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1A39" w14:textId="358F4989" w:rsidR="005A4FFF" w:rsidRPr="00205E95" w:rsidRDefault="005A4FFF" w:rsidP="00205E95">
      <w:pPr>
        <w:pStyle w:val="Titolo1"/>
        <w:rPr>
          <w:sz w:val="24"/>
          <w:szCs w:val="24"/>
        </w:rPr>
      </w:pPr>
      <w:r w:rsidRPr="00205E95">
        <w:rPr>
          <w:sz w:val="24"/>
          <w:szCs w:val="24"/>
        </w:rPr>
        <w:t>Sommario</w:t>
      </w:r>
    </w:p>
    <w:p w14:paraId="3549C04A" w14:textId="77777777" w:rsidR="005A4FFF" w:rsidRPr="00205E95" w:rsidRDefault="005A4FFF" w:rsidP="005A4FFF">
      <w:pPr>
        <w:rPr>
          <w:sz w:val="24"/>
          <w:szCs w:val="24"/>
        </w:rPr>
      </w:pPr>
    </w:p>
    <w:p w14:paraId="07623A91" w14:textId="31DE16C2" w:rsidR="005A4FFF" w:rsidRPr="00205E95" w:rsidRDefault="005A4FFF" w:rsidP="005A4FF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205E95">
        <w:rPr>
          <w:sz w:val="24"/>
          <w:szCs w:val="24"/>
        </w:rPr>
        <w:t>Risultati………………………………………………………………………………………………………………</w:t>
      </w:r>
    </w:p>
    <w:p w14:paraId="06AB230B" w14:textId="50EC4D63" w:rsidR="005A4FFF" w:rsidRPr="00205E95" w:rsidRDefault="005A4FFF" w:rsidP="005A4FFF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>Il test………………………………………………………………………………………………………………….</w:t>
      </w:r>
    </w:p>
    <w:p w14:paraId="171FF5BA" w14:textId="4D8E8A2B" w:rsidR="005A4FFF" w:rsidRPr="00205E95" w:rsidRDefault="005A4FFF" w:rsidP="005A4FFF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>Risultati………………………………………………………………………………………………………………</w:t>
      </w:r>
    </w:p>
    <w:p w14:paraId="5BA03A0D" w14:textId="27ED507D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1..........................................................................................................</w:t>
      </w:r>
    </w:p>
    <w:p w14:paraId="42F8EE0C" w14:textId="7686C9CB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2..........................................................................................................</w:t>
      </w:r>
    </w:p>
    <w:p w14:paraId="6048FE2B" w14:textId="7D1699D7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3..........................................................................................................</w:t>
      </w:r>
    </w:p>
    <w:p w14:paraId="11AE4120" w14:textId="48BCEE17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4..........................................................................................................</w:t>
      </w:r>
    </w:p>
    <w:p w14:paraId="6DB77CA6" w14:textId="75C133A8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5..........................................................................................................</w:t>
      </w:r>
    </w:p>
    <w:p w14:paraId="540736B9" w14:textId="78831851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6..........................................................................................................</w:t>
      </w:r>
    </w:p>
    <w:p w14:paraId="7C466A0A" w14:textId="34442D30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7..........................................................................................................</w:t>
      </w:r>
    </w:p>
    <w:p w14:paraId="720FE065" w14:textId="605910BD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8..........................................................................................................</w:t>
      </w:r>
    </w:p>
    <w:p w14:paraId="244CB5A2" w14:textId="48BD91F6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9..........................................................................................................</w:t>
      </w:r>
    </w:p>
    <w:p w14:paraId="4C2B5B47" w14:textId="03DBD91F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10..........................................................................................................</w:t>
      </w:r>
    </w:p>
    <w:p w14:paraId="654DA834" w14:textId="00628E5B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11..........................................................................................................</w:t>
      </w:r>
    </w:p>
    <w:p w14:paraId="454F1C5E" w14:textId="21EF5E2E" w:rsidR="005A4FFF" w:rsidRPr="00205E95" w:rsidRDefault="005A4FFF" w:rsidP="005A4FFF">
      <w:pPr>
        <w:pStyle w:val="Paragrafoelenco"/>
        <w:numPr>
          <w:ilvl w:val="2"/>
          <w:numId w:val="2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   Domanda 12..........................................................................................................</w:t>
      </w:r>
    </w:p>
    <w:p w14:paraId="54253138" w14:textId="75EE3836" w:rsidR="005A4FFF" w:rsidRPr="00205E95" w:rsidRDefault="005A4FFF" w:rsidP="005A4FFF">
      <w:pPr>
        <w:rPr>
          <w:sz w:val="24"/>
          <w:szCs w:val="24"/>
        </w:rPr>
      </w:pPr>
    </w:p>
    <w:p w14:paraId="7E61180E" w14:textId="034B4541" w:rsidR="008658CB" w:rsidRPr="00205E95" w:rsidRDefault="008658CB">
      <w:pPr>
        <w:rPr>
          <w:sz w:val="24"/>
          <w:szCs w:val="24"/>
        </w:rPr>
      </w:pPr>
    </w:p>
    <w:p w14:paraId="76313258" w14:textId="77777777" w:rsidR="005A4FFF" w:rsidRPr="00205E95" w:rsidRDefault="005A4FFF">
      <w:pPr>
        <w:rPr>
          <w:sz w:val="24"/>
          <w:szCs w:val="24"/>
        </w:rPr>
      </w:pPr>
    </w:p>
    <w:p w14:paraId="409ABA41" w14:textId="77777777" w:rsidR="005A4FFF" w:rsidRPr="00205E95" w:rsidRDefault="005A4FFF">
      <w:pPr>
        <w:rPr>
          <w:sz w:val="24"/>
          <w:szCs w:val="24"/>
        </w:rPr>
      </w:pPr>
    </w:p>
    <w:p w14:paraId="04CAD880" w14:textId="77777777" w:rsidR="005A4FFF" w:rsidRPr="00205E95" w:rsidRDefault="005A4FFF">
      <w:pPr>
        <w:rPr>
          <w:sz w:val="24"/>
          <w:szCs w:val="24"/>
        </w:rPr>
      </w:pPr>
    </w:p>
    <w:p w14:paraId="5FABE930" w14:textId="77777777" w:rsidR="005A4FFF" w:rsidRPr="00205E95" w:rsidRDefault="005A4FFF">
      <w:pPr>
        <w:rPr>
          <w:sz w:val="24"/>
          <w:szCs w:val="24"/>
        </w:rPr>
      </w:pPr>
    </w:p>
    <w:p w14:paraId="4BB85D30" w14:textId="77777777" w:rsidR="005A4FFF" w:rsidRPr="00205E95" w:rsidRDefault="005A4FFF">
      <w:pPr>
        <w:rPr>
          <w:sz w:val="24"/>
          <w:szCs w:val="24"/>
        </w:rPr>
      </w:pPr>
    </w:p>
    <w:p w14:paraId="5F1231F6" w14:textId="77777777" w:rsidR="005A4FFF" w:rsidRPr="00205E95" w:rsidRDefault="005A4FFF">
      <w:pPr>
        <w:rPr>
          <w:sz w:val="24"/>
          <w:szCs w:val="24"/>
        </w:rPr>
      </w:pPr>
    </w:p>
    <w:p w14:paraId="041F04C0" w14:textId="77777777" w:rsidR="005A4FFF" w:rsidRPr="00205E95" w:rsidRDefault="005A4FFF">
      <w:pPr>
        <w:rPr>
          <w:sz w:val="24"/>
          <w:szCs w:val="24"/>
        </w:rPr>
      </w:pPr>
    </w:p>
    <w:p w14:paraId="4130C74F" w14:textId="77777777" w:rsidR="005A4FFF" w:rsidRPr="00205E95" w:rsidRDefault="005A4FFF">
      <w:pPr>
        <w:rPr>
          <w:sz w:val="24"/>
          <w:szCs w:val="24"/>
        </w:rPr>
      </w:pPr>
    </w:p>
    <w:p w14:paraId="4887ADC5" w14:textId="77777777" w:rsidR="005A4FFF" w:rsidRPr="00205E95" w:rsidRDefault="005A4FFF">
      <w:pPr>
        <w:rPr>
          <w:sz w:val="24"/>
          <w:szCs w:val="24"/>
        </w:rPr>
      </w:pPr>
    </w:p>
    <w:p w14:paraId="749876EA" w14:textId="77777777" w:rsidR="005A4FFF" w:rsidRPr="00205E95" w:rsidRDefault="005A4FFF">
      <w:pPr>
        <w:rPr>
          <w:sz w:val="24"/>
          <w:szCs w:val="24"/>
        </w:rPr>
      </w:pPr>
    </w:p>
    <w:p w14:paraId="424E4317" w14:textId="77777777" w:rsidR="005A4FFF" w:rsidRPr="00205E95" w:rsidRDefault="005A4FFF">
      <w:pPr>
        <w:rPr>
          <w:sz w:val="24"/>
          <w:szCs w:val="24"/>
        </w:rPr>
      </w:pPr>
    </w:p>
    <w:p w14:paraId="2DCA3701" w14:textId="77777777" w:rsidR="005A4FFF" w:rsidRPr="00205E95" w:rsidRDefault="005A4FFF">
      <w:pPr>
        <w:rPr>
          <w:sz w:val="24"/>
          <w:szCs w:val="24"/>
        </w:rPr>
      </w:pPr>
    </w:p>
    <w:p w14:paraId="20D2523C" w14:textId="77777777" w:rsidR="005A4FFF" w:rsidRPr="00205E95" w:rsidRDefault="005A4FFF">
      <w:pPr>
        <w:rPr>
          <w:sz w:val="24"/>
          <w:szCs w:val="24"/>
        </w:rPr>
      </w:pPr>
    </w:p>
    <w:p w14:paraId="08C15BD8" w14:textId="6378FF34" w:rsidR="005A4FFF" w:rsidRPr="00205E95" w:rsidRDefault="005A4FFF" w:rsidP="006E1193">
      <w:pPr>
        <w:rPr>
          <w:sz w:val="24"/>
          <w:szCs w:val="24"/>
        </w:rPr>
      </w:pPr>
    </w:p>
    <w:p w14:paraId="77F5163C" w14:textId="2060B1D5" w:rsidR="006E1193" w:rsidRPr="00205E95" w:rsidRDefault="006E1193" w:rsidP="00205E95">
      <w:pPr>
        <w:pStyle w:val="Titolo2"/>
      </w:pPr>
      <w:r w:rsidRPr="00205E95">
        <w:t>ALPHA TEST</w:t>
      </w:r>
    </w:p>
    <w:p w14:paraId="7AADD3DB" w14:textId="77777777" w:rsidR="006E1193" w:rsidRPr="00205E95" w:rsidRDefault="006E1193" w:rsidP="006E1193">
      <w:pPr>
        <w:rPr>
          <w:sz w:val="24"/>
          <w:szCs w:val="24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893"/>
        <w:gridCol w:w="2141"/>
        <w:gridCol w:w="2291"/>
        <w:gridCol w:w="2303"/>
      </w:tblGrid>
      <w:tr w:rsidR="006E1193" w:rsidRPr="00205E95" w14:paraId="2F4F0605" w14:textId="77777777" w:rsidTr="00235737">
        <w:trPr>
          <w:trHeight w:val="411"/>
        </w:trPr>
        <w:tc>
          <w:tcPr>
            <w:tcW w:w="1502" w:type="pct"/>
          </w:tcPr>
          <w:p w14:paraId="3694F481" w14:textId="245E0D9C" w:rsidR="006E1193" w:rsidRPr="00205E95" w:rsidRDefault="006E1193" w:rsidP="006E1193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DESCRIZIONE</w:t>
            </w:r>
          </w:p>
        </w:tc>
        <w:tc>
          <w:tcPr>
            <w:tcW w:w="1112" w:type="pct"/>
          </w:tcPr>
          <w:p w14:paraId="0B74BFD3" w14:textId="1FE2D14E" w:rsidR="006E1193" w:rsidRPr="00205E95" w:rsidRDefault="006E1193" w:rsidP="006E1193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PREVISTO</w:t>
            </w:r>
          </w:p>
        </w:tc>
        <w:tc>
          <w:tcPr>
            <w:tcW w:w="1190" w:type="pct"/>
          </w:tcPr>
          <w:p w14:paraId="18EFB5A8" w14:textId="46A10AC1" w:rsidR="006E1193" w:rsidRPr="00205E95" w:rsidRDefault="006E1193" w:rsidP="006E1193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EFFETTIVO</w:t>
            </w:r>
          </w:p>
        </w:tc>
        <w:tc>
          <w:tcPr>
            <w:tcW w:w="1196" w:type="pct"/>
          </w:tcPr>
          <w:p w14:paraId="3F18A3C1" w14:textId="086E2F2F" w:rsidR="006E1193" w:rsidRPr="00205E95" w:rsidRDefault="006E1193" w:rsidP="006E1193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SUPERATO</w:t>
            </w:r>
          </w:p>
        </w:tc>
      </w:tr>
      <w:tr w:rsidR="006E1193" w:rsidRPr="00205E95" w14:paraId="456CF293" w14:textId="77777777" w:rsidTr="00235737">
        <w:trPr>
          <w:trHeight w:val="983"/>
        </w:trPr>
        <w:tc>
          <w:tcPr>
            <w:tcW w:w="1502" w:type="pct"/>
          </w:tcPr>
          <w:p w14:paraId="05A6BEAB" w14:textId="6B7AE004" w:rsidR="006E1193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Click del bottone ‘’inizia’’ della landing page</w:t>
            </w:r>
          </w:p>
        </w:tc>
        <w:tc>
          <w:tcPr>
            <w:tcW w:w="1112" w:type="pct"/>
          </w:tcPr>
          <w:p w14:paraId="68ED5938" w14:textId="5655CB8F" w:rsidR="006E1193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e visualizzazione dell’home page</w:t>
            </w:r>
          </w:p>
        </w:tc>
        <w:tc>
          <w:tcPr>
            <w:tcW w:w="1190" w:type="pct"/>
          </w:tcPr>
          <w:p w14:paraId="7484B4E6" w14:textId="3D3E9658" w:rsidR="006E1193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e visualizzazione dell’home page</w:t>
            </w:r>
          </w:p>
        </w:tc>
        <w:tc>
          <w:tcPr>
            <w:tcW w:w="1196" w:type="pct"/>
          </w:tcPr>
          <w:p w14:paraId="221CC98D" w14:textId="2E4AAB28" w:rsidR="006E1193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6E1193" w:rsidRPr="00205E95" w14:paraId="5090228C" w14:textId="77777777" w:rsidTr="00235737">
        <w:trPr>
          <w:trHeight w:val="699"/>
        </w:trPr>
        <w:tc>
          <w:tcPr>
            <w:tcW w:w="1502" w:type="pct"/>
          </w:tcPr>
          <w:p w14:paraId="63A91A33" w14:textId="77777777" w:rsidR="006E1193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Click del bottone</w:t>
            </w:r>
          </w:p>
          <w:p w14:paraId="7FA2CEC2" w14:textId="0CFC6285" w:rsidR="001449AA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“HOME”</w:t>
            </w:r>
          </w:p>
        </w:tc>
        <w:tc>
          <w:tcPr>
            <w:tcW w:w="1112" w:type="pct"/>
          </w:tcPr>
          <w:p w14:paraId="23E2F51E" w14:textId="0BC33936" w:rsidR="006E1193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Refresh della pagina</w:t>
            </w:r>
          </w:p>
        </w:tc>
        <w:tc>
          <w:tcPr>
            <w:tcW w:w="1190" w:type="pct"/>
          </w:tcPr>
          <w:p w14:paraId="54E2577D" w14:textId="3289F857" w:rsidR="006E1193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Refresh della pagina</w:t>
            </w:r>
          </w:p>
        </w:tc>
        <w:tc>
          <w:tcPr>
            <w:tcW w:w="1196" w:type="pct"/>
          </w:tcPr>
          <w:p w14:paraId="0A433D37" w14:textId="591CAA34" w:rsidR="006E1193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6E1193" w:rsidRPr="00205E95" w14:paraId="01DC9939" w14:textId="77777777" w:rsidTr="00235737">
        <w:trPr>
          <w:trHeight w:val="1263"/>
        </w:trPr>
        <w:tc>
          <w:tcPr>
            <w:tcW w:w="1502" w:type="pct"/>
          </w:tcPr>
          <w:p w14:paraId="4A051CF1" w14:textId="3662E4C3" w:rsidR="001449AA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Click del bottone “LA CELLULA”</w:t>
            </w:r>
          </w:p>
          <w:p w14:paraId="448A3E35" w14:textId="77777777" w:rsidR="006E1193" w:rsidRPr="00205E95" w:rsidRDefault="006E1193" w:rsidP="006E1193">
            <w:pPr>
              <w:rPr>
                <w:sz w:val="24"/>
                <w:szCs w:val="24"/>
              </w:rPr>
            </w:pPr>
          </w:p>
        </w:tc>
        <w:tc>
          <w:tcPr>
            <w:tcW w:w="1112" w:type="pct"/>
          </w:tcPr>
          <w:p w14:paraId="06815FEF" w14:textId="7D16C409" w:rsidR="006E1193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 xml:space="preserve">Apertura menù a tendina </w:t>
            </w:r>
            <w:r w:rsidR="00156D64" w:rsidRPr="00205E95">
              <w:rPr>
                <w:sz w:val="24"/>
                <w:szCs w:val="24"/>
              </w:rPr>
              <w:t>riguardante la teoria sulla cellula</w:t>
            </w:r>
          </w:p>
        </w:tc>
        <w:tc>
          <w:tcPr>
            <w:tcW w:w="1190" w:type="pct"/>
          </w:tcPr>
          <w:p w14:paraId="2C49FDC9" w14:textId="501CA3C7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sulla cellula</w:t>
            </w:r>
          </w:p>
        </w:tc>
        <w:tc>
          <w:tcPr>
            <w:tcW w:w="1196" w:type="pct"/>
          </w:tcPr>
          <w:p w14:paraId="2D99D712" w14:textId="782F5289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6E1193" w:rsidRPr="00205E95" w14:paraId="43A54BA2" w14:textId="77777777" w:rsidTr="00235737">
        <w:trPr>
          <w:trHeight w:val="1692"/>
        </w:trPr>
        <w:tc>
          <w:tcPr>
            <w:tcW w:w="1502" w:type="pct"/>
          </w:tcPr>
          <w:p w14:paraId="413424D0" w14:textId="7C52469E" w:rsidR="001449AA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Click del bottone</w:t>
            </w:r>
            <w:r w:rsidR="00156D64" w:rsidRPr="00205E95">
              <w:rPr>
                <w:sz w:val="24"/>
                <w:szCs w:val="24"/>
              </w:rPr>
              <w:t xml:space="preserve"> “Apparato Circolatorio”</w:t>
            </w:r>
          </w:p>
          <w:p w14:paraId="06EEBE5B" w14:textId="77777777" w:rsidR="006E1193" w:rsidRPr="00205E95" w:rsidRDefault="006E1193" w:rsidP="006E1193">
            <w:pPr>
              <w:rPr>
                <w:sz w:val="24"/>
                <w:szCs w:val="24"/>
              </w:rPr>
            </w:pPr>
          </w:p>
        </w:tc>
        <w:tc>
          <w:tcPr>
            <w:tcW w:w="1112" w:type="pct"/>
          </w:tcPr>
          <w:p w14:paraId="100967B4" w14:textId="2113F662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sull’apparato circolatorio</w:t>
            </w:r>
          </w:p>
        </w:tc>
        <w:tc>
          <w:tcPr>
            <w:tcW w:w="1190" w:type="pct"/>
          </w:tcPr>
          <w:p w14:paraId="53DC292A" w14:textId="7F241B70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sull’apparato circolatorio</w:t>
            </w:r>
          </w:p>
        </w:tc>
        <w:tc>
          <w:tcPr>
            <w:tcW w:w="1196" w:type="pct"/>
          </w:tcPr>
          <w:p w14:paraId="40241779" w14:textId="682A5527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6E1193" w:rsidRPr="00205E95" w14:paraId="104E2ECF" w14:textId="77777777" w:rsidTr="00235737">
        <w:trPr>
          <w:trHeight w:val="1632"/>
        </w:trPr>
        <w:tc>
          <w:tcPr>
            <w:tcW w:w="1502" w:type="pct"/>
          </w:tcPr>
          <w:p w14:paraId="0875228C" w14:textId="6EB9BC49" w:rsidR="001449AA" w:rsidRPr="00205E95" w:rsidRDefault="001449AA" w:rsidP="001449AA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Click del bottone</w:t>
            </w:r>
            <w:r w:rsidR="00156D64" w:rsidRPr="00205E95">
              <w:rPr>
                <w:sz w:val="24"/>
                <w:szCs w:val="24"/>
              </w:rPr>
              <w:t xml:space="preserve"> “apparato respiratorio”</w:t>
            </w:r>
          </w:p>
          <w:p w14:paraId="3753550D" w14:textId="77777777" w:rsidR="006E1193" w:rsidRPr="00205E95" w:rsidRDefault="006E1193" w:rsidP="006E1193">
            <w:pPr>
              <w:rPr>
                <w:sz w:val="24"/>
                <w:szCs w:val="24"/>
              </w:rPr>
            </w:pPr>
          </w:p>
        </w:tc>
        <w:tc>
          <w:tcPr>
            <w:tcW w:w="1112" w:type="pct"/>
          </w:tcPr>
          <w:p w14:paraId="12F2AD57" w14:textId="73B004BF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sull’apparato respiratorio</w:t>
            </w:r>
          </w:p>
        </w:tc>
        <w:tc>
          <w:tcPr>
            <w:tcW w:w="1190" w:type="pct"/>
          </w:tcPr>
          <w:p w14:paraId="02F09F60" w14:textId="1B9D10A3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sull’apparato respiratorio</w:t>
            </w:r>
          </w:p>
        </w:tc>
        <w:tc>
          <w:tcPr>
            <w:tcW w:w="1196" w:type="pct"/>
          </w:tcPr>
          <w:p w14:paraId="1E379C7E" w14:textId="5309F455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  <w:p w14:paraId="641EE543" w14:textId="6352EA9B" w:rsidR="00156D64" w:rsidRPr="00205E95" w:rsidRDefault="00156D64" w:rsidP="00156D64">
            <w:pPr>
              <w:jc w:val="center"/>
              <w:rPr>
                <w:sz w:val="24"/>
                <w:szCs w:val="24"/>
              </w:rPr>
            </w:pPr>
          </w:p>
        </w:tc>
      </w:tr>
      <w:tr w:rsidR="006E1193" w:rsidRPr="00205E95" w14:paraId="4A303C0B" w14:textId="77777777" w:rsidTr="00235737">
        <w:trPr>
          <w:trHeight w:val="1558"/>
        </w:trPr>
        <w:tc>
          <w:tcPr>
            <w:tcW w:w="1502" w:type="pct"/>
          </w:tcPr>
          <w:p w14:paraId="122B926F" w14:textId="4493CF90" w:rsidR="00156D64" w:rsidRPr="00205E95" w:rsidRDefault="001449AA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Click del bottone</w:t>
            </w:r>
            <w:r w:rsidR="00156D64" w:rsidRPr="00205E95">
              <w:rPr>
                <w:sz w:val="24"/>
                <w:szCs w:val="24"/>
              </w:rPr>
              <w:t xml:space="preserve"> “apparato nervoso”</w:t>
            </w:r>
          </w:p>
          <w:p w14:paraId="02D4BE0B" w14:textId="77777777" w:rsidR="006E1193" w:rsidRPr="00205E95" w:rsidRDefault="006E1193" w:rsidP="006E1193">
            <w:pPr>
              <w:rPr>
                <w:sz w:val="24"/>
                <w:szCs w:val="24"/>
              </w:rPr>
            </w:pPr>
          </w:p>
        </w:tc>
        <w:tc>
          <w:tcPr>
            <w:tcW w:w="1112" w:type="pct"/>
          </w:tcPr>
          <w:p w14:paraId="368B4EC4" w14:textId="7726A74C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sull’apparato nervoso</w:t>
            </w:r>
          </w:p>
        </w:tc>
        <w:tc>
          <w:tcPr>
            <w:tcW w:w="1190" w:type="pct"/>
          </w:tcPr>
          <w:p w14:paraId="19597379" w14:textId="497C12C4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sull’apparato nervoso</w:t>
            </w:r>
          </w:p>
        </w:tc>
        <w:tc>
          <w:tcPr>
            <w:tcW w:w="1196" w:type="pct"/>
          </w:tcPr>
          <w:p w14:paraId="17AFB144" w14:textId="0135E889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6E1193" w:rsidRPr="00205E95" w14:paraId="0D472A07" w14:textId="77777777" w:rsidTr="00235737">
        <w:trPr>
          <w:trHeight w:val="2138"/>
        </w:trPr>
        <w:tc>
          <w:tcPr>
            <w:tcW w:w="1502" w:type="pct"/>
          </w:tcPr>
          <w:p w14:paraId="377C50A2" w14:textId="7023CE0C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 xml:space="preserve">Click del bottone </w:t>
            </w:r>
            <w:r w:rsidR="00205E95">
              <w:rPr>
                <w:sz w:val="24"/>
                <w:szCs w:val="24"/>
              </w:rPr>
              <w:t>“</w:t>
            </w:r>
            <w:r w:rsidRPr="00205E95">
              <w:rPr>
                <w:sz w:val="24"/>
                <w:szCs w:val="24"/>
              </w:rPr>
              <w:t>apparato locomotore”</w:t>
            </w:r>
          </w:p>
        </w:tc>
        <w:tc>
          <w:tcPr>
            <w:tcW w:w="1112" w:type="pct"/>
          </w:tcPr>
          <w:p w14:paraId="372E1A23" w14:textId="7E10F882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sull’apparato locomotore</w:t>
            </w:r>
          </w:p>
        </w:tc>
        <w:tc>
          <w:tcPr>
            <w:tcW w:w="1190" w:type="pct"/>
          </w:tcPr>
          <w:p w14:paraId="7EAD8EE5" w14:textId="2748B115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sull’apparato locomotore</w:t>
            </w:r>
          </w:p>
        </w:tc>
        <w:tc>
          <w:tcPr>
            <w:tcW w:w="1196" w:type="pct"/>
          </w:tcPr>
          <w:p w14:paraId="634FF3C1" w14:textId="5AE7632C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6E1193" w:rsidRPr="00205E95" w14:paraId="40C1F47C" w14:textId="77777777" w:rsidTr="00235737">
        <w:trPr>
          <w:trHeight w:val="2138"/>
        </w:trPr>
        <w:tc>
          <w:tcPr>
            <w:tcW w:w="1502" w:type="pct"/>
          </w:tcPr>
          <w:p w14:paraId="7E240C21" w14:textId="34A809E4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lastRenderedPageBreak/>
              <w:t xml:space="preserve">Click del </w:t>
            </w:r>
            <w:proofErr w:type="gramStart"/>
            <w:r w:rsidRPr="00205E95">
              <w:rPr>
                <w:sz w:val="24"/>
                <w:szCs w:val="24"/>
              </w:rPr>
              <w:t>bottone ”apparato</w:t>
            </w:r>
            <w:proofErr w:type="gramEnd"/>
            <w:r w:rsidRPr="00205E95">
              <w:rPr>
                <w:sz w:val="24"/>
                <w:szCs w:val="24"/>
              </w:rPr>
              <w:t xml:space="preserve"> digerente”</w:t>
            </w:r>
          </w:p>
        </w:tc>
        <w:tc>
          <w:tcPr>
            <w:tcW w:w="1112" w:type="pct"/>
          </w:tcPr>
          <w:p w14:paraId="47F25A07" w14:textId="108684D9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sull’apparato digerente</w:t>
            </w:r>
          </w:p>
        </w:tc>
        <w:tc>
          <w:tcPr>
            <w:tcW w:w="1190" w:type="pct"/>
          </w:tcPr>
          <w:p w14:paraId="3774AB1D" w14:textId="0F9595D2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menù a tendina riguardante la teoria sull’apparato digerente</w:t>
            </w:r>
          </w:p>
        </w:tc>
        <w:tc>
          <w:tcPr>
            <w:tcW w:w="1196" w:type="pct"/>
          </w:tcPr>
          <w:p w14:paraId="11D558F2" w14:textId="0402FB3E" w:rsidR="006E1193" w:rsidRPr="00205E95" w:rsidRDefault="00156D64" w:rsidP="00156D64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6E1193" w:rsidRPr="00205E95" w14:paraId="001C341E" w14:textId="77777777" w:rsidTr="00235737">
        <w:trPr>
          <w:trHeight w:val="1266"/>
        </w:trPr>
        <w:tc>
          <w:tcPr>
            <w:tcW w:w="1502" w:type="pct"/>
          </w:tcPr>
          <w:p w14:paraId="6BCD1834" w14:textId="04E42F61" w:rsidR="006E1193" w:rsidRPr="00205E95" w:rsidRDefault="00A0071B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Click del bottone “quiz”</w:t>
            </w:r>
          </w:p>
        </w:tc>
        <w:tc>
          <w:tcPr>
            <w:tcW w:w="1112" w:type="pct"/>
          </w:tcPr>
          <w:p w14:paraId="362676F5" w14:textId="02025FE1" w:rsidR="006E1193" w:rsidRPr="00205E95" w:rsidRDefault="00A0071B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e visualizzazione del menù riguardante il quiz</w:t>
            </w:r>
          </w:p>
        </w:tc>
        <w:tc>
          <w:tcPr>
            <w:tcW w:w="1190" w:type="pct"/>
          </w:tcPr>
          <w:p w14:paraId="7CAE566A" w14:textId="382A3CB9" w:rsidR="006E1193" w:rsidRPr="00205E95" w:rsidRDefault="00A0071B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e visualizzazione del menù riguardante il quiz</w:t>
            </w:r>
          </w:p>
        </w:tc>
        <w:tc>
          <w:tcPr>
            <w:tcW w:w="1196" w:type="pct"/>
          </w:tcPr>
          <w:p w14:paraId="4736104D" w14:textId="6AB853C8" w:rsidR="006E1193" w:rsidRPr="00205E95" w:rsidRDefault="00A0071B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235737" w:rsidRPr="00205E95" w14:paraId="6A2E0A8F" w14:textId="77777777" w:rsidTr="00A84358">
        <w:trPr>
          <w:trHeight w:val="556"/>
        </w:trPr>
        <w:tc>
          <w:tcPr>
            <w:tcW w:w="1502" w:type="pct"/>
          </w:tcPr>
          <w:p w14:paraId="57740E00" w14:textId="2FE9EBD7" w:rsidR="00235737" w:rsidRPr="00205E95" w:rsidRDefault="00235737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Click del bottone “indietro”</w:t>
            </w:r>
          </w:p>
        </w:tc>
        <w:tc>
          <w:tcPr>
            <w:tcW w:w="1112" w:type="pct"/>
          </w:tcPr>
          <w:p w14:paraId="1A4A0472" w14:textId="2DE5FBE4" w:rsidR="00235737" w:rsidRPr="00205E95" w:rsidRDefault="00A84358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pagina precedente</w:t>
            </w:r>
          </w:p>
        </w:tc>
        <w:tc>
          <w:tcPr>
            <w:tcW w:w="1190" w:type="pct"/>
          </w:tcPr>
          <w:p w14:paraId="24995937" w14:textId="2CA5CA27" w:rsidR="00235737" w:rsidRPr="00205E95" w:rsidRDefault="00A84358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pagina precedente</w:t>
            </w:r>
          </w:p>
        </w:tc>
        <w:tc>
          <w:tcPr>
            <w:tcW w:w="1196" w:type="pct"/>
          </w:tcPr>
          <w:p w14:paraId="2A00579E" w14:textId="7CE71CD4" w:rsidR="00235737" w:rsidRPr="00205E95" w:rsidRDefault="00A84358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235737" w:rsidRPr="00205E95" w14:paraId="46386954" w14:textId="77777777" w:rsidTr="00A84358">
        <w:trPr>
          <w:trHeight w:val="418"/>
        </w:trPr>
        <w:tc>
          <w:tcPr>
            <w:tcW w:w="1502" w:type="pct"/>
          </w:tcPr>
          <w:p w14:paraId="6F71DD1D" w14:textId="001E9FD6" w:rsidR="00235737" w:rsidRPr="00205E95" w:rsidRDefault="00235737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 xml:space="preserve">Click del </w:t>
            </w:r>
            <w:proofErr w:type="spellStart"/>
            <w:proofErr w:type="gramStart"/>
            <w:r w:rsidRPr="00205E95">
              <w:rPr>
                <w:sz w:val="24"/>
                <w:szCs w:val="24"/>
              </w:rPr>
              <w:t>bottone”avanti</w:t>
            </w:r>
            <w:proofErr w:type="spellEnd"/>
            <w:proofErr w:type="gramEnd"/>
            <w:r w:rsidRPr="00205E95">
              <w:rPr>
                <w:sz w:val="24"/>
                <w:szCs w:val="24"/>
              </w:rPr>
              <w:t>”</w:t>
            </w:r>
          </w:p>
        </w:tc>
        <w:tc>
          <w:tcPr>
            <w:tcW w:w="1112" w:type="pct"/>
          </w:tcPr>
          <w:p w14:paraId="7E3C9F43" w14:textId="3B49DC07" w:rsidR="00235737" w:rsidRPr="00205E95" w:rsidRDefault="00A84358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pagina successiva</w:t>
            </w:r>
          </w:p>
        </w:tc>
        <w:tc>
          <w:tcPr>
            <w:tcW w:w="1190" w:type="pct"/>
          </w:tcPr>
          <w:p w14:paraId="76B6C5BF" w14:textId="09EB5D0A" w:rsidR="00235737" w:rsidRPr="00205E95" w:rsidRDefault="00A84358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pagina successiva</w:t>
            </w:r>
          </w:p>
        </w:tc>
        <w:tc>
          <w:tcPr>
            <w:tcW w:w="1196" w:type="pct"/>
          </w:tcPr>
          <w:p w14:paraId="5CCD2CB1" w14:textId="35DA15F4" w:rsidR="00235737" w:rsidRPr="00205E95" w:rsidRDefault="00A84358" w:rsidP="00A0071B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6E1193" w:rsidRPr="00205E95" w14:paraId="0B4D2334" w14:textId="77777777" w:rsidTr="00A84358">
        <w:trPr>
          <w:trHeight w:val="989"/>
        </w:trPr>
        <w:tc>
          <w:tcPr>
            <w:tcW w:w="1502" w:type="pct"/>
          </w:tcPr>
          <w:p w14:paraId="550803B7" w14:textId="1D4E3141" w:rsidR="006E1193" w:rsidRPr="00205E95" w:rsidRDefault="00235737" w:rsidP="00235737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 xml:space="preserve">Click del </w:t>
            </w:r>
            <w:proofErr w:type="spellStart"/>
            <w:proofErr w:type="gramStart"/>
            <w:r w:rsidRPr="00205E95">
              <w:rPr>
                <w:sz w:val="24"/>
                <w:szCs w:val="24"/>
              </w:rPr>
              <w:t>bottone”aiuto</w:t>
            </w:r>
            <w:proofErr w:type="spellEnd"/>
            <w:proofErr w:type="gramEnd"/>
            <w:r w:rsidRPr="00205E95">
              <w:rPr>
                <w:sz w:val="24"/>
                <w:szCs w:val="24"/>
              </w:rPr>
              <w:t>”</w:t>
            </w:r>
          </w:p>
        </w:tc>
        <w:tc>
          <w:tcPr>
            <w:tcW w:w="1112" w:type="pct"/>
          </w:tcPr>
          <w:p w14:paraId="2F8372C0" w14:textId="34F4A4E1" w:rsidR="006E1193" w:rsidRPr="00205E95" w:rsidRDefault="00A84358" w:rsidP="00235737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pagina della guida passo-passo</w:t>
            </w:r>
          </w:p>
        </w:tc>
        <w:tc>
          <w:tcPr>
            <w:tcW w:w="1190" w:type="pct"/>
          </w:tcPr>
          <w:p w14:paraId="60D60DDC" w14:textId="111ADA4D" w:rsidR="006E1193" w:rsidRPr="00205E95" w:rsidRDefault="00A84358" w:rsidP="00A84358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pagina della guida passo-passo</w:t>
            </w:r>
          </w:p>
        </w:tc>
        <w:tc>
          <w:tcPr>
            <w:tcW w:w="1196" w:type="pct"/>
          </w:tcPr>
          <w:p w14:paraId="0EDE9029" w14:textId="4756562C" w:rsidR="006E1193" w:rsidRPr="00205E95" w:rsidRDefault="00A84358" w:rsidP="00A84358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6E1193" w:rsidRPr="00205E95" w14:paraId="0974F049" w14:textId="77777777" w:rsidTr="00A84358">
        <w:trPr>
          <w:trHeight w:val="1338"/>
        </w:trPr>
        <w:tc>
          <w:tcPr>
            <w:tcW w:w="1502" w:type="pct"/>
          </w:tcPr>
          <w:p w14:paraId="294C3F1C" w14:textId="7FA40DD1" w:rsidR="006E1193" w:rsidRPr="00205E95" w:rsidRDefault="00235737" w:rsidP="00235737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 xml:space="preserve">Click del </w:t>
            </w:r>
            <w:proofErr w:type="spellStart"/>
            <w:proofErr w:type="gramStart"/>
            <w:r w:rsidRPr="00205E95">
              <w:rPr>
                <w:sz w:val="24"/>
                <w:szCs w:val="24"/>
              </w:rPr>
              <w:t>bottone”crediti</w:t>
            </w:r>
            <w:proofErr w:type="spellEnd"/>
            <w:proofErr w:type="gramEnd"/>
            <w:r w:rsidRPr="00205E95">
              <w:rPr>
                <w:sz w:val="24"/>
                <w:szCs w:val="24"/>
              </w:rPr>
              <w:t>”</w:t>
            </w:r>
          </w:p>
        </w:tc>
        <w:tc>
          <w:tcPr>
            <w:tcW w:w="1112" w:type="pct"/>
          </w:tcPr>
          <w:p w14:paraId="6D1DD801" w14:textId="662D344D" w:rsidR="006E1193" w:rsidRPr="00205E95" w:rsidRDefault="00235737" w:rsidP="00235737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e visualizzazione della finestra dedicata allo staff del sito</w:t>
            </w:r>
          </w:p>
        </w:tc>
        <w:tc>
          <w:tcPr>
            <w:tcW w:w="1190" w:type="pct"/>
          </w:tcPr>
          <w:p w14:paraId="2CF49F77" w14:textId="7B88DD4D" w:rsidR="006E1193" w:rsidRPr="00205E95" w:rsidRDefault="00235737" w:rsidP="00235737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Apertura e visualizzazione della finestra dedicata allo staff del sito</w:t>
            </w:r>
          </w:p>
        </w:tc>
        <w:tc>
          <w:tcPr>
            <w:tcW w:w="1196" w:type="pct"/>
          </w:tcPr>
          <w:p w14:paraId="3F9670DF" w14:textId="03AAFC03" w:rsidR="006E1193" w:rsidRPr="00205E95" w:rsidRDefault="00235737" w:rsidP="00235737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  <w:tr w:rsidR="00A84358" w:rsidRPr="00205E95" w14:paraId="409C0ECF" w14:textId="77777777" w:rsidTr="00A84358">
        <w:trPr>
          <w:trHeight w:val="1714"/>
        </w:trPr>
        <w:tc>
          <w:tcPr>
            <w:tcW w:w="1502" w:type="pct"/>
          </w:tcPr>
          <w:p w14:paraId="607FA111" w14:textId="6D10479E" w:rsidR="00A84358" w:rsidRPr="00205E95" w:rsidRDefault="00A84358" w:rsidP="00235737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 xml:space="preserve">Click del </w:t>
            </w:r>
            <w:proofErr w:type="spellStart"/>
            <w:proofErr w:type="gramStart"/>
            <w:r w:rsidRPr="00205E95">
              <w:rPr>
                <w:sz w:val="24"/>
                <w:szCs w:val="24"/>
              </w:rPr>
              <w:t>bottone”esci</w:t>
            </w:r>
            <w:proofErr w:type="spellEnd"/>
            <w:proofErr w:type="gramEnd"/>
            <w:r w:rsidRPr="00205E95">
              <w:rPr>
                <w:sz w:val="24"/>
                <w:szCs w:val="24"/>
              </w:rPr>
              <w:t>”</w:t>
            </w:r>
          </w:p>
        </w:tc>
        <w:tc>
          <w:tcPr>
            <w:tcW w:w="1112" w:type="pct"/>
          </w:tcPr>
          <w:p w14:paraId="1B52FC31" w14:textId="78CA9F31" w:rsidR="00A84358" w:rsidRPr="00205E95" w:rsidRDefault="00A84358" w:rsidP="00235737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questo pulsante chiuderà il programma facendoti uscire e tornare alla schermata di avvio.</w:t>
            </w:r>
          </w:p>
        </w:tc>
        <w:tc>
          <w:tcPr>
            <w:tcW w:w="1190" w:type="pct"/>
          </w:tcPr>
          <w:p w14:paraId="59A1B6AC" w14:textId="47F62D6B" w:rsidR="00A84358" w:rsidRPr="00205E95" w:rsidRDefault="00A84358" w:rsidP="00235737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questo pulsante chiuderà il programma facendoti uscire e tornare alla schermata di avvio.</w:t>
            </w:r>
          </w:p>
        </w:tc>
        <w:tc>
          <w:tcPr>
            <w:tcW w:w="1196" w:type="pct"/>
          </w:tcPr>
          <w:p w14:paraId="2BE9BA47" w14:textId="0F4A5716" w:rsidR="00A84358" w:rsidRPr="00205E95" w:rsidRDefault="00A84358" w:rsidP="00235737">
            <w:pPr>
              <w:jc w:val="center"/>
              <w:rPr>
                <w:sz w:val="24"/>
                <w:szCs w:val="24"/>
              </w:rPr>
            </w:pPr>
            <w:r w:rsidRPr="00205E95">
              <w:rPr>
                <w:sz w:val="24"/>
                <w:szCs w:val="24"/>
              </w:rPr>
              <w:t>si</w:t>
            </w:r>
          </w:p>
        </w:tc>
      </w:tr>
    </w:tbl>
    <w:p w14:paraId="5A6775FC" w14:textId="77777777" w:rsidR="006E1193" w:rsidRPr="00205E95" w:rsidRDefault="006E1193" w:rsidP="006E1193">
      <w:pPr>
        <w:rPr>
          <w:sz w:val="24"/>
          <w:szCs w:val="24"/>
        </w:rPr>
      </w:pPr>
    </w:p>
    <w:p w14:paraId="4D1A2314" w14:textId="77777777" w:rsidR="005A4FFF" w:rsidRPr="00205E95" w:rsidRDefault="005A4FFF" w:rsidP="005A4FFF">
      <w:pPr>
        <w:rPr>
          <w:sz w:val="24"/>
          <w:szCs w:val="24"/>
        </w:rPr>
      </w:pPr>
    </w:p>
    <w:p w14:paraId="37FAFB4C" w14:textId="0E4D20FD" w:rsidR="002E363B" w:rsidRPr="00205E95" w:rsidRDefault="002E363B" w:rsidP="005A4FFF">
      <w:pPr>
        <w:rPr>
          <w:sz w:val="24"/>
          <w:szCs w:val="24"/>
        </w:rPr>
      </w:pPr>
    </w:p>
    <w:p w14:paraId="0E142CF2" w14:textId="77777777" w:rsidR="002E363B" w:rsidRPr="00205E95" w:rsidRDefault="002E363B" w:rsidP="005A4FFF">
      <w:pPr>
        <w:rPr>
          <w:sz w:val="24"/>
          <w:szCs w:val="24"/>
        </w:rPr>
      </w:pPr>
    </w:p>
    <w:p w14:paraId="08D63E80" w14:textId="77777777" w:rsidR="002E363B" w:rsidRPr="00205E95" w:rsidRDefault="002E363B" w:rsidP="005A4FFF">
      <w:pPr>
        <w:rPr>
          <w:sz w:val="24"/>
          <w:szCs w:val="24"/>
        </w:rPr>
      </w:pPr>
    </w:p>
    <w:p w14:paraId="10DE9FD6" w14:textId="77777777" w:rsidR="002E363B" w:rsidRPr="00205E95" w:rsidRDefault="002E363B" w:rsidP="005A4FFF">
      <w:pPr>
        <w:rPr>
          <w:sz w:val="24"/>
          <w:szCs w:val="24"/>
        </w:rPr>
      </w:pPr>
    </w:p>
    <w:p w14:paraId="5E90324D" w14:textId="77777777" w:rsidR="002E363B" w:rsidRPr="00205E95" w:rsidRDefault="002E363B" w:rsidP="005A4FFF">
      <w:pPr>
        <w:rPr>
          <w:sz w:val="24"/>
          <w:szCs w:val="24"/>
        </w:rPr>
      </w:pPr>
    </w:p>
    <w:p w14:paraId="641B32CF" w14:textId="02791CC0" w:rsidR="002E363B" w:rsidRPr="00205E95" w:rsidRDefault="002E363B" w:rsidP="002E363B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205E95">
        <w:rPr>
          <w:sz w:val="24"/>
          <w:szCs w:val="24"/>
        </w:rPr>
        <w:t xml:space="preserve">Risultati </w:t>
      </w:r>
    </w:p>
    <w:p w14:paraId="2922C28D" w14:textId="77777777" w:rsidR="002E363B" w:rsidRPr="00205E95" w:rsidRDefault="002E363B" w:rsidP="002E363B">
      <w:pPr>
        <w:pStyle w:val="Paragrafoelenco"/>
        <w:ind w:left="372"/>
        <w:rPr>
          <w:sz w:val="24"/>
          <w:szCs w:val="24"/>
        </w:rPr>
      </w:pPr>
    </w:p>
    <w:p w14:paraId="17C3893B" w14:textId="5B4CB759" w:rsidR="002E363B" w:rsidRPr="00205E95" w:rsidRDefault="002E363B" w:rsidP="002E363B">
      <w:pPr>
        <w:pStyle w:val="Paragrafoelenco"/>
        <w:ind w:left="372"/>
        <w:rPr>
          <w:sz w:val="24"/>
          <w:szCs w:val="24"/>
        </w:rPr>
      </w:pPr>
      <w:r w:rsidRPr="00205E95">
        <w:rPr>
          <w:sz w:val="24"/>
          <w:szCs w:val="24"/>
        </w:rPr>
        <w:t xml:space="preserve">Dopo la fase di alpha test non ci sono riscontrati gravi </w:t>
      </w:r>
      <w:proofErr w:type="gramStart"/>
      <w:r w:rsidRPr="00205E95">
        <w:rPr>
          <w:sz w:val="24"/>
          <w:szCs w:val="24"/>
        </w:rPr>
        <w:t>errori ,in</w:t>
      </w:r>
      <w:proofErr w:type="gramEnd"/>
      <w:r w:rsidRPr="00205E95">
        <w:rPr>
          <w:sz w:val="24"/>
          <w:szCs w:val="24"/>
        </w:rPr>
        <w:t xml:space="preserve"> quanto gli errori presenti sono stati risolti durante lo sviluppo del codice. Per questo motivo risulta superflua una ripetizione del test.</w:t>
      </w:r>
    </w:p>
    <w:p w14:paraId="32117C4F" w14:textId="77777777" w:rsidR="002E363B" w:rsidRPr="00205E95" w:rsidRDefault="002E363B" w:rsidP="002E363B">
      <w:pPr>
        <w:pStyle w:val="Paragrafoelenco"/>
        <w:ind w:left="372"/>
        <w:rPr>
          <w:sz w:val="24"/>
          <w:szCs w:val="24"/>
        </w:rPr>
      </w:pPr>
    </w:p>
    <w:p w14:paraId="58073CBF" w14:textId="77777777" w:rsidR="002E363B" w:rsidRPr="00205E95" w:rsidRDefault="002E363B" w:rsidP="002E363B">
      <w:pPr>
        <w:pStyle w:val="Paragrafoelenco"/>
        <w:ind w:left="372"/>
        <w:rPr>
          <w:sz w:val="24"/>
          <w:szCs w:val="24"/>
        </w:rPr>
      </w:pPr>
    </w:p>
    <w:p w14:paraId="14C99C06" w14:textId="77777777" w:rsidR="002E363B" w:rsidRPr="00205E95" w:rsidRDefault="002E363B" w:rsidP="002E363B">
      <w:pPr>
        <w:pStyle w:val="Paragrafoelenco"/>
        <w:ind w:left="372"/>
        <w:rPr>
          <w:sz w:val="24"/>
          <w:szCs w:val="24"/>
        </w:rPr>
      </w:pPr>
    </w:p>
    <w:p w14:paraId="31D2B1C8" w14:textId="6FECEACF" w:rsidR="002E363B" w:rsidRPr="00205E95" w:rsidRDefault="002E363B" w:rsidP="002E363B">
      <w:pPr>
        <w:rPr>
          <w:sz w:val="24"/>
          <w:szCs w:val="24"/>
        </w:rPr>
      </w:pPr>
    </w:p>
    <w:p w14:paraId="5B195050" w14:textId="77777777" w:rsidR="002E363B" w:rsidRPr="00205E95" w:rsidRDefault="002E363B" w:rsidP="002E363B">
      <w:pPr>
        <w:rPr>
          <w:sz w:val="24"/>
          <w:szCs w:val="24"/>
        </w:rPr>
      </w:pPr>
    </w:p>
    <w:p w14:paraId="0E724958" w14:textId="78BCFAAD" w:rsidR="002E363B" w:rsidRPr="00205E95" w:rsidRDefault="002E363B" w:rsidP="00205E95">
      <w:pPr>
        <w:pStyle w:val="Titolo1"/>
      </w:pPr>
      <w:r w:rsidRPr="00205E95">
        <w:t>2. Beta Test</w:t>
      </w:r>
    </w:p>
    <w:p w14:paraId="1683E531" w14:textId="77777777" w:rsidR="002E363B" w:rsidRPr="00205E95" w:rsidRDefault="002E363B" w:rsidP="002E363B">
      <w:pPr>
        <w:rPr>
          <w:sz w:val="24"/>
          <w:szCs w:val="24"/>
        </w:rPr>
      </w:pPr>
    </w:p>
    <w:p w14:paraId="04EB9CFB" w14:textId="63AA4773" w:rsidR="002E363B" w:rsidRPr="00205E95" w:rsidRDefault="002E363B" w:rsidP="00205E95">
      <w:pPr>
        <w:pStyle w:val="Titolo2"/>
        <w:rPr>
          <w:rFonts w:asciiTheme="majorHAnsi" w:hAnsiTheme="majorHAnsi"/>
        </w:rPr>
      </w:pPr>
      <w:r w:rsidRPr="00205E95">
        <w:rPr>
          <w:rFonts w:asciiTheme="majorHAnsi" w:hAnsiTheme="majorHAnsi"/>
        </w:rPr>
        <w:t xml:space="preserve">2.1 Il Test </w:t>
      </w:r>
    </w:p>
    <w:p w14:paraId="0732A8AB" w14:textId="08A40559" w:rsidR="002E363B" w:rsidRPr="00205E95" w:rsidRDefault="002E363B" w:rsidP="002E363B">
      <w:pPr>
        <w:rPr>
          <w:sz w:val="24"/>
          <w:szCs w:val="24"/>
        </w:rPr>
      </w:pPr>
      <w:r w:rsidRPr="00205E95">
        <w:rPr>
          <w:sz w:val="24"/>
          <w:szCs w:val="24"/>
        </w:rPr>
        <w:t>Abbiamo selezionato un campione di 15 persone, le quali, dopo aver provato l'applicazione hanno risposto a un breve questionario di gradimento riguardante il funzionamento e l’ottimizzazione del sito. Tali risposte verranno elencate qui di seguito con i relativi grafici.</w:t>
      </w:r>
    </w:p>
    <w:p w14:paraId="44B970E3" w14:textId="77777777" w:rsidR="002E363B" w:rsidRPr="00205E95" w:rsidRDefault="002E363B" w:rsidP="002E363B">
      <w:pPr>
        <w:rPr>
          <w:sz w:val="24"/>
          <w:szCs w:val="24"/>
        </w:rPr>
      </w:pPr>
    </w:p>
    <w:p w14:paraId="5A8A9878" w14:textId="79D98786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drawing>
          <wp:inline distT="0" distB="0" distL="0" distR="0" wp14:anchorId="066A4C72" wp14:editId="120DE59C">
            <wp:extent cx="6120130" cy="2574925"/>
            <wp:effectExtent l="0" t="0" r="0" b="0"/>
            <wp:docPr id="320985525" name="Immagine 1" descr="Grafico delle risposte di Moduli. Titolo della domanda: sesso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co delle risposte di Moduli. Titolo della domanda: sesso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503A" w14:textId="77777777" w:rsidR="002E363B" w:rsidRPr="00205E95" w:rsidRDefault="002E363B" w:rsidP="002E363B">
      <w:pPr>
        <w:rPr>
          <w:sz w:val="24"/>
          <w:szCs w:val="24"/>
        </w:rPr>
      </w:pPr>
    </w:p>
    <w:p w14:paraId="72B7B176" w14:textId="77777777" w:rsidR="002E363B" w:rsidRPr="00205E95" w:rsidRDefault="002E363B" w:rsidP="002E363B">
      <w:pPr>
        <w:rPr>
          <w:sz w:val="24"/>
          <w:szCs w:val="24"/>
        </w:rPr>
      </w:pPr>
    </w:p>
    <w:p w14:paraId="42B4293F" w14:textId="24643DF4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lastRenderedPageBreak/>
        <w:drawing>
          <wp:inline distT="0" distB="0" distL="0" distR="0" wp14:anchorId="609FD335" wp14:editId="7CE25619">
            <wp:extent cx="6120130" cy="2909570"/>
            <wp:effectExtent l="0" t="0" r="0" b="5080"/>
            <wp:docPr id="492219267" name="Immagine 2" descr="Grafico delle risposte di Moduli. Titolo della domanda: età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co delle risposte di Moduli. Titolo della domanda: età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F1E9" w14:textId="77777777" w:rsidR="002E363B" w:rsidRPr="00205E95" w:rsidRDefault="002E363B" w:rsidP="002E363B">
      <w:pPr>
        <w:rPr>
          <w:sz w:val="24"/>
          <w:szCs w:val="24"/>
        </w:rPr>
      </w:pPr>
    </w:p>
    <w:p w14:paraId="1D3C84E4" w14:textId="77777777" w:rsidR="002E363B" w:rsidRPr="00205E95" w:rsidRDefault="002E363B" w:rsidP="002E363B">
      <w:pPr>
        <w:rPr>
          <w:sz w:val="24"/>
          <w:szCs w:val="24"/>
        </w:rPr>
      </w:pPr>
    </w:p>
    <w:p w14:paraId="0EFC4126" w14:textId="4848A0E7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drawing>
          <wp:inline distT="0" distB="0" distL="0" distR="0" wp14:anchorId="01166CB3" wp14:editId="6E8EF1E2">
            <wp:extent cx="6120130" cy="2574925"/>
            <wp:effectExtent l="0" t="0" r="0" b="0"/>
            <wp:docPr id="730143788" name="Immagine 3" descr="Grafico delle risposte di Moduli. Titolo della domanda: penso che mi piacerebbe usare questo sito frequentemente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ico delle risposte di Moduli. Titolo della domanda: penso che mi piacerebbe usare questo sito frequentemente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527E" w14:textId="5A8E03C7" w:rsidR="002E363B" w:rsidRPr="00205E95" w:rsidRDefault="002E363B" w:rsidP="002E363B">
      <w:pPr>
        <w:rPr>
          <w:sz w:val="24"/>
          <w:szCs w:val="24"/>
        </w:rPr>
      </w:pPr>
    </w:p>
    <w:p w14:paraId="7E0E1E4E" w14:textId="77777777" w:rsidR="002E363B" w:rsidRPr="00205E95" w:rsidRDefault="002E363B" w:rsidP="002E363B">
      <w:pPr>
        <w:rPr>
          <w:sz w:val="24"/>
          <w:szCs w:val="24"/>
        </w:rPr>
      </w:pPr>
    </w:p>
    <w:p w14:paraId="62EB2FAC" w14:textId="38CBF2AD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lastRenderedPageBreak/>
        <w:drawing>
          <wp:inline distT="0" distB="0" distL="0" distR="0" wp14:anchorId="0FA65743" wp14:editId="5A4D9D0D">
            <wp:extent cx="6120130" cy="2574925"/>
            <wp:effectExtent l="0" t="0" r="0" b="0"/>
            <wp:docPr id="624962127" name="Immagine 4" descr="Grafico delle risposte di Moduli. Titolo della domanda: ho trovato il sito facile da utilizzare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fico delle risposte di Moduli. Titolo della domanda: ho trovato il sito facile da utilizzare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FA91" w14:textId="77777777" w:rsidR="002E363B" w:rsidRPr="00205E95" w:rsidRDefault="002E363B" w:rsidP="002E363B">
      <w:pPr>
        <w:rPr>
          <w:sz w:val="24"/>
          <w:szCs w:val="24"/>
        </w:rPr>
      </w:pPr>
    </w:p>
    <w:p w14:paraId="18CBEAE1" w14:textId="601A299D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drawing>
          <wp:inline distT="0" distB="0" distL="0" distR="0" wp14:anchorId="1348ED56" wp14:editId="6ABFC74C">
            <wp:extent cx="6120130" cy="2574925"/>
            <wp:effectExtent l="0" t="0" r="0" b="0"/>
            <wp:docPr id="1984404446" name="Immagine 5" descr="Grafico delle risposte di Moduli. Titolo della domanda: trovo le funzionalità del sito ben integrate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fico delle risposte di Moduli. Titolo della domanda: trovo le funzionalità del sito ben integrate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6C79" w14:textId="418F4DE3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drawing>
          <wp:inline distT="0" distB="0" distL="0" distR="0" wp14:anchorId="38457CE4" wp14:editId="1EF9A871">
            <wp:extent cx="6120130" cy="2574925"/>
            <wp:effectExtent l="0" t="0" r="0" b="0"/>
            <wp:docPr id="1849173022" name="Immagine 6" descr="Grafico delle risposte di Moduli. Titolo della domanda: si può imparare a usare il sito facilmente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fico delle risposte di Moduli. Titolo della domanda: si può imparare a usare il sito facilmente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4DC7" w14:textId="77777777" w:rsidR="002E363B" w:rsidRPr="00205E95" w:rsidRDefault="002E363B" w:rsidP="002E363B">
      <w:pPr>
        <w:rPr>
          <w:sz w:val="24"/>
          <w:szCs w:val="24"/>
        </w:rPr>
      </w:pPr>
    </w:p>
    <w:p w14:paraId="33A3596B" w14:textId="77777777" w:rsidR="002E363B" w:rsidRPr="00205E95" w:rsidRDefault="002E363B" w:rsidP="002E363B">
      <w:pPr>
        <w:rPr>
          <w:sz w:val="24"/>
          <w:szCs w:val="24"/>
        </w:rPr>
      </w:pPr>
    </w:p>
    <w:p w14:paraId="44BE659D" w14:textId="49026042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drawing>
          <wp:inline distT="0" distB="0" distL="0" distR="0" wp14:anchorId="6534B1B5" wp14:editId="740FD8B6">
            <wp:extent cx="6120130" cy="2574925"/>
            <wp:effectExtent l="0" t="0" r="0" b="0"/>
            <wp:docPr id="1368207548" name="Immagine 7" descr="Grafico delle risposte di Moduli. Titolo della domanda: hai dovuto apprendere molti processi prima di poter utilizzare il sito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fico delle risposte di Moduli. Titolo della domanda: hai dovuto apprendere molti processi prima di poter utilizzare il sito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E415" w14:textId="77777777" w:rsidR="002E363B" w:rsidRPr="00205E95" w:rsidRDefault="002E363B" w:rsidP="002E363B">
      <w:pPr>
        <w:rPr>
          <w:sz w:val="24"/>
          <w:szCs w:val="24"/>
        </w:rPr>
      </w:pPr>
    </w:p>
    <w:p w14:paraId="05C3AAE2" w14:textId="1FD3735C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drawing>
          <wp:inline distT="0" distB="0" distL="0" distR="0" wp14:anchorId="018588FC" wp14:editId="45CA118B">
            <wp:extent cx="6120130" cy="2574925"/>
            <wp:effectExtent l="0" t="0" r="0" b="0"/>
            <wp:docPr id="408985054" name="Immagine 8" descr="Grafico delle risposte di Moduli. Titolo della domanda: ci sono incoerenze tra le varie funzionalità del sito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fico delle risposte di Moduli. Titolo della domanda: ci sono incoerenze tra le varie funzionalità del sito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EF84" w14:textId="0AA879DF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drawing>
          <wp:inline distT="0" distB="0" distL="0" distR="0" wp14:anchorId="39983CAF" wp14:editId="3B805859">
            <wp:extent cx="6120130" cy="2574925"/>
            <wp:effectExtent l="0" t="0" r="0" b="0"/>
            <wp:docPr id="452603914" name="Immagine 9" descr="Grafico delle risposte di Moduli. Titolo della domanda: trovi che il sito offra informazioni accurate e aggiornate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fico delle risposte di Moduli. Titolo della domanda: trovi che il sito offra informazioni accurate e aggiornate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8E50" w14:textId="77777777" w:rsidR="002E363B" w:rsidRPr="00205E95" w:rsidRDefault="002E363B" w:rsidP="002E363B">
      <w:pPr>
        <w:rPr>
          <w:sz w:val="24"/>
          <w:szCs w:val="24"/>
        </w:rPr>
      </w:pPr>
    </w:p>
    <w:p w14:paraId="7C604E3F" w14:textId="00DC40AD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drawing>
          <wp:inline distT="0" distB="0" distL="0" distR="0" wp14:anchorId="60A85A36" wp14:editId="1661A840">
            <wp:extent cx="6120130" cy="2574925"/>
            <wp:effectExtent l="0" t="0" r="0" b="0"/>
            <wp:docPr id="275088486" name="Immagine 10" descr="Grafico delle risposte di Moduli. Titolo della domanda: hai trovato utile il contenuto del sito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fico delle risposte di Moduli. Titolo della domanda: hai trovato utile il contenuto del sito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9089" w14:textId="77777777" w:rsidR="002E363B" w:rsidRPr="00205E95" w:rsidRDefault="002E363B" w:rsidP="002E363B">
      <w:pPr>
        <w:rPr>
          <w:sz w:val="24"/>
          <w:szCs w:val="24"/>
        </w:rPr>
      </w:pPr>
    </w:p>
    <w:p w14:paraId="7A7957A9" w14:textId="31371002" w:rsidR="002E363B" w:rsidRPr="00205E95" w:rsidRDefault="002E363B" w:rsidP="002E363B">
      <w:pPr>
        <w:rPr>
          <w:sz w:val="24"/>
          <w:szCs w:val="24"/>
        </w:rPr>
      </w:pPr>
      <w:r w:rsidRPr="00205E95">
        <w:rPr>
          <w:noProof/>
          <w:sz w:val="24"/>
          <w:szCs w:val="24"/>
        </w:rPr>
        <w:drawing>
          <wp:inline distT="0" distB="0" distL="0" distR="0" wp14:anchorId="5B2B70EB" wp14:editId="25E67D4D">
            <wp:extent cx="6120130" cy="2909570"/>
            <wp:effectExtent l="0" t="0" r="0" b="5080"/>
            <wp:docPr id="1891899198" name="Immagine 11" descr="Grafico delle risposte di Moduli. Titolo della domanda:   Quali miglioramenti suggeriresti per rendere il sito più utile o accessibile?  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fico delle risposte di Moduli. Titolo della domanda:   Quali miglioramenti suggeriresti per rendere il sito più utile o accessibile?  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63A1" w14:textId="769BA91B" w:rsidR="002E363B" w:rsidRDefault="002E363B" w:rsidP="002E363B">
      <w:r>
        <w:rPr>
          <w:noProof/>
        </w:rPr>
        <w:lastRenderedPageBreak/>
        <w:drawing>
          <wp:inline distT="0" distB="0" distL="0" distR="0" wp14:anchorId="3B682166" wp14:editId="7EDAAB31">
            <wp:extent cx="6120130" cy="2574925"/>
            <wp:effectExtent l="0" t="0" r="0" b="0"/>
            <wp:docPr id="1147582951" name="Immagine 12" descr="Grafico delle risposte di Moduli. Titolo della domanda: ti è piaciuto?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fico delle risposte di Moduli. Titolo della domanda: ti è piaciuto?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6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5681F" w14:textId="77777777" w:rsidR="00392A08" w:rsidRDefault="00392A08" w:rsidP="002E363B">
      <w:pPr>
        <w:spacing w:after="0" w:line="240" w:lineRule="auto"/>
      </w:pPr>
      <w:r>
        <w:separator/>
      </w:r>
    </w:p>
  </w:endnote>
  <w:endnote w:type="continuationSeparator" w:id="0">
    <w:p w14:paraId="7A04DB42" w14:textId="77777777" w:rsidR="00392A08" w:rsidRDefault="00392A08" w:rsidP="002E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6928D" w14:textId="77777777" w:rsidR="00205E95" w:rsidRDefault="00205E9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1123" w14:textId="77777777" w:rsidR="002E363B" w:rsidRDefault="002E363B" w:rsidP="002E363B">
    <w:pPr>
      <w:pStyle w:val="Pidipagina"/>
    </w:pPr>
    <w:r w:rsidRPr="008C2BE4">
      <w:t xml:space="preserve">Software a cura di: Alessandro </w:t>
    </w:r>
    <w:proofErr w:type="spellStart"/>
    <w:r w:rsidRPr="008C2BE4">
      <w:t>Trianni</w:t>
    </w:r>
    <w:proofErr w:type="spellEnd"/>
    <w:r w:rsidRPr="008C2BE4">
      <w:t>, Vincenzo Grottola, Marco Rossetto e Daniele Girardi</w:t>
    </w:r>
  </w:p>
  <w:p w14:paraId="2F7A83AD" w14:textId="77777777" w:rsidR="002E363B" w:rsidRDefault="002E363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D58A1" w14:textId="77777777" w:rsidR="00205E95" w:rsidRDefault="00205E9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D946A" w14:textId="77777777" w:rsidR="00392A08" w:rsidRDefault="00392A08" w:rsidP="002E363B">
      <w:pPr>
        <w:spacing w:after="0" w:line="240" w:lineRule="auto"/>
      </w:pPr>
      <w:r>
        <w:separator/>
      </w:r>
    </w:p>
  </w:footnote>
  <w:footnote w:type="continuationSeparator" w:id="0">
    <w:p w14:paraId="259EA4D8" w14:textId="77777777" w:rsidR="00392A08" w:rsidRDefault="00392A08" w:rsidP="002E3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A49B6" w14:textId="74EE5E5E" w:rsidR="00205E95" w:rsidRDefault="00205E95">
    <w:pPr>
      <w:pStyle w:val="Intestazione"/>
    </w:pPr>
    <w:r>
      <w:rPr>
        <w:noProof/>
      </w:rPr>
      <w:pict w14:anchorId="77A72A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6094" o:spid="_x0000_s1026" type="#_x0000_t75" style="position:absolute;margin-left:0;margin-top:0;width:480.65pt;height:452.5pt;z-index:-251657216;mso-position-horizontal:center;mso-position-horizontal-relative:margin;mso-position-vertical:center;mso-position-vertical-relative:margin" o:allowincell="f">
          <v:imagedata r:id="rId1" o:title="WordSonf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617B2" w14:textId="630E59AF" w:rsidR="00205E95" w:rsidRDefault="00205E95">
    <w:pPr>
      <w:pStyle w:val="Intestazione"/>
    </w:pPr>
    <w:r>
      <w:rPr>
        <w:noProof/>
      </w:rPr>
      <w:pict w14:anchorId="389371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6095" o:spid="_x0000_s1027" type="#_x0000_t75" style="position:absolute;margin-left:0;margin-top:0;width:480.65pt;height:452.5pt;z-index:-251656192;mso-position-horizontal:center;mso-position-horizontal-relative:margin;mso-position-vertical:center;mso-position-vertical-relative:margin" o:allowincell="f">
          <v:imagedata r:id="rId1" o:title="WordSonf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10AC6" w14:textId="4EC9934E" w:rsidR="00205E95" w:rsidRDefault="00205E95">
    <w:pPr>
      <w:pStyle w:val="Intestazione"/>
    </w:pPr>
    <w:r>
      <w:rPr>
        <w:noProof/>
      </w:rPr>
      <w:pict w14:anchorId="26250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6093" o:spid="_x0000_s1025" type="#_x0000_t75" style="position:absolute;margin-left:0;margin-top:0;width:480.65pt;height:452.5pt;z-index:-251658240;mso-position-horizontal:center;mso-position-horizontal-relative:margin;mso-position-vertical:center;mso-position-vertical-relative:margin" o:allowincell="f">
          <v:imagedata r:id="rId1" o:title="WordSonf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5621"/>
    <w:multiLevelType w:val="multilevel"/>
    <w:tmpl w:val="E27C65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0B2CB4"/>
    <w:multiLevelType w:val="multilevel"/>
    <w:tmpl w:val="4B74FF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1B388B"/>
    <w:multiLevelType w:val="multilevel"/>
    <w:tmpl w:val="D478BF5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F000657"/>
    <w:multiLevelType w:val="multilevel"/>
    <w:tmpl w:val="B86ED9C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64700569">
    <w:abstractNumId w:val="2"/>
  </w:num>
  <w:num w:numId="2" w16cid:durableId="543293911">
    <w:abstractNumId w:val="0"/>
  </w:num>
  <w:num w:numId="3" w16cid:durableId="1734309701">
    <w:abstractNumId w:val="3"/>
  </w:num>
  <w:num w:numId="4" w16cid:durableId="39847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FF"/>
    <w:rsid w:val="001449AA"/>
    <w:rsid w:val="00156D64"/>
    <w:rsid w:val="001A4773"/>
    <w:rsid w:val="00205E95"/>
    <w:rsid w:val="00235737"/>
    <w:rsid w:val="002E363B"/>
    <w:rsid w:val="00392A08"/>
    <w:rsid w:val="004D1A99"/>
    <w:rsid w:val="005A4FFF"/>
    <w:rsid w:val="006E1193"/>
    <w:rsid w:val="008658CB"/>
    <w:rsid w:val="00A0071B"/>
    <w:rsid w:val="00A84358"/>
    <w:rsid w:val="00B54E0D"/>
    <w:rsid w:val="00BB416D"/>
    <w:rsid w:val="00C8424B"/>
    <w:rsid w:val="00D6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8AAB"/>
  <w15:chartTrackingRefBased/>
  <w15:docId w15:val="{17650094-C62E-47D6-95B5-29FD11F3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5E95"/>
  </w:style>
  <w:style w:type="paragraph" w:styleId="Titolo1">
    <w:name w:val="heading 1"/>
    <w:basedOn w:val="Normale"/>
    <w:next w:val="Normale"/>
    <w:link w:val="Titolo1Carattere"/>
    <w:uiPriority w:val="9"/>
    <w:qFormat/>
    <w:rsid w:val="00205E9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5E9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5E9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5E9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5E9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5E9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5E9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5E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5E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05E9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5E95"/>
    <w:rPr>
      <w:caps/>
      <w:spacing w:val="15"/>
      <w:shd w:val="clear" w:color="auto" w:fill="C1E4F5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5E95"/>
    <w:rPr>
      <w:caps/>
      <w:color w:val="0A2F4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5E95"/>
    <w:rPr>
      <w:caps/>
      <w:color w:val="0F476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5E95"/>
    <w:rPr>
      <w:caps/>
      <w:color w:val="0F476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5E95"/>
    <w:rPr>
      <w:caps/>
      <w:color w:val="0F476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5E95"/>
    <w:rPr>
      <w:caps/>
      <w:color w:val="0F476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5E9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5E95"/>
    <w:rPr>
      <w:i/>
      <w:iCs/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5E9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05E9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5E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5E95"/>
    <w:rPr>
      <w:caps/>
      <w:color w:val="595959" w:themeColor="text1" w:themeTint="A6"/>
      <w:spacing w:val="10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05E95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5E95"/>
    <w:rPr>
      <w:i/>
      <w:iCs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A4FFF"/>
    <w:pPr>
      <w:ind w:left="720"/>
      <w:contextualSpacing/>
    </w:pPr>
  </w:style>
  <w:style w:type="character" w:styleId="Enfasiintensa">
    <w:name w:val="Intense Emphasis"/>
    <w:uiPriority w:val="21"/>
    <w:qFormat/>
    <w:rsid w:val="00205E95"/>
    <w:rPr>
      <w:b/>
      <w:bCs/>
      <w:caps/>
      <w:color w:val="0A2F40" w:themeColor="accent1" w:themeShade="7F"/>
      <w:spacing w:val="1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5E9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5E95"/>
    <w:rPr>
      <w:color w:val="156082" w:themeColor="accent1"/>
      <w:sz w:val="24"/>
      <w:szCs w:val="24"/>
    </w:rPr>
  </w:style>
  <w:style w:type="character" w:styleId="Riferimentointenso">
    <w:name w:val="Intense Reference"/>
    <w:uiPriority w:val="32"/>
    <w:qFormat/>
    <w:rsid w:val="00205E95"/>
    <w:rPr>
      <w:b/>
      <w:bCs/>
      <w:i/>
      <w:iCs/>
      <w:caps/>
      <w:color w:val="156082" w:themeColor="accent1"/>
    </w:rPr>
  </w:style>
  <w:style w:type="table" w:styleId="Grigliatabella">
    <w:name w:val="Table Grid"/>
    <w:basedOn w:val="Tabellanormale"/>
    <w:uiPriority w:val="39"/>
    <w:rsid w:val="006E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E3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363B"/>
  </w:style>
  <w:style w:type="paragraph" w:styleId="Pidipagina">
    <w:name w:val="footer"/>
    <w:basedOn w:val="Normale"/>
    <w:link w:val="PidipaginaCarattere"/>
    <w:uiPriority w:val="99"/>
    <w:unhideWhenUsed/>
    <w:rsid w:val="002E3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363B"/>
  </w:style>
  <w:style w:type="paragraph" w:styleId="Didascalia">
    <w:name w:val="caption"/>
    <w:basedOn w:val="Normale"/>
    <w:next w:val="Normale"/>
    <w:uiPriority w:val="35"/>
    <w:semiHidden/>
    <w:unhideWhenUsed/>
    <w:qFormat/>
    <w:rsid w:val="00205E95"/>
    <w:rPr>
      <w:b/>
      <w:bCs/>
      <w:color w:val="0F4761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205E95"/>
    <w:rPr>
      <w:b/>
      <w:bCs/>
    </w:rPr>
  </w:style>
  <w:style w:type="character" w:styleId="Enfasicorsivo">
    <w:name w:val="Emphasis"/>
    <w:uiPriority w:val="20"/>
    <w:qFormat/>
    <w:rsid w:val="00205E95"/>
    <w:rPr>
      <w:caps/>
      <w:color w:val="0A2F40" w:themeColor="accent1" w:themeShade="7F"/>
      <w:spacing w:val="5"/>
    </w:rPr>
  </w:style>
  <w:style w:type="paragraph" w:styleId="Nessunaspaziatura">
    <w:name w:val="No Spacing"/>
    <w:uiPriority w:val="1"/>
    <w:qFormat/>
    <w:rsid w:val="00205E95"/>
    <w:pPr>
      <w:spacing w:after="0" w:line="240" w:lineRule="auto"/>
    </w:pPr>
  </w:style>
  <w:style w:type="character" w:styleId="Enfasidelicata">
    <w:name w:val="Subtle Emphasis"/>
    <w:uiPriority w:val="19"/>
    <w:qFormat/>
    <w:rsid w:val="00205E95"/>
    <w:rPr>
      <w:i/>
      <w:iCs/>
      <w:color w:val="0A2F40" w:themeColor="accent1" w:themeShade="7F"/>
    </w:rPr>
  </w:style>
  <w:style w:type="character" w:styleId="Riferimentodelicato">
    <w:name w:val="Subtle Reference"/>
    <w:uiPriority w:val="31"/>
    <w:qFormat/>
    <w:rsid w:val="00205E95"/>
    <w:rPr>
      <w:b/>
      <w:bCs/>
      <w:color w:val="156082" w:themeColor="accent1"/>
    </w:rPr>
  </w:style>
  <w:style w:type="character" w:styleId="Titolodellibro">
    <w:name w:val="Book Title"/>
    <w:uiPriority w:val="33"/>
    <w:qFormat/>
    <w:rsid w:val="00205E9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05E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631D3-AE1D-4324-9480-958A5C64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girardi</dc:creator>
  <cp:keywords/>
  <dc:description/>
  <cp:lastModifiedBy>Vincenzo Grottola</cp:lastModifiedBy>
  <cp:revision>3</cp:revision>
  <dcterms:created xsi:type="dcterms:W3CDTF">2025-06-26T14:07:00Z</dcterms:created>
  <dcterms:modified xsi:type="dcterms:W3CDTF">2025-07-01T07:25:00Z</dcterms:modified>
</cp:coreProperties>
</file>