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021C" w14:textId="22C70134" w:rsidR="000454D1" w:rsidRPr="000454D1" w:rsidRDefault="000454D1">
      <w:pPr>
        <w:rPr>
          <w:b/>
          <w:bCs/>
        </w:rPr>
      </w:pPr>
      <w:r w:rsidRPr="000454D1">
        <w:rPr>
          <w:b/>
          <w:bCs/>
        </w:rPr>
        <w:t>Prompt Karteikarten</w:t>
      </w:r>
    </w:p>
    <w:p w14:paraId="12454212" w14:textId="29C345A1" w:rsidR="0098449A" w:rsidRDefault="00197D43">
      <w:r>
        <w:t xml:space="preserve">Erweitere die </w:t>
      </w:r>
      <w:proofErr w:type="spellStart"/>
      <w:r w:rsidR="000454D1">
        <w:t>Lernapp</w:t>
      </w:r>
      <w:proofErr w:type="spellEnd"/>
      <w:r w:rsidR="000454D1">
        <w:t xml:space="preserve"> </w:t>
      </w:r>
      <w:r>
        <w:t xml:space="preserve">um </w:t>
      </w:r>
      <w:r w:rsidR="000454D1">
        <w:t>Folgende</w:t>
      </w:r>
      <w:r>
        <w:t xml:space="preserve"> </w:t>
      </w:r>
      <w:r w:rsidR="000454D1">
        <w:t>Änderungen</w:t>
      </w:r>
    </w:p>
    <w:p w14:paraId="254C3566" w14:textId="5B15852F" w:rsidR="00197D43" w:rsidRDefault="00197D43" w:rsidP="00197D43">
      <w:r>
        <w:t>konkrete Änderungen</w:t>
      </w:r>
    </w:p>
    <w:p w14:paraId="0A7A1F9A" w14:textId="738D9190" w:rsidR="00197D43" w:rsidRDefault="00686E14" w:rsidP="00197D43">
      <w:pPr>
        <w:pStyle w:val="Listenabsatz"/>
        <w:numPr>
          <w:ilvl w:val="0"/>
          <w:numId w:val="4"/>
        </w:numPr>
      </w:pPr>
      <w:r>
        <w:t xml:space="preserve">Nachdem erstellen eines </w:t>
      </w:r>
      <w:proofErr w:type="spellStart"/>
      <w:r>
        <w:t>Lernsets</w:t>
      </w:r>
      <w:proofErr w:type="spellEnd"/>
      <w:r w:rsidR="00197D43">
        <w:t xml:space="preserve"> kann der User künftig zwei Optionen wählen</w:t>
      </w:r>
    </w:p>
    <w:p w14:paraId="04A8E0EC" w14:textId="4FB38B20" w:rsidR="00197D43" w:rsidRDefault="00197D43" w:rsidP="00197D43">
      <w:pPr>
        <w:pStyle w:val="Listenabsatz"/>
        <w:numPr>
          <w:ilvl w:val="0"/>
          <w:numId w:val="5"/>
        </w:numPr>
      </w:pPr>
      <w:r>
        <w:t xml:space="preserve">Der normale Lernmodus, der bereits existiert, dieser wird nun unter dem Namen „interaktive Abfrage“ aufrufbar sein </w:t>
      </w:r>
    </w:p>
    <w:p w14:paraId="65F8B6C3" w14:textId="18B29D68" w:rsidR="00197D43" w:rsidRDefault="00197D43" w:rsidP="00197D43">
      <w:pPr>
        <w:pStyle w:val="Listenabsatz"/>
        <w:numPr>
          <w:ilvl w:val="0"/>
          <w:numId w:val="5"/>
        </w:numPr>
      </w:pPr>
      <w:r>
        <w:t xml:space="preserve">Die zweite Option soll ein Karteikartenmodus </w:t>
      </w:r>
      <w:r w:rsidR="00686E14">
        <w:t>werden, er funktioniert wie folgt:</w:t>
      </w:r>
    </w:p>
    <w:p w14:paraId="0E504B35" w14:textId="77777777" w:rsidR="00686E14" w:rsidRDefault="00686E14" w:rsidP="00686E14">
      <w:pPr>
        <w:pStyle w:val="Listenabsatz"/>
        <w:numPr>
          <w:ilvl w:val="0"/>
          <w:numId w:val="6"/>
        </w:numPr>
      </w:pPr>
      <w:r>
        <w:t xml:space="preserve">aus dem bereits hochgeladenen Material bildest du nun Karten mit „Begriff“ und „Definition. </w:t>
      </w:r>
    </w:p>
    <w:p w14:paraId="7C4A9B85" w14:textId="77777777" w:rsidR="00686E14" w:rsidRDefault="00686E14" w:rsidP="00686E14">
      <w:pPr>
        <w:pStyle w:val="Listenabsatz"/>
        <w:numPr>
          <w:ilvl w:val="0"/>
          <w:numId w:val="6"/>
        </w:numPr>
      </w:pPr>
      <w:r>
        <w:t>Der „Begriff“ befindet sich auf der Vorderseite, die „Definition“ auf der Rückseite.</w:t>
      </w:r>
    </w:p>
    <w:p w14:paraId="10A94DFE" w14:textId="5296A43A" w:rsidR="00686E14" w:rsidRDefault="00686E14" w:rsidP="00686E14">
      <w:pPr>
        <w:pStyle w:val="Listenabsatz"/>
        <w:numPr>
          <w:ilvl w:val="0"/>
          <w:numId w:val="6"/>
        </w:numPr>
      </w:pPr>
      <w:r>
        <w:t xml:space="preserve">Zunächst wird erst Begriff eingeblendet. </w:t>
      </w:r>
      <w:proofErr w:type="gramStart"/>
      <w:r>
        <w:t>Durch anklicken</w:t>
      </w:r>
      <w:proofErr w:type="gramEnd"/>
      <w:r>
        <w:t xml:space="preserve"> der Karte soll der User die Karte umdrehen können und so bequem zwischen Begriff und Definition wechseln</w:t>
      </w:r>
    </w:p>
    <w:p w14:paraId="746F2610" w14:textId="1B67D8E4" w:rsidR="00686E14" w:rsidRDefault="006F38C5" w:rsidP="00686E14">
      <w:pPr>
        <w:pStyle w:val="Listenabsatz"/>
        <w:numPr>
          <w:ilvl w:val="0"/>
          <w:numId w:val="6"/>
        </w:numPr>
      </w:pPr>
      <w:r>
        <w:t>Damit der User angeben kann, ob er Begriff und Definition gewusst hat soll auf der linken Seite die Kategorie „weiß ich“ und auf der rechten Seite die Kategorie „muss ich noch üben“ stehen. Der User soll die Karten durch ziehen den jeweiligen Kategorien zuordnen können. Nach der Kategorisierung gilt die Karte als „durchgearbeitet“ und du springst du zur nächsten Karte.</w:t>
      </w:r>
    </w:p>
    <w:p w14:paraId="0CEC0687" w14:textId="6065FAD0" w:rsidR="00F578CC" w:rsidRDefault="00F578CC" w:rsidP="00686E14">
      <w:pPr>
        <w:pStyle w:val="Listenabsatz"/>
        <w:numPr>
          <w:ilvl w:val="0"/>
          <w:numId w:val="6"/>
        </w:numPr>
      </w:pPr>
      <w:r>
        <w:t>Die Kategorien sollen jeweils eigene Zähler besitzen, die Anzeigen wie viele Karten der jeweiligen Kategorie zugeordnet wurden. Grüne Zahl = „weiß ich“; orangene Zahl = „muss ich noch üben“</w:t>
      </w:r>
    </w:p>
    <w:p w14:paraId="0844A6D3" w14:textId="77777777" w:rsidR="00F578CC" w:rsidRDefault="006F38C5" w:rsidP="00686E14">
      <w:pPr>
        <w:pStyle w:val="Listenabsatz"/>
        <w:numPr>
          <w:ilvl w:val="0"/>
          <w:numId w:val="6"/>
        </w:numPr>
      </w:pPr>
      <w:r>
        <w:t xml:space="preserve">Oben soll die Anzahl der bereits </w:t>
      </w:r>
      <w:r w:rsidR="00F578CC">
        <w:t>„</w:t>
      </w:r>
      <w:r>
        <w:t>durchgearbeiteten</w:t>
      </w:r>
      <w:r w:rsidR="00F578CC">
        <w:t>“</w:t>
      </w:r>
      <w:r>
        <w:t xml:space="preserve"> Karten mitgezählt werden dort zeigst du auch wie viele Karten es insgesamt gibt.</w:t>
      </w:r>
      <w:r w:rsidR="00F578CC">
        <w:t xml:space="preserve"> z.B. 17/30.</w:t>
      </w:r>
    </w:p>
    <w:p w14:paraId="1375D30E" w14:textId="77777777" w:rsidR="00F578CC" w:rsidRDefault="006F38C5" w:rsidP="00686E14">
      <w:pPr>
        <w:pStyle w:val="Listenabsatz"/>
        <w:numPr>
          <w:ilvl w:val="0"/>
          <w:numId w:val="6"/>
        </w:numPr>
      </w:pPr>
      <w:r>
        <w:t xml:space="preserve">Der Fortschritt wird außerdem durch einen </w:t>
      </w:r>
      <w:r w:rsidR="00F578CC">
        <w:t xml:space="preserve">dünnen </w:t>
      </w:r>
      <w:r>
        <w:t>Balken</w:t>
      </w:r>
      <w:r w:rsidR="00F578CC">
        <w:t xml:space="preserve"> angezeigt,</w:t>
      </w:r>
      <w:r>
        <w:t xml:space="preserve"> der sich mit zunehmendem Fortschritt füllt.</w:t>
      </w:r>
      <w:r w:rsidR="00F578CC">
        <w:t xml:space="preserve"> </w:t>
      </w:r>
    </w:p>
    <w:p w14:paraId="240FFB97" w14:textId="4CC09736" w:rsidR="00F578CC" w:rsidRDefault="00F578CC" w:rsidP="00686E14">
      <w:pPr>
        <w:pStyle w:val="Listenabsatz"/>
        <w:numPr>
          <w:ilvl w:val="0"/>
          <w:numId w:val="6"/>
        </w:numPr>
      </w:pPr>
      <w:r>
        <w:t>Sowohl der rechnerische Fortschritt als auch der visuelle Balken sollen mit etwas Abstand mittig über die Karteikarten platziert werden.</w:t>
      </w:r>
    </w:p>
    <w:p w14:paraId="6922D012" w14:textId="12672E10" w:rsidR="006F38C5" w:rsidRDefault="00F578CC" w:rsidP="00686E14">
      <w:pPr>
        <w:pStyle w:val="Listenabsatz"/>
        <w:numPr>
          <w:ilvl w:val="0"/>
          <w:numId w:val="6"/>
        </w:numPr>
      </w:pPr>
      <w:r>
        <w:t xml:space="preserve"> Nachdem alle Karten „durchgearbeitet“ </w:t>
      </w:r>
      <w:proofErr w:type="gramStart"/>
      <w:r>
        <w:t>wurden</w:t>
      </w:r>
      <w:proofErr w:type="gramEnd"/>
      <w:r>
        <w:t xml:space="preserve"> zeigst du dem User wieviel Prozent er gewusst hat, visuell dargestellt mit einem Säulendiagramm</w:t>
      </w:r>
      <w:r w:rsidR="000454D1">
        <w:t xml:space="preserve"> bestehend aus einer</w:t>
      </w:r>
      <w:r>
        <w:t xml:space="preserve"> „gewusst“ </w:t>
      </w:r>
      <w:r w:rsidR="000454D1">
        <w:t>Säule</w:t>
      </w:r>
      <w:r>
        <w:t xml:space="preserve"> und einer „muss ich noch üben“ Säule</w:t>
      </w:r>
    </w:p>
    <w:p w14:paraId="7F4D35A0" w14:textId="1B5ED031" w:rsidR="006F38C5" w:rsidRDefault="000454D1" w:rsidP="00686E14">
      <w:pPr>
        <w:pStyle w:val="Listenabsatz"/>
        <w:numPr>
          <w:ilvl w:val="0"/>
          <w:numId w:val="6"/>
        </w:numPr>
      </w:pPr>
      <w:r>
        <w:t>Darunter soll der User drei Optionen haben:</w:t>
      </w:r>
    </w:p>
    <w:p w14:paraId="19F915E3" w14:textId="054E5999" w:rsidR="000454D1" w:rsidRDefault="000454D1" w:rsidP="000454D1">
      <w:pPr>
        <w:pStyle w:val="Listenabsatz"/>
        <w:ind w:left="1440"/>
      </w:pPr>
      <w:r>
        <w:t>„Karten noch einmal durcharbeiten“ startet einen neuen Durchlauf mit allen Karten</w:t>
      </w:r>
    </w:p>
    <w:p w14:paraId="7E4BFF20" w14:textId="6497992F" w:rsidR="000454D1" w:rsidRDefault="000454D1" w:rsidP="000454D1">
      <w:pPr>
        <w:pStyle w:val="Listenabsatz"/>
        <w:ind w:left="1440"/>
      </w:pPr>
      <w:r>
        <w:t xml:space="preserve">„nicht </w:t>
      </w:r>
      <w:proofErr w:type="spellStart"/>
      <w:r>
        <w:t>gewusste</w:t>
      </w:r>
      <w:proofErr w:type="spellEnd"/>
      <w:r>
        <w:t xml:space="preserve"> erneut üben“ startet einen neuen Durchlauf mit allen Karteikarten, die im vorherigen Durchlauf als „muss ich noch üben“ kategorisiert wurden.</w:t>
      </w:r>
    </w:p>
    <w:p w14:paraId="21914B61" w14:textId="790E76EB" w:rsidR="000454D1" w:rsidRDefault="000454D1" w:rsidP="000454D1">
      <w:pPr>
        <w:pStyle w:val="Listenabsatz"/>
        <w:ind w:left="1440"/>
      </w:pPr>
      <w:r>
        <w:lastRenderedPageBreak/>
        <w:t xml:space="preserve">„Zurück zum Hauptmenü“ führt den User zur Startseite von </w:t>
      </w:r>
      <w:proofErr w:type="spellStart"/>
      <w:r>
        <w:t>Merkwerk</w:t>
      </w:r>
      <w:proofErr w:type="spellEnd"/>
      <w:r>
        <w:t>.</w:t>
      </w:r>
    </w:p>
    <w:sectPr w:rsidR="000454D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A0BDB"/>
    <w:multiLevelType w:val="hybridMultilevel"/>
    <w:tmpl w:val="AE22E490"/>
    <w:lvl w:ilvl="0" w:tplc="2BE699F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32940CE7"/>
    <w:multiLevelType w:val="hybridMultilevel"/>
    <w:tmpl w:val="6A0E2F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B933436"/>
    <w:multiLevelType w:val="multilevel"/>
    <w:tmpl w:val="57F847B6"/>
    <w:lvl w:ilvl="0">
      <w:start w:val="1"/>
      <w:numFmt w:val="decimal"/>
      <w:pStyle w:val="Hauptberschrif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7536CF4"/>
    <w:multiLevelType w:val="hybridMultilevel"/>
    <w:tmpl w:val="2AC41900"/>
    <w:lvl w:ilvl="0" w:tplc="926CD7F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84E4647"/>
    <w:multiLevelType w:val="hybridMultilevel"/>
    <w:tmpl w:val="883849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6393E82"/>
    <w:multiLevelType w:val="hybridMultilevel"/>
    <w:tmpl w:val="2AA20916"/>
    <w:lvl w:ilvl="0" w:tplc="05C468D4">
      <w:start w:val="1"/>
      <w:numFmt w:val="bullet"/>
      <w:lvlText w:val="-"/>
      <w:lvlJc w:val="left"/>
      <w:pPr>
        <w:ind w:left="1440" w:hanging="360"/>
      </w:pPr>
      <w:rPr>
        <w:rFonts w:ascii="Aptos" w:eastAsiaTheme="minorHAnsi" w:hAnsi="Aptos"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16cid:durableId="1866793675">
    <w:abstractNumId w:val="3"/>
  </w:num>
  <w:num w:numId="2" w16cid:durableId="1247425073">
    <w:abstractNumId w:val="2"/>
  </w:num>
  <w:num w:numId="3" w16cid:durableId="1986926862">
    <w:abstractNumId w:val="4"/>
  </w:num>
  <w:num w:numId="4" w16cid:durableId="1561206142">
    <w:abstractNumId w:val="1"/>
  </w:num>
  <w:num w:numId="5" w16cid:durableId="1339042061">
    <w:abstractNumId w:val="0"/>
  </w:num>
  <w:num w:numId="6" w16cid:durableId="907770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43"/>
    <w:rsid w:val="000454D1"/>
    <w:rsid w:val="001373DE"/>
    <w:rsid w:val="00197D43"/>
    <w:rsid w:val="00260A14"/>
    <w:rsid w:val="00305252"/>
    <w:rsid w:val="003F1B69"/>
    <w:rsid w:val="00624563"/>
    <w:rsid w:val="00686E14"/>
    <w:rsid w:val="006F38C5"/>
    <w:rsid w:val="007D66A9"/>
    <w:rsid w:val="0098449A"/>
    <w:rsid w:val="009B3826"/>
    <w:rsid w:val="009E55EB"/>
    <w:rsid w:val="00B556B9"/>
    <w:rsid w:val="00CA38E2"/>
    <w:rsid w:val="00D74ABE"/>
    <w:rsid w:val="00E3420E"/>
    <w:rsid w:val="00ED493C"/>
    <w:rsid w:val="00F578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A6AA"/>
  <w15:chartTrackingRefBased/>
  <w15:docId w15:val="{755B2966-8570-45D8-98DD-7BE5C19E5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97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97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97D4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97D4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7D4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7D4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7D4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7D4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7D4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auptberschrift">
    <w:name w:val="Hauptüberschrift"/>
    <w:basedOn w:val="Listenabsatz"/>
    <w:link w:val="HauptberschriftZchn"/>
    <w:autoRedefine/>
    <w:qFormat/>
    <w:rsid w:val="00CA38E2"/>
    <w:pPr>
      <w:numPr>
        <w:numId w:val="2"/>
      </w:numPr>
      <w:ind w:hanging="360"/>
    </w:pPr>
    <w:rPr>
      <w:b/>
      <w:sz w:val="28"/>
    </w:rPr>
  </w:style>
  <w:style w:type="character" w:customStyle="1" w:styleId="HauptberschriftZchn">
    <w:name w:val="Hauptüberschrift Zchn"/>
    <w:basedOn w:val="Absatz-Standardschriftart"/>
    <w:link w:val="Hauptberschrift"/>
    <w:rsid w:val="00CA38E2"/>
    <w:rPr>
      <w:b/>
      <w:sz w:val="28"/>
    </w:rPr>
  </w:style>
  <w:style w:type="paragraph" w:styleId="Listenabsatz">
    <w:name w:val="List Paragraph"/>
    <w:basedOn w:val="Standard"/>
    <w:uiPriority w:val="34"/>
    <w:qFormat/>
    <w:rsid w:val="00CA38E2"/>
    <w:pPr>
      <w:ind w:left="720"/>
      <w:contextualSpacing/>
    </w:pPr>
  </w:style>
  <w:style w:type="paragraph" w:customStyle="1" w:styleId="Unterberschrift">
    <w:name w:val="Unterüberschrift"/>
    <w:basedOn w:val="Standard"/>
    <w:link w:val="UnterberschriftZchn"/>
    <w:qFormat/>
    <w:rsid w:val="00CA38E2"/>
    <w:rPr>
      <w:b/>
      <w:bCs/>
    </w:rPr>
  </w:style>
  <w:style w:type="character" w:customStyle="1" w:styleId="UnterberschriftZchn">
    <w:name w:val="Unterüberschrift Zchn"/>
    <w:basedOn w:val="Absatz-Standardschriftart"/>
    <w:link w:val="Unterberschrift"/>
    <w:rsid w:val="00CA38E2"/>
    <w:rPr>
      <w:b/>
      <w:bCs/>
    </w:rPr>
  </w:style>
  <w:style w:type="character" w:customStyle="1" w:styleId="berschrift1Zchn">
    <w:name w:val="Überschrift 1 Zchn"/>
    <w:basedOn w:val="Absatz-Standardschriftart"/>
    <w:link w:val="berschrift1"/>
    <w:uiPriority w:val="9"/>
    <w:rsid w:val="00197D4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97D4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97D4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7D4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7D4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7D4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7D4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7D4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7D43"/>
    <w:rPr>
      <w:rFonts w:eastAsiaTheme="majorEastAsia" w:cstheme="majorBidi"/>
      <w:color w:val="272727" w:themeColor="text1" w:themeTint="D8"/>
    </w:rPr>
  </w:style>
  <w:style w:type="paragraph" w:styleId="Titel">
    <w:name w:val="Title"/>
    <w:basedOn w:val="Standard"/>
    <w:next w:val="Standard"/>
    <w:link w:val="TitelZchn"/>
    <w:uiPriority w:val="10"/>
    <w:qFormat/>
    <w:rsid w:val="00197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7D4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7D4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7D4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7D4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7D43"/>
    <w:rPr>
      <w:i/>
      <w:iCs/>
      <w:color w:val="404040" w:themeColor="text1" w:themeTint="BF"/>
    </w:rPr>
  </w:style>
  <w:style w:type="character" w:styleId="IntensiveHervorhebung">
    <w:name w:val="Intense Emphasis"/>
    <w:basedOn w:val="Absatz-Standardschriftart"/>
    <w:uiPriority w:val="21"/>
    <w:qFormat/>
    <w:rsid w:val="00197D43"/>
    <w:rPr>
      <w:i/>
      <w:iCs/>
      <w:color w:val="0F4761" w:themeColor="accent1" w:themeShade="BF"/>
    </w:rPr>
  </w:style>
  <w:style w:type="paragraph" w:styleId="IntensivesZitat">
    <w:name w:val="Intense Quote"/>
    <w:basedOn w:val="Standard"/>
    <w:next w:val="Standard"/>
    <w:link w:val="IntensivesZitatZchn"/>
    <w:uiPriority w:val="30"/>
    <w:qFormat/>
    <w:rsid w:val="00197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7D43"/>
    <w:rPr>
      <w:i/>
      <w:iCs/>
      <w:color w:val="0F4761" w:themeColor="accent1" w:themeShade="BF"/>
    </w:rPr>
  </w:style>
  <w:style w:type="character" w:styleId="IntensiverVerweis">
    <w:name w:val="Intense Reference"/>
    <w:basedOn w:val="Absatz-Standardschriftart"/>
    <w:uiPriority w:val="32"/>
    <w:qFormat/>
    <w:rsid w:val="00197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1916</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2026-10-03T11:47:00Z</dcterms:created>
  <dcterms:modified xsi:type="dcterms:W3CDTF">2026-10-03T12:37:00Z</dcterms:modified>
</cp:coreProperties>
</file>