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AE" w:rsidRDefault="00DA0C3A" w:rsidP="0057799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ПРИЛОЖЕНИЕ 2</w:t>
      </w:r>
    </w:p>
    <w:p w:rsidR="00DA0C3A" w:rsidRPr="00DA0C3A" w:rsidRDefault="00DA0C3A" w:rsidP="00DA0C3A">
      <w:pPr>
        <w:spacing w:after="0" w:line="36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DA0C3A">
        <w:rPr>
          <w:rFonts w:ascii="Times New Roman" w:hAnsi="Times New Roman" w:cs="Times New Roman"/>
          <w:sz w:val="32"/>
          <w:szCs w:val="24"/>
        </w:rPr>
        <w:t>ПРОДВИЖЕНИЕ РЕСУРСА</w:t>
      </w:r>
    </w:p>
    <w:p w:rsidR="00E25B20" w:rsidRDefault="0057799D" w:rsidP="005779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99D">
        <w:rPr>
          <w:rFonts w:ascii="Times New Roman" w:hAnsi="Times New Roman" w:cs="Times New Roman"/>
          <w:sz w:val="32"/>
          <w:szCs w:val="24"/>
        </w:rPr>
        <w:t>АННОТАЦИЯ</w:t>
      </w:r>
    </w:p>
    <w:p w:rsidR="00DA0C3A" w:rsidRPr="00DA0C3A" w:rsidRDefault="00DA0C3A" w:rsidP="00DA0C3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0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документ содержит поэтапный процесс продвижения </w:t>
      </w:r>
      <w:r w:rsidRPr="00DA0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DA0C3A">
        <w:rPr>
          <w:rFonts w:ascii="Times New Roman" w:hAnsi="Times New Roman" w:cs="Times New Roman"/>
          <w:sz w:val="28"/>
          <w:szCs w:val="28"/>
          <w:shd w:val="clear" w:color="auto" w:fill="FFFFFF"/>
        </w:rPr>
        <w:t>-ресурса в интернете</w:t>
      </w:r>
      <w:r w:rsidRPr="00DA0C3A">
        <w:rPr>
          <w:rFonts w:ascii="Times New Roman" w:hAnsi="Times New Roman" w:cs="Times New Roman"/>
          <w:bCs/>
          <w:sz w:val="28"/>
          <w:szCs w:val="28"/>
        </w:rPr>
        <w:t>.</w:t>
      </w:r>
    </w:p>
    <w:p w:rsidR="0057799D" w:rsidRDefault="0057799D" w:rsidP="00DA0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57799D" w:rsidRDefault="0057799D">
      <w:pPr>
        <w:rPr>
          <w:rFonts w:ascii="Times New Roman" w:hAnsi="Times New Roman" w:cs="Times New Roman"/>
          <w:sz w:val="32"/>
          <w:szCs w:val="24"/>
        </w:rPr>
      </w:pPr>
    </w:p>
    <w:p w:rsidR="00E25B20" w:rsidRPr="00DA0C3A" w:rsidRDefault="00DA0C3A" w:rsidP="00E25B20">
      <w:pPr>
        <w:pStyle w:val="a7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ПРОДВИЖЕНИЕ</w:t>
      </w:r>
    </w:p>
    <w:p w:rsidR="00D60D93" w:rsidRDefault="00DA0C3A" w:rsidP="00D60D93">
      <w:pPr>
        <w:pStyle w:val="a7"/>
        <w:spacing w:after="0" w:line="360" w:lineRule="auto"/>
        <w:ind w:left="360" w:firstLine="34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A0C3A">
        <w:rPr>
          <w:rFonts w:ascii="Times New Roman" w:hAnsi="Times New Roman" w:cs="Times New Roman"/>
          <w:sz w:val="28"/>
          <w:szCs w:val="28"/>
        </w:rPr>
        <w:t xml:space="preserve">Для продвижения </w:t>
      </w:r>
      <w:r w:rsidRPr="00DA0C3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A0C3A">
        <w:rPr>
          <w:rFonts w:ascii="Times New Roman" w:hAnsi="Times New Roman" w:cs="Times New Roman"/>
          <w:sz w:val="28"/>
          <w:szCs w:val="28"/>
        </w:rPr>
        <w:t>-ресурса развлекательного портала «</w:t>
      </w:r>
      <w:r w:rsidR="00A54DBF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A54DBF" w:rsidRPr="00A54DBF">
        <w:rPr>
          <w:rFonts w:ascii="Times New Roman" w:hAnsi="Times New Roman" w:cs="Times New Roman"/>
          <w:sz w:val="28"/>
          <w:szCs w:val="28"/>
        </w:rPr>
        <w:t xml:space="preserve"> </w:t>
      </w:r>
      <w:r w:rsidR="00A54DBF">
        <w:rPr>
          <w:rFonts w:ascii="Times New Roman" w:hAnsi="Times New Roman" w:cs="Times New Roman"/>
          <w:sz w:val="28"/>
          <w:szCs w:val="28"/>
          <w:lang w:val="en-US"/>
        </w:rPr>
        <w:t>Sore</w:t>
      </w:r>
      <w:r w:rsidRPr="00DA0C3A">
        <w:rPr>
          <w:rFonts w:ascii="Times New Roman" w:hAnsi="Times New Roman" w:cs="Times New Roman"/>
          <w:sz w:val="28"/>
          <w:szCs w:val="28"/>
        </w:rPr>
        <w:t>» будет использован интернет-сервис компании Яндекс – «Яндекс Метрика».</w:t>
      </w:r>
    </w:p>
    <w:p w:rsidR="00DA0C3A" w:rsidRPr="00D60D93" w:rsidRDefault="00DA0C3A" w:rsidP="00D60D93">
      <w:pPr>
        <w:pStyle w:val="a7"/>
        <w:spacing w:after="0" w:line="360" w:lineRule="auto"/>
        <w:ind w:left="360" w:firstLine="348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DA0C3A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D60D93">
        <w:rPr>
          <w:rFonts w:ascii="Times New Roman" w:hAnsi="Times New Roman" w:cs="Times New Roman"/>
          <w:sz w:val="28"/>
          <w:szCs w:val="28"/>
          <w:lang w:eastAsia="ru-RU"/>
        </w:rPr>
        <w:t>а рисунке 1</w:t>
      </w:r>
      <w:r w:rsidRPr="00DA0C3A">
        <w:rPr>
          <w:rFonts w:ascii="Times New Roman" w:hAnsi="Times New Roman" w:cs="Times New Roman"/>
          <w:sz w:val="28"/>
          <w:szCs w:val="28"/>
          <w:lang w:eastAsia="ru-RU"/>
        </w:rPr>
        <w:t xml:space="preserve"> изображено окно настроек продвигаемого проекта.</w:t>
      </w:r>
    </w:p>
    <w:p w:rsidR="00DA0C3A" w:rsidRDefault="001B5F0F" w:rsidP="00DA0C3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110EC91" wp14:editId="46626BDE">
            <wp:extent cx="6108700" cy="4166846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160" cy="41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3A" w:rsidRDefault="00DA0C3A" w:rsidP="00DA0C3A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D60D93"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Добавление счетчика</w:t>
      </w:r>
    </w:p>
    <w:p w:rsidR="00DA0C3A" w:rsidRDefault="00DA0C3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A0C3A" w:rsidRPr="00A54DBF" w:rsidRDefault="00DA0C3A" w:rsidP="00A54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4DB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рисунке 3 изображен выбор способа установки кода счетчика Метрики с подробным описанием каждого из способов.</w:t>
      </w:r>
    </w:p>
    <w:p w:rsidR="007E38BB" w:rsidRDefault="007E38BB" w:rsidP="007E38BB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93714E" wp14:editId="271EE361">
            <wp:extent cx="4667250" cy="582203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016" cy="58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3A" w:rsidRDefault="00DA0C3A" w:rsidP="007E38BB">
      <w:pPr>
        <w:pStyle w:val="ab"/>
        <w:jc w:val="center"/>
      </w:pP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D60D93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Добавленный счет</w:t>
      </w:r>
    </w:p>
    <w:p w:rsidR="00DA0C3A" w:rsidRPr="00A54DBF" w:rsidRDefault="00DA0C3A" w:rsidP="007E38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A54DBF">
        <w:rPr>
          <w:rFonts w:ascii="Times New Roman" w:hAnsi="Times New Roman" w:cs="Times New Roman"/>
          <w:sz w:val="28"/>
          <w:szCs w:val="28"/>
          <w:lang w:eastAsia="ru-RU"/>
        </w:rPr>
        <w:t>На рисунке 4 изображен добавленный сайт на «Яндекс Метрика».</w:t>
      </w:r>
    </w:p>
    <w:p w:rsidR="00DA0C3A" w:rsidRDefault="007E38BB" w:rsidP="007E38B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E6135A" wp14:editId="49584C92">
            <wp:extent cx="5602353" cy="1495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0210" cy="15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3A" w:rsidRPr="00A54DBF" w:rsidRDefault="00DA0C3A" w:rsidP="00DA0C3A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D60D93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Подключенный сайт</w:t>
      </w:r>
    </w:p>
    <w:p w:rsidR="00DA0C3A" w:rsidRPr="00A54DBF" w:rsidRDefault="00A54DBF" w:rsidP="00A54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Google</w:t>
      </w:r>
      <w:proofErr w:type="spellEnd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Analytics</w:t>
      </w:r>
      <w:proofErr w:type="spellEnd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бесплатный сервис, предоставляемый </w:t>
      </w:r>
      <w:proofErr w:type="spellStart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создания детальной статистики посетителей веб-сайтов. Статистика собирается на сервере </w:t>
      </w:r>
      <w:proofErr w:type="spellStart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пользователь только размещает JS-код на страницах своего сайта.</w:t>
      </w:r>
    </w:p>
    <w:p w:rsidR="00A54DBF" w:rsidRDefault="00DA0C3A" w:rsidP="00DA75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BCB95F" wp14:editId="2DDF04D6">
            <wp:extent cx="6274286" cy="183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736" cy="18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BF" w:rsidRPr="00DA7529" w:rsidRDefault="00A54DBF" w:rsidP="00DA7529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D60D93"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Pr="001B5F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>Главная страница</w:t>
      </w:r>
    </w:p>
    <w:p w:rsidR="00DA0C3A" w:rsidRPr="00A54DBF" w:rsidRDefault="00A54DBF" w:rsidP="00A54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4DBF">
        <w:rPr>
          <w:rFonts w:ascii="Times New Roman" w:hAnsi="Times New Roman" w:cs="Times New Roman"/>
          <w:sz w:val="28"/>
          <w:szCs w:val="28"/>
          <w:lang w:eastAsia="ru-RU"/>
        </w:rPr>
        <w:t xml:space="preserve">Далее заполняем данные сопровождаемого </w:t>
      </w:r>
      <w:r w:rsidRPr="00A54DBF"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 w:rsidRPr="00A54DBF">
        <w:rPr>
          <w:rFonts w:ascii="Times New Roman" w:hAnsi="Times New Roman" w:cs="Times New Roman"/>
          <w:sz w:val="28"/>
          <w:szCs w:val="28"/>
          <w:lang w:eastAsia="ru-RU"/>
        </w:rPr>
        <w:t xml:space="preserve">-ресурса: </w:t>
      </w:r>
    </w:p>
    <w:p w:rsidR="00A54DBF" w:rsidRDefault="00DA7529" w:rsidP="00A54DB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58F6397" wp14:editId="49744757">
            <wp:extent cx="3903980" cy="4792759"/>
            <wp:effectExtent l="0" t="0" r="127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907" cy="47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BF" w:rsidRPr="00A54DBF" w:rsidRDefault="00A54DBF" w:rsidP="00A54DBF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D60D93">
        <w:rPr>
          <w:rFonts w:ascii="Times New Roman" w:hAnsi="Times New Roman" w:cs="Times New Roman"/>
          <w:i w:val="0"/>
          <w:color w:val="auto"/>
          <w:sz w:val="24"/>
          <w:szCs w:val="24"/>
        </w:rPr>
        <w:t>5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Окно заполнения данных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web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сайта</w:t>
      </w:r>
    </w:p>
    <w:p w:rsidR="00A54DBF" w:rsidRPr="00A54DBF" w:rsidRDefault="00A54DBF" w:rsidP="00A54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4DB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После заполнения и сохранения появится окно редактирование загруженного веб-сайта:</w:t>
      </w:r>
    </w:p>
    <w:p w:rsidR="00A54DBF" w:rsidRDefault="00DA7529" w:rsidP="00A54DB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8F660A" wp14:editId="181EBBFD">
            <wp:extent cx="6480175" cy="37096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BF" w:rsidRPr="00A54DBF" w:rsidRDefault="00A54DBF" w:rsidP="00A54DBF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D60D93"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  <w:bookmarkStart w:id="0" w:name="_GoBack"/>
      <w:bookmarkEnd w:id="0"/>
      <w:r w:rsidRPr="00A54DB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>Окно настройки данных</w:t>
      </w:r>
    </w:p>
    <w:p w:rsidR="00DA0C3A" w:rsidRDefault="00DA0C3A" w:rsidP="00DA0C3A">
      <w:pPr>
        <w:pStyle w:val="a7"/>
        <w:spacing w:after="0" w:line="360" w:lineRule="auto"/>
        <w:ind w:left="792"/>
        <w:outlineLvl w:val="1"/>
        <w:rPr>
          <w:rFonts w:ascii="Times New Roman" w:hAnsi="Times New Roman" w:cs="Times New Roman"/>
          <w:sz w:val="24"/>
          <w:szCs w:val="24"/>
        </w:rPr>
      </w:pPr>
    </w:p>
    <w:sectPr w:rsidR="00DA0C3A" w:rsidSect="00113AC4">
      <w:headerReference w:type="default" r:id="rId14"/>
      <w:type w:val="continuous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E49" w:rsidRDefault="00B90E49" w:rsidP="00E25B20">
      <w:pPr>
        <w:spacing w:after="0" w:line="240" w:lineRule="auto"/>
      </w:pPr>
      <w:r>
        <w:separator/>
      </w:r>
    </w:p>
  </w:endnote>
  <w:endnote w:type="continuationSeparator" w:id="0">
    <w:p w:rsidR="00B90E49" w:rsidRDefault="00B90E49" w:rsidP="00E2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E49" w:rsidRDefault="00B90E49" w:rsidP="00E25B20">
      <w:pPr>
        <w:spacing w:after="0" w:line="240" w:lineRule="auto"/>
      </w:pPr>
      <w:r>
        <w:separator/>
      </w:r>
    </w:p>
  </w:footnote>
  <w:footnote w:type="continuationSeparator" w:id="0">
    <w:p w:rsidR="00B90E49" w:rsidRDefault="00B90E49" w:rsidP="00E2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D5" w:rsidRPr="00E25B20" w:rsidRDefault="009762D5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–</w:t>
    </w:r>
    <w:r>
      <w:t xml:space="preserve"> </w:t>
    </w:r>
    <w:sdt>
      <w:sdtPr>
        <w:id w:val="-42780580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E25B20">
          <w:rPr>
            <w:rFonts w:ascii="Times New Roman" w:hAnsi="Times New Roman" w:cs="Times New Roman"/>
          </w:rPr>
          <w:fldChar w:fldCharType="begin"/>
        </w:r>
        <w:r w:rsidRPr="00E25B20">
          <w:rPr>
            <w:rFonts w:ascii="Times New Roman" w:hAnsi="Times New Roman" w:cs="Times New Roman"/>
          </w:rPr>
          <w:instrText>PAGE   \* MERGEFORMAT</w:instrText>
        </w:r>
        <w:r w:rsidRPr="00E25B20">
          <w:rPr>
            <w:rFonts w:ascii="Times New Roman" w:hAnsi="Times New Roman" w:cs="Times New Roman"/>
          </w:rPr>
          <w:fldChar w:fldCharType="separate"/>
        </w:r>
        <w:r w:rsidR="00D60D93">
          <w:rPr>
            <w:rFonts w:ascii="Times New Roman" w:hAnsi="Times New Roman" w:cs="Times New Roman"/>
            <w:noProof/>
          </w:rPr>
          <w:t>4</w:t>
        </w:r>
        <w:r w:rsidRPr="00E25B20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sdtContent>
    </w:sdt>
  </w:p>
  <w:p w:rsidR="009762D5" w:rsidRDefault="009762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D28CA"/>
    <w:multiLevelType w:val="multilevel"/>
    <w:tmpl w:val="22602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EA"/>
    <w:rsid w:val="00036612"/>
    <w:rsid w:val="000374A3"/>
    <w:rsid w:val="000A7EAE"/>
    <w:rsid w:val="00113AC4"/>
    <w:rsid w:val="00182A5E"/>
    <w:rsid w:val="001908F6"/>
    <w:rsid w:val="001A3605"/>
    <w:rsid w:val="001B5F0F"/>
    <w:rsid w:val="001B619C"/>
    <w:rsid w:val="002C0917"/>
    <w:rsid w:val="002F1B01"/>
    <w:rsid w:val="002F7FF4"/>
    <w:rsid w:val="003D1CD8"/>
    <w:rsid w:val="004B6E59"/>
    <w:rsid w:val="0054527E"/>
    <w:rsid w:val="0057799D"/>
    <w:rsid w:val="006B7ADB"/>
    <w:rsid w:val="0079475B"/>
    <w:rsid w:val="007C51EA"/>
    <w:rsid w:val="007E38BB"/>
    <w:rsid w:val="00892B3A"/>
    <w:rsid w:val="00896BC6"/>
    <w:rsid w:val="008B7265"/>
    <w:rsid w:val="009762D5"/>
    <w:rsid w:val="009A6922"/>
    <w:rsid w:val="009E1AF3"/>
    <w:rsid w:val="00A0003B"/>
    <w:rsid w:val="00A15258"/>
    <w:rsid w:val="00A43369"/>
    <w:rsid w:val="00A54DBF"/>
    <w:rsid w:val="00B90E49"/>
    <w:rsid w:val="00C1344A"/>
    <w:rsid w:val="00C6654E"/>
    <w:rsid w:val="00CA7577"/>
    <w:rsid w:val="00D60D93"/>
    <w:rsid w:val="00D71808"/>
    <w:rsid w:val="00DA0C3A"/>
    <w:rsid w:val="00DA7529"/>
    <w:rsid w:val="00E25B20"/>
    <w:rsid w:val="00E41740"/>
    <w:rsid w:val="00F65A9D"/>
    <w:rsid w:val="00F90AFF"/>
    <w:rsid w:val="00FA2AAE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66B3"/>
  <w15:chartTrackingRefBased/>
  <w15:docId w15:val="{2CFEBED0-B9FA-44B5-A70E-E274D7BD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B20"/>
  </w:style>
  <w:style w:type="paragraph" w:styleId="a5">
    <w:name w:val="footer"/>
    <w:basedOn w:val="a"/>
    <w:link w:val="a6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B20"/>
  </w:style>
  <w:style w:type="paragraph" w:styleId="a7">
    <w:name w:val="List Paragraph"/>
    <w:basedOn w:val="a"/>
    <w:uiPriority w:val="34"/>
    <w:qFormat/>
    <w:rsid w:val="00E25B20"/>
    <w:pPr>
      <w:ind w:left="720"/>
      <w:contextualSpacing/>
    </w:pPr>
  </w:style>
  <w:style w:type="table" w:styleId="a8">
    <w:name w:val="Table Grid"/>
    <w:basedOn w:val="a1"/>
    <w:uiPriority w:val="39"/>
    <w:rsid w:val="00E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77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7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7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799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7799D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DA0C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EB8AD-1237-4FA2-A144-ABEC33C1E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Максим Рябоконь</cp:lastModifiedBy>
  <cp:revision>24</cp:revision>
  <dcterms:created xsi:type="dcterms:W3CDTF">2017-09-30T17:14:00Z</dcterms:created>
  <dcterms:modified xsi:type="dcterms:W3CDTF">2018-12-12T23:43:00Z</dcterms:modified>
</cp:coreProperties>
</file>