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61.8181818181818" w:lineRule="auto"/>
        <w:jc w:val="center"/>
        <w:rPr>
          <w:b w:val="1"/>
          <w:i w:val="1"/>
          <w:sz w:val="64"/>
          <w:szCs w:val="64"/>
        </w:rPr>
      </w:pPr>
      <w:r w:rsidDel="00000000" w:rsidR="00000000" w:rsidRPr="00000000">
        <w:rPr>
          <w:b w:val="1"/>
          <w:i w:val="1"/>
          <w:sz w:val="64"/>
          <w:szCs w:val="64"/>
          <w:rtl w:val="0"/>
        </w:rPr>
        <w:t xml:space="preserve">TASCA 1.1</w:t>
      </w:r>
    </w:p>
    <w:p w:rsidR="00000000" w:rsidDel="00000000" w:rsidP="00000000" w:rsidRDefault="00000000" w:rsidRPr="00000000" w14:paraId="00000007">
      <w:pPr>
        <w:spacing w:before="240" w:line="261.8181818181818" w:lineRule="auto"/>
        <w:jc w:val="center"/>
        <w:rPr>
          <w:b w:val="1"/>
          <w:i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61.8181818181818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Nom: Cristina Isabella RENGIFO CRUZ</w:t>
      </w:r>
    </w:p>
    <w:p w:rsidR="00000000" w:rsidDel="00000000" w:rsidP="00000000" w:rsidRDefault="00000000" w:rsidRPr="00000000" w14:paraId="00000016">
      <w:pPr>
        <w:spacing w:before="240" w:line="261.8181818181818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Assignatura: XARXES LOCALS</w:t>
      </w:r>
    </w:p>
    <w:p w:rsidR="00000000" w:rsidDel="00000000" w:rsidP="00000000" w:rsidRDefault="00000000" w:rsidRPr="00000000" w14:paraId="00000017">
      <w:pPr>
        <w:spacing w:before="240" w:line="261.8181818181818" w:lineRule="auto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Data: 26 de setembre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61.8181818181818" w:lineRule="auto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61.8181818181818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ÍNDEX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S’ha de generar de forma automàtica</w:t>
      </w:r>
    </w:p>
    <w:p w:rsidR="00000000" w:rsidDel="00000000" w:rsidP="00000000" w:rsidRDefault="00000000" w:rsidRPr="00000000" w14:paraId="0000001B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Pregunta</w:t>
          </w:r>
          <w:r w:rsidDel="00000000" w:rsidR="00000000" w:rsidRPr="00000000">
            <w:rPr>
              <w:rtl w:val="0"/>
            </w:rPr>
            <w:t xml:space="preserve"> </w:t>
          </w:r>
          <w:hyperlink w:anchor="_2myol15vjo9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1.                                                                                                                              3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Pregunta </w:t>
          </w:r>
          <w:hyperlink w:anchor="_glwc2svenra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rtl w:val="0"/>
            </w:rPr>
            <w:t xml:space="preserve">Pregunta </w:t>
          </w:r>
          <w:hyperlink w:anchor="_3rfyczv0ejc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3.                                                                                                                              4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61.8181818181818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spacing w:after="0" w:lineRule="auto"/>
        <w:ind w:left="720" w:hanging="360"/>
        <w:jc w:val="both"/>
        <w:rPr/>
      </w:pPr>
      <w:bookmarkStart w:colFirst="0" w:colLast="0" w:name="_2myol15vjo9m" w:id="0"/>
      <w:bookmarkEnd w:id="0"/>
      <w:r w:rsidDel="00000000" w:rsidR="00000000" w:rsidRPr="00000000">
        <w:rPr>
          <w:rtl w:val="0"/>
        </w:rPr>
        <w:t xml:space="preserve">Cerca i investiga aquests conceptes relacionats amb el procés de la comunicació. Defineixlos individualment amb les teves paraules i cerca la definició mes completa possible amb un màxim de dues o tres línies.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Transmissió: </w:t>
      </w:r>
      <w:r w:rsidDel="00000000" w:rsidR="00000000" w:rsidRPr="00000000">
        <w:rPr>
          <w:sz w:val="24"/>
          <w:szCs w:val="24"/>
          <w:rtl w:val="0"/>
        </w:rPr>
        <w:t xml:space="preserve">És un procés d'enviar informació d'un ubicació a un altre, sigui de manera sense fil o mitjançant cables, perquè pugui ser rebuda i emprar en un altre aparell o lloc.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Comunicació</w:t>
      </w:r>
      <w:r w:rsidDel="00000000" w:rsidR="00000000" w:rsidRPr="00000000">
        <w:rPr>
          <w:sz w:val="24"/>
          <w:szCs w:val="24"/>
          <w:rtl w:val="0"/>
        </w:rPr>
        <w:t xml:space="preserve">: Element terminal que s'empren amb l'objectiu de transmetre, emetre i rebre senyals de qualsevol tipus com: veu, dades, àudio, vídeo, etc.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Emissor</w:t>
      </w:r>
      <w:r w:rsidDel="00000000" w:rsidR="00000000" w:rsidRPr="00000000">
        <w:rPr>
          <w:sz w:val="24"/>
          <w:szCs w:val="24"/>
          <w:rtl w:val="0"/>
        </w:rPr>
        <w:t xml:space="preserve">: El dispositiu que envia les dades a través d'un mitjà de comunicació, com una xarxa d'Internet o un cable físic.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Receptor</w:t>
      </w:r>
      <w:r w:rsidDel="00000000" w:rsidR="00000000" w:rsidRPr="00000000">
        <w:rPr>
          <w:sz w:val="24"/>
          <w:szCs w:val="24"/>
          <w:rtl w:val="0"/>
        </w:rPr>
        <w:t xml:space="preserve">: És dispositiu  que obté la informació del emissor.  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Missatge</w:t>
      </w:r>
      <w:r w:rsidDel="00000000" w:rsidR="00000000" w:rsidRPr="00000000">
        <w:rPr>
          <w:sz w:val="24"/>
          <w:szCs w:val="24"/>
          <w:rtl w:val="0"/>
        </w:rPr>
        <w:t xml:space="preserve">: La informació que l'emissor envia al receptor.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Renou:</w:t>
      </w:r>
      <w:r w:rsidDel="00000000" w:rsidR="00000000" w:rsidRPr="00000000">
        <w:rPr>
          <w:sz w:val="24"/>
          <w:szCs w:val="24"/>
          <w:rtl w:val="0"/>
        </w:rPr>
        <w:t xml:space="preserve">  Es un element extern que pot afectar, fer que no arribi bé cap al receptor o  amb el missatge alterat.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Codi/Protocol:</w:t>
      </w:r>
      <w:r w:rsidDel="00000000" w:rsidR="00000000" w:rsidRPr="00000000">
        <w:rPr>
          <w:sz w:val="24"/>
          <w:szCs w:val="24"/>
          <w:rtl w:val="0"/>
        </w:rPr>
        <w:t xml:space="preserve"> Un conjunt de regles que permeten la comunicació entre dispositius. Estableix un acord entre ells, sense el la connexió no garanteix la comunicació.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Canal</w:t>
      </w:r>
      <w:r w:rsidDel="00000000" w:rsidR="00000000" w:rsidRPr="00000000">
        <w:rPr>
          <w:sz w:val="24"/>
          <w:szCs w:val="24"/>
          <w:rtl w:val="0"/>
        </w:rPr>
        <w:t xml:space="preserve">: És el medi físic pel qual es dirigeix el missatge codificat, per on passa des de l'emissor cap al receptor.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="276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Diferència entre Dada vs Informació: </w:t>
      </w:r>
      <w:r w:rsidDel="00000000" w:rsidR="00000000" w:rsidRPr="00000000">
        <w:rPr>
          <w:sz w:val="24"/>
          <w:szCs w:val="24"/>
          <w:rtl w:val="0"/>
        </w:rPr>
        <w:t xml:space="preserve">Les dades són els elements crus i sense processar. La informació és el resultat de processar i organitzar aquestes dades perquè tinguin utilitat i sentit.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bookmarkStart w:colFirst="0" w:colLast="0" w:name="_glwc2svenrar" w:id="1"/>
      <w:bookmarkEnd w:id="1"/>
      <w:r w:rsidDel="00000000" w:rsidR="00000000" w:rsidRPr="00000000">
        <w:rPr>
          <w:rtl w:val="0"/>
        </w:rPr>
        <w:t xml:space="preserve"> Un cop que tens clars aquests conceptes decideixes aprofundir més en el concepte dels Circuits ​​de ​​dades. ​​També defineix ​​amb ​​un ​​màxim ​​de ​​dues ​​</w:t>
      </w:r>
      <w:r w:rsidDel="00000000" w:rsidR="00000000" w:rsidRPr="00000000">
        <w:rPr>
          <w:rtl w:val="0"/>
        </w:rPr>
        <w:t xml:space="preserve">o t​res</w:t>
      </w:r>
      <w:r w:rsidDel="00000000" w:rsidR="00000000" w:rsidRPr="00000000">
        <w:rPr>
          <w:rtl w:val="0"/>
        </w:rPr>
        <w:t xml:space="preserve"> ​línies.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Línies ​​de ​​comunicació:</w:t>
      </w:r>
      <w:r w:rsidDel="00000000" w:rsidR="00000000" w:rsidRPr="00000000">
        <w:rPr>
          <w:sz w:val="24"/>
          <w:szCs w:val="24"/>
          <w:rtl w:val="0"/>
        </w:rPr>
        <w:t xml:space="preserve"> Les vies a través de les quals els circuits de dades poden intercanviar informació.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Tipus ​​de ​​comunicacions: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Simplex: </w:t>
      </w:r>
      <w:r w:rsidDel="00000000" w:rsidR="00000000" w:rsidRPr="00000000">
        <w:rPr>
          <w:sz w:val="24"/>
          <w:szCs w:val="24"/>
          <w:rtl w:val="0"/>
        </w:rPr>
        <w:t xml:space="preserve">Una transmissió única que es dirigeix a una sola direcció.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Semiduplex: </w:t>
      </w:r>
      <w:r w:rsidDel="00000000" w:rsidR="00000000" w:rsidRPr="00000000">
        <w:rPr>
          <w:sz w:val="24"/>
          <w:szCs w:val="24"/>
          <w:rtl w:val="0"/>
        </w:rPr>
        <w:t xml:space="preserve">El sistema emissor i el receptor es comuniquen entre si de però no poden transmetre alhora ha de ser un i després l'altre.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0" w:beforeAutospacing="0"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Duplex: </w:t>
      </w:r>
      <w:r w:rsidDel="00000000" w:rsidR="00000000" w:rsidRPr="00000000">
        <w:rPr>
          <w:sz w:val="24"/>
          <w:szCs w:val="24"/>
          <w:rtl w:val="0"/>
        </w:rPr>
        <w:t xml:space="preserve">Tots dos poden transmetre i rebre dades al mateix període.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Tipus​​ de ​transmissions: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240"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Sincrona​​ vs​ ​asincrona:</w:t>
      </w:r>
    </w:p>
    <w:p w:rsidR="00000000" w:rsidDel="00000000" w:rsidP="00000000" w:rsidRDefault="00000000" w:rsidRPr="00000000" w14:paraId="00000038">
      <w:pPr>
        <w:spacing w:after="240"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Sincrona:</w:t>
      </w:r>
      <w:r w:rsidDel="00000000" w:rsidR="00000000" w:rsidRPr="00000000">
        <w:rPr>
          <w:sz w:val="24"/>
          <w:szCs w:val="24"/>
          <w:rtl w:val="0"/>
        </w:rPr>
        <w:t xml:space="preserve">En transmissió síncrona s'envia les dades el senyal de rellotge d'aquesta manera el receptor se sincronitza amb l'emissor i determina els instants significatius del senyal que 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Asíncrona: </w:t>
      </w:r>
      <w:r w:rsidDel="00000000" w:rsidR="00000000" w:rsidRPr="00000000">
        <w:rPr>
          <w:sz w:val="24"/>
          <w:szCs w:val="24"/>
          <w:rtl w:val="0"/>
        </w:rPr>
        <w:t xml:space="preserve">La base de temps de l'emissor i receptor no és la mateixa, emprant-se un rellotge per a la generació de dades en la transmissió i un altre diferent per a la recepció.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240"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En​​serie​​ vs ​​en ​​paral·lel:</w:t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Enserie: </w:t>
      </w:r>
      <w:r w:rsidDel="00000000" w:rsidR="00000000" w:rsidRPr="00000000">
        <w:rPr>
          <w:sz w:val="24"/>
          <w:szCs w:val="24"/>
          <w:rtl w:val="0"/>
        </w:rPr>
        <w:t xml:space="preserve">La comunicació en sèrie mou les dades bit a bit per un únic canal de comunicacions.</w:t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Paral·lel: </w:t>
      </w:r>
      <w:r w:rsidDel="00000000" w:rsidR="00000000" w:rsidRPr="00000000">
        <w:rPr>
          <w:sz w:val="24"/>
          <w:szCs w:val="24"/>
          <w:rtl w:val="0"/>
        </w:rPr>
        <w:t xml:space="preserve">La comunicació paral·lela, pots enviar més quantitat de bits al mateix temps, que significa que pots aconseguir velocitat en bauds.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240" w:line="276" w:lineRule="auto"/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Analògica​​ vs ​​digital:</w:t>
      </w:r>
    </w:p>
    <w:p w:rsidR="00000000" w:rsidDel="00000000" w:rsidP="00000000" w:rsidRDefault="00000000" w:rsidRPr="00000000" w14:paraId="0000003E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Analògica: </w:t>
      </w:r>
      <w:r w:rsidDel="00000000" w:rsidR="00000000" w:rsidRPr="00000000">
        <w:rPr>
          <w:sz w:val="24"/>
          <w:szCs w:val="24"/>
          <w:rtl w:val="0"/>
        </w:rPr>
        <w:t xml:space="preserve">Un senyal analògic és un senyal continu que es propaga per uns certs mitjans.</w:t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Digital: </w:t>
      </w:r>
      <w:r w:rsidDel="00000000" w:rsidR="00000000" w:rsidRPr="00000000">
        <w:rPr>
          <w:sz w:val="24"/>
          <w:szCs w:val="24"/>
          <w:rtl w:val="0"/>
        </w:rPr>
        <w:t xml:space="preserve">Un senyal digital és una sèrie de polsos que es transmeten d'un cable ja que són polsos elèctrics.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spacing w:after="240" w:before="240" w:lineRule="auto"/>
        <w:ind w:left="720" w:hanging="360"/>
        <w:jc w:val="both"/>
        <w:rPr/>
      </w:pPr>
      <w:bookmarkStart w:colFirst="0" w:colLast="0" w:name="_3rfyczv0ejcf" w:id="2"/>
      <w:bookmarkEnd w:id="2"/>
      <w:r w:rsidDel="00000000" w:rsidR="00000000" w:rsidRPr="00000000">
        <w:rPr>
          <w:rtl w:val="0"/>
        </w:rPr>
        <w:t xml:space="preserve">Dissenya un sistema de comunicacions capaç̧ d’enviar missatges amb tecnologia de finals del segle XIX (cables elèctrics, bombetes, elements mecànics, polsadors, interruptors, etc). Relaciona els conceptes investigats​​ als ​​dos ​​apartats ​​anteriors ​​amb ​​el​ sistema ​​que ​​has ​​dissenyat (150 paraules aprox).</w:t>
      </w:r>
    </w:p>
    <w:p w:rsidR="00000000" w:rsidDel="00000000" w:rsidP="00000000" w:rsidRDefault="00000000" w:rsidRPr="00000000" w14:paraId="0000004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Aquest sistema es basaria a emprar bombetes i interruptors per a enviar missatges d'una forma visual</w:t>
      </w:r>
    </w:p>
    <w:p w:rsidR="00000000" w:rsidDel="00000000" w:rsidP="00000000" w:rsidRDefault="00000000" w:rsidRPr="00000000" w14:paraId="00000043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estacions de Fars Elèctrics serien canals on es transmetrà el missatge. S'instal·larien en estacions amb bombetes grans en una estructura que es pugui veure a grans distàncies, com a pujols o torres. </w:t>
      </w:r>
    </w:p>
    <w:p w:rsidR="00000000" w:rsidDel="00000000" w:rsidP="00000000" w:rsidRDefault="00000000" w:rsidRPr="00000000" w14:paraId="00000044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Panell de Control seria l'emissor que envia un missatge. En cada estació, hi ha un panell de control amb una sèrie d'interruptors i polsadors. Aquests interruptors permeten controlar cada bombeta de manera individual. </w:t>
      </w:r>
    </w:p>
    <w:p w:rsidR="00000000" w:rsidDel="00000000" w:rsidP="00000000" w:rsidRDefault="00000000" w:rsidRPr="00000000" w14:paraId="00000045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Codis Visuals això seria el protocol, ja que es desenvoluparia un codi visual on cada paraula i lletra té un específic codi que es representa amb una seqüència d'encesa i apagat de les bombetes.</w:t>
      </w:r>
    </w:p>
    <w:p w:rsidR="00000000" w:rsidDel="00000000" w:rsidP="00000000" w:rsidRDefault="00000000" w:rsidRPr="00000000" w14:paraId="00000046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L'estació receptora seria el que recibiria el missatge de les bombetes i es disposa d'un telescopi per a observar els senyals de les bombetes. Un operador en l'estació descodifica el missatge observant els patrons d'encesa i apagat i registra el missatge.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261.8181818181818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261.8181818181818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BIBLIOGRAFIA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Incloure els recursos consultats per realitzar la tasca</w:t>
      </w:r>
    </w:p>
    <w:p w:rsidR="00000000" w:rsidDel="00000000" w:rsidP="00000000" w:rsidRDefault="00000000" w:rsidRPr="00000000" w14:paraId="0000004C">
      <w:pPr>
        <w:spacing w:before="240" w:line="261.818181818181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SISTEMAS DE COMUNICACIONES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Transmisión de Datos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RUIDO EN LA COMUNICACIÓN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Canal de transmisión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DATOS VS. INFORMACIÓN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CLASIFICACIÓN DE LAS LÍNEAS DE COMUNICACIÓN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Transmisiones dúplex y semi dúplex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3.6.1 Sincrona y Asincrona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Una guía detallada de la transmisión en serie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Acceso al Medio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b w:val="1"/>
          <w:u w:val="none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HISTORIA DE LAS TELECOMUNICACIONES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720" w:hanging="360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municare.es/clasificacion-de-las-lineas-de-comunicacion/#:~:text=Definimos%20l%C3%ADneas%20de%20comunicaci%C3%B3n%2C%20como,construye%20una%20red%20de%20comunicaci%C3%B3n." TargetMode="External"/><Relationship Id="rId10" Type="http://schemas.openxmlformats.org/officeDocument/2006/relationships/hyperlink" Target="https://www.uacj.mx/CGTI/CDTE/JPM/Documents/IIT/Introduccion_TI/3_Modelos_sistemas/datos-vs.-informaci%C3%B3n.html#:~:text=Datos%20es%20un%20t%C3%A9rmino%20que,e%20interpretados%20por%20el%20receptor." TargetMode="External"/><Relationship Id="rId13" Type="http://schemas.openxmlformats.org/officeDocument/2006/relationships/hyperlink" Target="http://cidecame.uaeh.edu.mx/lcc/mapa/PROYECTO/libro27/361_sincrona_y_asincrona.html" TargetMode="External"/><Relationship Id="rId12" Type="http://schemas.openxmlformats.org/officeDocument/2006/relationships/hyperlink" Target="https://www.ibm.com/docs/es/aix/7.2?topic=standards-full-half-duplex-transmis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oromarketing.com/diccionario/canal-de-transmision/#:~:text=Es%20el%20medio%20por%20el,desde%20el%20emisor%20al%20receptor." TargetMode="External"/><Relationship Id="rId15" Type="http://schemas.openxmlformats.org/officeDocument/2006/relationships/hyperlink" Target="https://profmatiasgarcia.com.ar/uploads/tutoriales/Redes-5AccesoAlMedio.pdf" TargetMode="External"/><Relationship Id="rId14" Type="http://schemas.openxmlformats.org/officeDocument/2006/relationships/hyperlink" Target="https://solectroshop.com/es/blog/una-guia-detallada-de-la-transmision-en-serie-n18#:~:text=El%20env%C3%ADo%20de%20informaci%C3%B3n%20de,una%20mayor%20velocidad%20en%20baudios.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espacio.fundaciontelefonica.com/evento/historia-de-las-telecomunicaciones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tolomeo.unam.mx:8080/xmlui/bitstream/handle/132.248.52.100/861/A6.pdf?sequence=6#:~:text=Un%20sistema%20de%20comunicaciones%20es,del%20tipo%20digital%20o%20anal%C3%B3gica." TargetMode="External"/><Relationship Id="rId7" Type="http://schemas.openxmlformats.org/officeDocument/2006/relationships/hyperlink" Target="http://gomezgonztrabajo.blogspot.com/p/transmision-de-datos.html" TargetMode="External"/><Relationship Id="rId8" Type="http://schemas.openxmlformats.org/officeDocument/2006/relationships/hyperlink" Target="https://www.telcomanager.com/es/blog/ruido-en-la-comunicacion/#:~:text=El%20ruido%20es%20toda%20interferencia,alertas%20puede%20dificultar%20su%20identificaci%C3%B3n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