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4AF7F" w14:textId="77777777" w:rsidR="008833BA" w:rsidRPr="00490625" w:rsidRDefault="00000000">
      <w:pPr>
        <w:pStyle w:val="Ttulo"/>
        <w:jc w:val="center"/>
        <w:rPr>
          <w:lang w:val="es-PE"/>
        </w:rPr>
      </w:pPr>
      <w:r w:rsidRPr="00490625">
        <w:rPr>
          <w:lang w:val="es-PE"/>
        </w:rPr>
        <w:t>DIAGRAMAS TÉCNICOS</w:t>
      </w:r>
    </w:p>
    <w:p w14:paraId="692D5248" w14:textId="427F8656" w:rsidR="008833BA" w:rsidRPr="00490625" w:rsidRDefault="00000000">
      <w:pPr>
        <w:pStyle w:val="Citadestacada"/>
        <w:rPr>
          <w:lang w:val="es-PE"/>
        </w:rPr>
      </w:pPr>
      <w:r w:rsidRPr="00490625">
        <w:rPr>
          <w:lang w:val="es-PE"/>
        </w:rPr>
        <w:t>"</w:t>
      </w:r>
      <w:r w:rsidR="00490625" w:rsidRPr="00490625">
        <w:rPr>
          <w:lang w:val="es-PE"/>
        </w:rPr>
        <w:t>Serious Game para Desarrollar el Reconocimiento Visual de Emociones en Adultos con Trastorno del Espectro Autista (TEA)</w:t>
      </w:r>
      <w:r w:rsidRPr="00490625">
        <w:rPr>
          <w:lang w:val="es-PE"/>
        </w:rPr>
        <w:t>"</w:t>
      </w:r>
    </w:p>
    <w:p w14:paraId="0ABA8860" w14:textId="77777777" w:rsidR="008833BA" w:rsidRPr="00490625" w:rsidRDefault="008833BA">
      <w:pPr>
        <w:rPr>
          <w:lang w:val="es-PE"/>
        </w:rPr>
      </w:pP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833BA" w14:paraId="57DBE0F4" w14:textId="77777777" w:rsidTr="008833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0E73C9" w14:textId="77777777" w:rsidR="008833BA" w:rsidRDefault="00000000">
            <w:proofErr w:type="spellStart"/>
            <w:r>
              <w:t>Versión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127CC69B" w14:textId="77777777" w:rsidR="008833B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1.0</w:t>
            </w:r>
          </w:p>
        </w:tc>
      </w:tr>
      <w:tr w:rsidR="008833BA" w14:paraId="476A2C84" w14:textId="77777777" w:rsidTr="008833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51D6C5" w14:textId="77777777" w:rsidR="008833BA" w:rsidRDefault="00000000">
            <w:r>
              <w:t>Fecha:</w:t>
            </w:r>
          </w:p>
        </w:tc>
        <w:tc>
          <w:tcPr>
            <w:tcW w:w="4320" w:type="dxa"/>
          </w:tcPr>
          <w:p w14:paraId="43A90D25" w14:textId="2AB81279" w:rsidR="008833BA" w:rsidRDefault="00490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Octubre</w:t>
            </w:r>
            <w:proofErr w:type="spellEnd"/>
            <w:r w:rsidR="00000000">
              <w:t xml:space="preserve"> 2025</w:t>
            </w:r>
          </w:p>
        </w:tc>
      </w:tr>
      <w:tr w:rsidR="008833BA" w14:paraId="6AE39988" w14:textId="77777777" w:rsidTr="008833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3AA941" w14:textId="77777777" w:rsidR="008833BA" w:rsidRDefault="00000000">
            <w:r>
              <w:t>Autores:</w:t>
            </w:r>
          </w:p>
        </w:tc>
        <w:tc>
          <w:tcPr>
            <w:tcW w:w="4320" w:type="dxa"/>
          </w:tcPr>
          <w:p w14:paraId="187C12A2" w14:textId="77777777" w:rsidR="008833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Jhafet Cánepa &amp; Christopher Pillihuamán</w:t>
            </w:r>
          </w:p>
        </w:tc>
      </w:tr>
    </w:tbl>
    <w:p w14:paraId="3885D797" w14:textId="77777777" w:rsidR="008833BA" w:rsidRDefault="00000000">
      <w:r>
        <w:br w:type="page"/>
      </w:r>
    </w:p>
    <w:p w14:paraId="01AC85F7" w14:textId="77777777" w:rsidR="008833BA" w:rsidRDefault="00000000">
      <w:pPr>
        <w:pStyle w:val="Ttulo1"/>
      </w:pPr>
      <w:r>
        <w:lastRenderedPageBreak/>
        <w:t>1. DIAGRAMA DE ARQUITECTURA</w:t>
      </w:r>
    </w:p>
    <w:p w14:paraId="1DBEFCB2" w14:textId="054B8B03" w:rsidR="00490625" w:rsidRDefault="00490625">
      <w:pPr>
        <w:jc w:val="both"/>
        <w:rPr>
          <w:b/>
          <w:lang w:val="es-PE"/>
        </w:rPr>
      </w:pPr>
      <w:r w:rsidRPr="00E84573">
        <w:rPr>
          <w:noProof/>
        </w:rPr>
        <w:drawing>
          <wp:inline distT="0" distB="0" distL="0" distR="0" wp14:anchorId="3E20B1C8" wp14:editId="07510845">
            <wp:extent cx="4548836" cy="3837309"/>
            <wp:effectExtent l="0" t="0" r="4445" b="0"/>
            <wp:docPr id="866011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11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7899" cy="388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BC3A" w14:textId="77777777" w:rsidR="00B2707C" w:rsidRPr="00B2707C" w:rsidRDefault="00B2707C" w:rsidP="00B2707C">
      <w:pPr>
        <w:pStyle w:val="font-claude-response-body"/>
      </w:pPr>
      <w:r w:rsidRPr="00B2707C">
        <w:t>El diagrama de arquitectura presenta la estructura completa del sistema distribuido basado en microservicios. La arquitectura está compuesta por los siguientes componentes interconectados:</w:t>
      </w:r>
    </w:p>
    <w:p w14:paraId="6A21C3CD" w14:textId="77777777" w:rsidR="00B2707C" w:rsidRPr="00B2707C" w:rsidRDefault="00B2707C" w:rsidP="00B2707C">
      <w:pPr>
        <w:pStyle w:val="font-claude-response-body"/>
      </w:pPr>
      <w:r w:rsidRPr="00B2707C">
        <w:rPr>
          <w:rStyle w:val="Textoennegrita"/>
          <w:b w:val="0"/>
          <w:bCs w:val="0"/>
        </w:rPr>
        <w:t>Capa de Usuario:</w:t>
      </w:r>
    </w:p>
    <w:p w14:paraId="2C617B4C" w14:textId="77777777" w:rsidR="00B2707C" w:rsidRPr="00B2707C" w:rsidRDefault="00B2707C" w:rsidP="00B2707C">
      <w:pPr>
        <w:pStyle w:val="whitespace-normal"/>
        <w:numPr>
          <w:ilvl w:val="0"/>
          <w:numId w:val="27"/>
        </w:numPr>
      </w:pPr>
      <w:r w:rsidRPr="00B2707C">
        <w:rPr>
          <w:rStyle w:val="Textoennegrita"/>
          <w:b w:val="0"/>
          <w:bCs w:val="0"/>
        </w:rPr>
        <w:t>Usuarios</w:t>
      </w:r>
      <w:r w:rsidRPr="00B2707C">
        <w:t xml:space="preserve">: Acceden al sistema mediante la aplicación móvil Android desarrollada en Kotlin con </w:t>
      </w:r>
      <w:proofErr w:type="spellStart"/>
      <w:r w:rsidRPr="00B2707C">
        <w:t>Jetpack</w:t>
      </w:r>
      <w:proofErr w:type="spellEnd"/>
      <w:r w:rsidRPr="00B2707C">
        <w:t xml:space="preserve"> </w:t>
      </w:r>
      <w:proofErr w:type="spellStart"/>
      <w:r w:rsidRPr="00B2707C">
        <w:t>Compose</w:t>
      </w:r>
      <w:proofErr w:type="spellEnd"/>
    </w:p>
    <w:p w14:paraId="32C3D4B2" w14:textId="77777777" w:rsidR="00B2707C" w:rsidRPr="00B2707C" w:rsidRDefault="00B2707C" w:rsidP="00B2707C">
      <w:pPr>
        <w:pStyle w:val="whitespace-normal"/>
        <w:numPr>
          <w:ilvl w:val="0"/>
          <w:numId w:val="27"/>
        </w:numPr>
      </w:pPr>
      <w:r w:rsidRPr="00B2707C">
        <w:rPr>
          <w:rStyle w:val="Textoennegrita"/>
          <w:b w:val="0"/>
          <w:bCs w:val="0"/>
        </w:rPr>
        <w:t>Dispositivo Móvil</w:t>
      </w:r>
      <w:r w:rsidRPr="00B2707C">
        <w:t>: Smartphone Android con acceso a internet que ejecuta la app cliente</w:t>
      </w:r>
    </w:p>
    <w:p w14:paraId="1DC39273" w14:textId="77777777" w:rsidR="00B2707C" w:rsidRPr="00B2707C" w:rsidRDefault="00B2707C" w:rsidP="00B2707C">
      <w:pPr>
        <w:pStyle w:val="font-claude-response-body"/>
      </w:pPr>
      <w:r w:rsidRPr="00B2707C">
        <w:rPr>
          <w:rStyle w:val="Textoennegrita"/>
          <w:b w:val="0"/>
          <w:bCs w:val="0"/>
        </w:rPr>
        <w:t>Capa de Red:</w:t>
      </w:r>
    </w:p>
    <w:p w14:paraId="72D5FAD3" w14:textId="77777777" w:rsidR="00B2707C" w:rsidRPr="00B2707C" w:rsidRDefault="00B2707C" w:rsidP="00B2707C">
      <w:pPr>
        <w:pStyle w:val="whitespace-normal"/>
        <w:numPr>
          <w:ilvl w:val="0"/>
          <w:numId w:val="28"/>
        </w:numPr>
      </w:pPr>
      <w:r w:rsidRPr="00B2707C">
        <w:rPr>
          <w:rStyle w:val="Textoennegrita"/>
          <w:b w:val="0"/>
          <w:bCs w:val="0"/>
        </w:rPr>
        <w:t>Internet</w:t>
      </w:r>
      <w:r w:rsidRPr="00B2707C">
        <w:t>: Conexión mediante WiFi o datos móviles 4G/5G</w:t>
      </w:r>
    </w:p>
    <w:p w14:paraId="16046192" w14:textId="77777777" w:rsidR="00B2707C" w:rsidRPr="00B2707C" w:rsidRDefault="00B2707C" w:rsidP="00B2707C">
      <w:pPr>
        <w:pStyle w:val="whitespace-normal"/>
        <w:numPr>
          <w:ilvl w:val="0"/>
          <w:numId w:val="28"/>
        </w:numPr>
      </w:pPr>
      <w:r w:rsidRPr="00B2707C">
        <w:rPr>
          <w:rStyle w:val="Textoennegrita"/>
          <w:b w:val="0"/>
          <w:bCs w:val="0"/>
        </w:rPr>
        <w:t>Firewall</w:t>
      </w:r>
      <w:r w:rsidRPr="00B2707C">
        <w:t>: Capa de seguridad que filtra tráfico malicioso antes de llegar a los servidores</w:t>
      </w:r>
    </w:p>
    <w:p w14:paraId="411FEDB0" w14:textId="77777777" w:rsidR="00B2707C" w:rsidRPr="00B2707C" w:rsidRDefault="00B2707C" w:rsidP="00B2707C">
      <w:pPr>
        <w:pStyle w:val="whitespace-normal"/>
        <w:numPr>
          <w:ilvl w:val="0"/>
          <w:numId w:val="28"/>
        </w:numPr>
      </w:pPr>
      <w:r w:rsidRPr="00B2707C">
        <w:rPr>
          <w:rStyle w:val="Textoennegrita"/>
          <w:b w:val="0"/>
          <w:bCs w:val="0"/>
        </w:rPr>
        <w:t>Balanceador de Carga</w:t>
      </w:r>
      <w:r w:rsidRPr="00B2707C">
        <w:t>: Distribuye las peticiones HTTP entre Servidor 1 y Servidor 2 para optimizar recursos y evitar sobrecarga en un único servidor</w:t>
      </w:r>
    </w:p>
    <w:p w14:paraId="00EE5601" w14:textId="77777777" w:rsidR="00B2707C" w:rsidRPr="00B2707C" w:rsidRDefault="00B2707C" w:rsidP="00B2707C">
      <w:pPr>
        <w:pStyle w:val="font-claude-response-body"/>
      </w:pPr>
      <w:r w:rsidRPr="00B2707C">
        <w:rPr>
          <w:rStyle w:val="Textoennegrita"/>
          <w:b w:val="0"/>
          <w:bCs w:val="0"/>
        </w:rPr>
        <w:t>Capa de Aplicación - Servidores Redundantes:</w:t>
      </w:r>
    </w:p>
    <w:p w14:paraId="52660867" w14:textId="77777777" w:rsidR="00B2707C" w:rsidRPr="00B2707C" w:rsidRDefault="00B2707C" w:rsidP="00B2707C">
      <w:pPr>
        <w:pStyle w:val="font-claude-response-body"/>
      </w:pPr>
      <w:r w:rsidRPr="00B2707C">
        <w:rPr>
          <w:rStyle w:val="Textoennegrita"/>
          <w:b w:val="0"/>
          <w:bCs w:val="0"/>
        </w:rPr>
        <w:t>Servidor 1</w:t>
      </w:r>
      <w:r w:rsidRPr="00B2707C">
        <w:t xml:space="preserve"> (Principal) contiene:</w:t>
      </w:r>
    </w:p>
    <w:p w14:paraId="2F5D3F6C" w14:textId="77777777" w:rsidR="00B2707C" w:rsidRPr="00B2707C" w:rsidRDefault="00B2707C" w:rsidP="00B2707C">
      <w:pPr>
        <w:pStyle w:val="whitespace-normal"/>
        <w:numPr>
          <w:ilvl w:val="0"/>
          <w:numId w:val="29"/>
        </w:numPr>
      </w:pPr>
      <w:r w:rsidRPr="00B2707C">
        <w:rPr>
          <w:rStyle w:val="Textoennegrita"/>
          <w:b w:val="0"/>
          <w:bCs w:val="0"/>
        </w:rPr>
        <w:lastRenderedPageBreak/>
        <w:t>Backend Go</w:t>
      </w:r>
      <w:r w:rsidRPr="00B2707C">
        <w:t xml:space="preserve"> (puerto 8080): Microservicio de API REST desarrollado con framework Gin, gestiona autenticación JWT, CRUD de usuarios/pacientes/sesiones, sistema de calificaciones de terapeutas (1-5 estrellas), reasignaciones automáticas cuando rating ≤3, y orquestación de llamadas al ML </w:t>
      </w:r>
      <w:proofErr w:type="spellStart"/>
      <w:r w:rsidRPr="00B2707C">
        <w:t>Service</w:t>
      </w:r>
      <w:proofErr w:type="spellEnd"/>
      <w:r w:rsidRPr="00B2707C">
        <w:t xml:space="preserve"> Python</w:t>
      </w:r>
    </w:p>
    <w:p w14:paraId="2756D5AC" w14:textId="77777777" w:rsidR="00B2707C" w:rsidRPr="00B2707C" w:rsidRDefault="00B2707C" w:rsidP="00B2707C">
      <w:pPr>
        <w:pStyle w:val="whitespace-normal"/>
        <w:numPr>
          <w:ilvl w:val="0"/>
          <w:numId w:val="29"/>
        </w:numPr>
      </w:pPr>
      <w:r w:rsidRPr="00B2707C">
        <w:rPr>
          <w:rStyle w:val="Textoennegrita"/>
          <w:b w:val="0"/>
          <w:bCs w:val="0"/>
        </w:rPr>
        <w:t>BD MySQL WORBEANCH 1</w:t>
      </w:r>
      <w:r w:rsidRPr="00B2707C">
        <w:t xml:space="preserve">: Base de datos MySQL 8.0+ que almacena todas las entidades del sistema (usuarios, pacientes, sesiones, </w:t>
      </w:r>
      <w:proofErr w:type="spellStart"/>
      <w:r w:rsidRPr="00B2707C">
        <w:t>emociones_detectadas</w:t>
      </w:r>
      <w:proofErr w:type="spellEnd"/>
      <w:r w:rsidRPr="00B2707C">
        <w:t xml:space="preserve">, reportes, </w:t>
      </w:r>
      <w:proofErr w:type="spellStart"/>
      <w:r w:rsidRPr="00B2707C">
        <w:t>identificacion</w:t>
      </w:r>
      <w:proofErr w:type="spellEnd"/>
      <w:r w:rsidRPr="00B2707C">
        <w:t>) con esquema normalizado en 3NF</w:t>
      </w:r>
    </w:p>
    <w:p w14:paraId="494FED3E" w14:textId="77777777" w:rsidR="00B2707C" w:rsidRPr="00B2707C" w:rsidRDefault="00B2707C" w:rsidP="00B2707C">
      <w:pPr>
        <w:pStyle w:val="font-claude-response-body"/>
      </w:pPr>
      <w:r w:rsidRPr="00B2707C">
        <w:rPr>
          <w:rStyle w:val="Textoennegrita"/>
          <w:b w:val="0"/>
          <w:bCs w:val="0"/>
        </w:rPr>
        <w:t>Servidor 2</w:t>
      </w:r>
      <w:r w:rsidRPr="00B2707C">
        <w:t xml:space="preserve"> (Respaldo/Redundancia) contiene:</w:t>
      </w:r>
    </w:p>
    <w:p w14:paraId="1A4D417C" w14:textId="77777777" w:rsidR="00B2707C" w:rsidRPr="00B2707C" w:rsidRDefault="00B2707C" w:rsidP="00B2707C">
      <w:pPr>
        <w:pStyle w:val="whitespace-normal"/>
        <w:numPr>
          <w:ilvl w:val="0"/>
          <w:numId w:val="30"/>
        </w:numPr>
      </w:pPr>
      <w:r w:rsidRPr="00B2707C">
        <w:rPr>
          <w:rStyle w:val="Textoennegrita"/>
          <w:b w:val="0"/>
          <w:bCs w:val="0"/>
        </w:rPr>
        <w:t>Backend Go</w:t>
      </w:r>
      <w:r w:rsidRPr="00B2707C">
        <w:t xml:space="preserve"> (réplica): Instancia idéntica del backend para alta disponibilidad</w:t>
      </w:r>
    </w:p>
    <w:p w14:paraId="20D60359" w14:textId="77777777" w:rsidR="00B2707C" w:rsidRPr="00B2707C" w:rsidRDefault="00B2707C" w:rsidP="00B2707C">
      <w:pPr>
        <w:pStyle w:val="whitespace-normal"/>
        <w:numPr>
          <w:ilvl w:val="0"/>
          <w:numId w:val="30"/>
        </w:numPr>
      </w:pPr>
      <w:r w:rsidRPr="00B2707C">
        <w:rPr>
          <w:rStyle w:val="Textoennegrita"/>
          <w:b w:val="0"/>
          <w:bCs w:val="0"/>
        </w:rPr>
        <w:t>BD MySQL WORBEANCH 2</w:t>
      </w:r>
      <w:r w:rsidRPr="00B2707C">
        <w:t xml:space="preserve">: Réplica de la base de datos con sincronización automática mediante MySQL </w:t>
      </w:r>
      <w:proofErr w:type="spellStart"/>
      <w:r w:rsidRPr="00B2707C">
        <w:t>Workbench</w:t>
      </w:r>
      <w:proofErr w:type="spellEnd"/>
      <w:r w:rsidRPr="00B2707C">
        <w:t xml:space="preserve"> </w:t>
      </w:r>
      <w:proofErr w:type="spellStart"/>
      <w:r w:rsidRPr="00B2707C">
        <w:t>replication</w:t>
      </w:r>
      <w:proofErr w:type="spellEnd"/>
    </w:p>
    <w:p w14:paraId="4D4B23E1" w14:textId="77777777" w:rsidR="00B2707C" w:rsidRPr="00B2707C" w:rsidRDefault="00B2707C" w:rsidP="00B2707C">
      <w:pPr>
        <w:pStyle w:val="font-claude-response-body"/>
      </w:pPr>
      <w:r w:rsidRPr="00B2707C">
        <w:rPr>
          <w:rStyle w:val="Textoennegrita"/>
          <w:b w:val="0"/>
          <w:bCs w:val="0"/>
        </w:rPr>
        <w:t>Capa de Servicios Compartidos:</w:t>
      </w:r>
    </w:p>
    <w:p w14:paraId="56AC5191" w14:textId="77777777" w:rsidR="00B2707C" w:rsidRPr="00B2707C" w:rsidRDefault="00B2707C" w:rsidP="00B2707C">
      <w:pPr>
        <w:pStyle w:val="whitespace-normal"/>
        <w:numPr>
          <w:ilvl w:val="0"/>
          <w:numId w:val="31"/>
        </w:numPr>
      </w:pPr>
      <w:r w:rsidRPr="00B2707C">
        <w:rPr>
          <w:rStyle w:val="Textoennegrita"/>
          <w:b w:val="0"/>
          <w:bCs w:val="0"/>
        </w:rPr>
        <w:t>Contenedor ML de aprendizaje</w:t>
      </w:r>
      <w:r w:rsidRPr="00B2707C">
        <w:t xml:space="preserve">: Servicio Python de Machine Learning (puerto 5000) desarrollado con FastAPI, ejecuta el modelo EfficientNetB1 con TensorFlow 2.15 para análisis de emociones faciales. Detecta 5 emociones (enojado, disgustado, neutral, feliz, triste) con precisión del 95% y tiempo de respuesta &lt; 200ms. Implementa </w:t>
      </w:r>
      <w:proofErr w:type="spellStart"/>
      <w:r w:rsidRPr="00B2707C">
        <w:t>rate</w:t>
      </w:r>
      <w:proofErr w:type="spellEnd"/>
      <w:r w:rsidRPr="00B2707C">
        <w:t xml:space="preserve"> </w:t>
      </w:r>
      <w:proofErr w:type="spellStart"/>
      <w:r w:rsidRPr="00B2707C">
        <w:t>limiting</w:t>
      </w:r>
      <w:proofErr w:type="spellEnd"/>
      <w:r w:rsidRPr="00B2707C">
        <w:t xml:space="preserve"> diferenciado: 100 análisis/día para terapeutas y responsables, sin límites para administradores</w:t>
      </w:r>
    </w:p>
    <w:p w14:paraId="2BC217EB" w14:textId="77777777" w:rsidR="00B2707C" w:rsidRPr="00B2707C" w:rsidRDefault="00B2707C" w:rsidP="00B2707C">
      <w:pPr>
        <w:pStyle w:val="whitespace-normal"/>
        <w:numPr>
          <w:ilvl w:val="0"/>
          <w:numId w:val="31"/>
        </w:numPr>
      </w:pPr>
      <w:r w:rsidRPr="00B2707C">
        <w:rPr>
          <w:rStyle w:val="Textoennegrita"/>
          <w:b w:val="0"/>
          <w:bCs w:val="0"/>
        </w:rPr>
        <w:t>Caché Redis</w:t>
      </w:r>
      <w:r w:rsidRPr="00B2707C">
        <w:t xml:space="preserve">: Sistema de cache distribuido (puerto 6379) compartido entre ambos servidores, almacena: </w:t>
      </w:r>
    </w:p>
    <w:p w14:paraId="501C6FF5" w14:textId="77777777" w:rsidR="00B2707C" w:rsidRPr="00B2707C" w:rsidRDefault="00B2707C" w:rsidP="00B2707C">
      <w:pPr>
        <w:pStyle w:val="whitespace-normal"/>
        <w:numPr>
          <w:ilvl w:val="1"/>
          <w:numId w:val="31"/>
        </w:numPr>
        <w:rPr>
          <w:lang w:val="en-US"/>
        </w:rPr>
      </w:pPr>
      <w:r w:rsidRPr="00B2707C">
        <w:rPr>
          <w:lang w:val="en-US"/>
        </w:rPr>
        <w:t xml:space="preserve">Tokens JWT </w:t>
      </w:r>
      <w:proofErr w:type="spellStart"/>
      <w:r w:rsidRPr="00B2707C">
        <w:rPr>
          <w:lang w:val="en-US"/>
        </w:rPr>
        <w:t>activos</w:t>
      </w:r>
      <w:proofErr w:type="spellEnd"/>
      <w:r w:rsidRPr="00B2707C">
        <w:rPr>
          <w:lang w:val="en-US"/>
        </w:rPr>
        <w:t xml:space="preserve"> con TTL (Time To Live)</w:t>
      </w:r>
    </w:p>
    <w:p w14:paraId="6DFFDED2" w14:textId="77777777" w:rsidR="00B2707C" w:rsidRPr="00B2707C" w:rsidRDefault="00B2707C" w:rsidP="00B2707C">
      <w:pPr>
        <w:pStyle w:val="whitespace-normal"/>
        <w:numPr>
          <w:ilvl w:val="1"/>
          <w:numId w:val="31"/>
        </w:numPr>
      </w:pPr>
      <w:r w:rsidRPr="00B2707C">
        <w:t>Resultados de análisis ML recientes (TTL 2 horas)</w:t>
      </w:r>
    </w:p>
    <w:p w14:paraId="0C140FCF" w14:textId="77777777" w:rsidR="00B2707C" w:rsidRPr="00B2707C" w:rsidRDefault="00B2707C" w:rsidP="00B2707C">
      <w:pPr>
        <w:pStyle w:val="whitespace-normal"/>
        <w:numPr>
          <w:ilvl w:val="1"/>
          <w:numId w:val="31"/>
        </w:numPr>
      </w:pPr>
      <w:r w:rsidRPr="00B2707C">
        <w:t xml:space="preserve">Control de </w:t>
      </w:r>
      <w:proofErr w:type="spellStart"/>
      <w:r w:rsidRPr="00B2707C">
        <w:t>rate</w:t>
      </w:r>
      <w:proofErr w:type="spellEnd"/>
      <w:r w:rsidRPr="00B2707C">
        <w:t xml:space="preserve"> </w:t>
      </w:r>
      <w:proofErr w:type="spellStart"/>
      <w:r w:rsidRPr="00B2707C">
        <w:t>limiting</w:t>
      </w:r>
      <w:proofErr w:type="spellEnd"/>
      <w:r w:rsidRPr="00B2707C">
        <w:t xml:space="preserve"> por usuario y módulo</w:t>
      </w:r>
    </w:p>
    <w:p w14:paraId="78AF32DD" w14:textId="77777777" w:rsidR="00B2707C" w:rsidRPr="00B2707C" w:rsidRDefault="00B2707C" w:rsidP="00B2707C">
      <w:pPr>
        <w:pStyle w:val="whitespace-normal"/>
        <w:numPr>
          <w:ilvl w:val="1"/>
          <w:numId w:val="31"/>
        </w:numPr>
      </w:pPr>
      <w:r w:rsidRPr="00B2707C">
        <w:t>Sesiones de usuario activas</w:t>
      </w:r>
    </w:p>
    <w:p w14:paraId="743F511A" w14:textId="77777777" w:rsidR="00B2707C" w:rsidRPr="00B2707C" w:rsidRDefault="00B2707C" w:rsidP="00B2707C">
      <w:pPr>
        <w:pStyle w:val="whitespace-normal"/>
        <w:numPr>
          <w:ilvl w:val="1"/>
          <w:numId w:val="31"/>
        </w:numPr>
      </w:pPr>
      <w:r w:rsidRPr="00B2707C">
        <w:t xml:space="preserve">Cache de </w:t>
      </w:r>
      <w:proofErr w:type="spellStart"/>
      <w:r w:rsidRPr="00B2707C">
        <w:t>queries</w:t>
      </w:r>
      <w:proofErr w:type="spellEnd"/>
      <w:r w:rsidRPr="00B2707C">
        <w:t xml:space="preserve"> frecuentes a MySQL</w:t>
      </w:r>
    </w:p>
    <w:p w14:paraId="3C17465C" w14:textId="77777777" w:rsidR="00B2707C" w:rsidRPr="00B2707C" w:rsidRDefault="00B2707C" w:rsidP="00B2707C">
      <w:pPr>
        <w:pStyle w:val="font-claude-response-body"/>
      </w:pPr>
      <w:r w:rsidRPr="00B2707C">
        <w:rPr>
          <w:rStyle w:val="Textoennegrita"/>
          <w:b w:val="0"/>
          <w:bCs w:val="0"/>
        </w:rPr>
        <w:t>Flujo de Comunicación:</w:t>
      </w:r>
    </w:p>
    <w:p w14:paraId="63F31142" w14:textId="77777777" w:rsidR="00B2707C" w:rsidRPr="00B2707C" w:rsidRDefault="00B2707C" w:rsidP="00B2707C">
      <w:pPr>
        <w:pStyle w:val="whitespace-normal"/>
        <w:numPr>
          <w:ilvl w:val="0"/>
          <w:numId w:val="32"/>
        </w:numPr>
      </w:pPr>
      <w:r w:rsidRPr="00B2707C">
        <w:t>Usuario envía petición desde dispositivo móvil → Internet → Firewall → Balanceador</w:t>
      </w:r>
    </w:p>
    <w:p w14:paraId="7EEA0902" w14:textId="77777777" w:rsidR="00B2707C" w:rsidRPr="00B2707C" w:rsidRDefault="00B2707C" w:rsidP="00B2707C">
      <w:pPr>
        <w:pStyle w:val="whitespace-normal"/>
        <w:numPr>
          <w:ilvl w:val="0"/>
          <w:numId w:val="32"/>
        </w:numPr>
      </w:pPr>
      <w:r w:rsidRPr="00B2707C">
        <w:t>Balanceador distribuye carga entre Servidor 1 o Servidor 2</w:t>
      </w:r>
    </w:p>
    <w:p w14:paraId="7368917A" w14:textId="77777777" w:rsidR="00B2707C" w:rsidRPr="00B2707C" w:rsidRDefault="00B2707C" w:rsidP="00B2707C">
      <w:pPr>
        <w:pStyle w:val="whitespace-normal"/>
        <w:numPr>
          <w:ilvl w:val="0"/>
          <w:numId w:val="32"/>
        </w:numPr>
        <w:rPr>
          <w:lang w:val="en-US"/>
        </w:rPr>
      </w:pPr>
      <w:r w:rsidRPr="00B2707C">
        <w:rPr>
          <w:lang w:val="en-US"/>
        </w:rPr>
        <w:t xml:space="preserve">Backend Go </w:t>
      </w:r>
      <w:proofErr w:type="spellStart"/>
      <w:r w:rsidRPr="00B2707C">
        <w:rPr>
          <w:lang w:val="en-US"/>
        </w:rPr>
        <w:t>valida</w:t>
      </w:r>
      <w:proofErr w:type="spellEnd"/>
      <w:r w:rsidRPr="00B2707C">
        <w:rPr>
          <w:lang w:val="en-US"/>
        </w:rPr>
        <w:t xml:space="preserve"> JWT </w:t>
      </w:r>
      <w:proofErr w:type="spellStart"/>
      <w:r w:rsidRPr="00B2707C">
        <w:rPr>
          <w:lang w:val="en-US"/>
        </w:rPr>
        <w:t>consultando</w:t>
      </w:r>
      <w:proofErr w:type="spellEnd"/>
      <w:r w:rsidRPr="00B2707C">
        <w:rPr>
          <w:lang w:val="en-US"/>
        </w:rPr>
        <w:t xml:space="preserve"> Redis</w:t>
      </w:r>
    </w:p>
    <w:p w14:paraId="0DA1E9FD" w14:textId="77777777" w:rsidR="00B2707C" w:rsidRPr="00B2707C" w:rsidRDefault="00B2707C" w:rsidP="00B2707C">
      <w:pPr>
        <w:pStyle w:val="whitespace-normal"/>
        <w:numPr>
          <w:ilvl w:val="0"/>
          <w:numId w:val="32"/>
        </w:numPr>
      </w:pPr>
      <w:r w:rsidRPr="00B2707C">
        <w:t>Backend Go ejecuta lógica de negocio y consulta MySQL</w:t>
      </w:r>
    </w:p>
    <w:p w14:paraId="179A3B58" w14:textId="77777777" w:rsidR="00B2707C" w:rsidRPr="00B2707C" w:rsidRDefault="00B2707C" w:rsidP="00B2707C">
      <w:pPr>
        <w:pStyle w:val="whitespace-normal"/>
        <w:numPr>
          <w:ilvl w:val="0"/>
          <w:numId w:val="32"/>
        </w:numPr>
      </w:pPr>
      <w:r w:rsidRPr="00B2707C">
        <w:t>Si requiere análisis emocional, Backend Go envía imagen al contenedor ML</w:t>
      </w:r>
    </w:p>
    <w:p w14:paraId="12E36DCC" w14:textId="77777777" w:rsidR="00B2707C" w:rsidRPr="00B2707C" w:rsidRDefault="00B2707C" w:rsidP="00B2707C">
      <w:pPr>
        <w:pStyle w:val="whitespace-normal"/>
        <w:numPr>
          <w:ilvl w:val="0"/>
          <w:numId w:val="32"/>
        </w:numPr>
        <w:rPr>
          <w:lang w:val="en-US"/>
        </w:rPr>
      </w:pPr>
      <w:r w:rsidRPr="00B2707C">
        <w:rPr>
          <w:lang w:val="en-US"/>
        </w:rPr>
        <w:t xml:space="preserve">ML Service </w:t>
      </w:r>
      <w:proofErr w:type="spellStart"/>
      <w:r w:rsidRPr="00B2707C">
        <w:rPr>
          <w:lang w:val="en-US"/>
        </w:rPr>
        <w:t>procesa</w:t>
      </w:r>
      <w:proofErr w:type="spellEnd"/>
      <w:r w:rsidRPr="00B2707C">
        <w:rPr>
          <w:lang w:val="en-US"/>
        </w:rPr>
        <w:t xml:space="preserve"> imagen con pipeline: Face Detection (OpenCV) → Preprocessing (CLAHE) → CNN (EfficientNetB1) → Ensemble Voting → </w:t>
      </w:r>
      <w:proofErr w:type="spellStart"/>
      <w:r w:rsidRPr="00B2707C">
        <w:rPr>
          <w:lang w:val="en-US"/>
        </w:rPr>
        <w:t>Resultado</w:t>
      </w:r>
      <w:proofErr w:type="spellEnd"/>
    </w:p>
    <w:p w14:paraId="39F7E1E2" w14:textId="77777777" w:rsidR="00B2707C" w:rsidRPr="00B2707C" w:rsidRDefault="00B2707C" w:rsidP="00B2707C">
      <w:pPr>
        <w:pStyle w:val="whitespace-normal"/>
        <w:numPr>
          <w:ilvl w:val="0"/>
          <w:numId w:val="32"/>
        </w:numPr>
      </w:pPr>
      <w:r w:rsidRPr="00B2707C">
        <w:t xml:space="preserve">ML </w:t>
      </w:r>
      <w:proofErr w:type="spellStart"/>
      <w:r w:rsidRPr="00B2707C">
        <w:t>Service</w:t>
      </w:r>
      <w:proofErr w:type="spellEnd"/>
      <w:r w:rsidRPr="00B2707C">
        <w:t xml:space="preserve"> cachea resultado en Redis y retorna JSON al Backend</w:t>
      </w:r>
    </w:p>
    <w:p w14:paraId="75A16C79" w14:textId="77777777" w:rsidR="00B2707C" w:rsidRPr="00B2707C" w:rsidRDefault="00B2707C" w:rsidP="00B2707C">
      <w:pPr>
        <w:pStyle w:val="whitespace-normal"/>
        <w:numPr>
          <w:ilvl w:val="0"/>
          <w:numId w:val="32"/>
        </w:numPr>
      </w:pPr>
      <w:r w:rsidRPr="00B2707C">
        <w:t>Backend persiste resultado en MySQL y retorna respuesta al cliente</w:t>
      </w:r>
    </w:p>
    <w:p w14:paraId="4CCB41D6" w14:textId="77777777" w:rsidR="00B2707C" w:rsidRPr="00B2707C" w:rsidRDefault="00B2707C" w:rsidP="00B2707C">
      <w:pPr>
        <w:pStyle w:val="whitespace-normal"/>
        <w:numPr>
          <w:ilvl w:val="0"/>
          <w:numId w:val="32"/>
        </w:numPr>
      </w:pPr>
      <w:r w:rsidRPr="00B2707C">
        <w:t xml:space="preserve">Las bases de datos MySQL se sincronizan automáticamente mediante </w:t>
      </w:r>
      <w:r w:rsidRPr="00B2707C">
        <w:rPr>
          <w:rStyle w:val="Textoennegrita"/>
          <w:b w:val="0"/>
          <w:bCs w:val="0"/>
        </w:rPr>
        <w:t xml:space="preserve">MySQL </w:t>
      </w:r>
      <w:proofErr w:type="spellStart"/>
      <w:r w:rsidRPr="00B2707C">
        <w:rPr>
          <w:rStyle w:val="Textoennegrita"/>
          <w:b w:val="0"/>
          <w:bCs w:val="0"/>
        </w:rPr>
        <w:t>Workbench</w:t>
      </w:r>
      <w:proofErr w:type="spellEnd"/>
      <w:r w:rsidRPr="00B2707C">
        <w:rPr>
          <w:rStyle w:val="Textoennegrita"/>
          <w:b w:val="0"/>
          <w:bCs w:val="0"/>
        </w:rPr>
        <w:t xml:space="preserve"> </w:t>
      </w:r>
      <w:proofErr w:type="spellStart"/>
      <w:r w:rsidRPr="00B2707C">
        <w:rPr>
          <w:rStyle w:val="Textoennegrita"/>
          <w:b w:val="0"/>
          <w:bCs w:val="0"/>
        </w:rPr>
        <w:t>Replication</w:t>
      </w:r>
      <w:proofErr w:type="spellEnd"/>
      <w:r w:rsidRPr="00B2707C">
        <w:t xml:space="preserve"> para garantizar consistencia de datos</w:t>
      </w:r>
    </w:p>
    <w:p w14:paraId="2CA98D87" w14:textId="77777777" w:rsidR="00B2707C" w:rsidRPr="00B2707C" w:rsidRDefault="00B2707C" w:rsidP="00B2707C">
      <w:pPr>
        <w:pStyle w:val="font-claude-response-body"/>
      </w:pPr>
      <w:r w:rsidRPr="00B2707C">
        <w:rPr>
          <w:rStyle w:val="Textoennegrita"/>
          <w:b w:val="0"/>
          <w:bCs w:val="0"/>
        </w:rPr>
        <w:lastRenderedPageBreak/>
        <w:t>Características de Alta Disponibilidad:</w:t>
      </w:r>
    </w:p>
    <w:p w14:paraId="7FA74543" w14:textId="77777777" w:rsidR="00B2707C" w:rsidRPr="00B2707C" w:rsidRDefault="00B2707C" w:rsidP="00B2707C">
      <w:pPr>
        <w:pStyle w:val="whitespace-normal"/>
        <w:numPr>
          <w:ilvl w:val="0"/>
          <w:numId w:val="33"/>
        </w:numPr>
      </w:pPr>
      <w:r w:rsidRPr="00B2707C">
        <w:rPr>
          <w:rStyle w:val="Textoennegrita"/>
          <w:b w:val="0"/>
          <w:bCs w:val="0"/>
        </w:rPr>
        <w:t>Redundancia de servidores</w:t>
      </w:r>
      <w:r w:rsidRPr="00B2707C">
        <w:t>: Si Servidor 1 falla, el balanceador redirige todo el tráfico a Servidor 2</w:t>
      </w:r>
    </w:p>
    <w:p w14:paraId="4F1917A5" w14:textId="77777777" w:rsidR="00B2707C" w:rsidRPr="00B2707C" w:rsidRDefault="00B2707C" w:rsidP="00B2707C">
      <w:pPr>
        <w:pStyle w:val="whitespace-normal"/>
        <w:numPr>
          <w:ilvl w:val="0"/>
          <w:numId w:val="33"/>
        </w:numPr>
      </w:pPr>
      <w:r w:rsidRPr="00B2707C">
        <w:rPr>
          <w:rStyle w:val="Textoennegrita"/>
          <w:b w:val="0"/>
          <w:bCs w:val="0"/>
        </w:rPr>
        <w:t>Replicación de datos</w:t>
      </w:r>
      <w:r w:rsidRPr="00B2707C">
        <w:t xml:space="preserve">: Ambas bases de datos MySQL mantienen copia sincronizada en tiempo real mediante </w:t>
      </w:r>
      <w:proofErr w:type="spellStart"/>
      <w:r w:rsidRPr="00B2707C">
        <w:t>Workbench</w:t>
      </w:r>
      <w:proofErr w:type="spellEnd"/>
    </w:p>
    <w:p w14:paraId="10ACFBF9" w14:textId="77777777" w:rsidR="00B2707C" w:rsidRPr="00B2707C" w:rsidRDefault="00B2707C" w:rsidP="00B2707C">
      <w:pPr>
        <w:pStyle w:val="whitespace-normal"/>
        <w:numPr>
          <w:ilvl w:val="0"/>
          <w:numId w:val="33"/>
        </w:numPr>
      </w:pPr>
      <w:r w:rsidRPr="00B2707C">
        <w:rPr>
          <w:rStyle w:val="Textoennegrita"/>
          <w:b w:val="0"/>
          <w:bCs w:val="0"/>
        </w:rPr>
        <w:t>Cache compartido</w:t>
      </w:r>
      <w:r w:rsidRPr="00B2707C">
        <w:t xml:space="preserve">: Redis actúa como punto único de verdad para tokens y </w:t>
      </w:r>
      <w:proofErr w:type="spellStart"/>
      <w:r w:rsidRPr="00B2707C">
        <w:t>rate</w:t>
      </w:r>
      <w:proofErr w:type="spellEnd"/>
      <w:r w:rsidRPr="00B2707C">
        <w:t xml:space="preserve"> </w:t>
      </w:r>
      <w:proofErr w:type="spellStart"/>
      <w:r w:rsidRPr="00B2707C">
        <w:t>limiting</w:t>
      </w:r>
      <w:proofErr w:type="spellEnd"/>
    </w:p>
    <w:p w14:paraId="574B2991" w14:textId="77777777" w:rsidR="00B2707C" w:rsidRPr="00B2707C" w:rsidRDefault="00B2707C" w:rsidP="00B2707C">
      <w:pPr>
        <w:pStyle w:val="whitespace-normal"/>
        <w:numPr>
          <w:ilvl w:val="0"/>
          <w:numId w:val="33"/>
        </w:numPr>
      </w:pPr>
      <w:proofErr w:type="spellStart"/>
      <w:r w:rsidRPr="00B2707C">
        <w:rPr>
          <w:rStyle w:val="Textoennegrita"/>
          <w:b w:val="0"/>
          <w:bCs w:val="0"/>
        </w:rPr>
        <w:t>Circuit</w:t>
      </w:r>
      <w:proofErr w:type="spellEnd"/>
      <w:r w:rsidRPr="00B2707C">
        <w:rPr>
          <w:rStyle w:val="Textoennegrita"/>
          <w:b w:val="0"/>
          <w:bCs w:val="0"/>
        </w:rPr>
        <w:t xml:space="preserve"> Breaker</w:t>
      </w:r>
      <w:r w:rsidRPr="00B2707C">
        <w:t xml:space="preserve">: Patrón de resiliencia implementado en Backend Go para gestionar fallos del ML </w:t>
      </w:r>
      <w:proofErr w:type="spellStart"/>
      <w:r w:rsidRPr="00B2707C">
        <w:t>Service</w:t>
      </w:r>
      <w:proofErr w:type="spellEnd"/>
      <w:r w:rsidRPr="00B2707C">
        <w:t xml:space="preserve"> sin afectar otras funcionalidades</w:t>
      </w:r>
    </w:p>
    <w:p w14:paraId="2A46D471" w14:textId="0E1A1A2F" w:rsidR="008833BA" w:rsidRPr="00490625" w:rsidRDefault="00B2707C" w:rsidP="00B2707C">
      <w:pPr>
        <w:pStyle w:val="font-claude-response-body"/>
      </w:pPr>
      <w:r w:rsidRPr="00B2707C">
        <w:t xml:space="preserve">Esta arquitectura distribuida garantiza escalabilidad horizontal (agregar más servidores), tolerancia a fallos mediante redundancia, y alta disponibilidad del sistema con SLA objetivo del 99.9% de </w:t>
      </w:r>
      <w:proofErr w:type="spellStart"/>
      <w:r w:rsidRPr="00B2707C">
        <w:t>uptime</w:t>
      </w:r>
      <w:proofErr w:type="spellEnd"/>
      <w:r w:rsidRPr="00B2707C">
        <w:t>.</w:t>
      </w:r>
      <w:r w:rsidR="00000000" w:rsidRPr="00490625">
        <w:br w:type="page"/>
      </w:r>
    </w:p>
    <w:p w14:paraId="7A50CF96" w14:textId="77777777" w:rsidR="008833BA" w:rsidRPr="00490625" w:rsidRDefault="00000000" w:rsidP="00490625">
      <w:pPr>
        <w:pStyle w:val="Ttulo1"/>
        <w:rPr>
          <w:lang w:val="es-PE"/>
        </w:rPr>
      </w:pPr>
      <w:r w:rsidRPr="00490625">
        <w:rPr>
          <w:lang w:val="es-PE"/>
        </w:rPr>
        <w:lastRenderedPageBreak/>
        <w:t>2. DIAGRAMA DE CASOS DE USO</w:t>
      </w:r>
    </w:p>
    <w:p w14:paraId="38666DE8" w14:textId="50FEAC54" w:rsidR="008833BA" w:rsidRPr="00490625" w:rsidRDefault="00490625" w:rsidP="00490625">
      <w:pPr>
        <w:rPr>
          <w:lang w:val="es-PE"/>
        </w:rPr>
      </w:pPr>
      <w:r w:rsidRPr="00E84573">
        <w:rPr>
          <w:noProof/>
        </w:rPr>
        <w:drawing>
          <wp:inline distT="0" distB="0" distL="0" distR="0" wp14:anchorId="5525F173" wp14:editId="2BACA7F0">
            <wp:extent cx="4651513" cy="3856422"/>
            <wp:effectExtent l="0" t="0" r="0" b="0"/>
            <wp:docPr id="96475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5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4445" cy="385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2FE7" w14:textId="77777777" w:rsidR="00B91E6A" w:rsidRPr="00B91E6A" w:rsidRDefault="00B91E6A" w:rsidP="00B91E6A">
      <w:pPr>
        <w:pStyle w:val="font-claude-response-body"/>
      </w:pPr>
      <w:r w:rsidRPr="00B91E6A">
        <w:t xml:space="preserve">El diagrama de casos de uso ilustra las interacciones entre los tres actores principales del sistema en el proceso de reconocimiento de emociones del Serious Game: </w:t>
      </w:r>
      <w:r w:rsidRPr="00B91E6A">
        <w:rPr>
          <w:rStyle w:val="Textoennegrita"/>
          <w:b w:val="0"/>
          <w:bCs w:val="0"/>
        </w:rPr>
        <w:t>Administrador</w:t>
      </w:r>
      <w:r w:rsidRPr="00B91E6A">
        <w:t xml:space="preserve">, </w:t>
      </w:r>
      <w:r w:rsidRPr="00B91E6A">
        <w:rPr>
          <w:rStyle w:val="Textoennegrita"/>
          <w:b w:val="0"/>
          <w:bCs w:val="0"/>
        </w:rPr>
        <w:t>Responsable</w:t>
      </w:r>
      <w:r w:rsidRPr="00B91E6A">
        <w:t xml:space="preserve"> y </w:t>
      </w:r>
      <w:r w:rsidRPr="00B91E6A">
        <w:rPr>
          <w:rStyle w:val="Textoennegrita"/>
          <w:b w:val="0"/>
          <w:bCs w:val="0"/>
        </w:rPr>
        <w:t>Terapeuta</w:t>
      </w:r>
      <w:r w:rsidRPr="00B91E6A">
        <w:t>.</w:t>
      </w:r>
    </w:p>
    <w:p w14:paraId="487863F2" w14:textId="77777777" w:rsidR="00B91E6A" w:rsidRPr="00B91E6A" w:rsidRDefault="00B91E6A" w:rsidP="00B91E6A">
      <w:pPr>
        <w:pStyle w:val="font-claude-response-body"/>
      </w:pPr>
      <w:r w:rsidRPr="00B91E6A">
        <w:rPr>
          <w:rStyle w:val="Textoennegrita"/>
          <w:b w:val="0"/>
          <w:bCs w:val="0"/>
        </w:rPr>
        <w:t>Actor: Administrador</w:t>
      </w:r>
    </w:p>
    <w:p w14:paraId="4D9F0924" w14:textId="77777777" w:rsidR="00B91E6A" w:rsidRPr="00B91E6A" w:rsidRDefault="00B91E6A" w:rsidP="00B91E6A">
      <w:pPr>
        <w:pStyle w:val="font-claude-response-body"/>
      </w:pPr>
      <w:r w:rsidRPr="00B91E6A">
        <w:t>El Administrador tiene los permisos más amplios del sistema con acceso a:</w:t>
      </w:r>
    </w:p>
    <w:p w14:paraId="692E75D4" w14:textId="77777777" w:rsidR="00B91E6A" w:rsidRPr="00B91E6A" w:rsidRDefault="00B91E6A" w:rsidP="00B91E6A">
      <w:pPr>
        <w:pStyle w:val="whitespace-normal"/>
        <w:numPr>
          <w:ilvl w:val="0"/>
          <w:numId w:val="34"/>
        </w:numPr>
      </w:pPr>
      <w:r w:rsidRPr="00B91E6A">
        <w:rPr>
          <w:rStyle w:val="Textoennegrita"/>
          <w:b w:val="0"/>
          <w:bCs w:val="0"/>
        </w:rPr>
        <w:t>Administrar paciente</w:t>
      </w:r>
      <w:r w:rsidRPr="00B91E6A">
        <w:t>: Gestión completa del CRUD (crear, leer, actualizar, eliminar) de registros de pacientes en la base de datos, incluyendo información clínica, datos personales, diagnóstico de TEA, y asignación a responsables</w:t>
      </w:r>
    </w:p>
    <w:p w14:paraId="366B385B" w14:textId="77777777" w:rsidR="00B91E6A" w:rsidRPr="00B91E6A" w:rsidRDefault="00B91E6A" w:rsidP="00B91E6A">
      <w:pPr>
        <w:pStyle w:val="whitespace-normal"/>
        <w:numPr>
          <w:ilvl w:val="0"/>
          <w:numId w:val="34"/>
        </w:numPr>
      </w:pPr>
      <w:r w:rsidRPr="00B91E6A">
        <w:rPr>
          <w:rStyle w:val="Textoennegrita"/>
          <w:b w:val="0"/>
          <w:bCs w:val="0"/>
        </w:rPr>
        <w:t>Procesar escaneo</w:t>
      </w:r>
      <w:r w:rsidRPr="00B91E6A">
        <w:t xml:space="preserve">: Ejecutar análisis de expresiones faciales mediante el modelo de Machine Learning, enviando imágenes capturadas al ML </w:t>
      </w:r>
      <w:proofErr w:type="spellStart"/>
      <w:r w:rsidRPr="00B91E6A">
        <w:t>Service</w:t>
      </w:r>
      <w:proofErr w:type="spellEnd"/>
      <w:r w:rsidRPr="00B91E6A">
        <w:t xml:space="preserve"> Python para detección de las 5 emociones (enojado, disgustado, neutral, feliz, triste)</w:t>
      </w:r>
    </w:p>
    <w:p w14:paraId="4A5DDBF1" w14:textId="77777777" w:rsidR="00B91E6A" w:rsidRPr="00B91E6A" w:rsidRDefault="00B91E6A" w:rsidP="00B91E6A">
      <w:pPr>
        <w:pStyle w:val="whitespace-normal"/>
        <w:numPr>
          <w:ilvl w:val="0"/>
          <w:numId w:val="34"/>
        </w:numPr>
      </w:pPr>
      <w:r w:rsidRPr="00B91E6A">
        <w:rPr>
          <w:rStyle w:val="Textoennegrita"/>
          <w:b w:val="0"/>
          <w:bCs w:val="0"/>
        </w:rPr>
        <w:t>Generar reporte</w:t>
      </w:r>
      <w:r w:rsidRPr="00B91E6A">
        <w:t xml:space="preserve">: Caso de uso con relación </w:t>
      </w:r>
      <w:r w:rsidRPr="00B91E6A">
        <w:rPr>
          <w:rStyle w:val="Textoennegrita"/>
          <w:b w:val="0"/>
          <w:bCs w:val="0"/>
        </w:rPr>
        <w:t>&lt;&lt;</w:t>
      </w:r>
      <w:proofErr w:type="spellStart"/>
      <w:r w:rsidRPr="00B91E6A">
        <w:rPr>
          <w:rStyle w:val="Textoennegrita"/>
          <w:b w:val="0"/>
          <w:bCs w:val="0"/>
        </w:rPr>
        <w:t>include</w:t>
      </w:r>
      <w:proofErr w:type="spellEnd"/>
      <w:r w:rsidRPr="00B91E6A">
        <w:rPr>
          <w:rStyle w:val="Textoennegrita"/>
          <w:b w:val="0"/>
          <w:bCs w:val="0"/>
        </w:rPr>
        <w:t>&gt;&gt;</w:t>
      </w:r>
      <w:r w:rsidRPr="00B91E6A">
        <w:t xml:space="preserve"> con "Procesar escaneo", genera informes estadísticos consolidados con métricas de progreso emocional, distribución de emociones detectadas, precisión promedio, y evolución temporal</w:t>
      </w:r>
    </w:p>
    <w:p w14:paraId="0DCB8113" w14:textId="77777777" w:rsidR="00B91E6A" w:rsidRPr="00B91E6A" w:rsidRDefault="00B91E6A" w:rsidP="00B91E6A">
      <w:pPr>
        <w:pStyle w:val="whitespace-normal"/>
        <w:numPr>
          <w:ilvl w:val="0"/>
          <w:numId w:val="34"/>
        </w:numPr>
      </w:pPr>
      <w:r w:rsidRPr="00B91E6A">
        <w:rPr>
          <w:rStyle w:val="Textoennegrita"/>
          <w:b w:val="0"/>
          <w:bCs w:val="0"/>
        </w:rPr>
        <w:t>Exportar/descargar reporte</w:t>
      </w:r>
      <w:r w:rsidRPr="00B91E6A">
        <w:t>: Permite exportar los reportes generados en formato PDF para compartir con profesionales de salud o familiares</w:t>
      </w:r>
    </w:p>
    <w:p w14:paraId="5323652E" w14:textId="77777777" w:rsidR="00B91E6A" w:rsidRPr="00B91E6A" w:rsidRDefault="00B91E6A" w:rsidP="00B91E6A">
      <w:pPr>
        <w:pStyle w:val="font-claude-response-body"/>
      </w:pPr>
      <w:r w:rsidRPr="00B91E6A">
        <w:rPr>
          <w:rStyle w:val="Textoennegrita"/>
          <w:b w:val="0"/>
          <w:bCs w:val="0"/>
        </w:rPr>
        <w:t>Actor: Responsable</w:t>
      </w:r>
    </w:p>
    <w:p w14:paraId="0FED8728" w14:textId="77777777" w:rsidR="00B91E6A" w:rsidRPr="00B91E6A" w:rsidRDefault="00B91E6A" w:rsidP="00B91E6A">
      <w:pPr>
        <w:pStyle w:val="font-claude-response-body"/>
      </w:pPr>
      <w:r w:rsidRPr="00B91E6A">
        <w:lastRenderedPageBreak/>
        <w:t>El Responsable (padre, madre, cuidador, familiar) tiene permisos limitados a la gestión de sus pacientes asignados:</w:t>
      </w:r>
    </w:p>
    <w:p w14:paraId="2666BD29" w14:textId="77777777" w:rsidR="00B91E6A" w:rsidRPr="00B91E6A" w:rsidRDefault="00B91E6A" w:rsidP="00B91E6A">
      <w:pPr>
        <w:pStyle w:val="whitespace-normal"/>
        <w:numPr>
          <w:ilvl w:val="0"/>
          <w:numId w:val="35"/>
        </w:numPr>
      </w:pPr>
      <w:r w:rsidRPr="00B91E6A">
        <w:rPr>
          <w:rStyle w:val="Textoennegrita"/>
          <w:b w:val="0"/>
          <w:bCs w:val="0"/>
        </w:rPr>
        <w:t>Seleccionar paciente</w:t>
      </w:r>
      <w:r w:rsidRPr="00B91E6A">
        <w:t>: Navegar entre los pacientes bajo su cuidado registrados en el sistema para iniciar una sesión de análisis emocional</w:t>
      </w:r>
    </w:p>
    <w:p w14:paraId="4E738724" w14:textId="77777777" w:rsidR="00B91E6A" w:rsidRPr="00B91E6A" w:rsidRDefault="00B91E6A" w:rsidP="00B91E6A">
      <w:pPr>
        <w:pStyle w:val="whitespace-normal"/>
        <w:numPr>
          <w:ilvl w:val="0"/>
          <w:numId w:val="35"/>
        </w:numPr>
      </w:pPr>
      <w:r w:rsidRPr="00B91E6A">
        <w:rPr>
          <w:rStyle w:val="Textoennegrita"/>
          <w:b w:val="0"/>
          <w:bCs w:val="0"/>
        </w:rPr>
        <w:t>Visualizar reporte</w:t>
      </w:r>
      <w:r w:rsidRPr="00B91E6A">
        <w:t xml:space="preserve">: Caso de uso con relación </w:t>
      </w:r>
      <w:r w:rsidRPr="00B91E6A">
        <w:rPr>
          <w:rStyle w:val="Textoennegrita"/>
          <w:b w:val="0"/>
          <w:bCs w:val="0"/>
        </w:rPr>
        <w:t>&lt;&lt;</w:t>
      </w:r>
      <w:proofErr w:type="spellStart"/>
      <w:r w:rsidRPr="00B91E6A">
        <w:rPr>
          <w:rStyle w:val="Textoennegrita"/>
          <w:b w:val="0"/>
          <w:bCs w:val="0"/>
        </w:rPr>
        <w:t>include</w:t>
      </w:r>
      <w:proofErr w:type="spellEnd"/>
      <w:r w:rsidRPr="00B91E6A">
        <w:rPr>
          <w:rStyle w:val="Textoennegrita"/>
          <w:b w:val="0"/>
          <w:bCs w:val="0"/>
        </w:rPr>
        <w:t>&gt;&gt;</w:t>
      </w:r>
      <w:r w:rsidRPr="00B91E6A">
        <w:t xml:space="preserve"> con "Seleccionar paciente", permite acceder a estadísticas de progreso, gráficas de evolución, historial de sesiones completadas, y análisis de emociones más problemáticas del paciente seleccionado</w:t>
      </w:r>
    </w:p>
    <w:p w14:paraId="4114413A" w14:textId="77777777" w:rsidR="00B91E6A" w:rsidRPr="00B91E6A" w:rsidRDefault="00B91E6A" w:rsidP="00B91E6A">
      <w:pPr>
        <w:pStyle w:val="font-claude-response-body"/>
      </w:pPr>
      <w:r w:rsidRPr="00B91E6A">
        <w:rPr>
          <w:rStyle w:val="Textoennegrita"/>
          <w:b w:val="0"/>
          <w:bCs w:val="0"/>
        </w:rPr>
        <w:t>Actor: Terapeuta</w:t>
      </w:r>
    </w:p>
    <w:p w14:paraId="41171D0C" w14:textId="77777777" w:rsidR="00B91E6A" w:rsidRPr="00B91E6A" w:rsidRDefault="00B91E6A" w:rsidP="00B91E6A">
      <w:pPr>
        <w:pStyle w:val="font-claude-response-body"/>
      </w:pPr>
      <w:r w:rsidRPr="00B91E6A">
        <w:t>El Terapeuta profesional certificado tiene capacidades de supervisión y seguimiento:</w:t>
      </w:r>
    </w:p>
    <w:p w14:paraId="2EC21A12" w14:textId="77777777" w:rsidR="00B91E6A" w:rsidRPr="00B91E6A" w:rsidRDefault="00B91E6A" w:rsidP="00B91E6A">
      <w:pPr>
        <w:pStyle w:val="whitespace-normal"/>
        <w:numPr>
          <w:ilvl w:val="0"/>
          <w:numId w:val="36"/>
        </w:numPr>
      </w:pPr>
      <w:r w:rsidRPr="00B91E6A">
        <w:rPr>
          <w:rStyle w:val="Textoennegrita"/>
          <w:b w:val="0"/>
          <w:bCs w:val="0"/>
        </w:rPr>
        <w:t>Visualizar reporte</w:t>
      </w:r>
      <w:r w:rsidRPr="00B91E6A">
        <w:t>: Acceso a reportes detallados de todos los pacientes bajo su supervisión terapéutica, incluyendo análisis longitudinal de progreso, identificación de patrones de mejora, y recomendaciones automáticas generadas por el sistema basadas en los datos históricos</w:t>
      </w:r>
    </w:p>
    <w:p w14:paraId="676EEDAB" w14:textId="77777777" w:rsidR="00B91E6A" w:rsidRPr="00B91E6A" w:rsidRDefault="00B91E6A" w:rsidP="00B91E6A">
      <w:pPr>
        <w:pStyle w:val="font-claude-response-body"/>
      </w:pPr>
      <w:r w:rsidRPr="00B91E6A">
        <w:rPr>
          <w:rStyle w:val="Textoennegrita"/>
          <w:b w:val="0"/>
          <w:bCs w:val="0"/>
        </w:rPr>
        <w:t>Relaciones entre Casos de Uso:</w:t>
      </w:r>
    </w:p>
    <w:p w14:paraId="25A09DC0" w14:textId="77777777" w:rsidR="00B91E6A" w:rsidRPr="00B91E6A" w:rsidRDefault="00B91E6A" w:rsidP="00B91E6A">
      <w:pPr>
        <w:pStyle w:val="font-claude-response-body"/>
      </w:pPr>
      <w:r w:rsidRPr="00B91E6A">
        <w:t xml:space="preserve">El diagrama muestra dos relaciones de inclusión </w:t>
      </w:r>
      <w:r w:rsidRPr="00B91E6A">
        <w:rPr>
          <w:rStyle w:val="Textoennegrita"/>
          <w:b w:val="0"/>
          <w:bCs w:val="0"/>
        </w:rPr>
        <w:t>&lt;&lt;</w:t>
      </w:r>
      <w:proofErr w:type="spellStart"/>
      <w:r w:rsidRPr="00B91E6A">
        <w:rPr>
          <w:rStyle w:val="Textoennegrita"/>
          <w:b w:val="0"/>
          <w:bCs w:val="0"/>
        </w:rPr>
        <w:t>include</w:t>
      </w:r>
      <w:proofErr w:type="spellEnd"/>
      <w:r w:rsidRPr="00B91E6A">
        <w:rPr>
          <w:rStyle w:val="Textoennegrita"/>
          <w:b w:val="0"/>
          <w:bCs w:val="0"/>
        </w:rPr>
        <w:t>&gt;&gt;</w:t>
      </w:r>
      <w:r w:rsidRPr="00B91E6A">
        <w:t xml:space="preserve"> que indican dependencia funcional:</w:t>
      </w:r>
    </w:p>
    <w:p w14:paraId="1DD0A66B" w14:textId="77777777" w:rsidR="00B91E6A" w:rsidRPr="00B91E6A" w:rsidRDefault="00B91E6A" w:rsidP="00B91E6A">
      <w:pPr>
        <w:pStyle w:val="whitespace-normal"/>
        <w:numPr>
          <w:ilvl w:val="0"/>
          <w:numId w:val="37"/>
        </w:numPr>
      </w:pPr>
      <w:r w:rsidRPr="00B91E6A">
        <w:rPr>
          <w:rStyle w:val="Textoennegrita"/>
          <w:b w:val="0"/>
          <w:bCs w:val="0"/>
        </w:rPr>
        <w:t>Procesar escaneo → Generar reporte</w:t>
      </w:r>
      <w:r w:rsidRPr="00B91E6A">
        <w:t>: No se puede generar un reporte sin haber procesado previamente al menos un escaneo facial. El reporte consolida los resultados de múltiples análisis realizados</w:t>
      </w:r>
    </w:p>
    <w:p w14:paraId="688D1E47" w14:textId="77777777" w:rsidR="00B91E6A" w:rsidRPr="00B91E6A" w:rsidRDefault="00B91E6A" w:rsidP="00B91E6A">
      <w:pPr>
        <w:pStyle w:val="whitespace-normal"/>
        <w:numPr>
          <w:ilvl w:val="0"/>
          <w:numId w:val="37"/>
        </w:numPr>
      </w:pPr>
      <w:r w:rsidRPr="00B91E6A">
        <w:rPr>
          <w:rStyle w:val="Textoennegrita"/>
          <w:b w:val="0"/>
          <w:bCs w:val="0"/>
        </w:rPr>
        <w:t>Seleccionar paciente → Visualizar reporte</w:t>
      </w:r>
      <w:r w:rsidRPr="00B91E6A">
        <w:t>: Para visualizar el reporte de un paciente específico, primero debe seleccionarse de la lista de pacientes disponibles</w:t>
      </w:r>
    </w:p>
    <w:p w14:paraId="08CF679B" w14:textId="77777777" w:rsidR="00B91E6A" w:rsidRPr="00B91E6A" w:rsidRDefault="00B91E6A" w:rsidP="00B91E6A">
      <w:pPr>
        <w:pStyle w:val="font-claude-response-body"/>
      </w:pPr>
      <w:r w:rsidRPr="00B91E6A">
        <w:rPr>
          <w:rStyle w:val="Textoennegrita"/>
          <w:b w:val="0"/>
          <w:bCs w:val="0"/>
        </w:rPr>
        <w:t>Funcionalidades del Sistema:</w:t>
      </w:r>
    </w:p>
    <w:p w14:paraId="17C668AC" w14:textId="77777777" w:rsidR="00B91E6A" w:rsidRPr="00B91E6A" w:rsidRDefault="00B91E6A" w:rsidP="00B91E6A">
      <w:pPr>
        <w:pStyle w:val="whitespace-normal"/>
        <w:numPr>
          <w:ilvl w:val="0"/>
          <w:numId w:val="38"/>
        </w:numPr>
      </w:pPr>
      <w:r w:rsidRPr="00B91E6A">
        <w:rPr>
          <w:rStyle w:val="Textoennegrita"/>
          <w:b w:val="0"/>
          <w:bCs w:val="0"/>
        </w:rPr>
        <w:t>Administrar paciente</w:t>
      </w:r>
      <w:r w:rsidRPr="00B91E6A">
        <w:t xml:space="preserve">: Incluye registro con datos demográficos (nombre, edad, sexo, fecha nacimiento), información clínica (nivel de TEA: leve/moderado/severo, diagnóstico médico), asignación de responsable, y </w:t>
      </w:r>
      <w:proofErr w:type="spellStart"/>
      <w:r w:rsidRPr="00B91E6A">
        <w:t>upload</w:t>
      </w:r>
      <w:proofErr w:type="spellEnd"/>
      <w:r w:rsidRPr="00B91E6A">
        <w:t xml:space="preserve"> de foto de perfil</w:t>
      </w:r>
    </w:p>
    <w:p w14:paraId="31AA4D47" w14:textId="77777777" w:rsidR="00B91E6A" w:rsidRPr="00B91E6A" w:rsidRDefault="00B91E6A" w:rsidP="00B91E6A">
      <w:pPr>
        <w:pStyle w:val="whitespace-normal"/>
        <w:numPr>
          <w:ilvl w:val="0"/>
          <w:numId w:val="38"/>
        </w:numPr>
      </w:pPr>
      <w:r w:rsidRPr="00B91E6A">
        <w:rPr>
          <w:rStyle w:val="Textoennegrita"/>
          <w:b w:val="0"/>
          <w:bCs w:val="0"/>
        </w:rPr>
        <w:t>Procesar escaneo</w:t>
      </w:r>
      <w:r w:rsidRPr="00B91E6A">
        <w:t xml:space="preserve">: Captura de imagen facial mediante </w:t>
      </w:r>
      <w:proofErr w:type="spellStart"/>
      <w:r w:rsidRPr="00B91E6A">
        <w:t>CameraX</w:t>
      </w:r>
      <w:proofErr w:type="spellEnd"/>
      <w:r w:rsidRPr="00B91E6A">
        <w:t xml:space="preserve"> de Android, envío al Backend Go que valida formato y </w:t>
      </w:r>
      <w:proofErr w:type="spellStart"/>
      <w:r w:rsidRPr="00B91E6A">
        <w:t>rate</w:t>
      </w:r>
      <w:proofErr w:type="spellEnd"/>
      <w:r w:rsidRPr="00B91E6A">
        <w:t xml:space="preserve"> </w:t>
      </w:r>
      <w:proofErr w:type="spellStart"/>
      <w:r w:rsidRPr="00B91E6A">
        <w:t>limiting</w:t>
      </w:r>
      <w:proofErr w:type="spellEnd"/>
      <w:r w:rsidRPr="00B91E6A">
        <w:t xml:space="preserve"> (100 análisis/día para responsables y terapeutas), reenvío al ML </w:t>
      </w:r>
      <w:proofErr w:type="spellStart"/>
      <w:r w:rsidRPr="00B91E6A">
        <w:t>Service</w:t>
      </w:r>
      <w:proofErr w:type="spellEnd"/>
      <w:r w:rsidRPr="00B91E6A">
        <w:t xml:space="preserve"> Python para inferencia con EfficientNetB1, y retorno de resultado con emoción detectada y porcentaje de confianza</w:t>
      </w:r>
    </w:p>
    <w:p w14:paraId="6D635882" w14:textId="77777777" w:rsidR="00B91E6A" w:rsidRPr="00B91E6A" w:rsidRDefault="00B91E6A" w:rsidP="00B91E6A">
      <w:pPr>
        <w:pStyle w:val="whitespace-normal"/>
        <w:numPr>
          <w:ilvl w:val="0"/>
          <w:numId w:val="38"/>
        </w:numPr>
      </w:pPr>
      <w:r w:rsidRPr="00B91E6A">
        <w:rPr>
          <w:rStyle w:val="Textoennegrita"/>
          <w:b w:val="0"/>
          <w:bCs w:val="0"/>
        </w:rPr>
        <w:t>Generar reporte</w:t>
      </w:r>
      <w:r w:rsidRPr="00B91E6A">
        <w:t>: Consulta base de datos MySQL para extraer historial de análisis del paciente, calcula métricas agregadas (precisión promedio, emoción más frecuente, patrones temporales), genera visualizaciones (gráficas de radar, barras, evolución temporal), y compila documento con recomendaciones terapéuticas</w:t>
      </w:r>
    </w:p>
    <w:p w14:paraId="17476A84" w14:textId="77777777" w:rsidR="00B91E6A" w:rsidRPr="00B91E6A" w:rsidRDefault="00B91E6A" w:rsidP="00B91E6A">
      <w:pPr>
        <w:pStyle w:val="whitespace-normal"/>
        <w:numPr>
          <w:ilvl w:val="0"/>
          <w:numId w:val="38"/>
        </w:numPr>
      </w:pPr>
      <w:r w:rsidRPr="00B91E6A">
        <w:rPr>
          <w:rStyle w:val="Textoennegrita"/>
          <w:b w:val="0"/>
          <w:bCs w:val="0"/>
        </w:rPr>
        <w:lastRenderedPageBreak/>
        <w:t>Exportar/descargar reporte</w:t>
      </w:r>
      <w:r w:rsidRPr="00B91E6A">
        <w:t xml:space="preserve">: Renderiza reporte en formato PDF con marca de agua del sistema, </w:t>
      </w:r>
      <w:proofErr w:type="spellStart"/>
      <w:r w:rsidRPr="00B91E6A">
        <w:t>metadata</w:t>
      </w:r>
      <w:proofErr w:type="spellEnd"/>
      <w:r w:rsidRPr="00B91E6A">
        <w:t xml:space="preserve"> (fecha generación, terapeuta responsable), y lo almacena temporalmente para descarga desde la app Android mediante </w:t>
      </w:r>
      <w:proofErr w:type="spellStart"/>
      <w:r w:rsidRPr="00B91E6A">
        <w:t>DownloadManager</w:t>
      </w:r>
      <w:proofErr w:type="spellEnd"/>
    </w:p>
    <w:p w14:paraId="29CE0406" w14:textId="77777777" w:rsidR="00B91E6A" w:rsidRPr="00B91E6A" w:rsidRDefault="00B91E6A" w:rsidP="00B91E6A">
      <w:pPr>
        <w:pStyle w:val="whitespace-normal"/>
        <w:numPr>
          <w:ilvl w:val="0"/>
          <w:numId w:val="38"/>
        </w:numPr>
      </w:pPr>
      <w:r w:rsidRPr="00B91E6A">
        <w:rPr>
          <w:rStyle w:val="Textoennegrita"/>
          <w:b w:val="0"/>
          <w:bCs w:val="0"/>
        </w:rPr>
        <w:t>Seleccionar paciente</w:t>
      </w:r>
      <w:r w:rsidRPr="00B91E6A">
        <w:t>: Lista paginada de pacientes con búsqueda y filtros (por edad, nivel TEA, última sesión), mostrando foto de perfil, nombre, edad, y estado de última sesión</w:t>
      </w:r>
    </w:p>
    <w:p w14:paraId="5F7D2B40" w14:textId="77777777" w:rsidR="00B91E6A" w:rsidRPr="00B91E6A" w:rsidRDefault="00B91E6A" w:rsidP="00B91E6A">
      <w:pPr>
        <w:pStyle w:val="whitespace-normal"/>
        <w:numPr>
          <w:ilvl w:val="0"/>
          <w:numId w:val="38"/>
        </w:numPr>
      </w:pPr>
      <w:r w:rsidRPr="00B91E6A">
        <w:rPr>
          <w:rStyle w:val="Textoennegrita"/>
          <w:b w:val="0"/>
          <w:bCs w:val="0"/>
        </w:rPr>
        <w:t>Visualizar reporte</w:t>
      </w:r>
      <w:r w:rsidRPr="00B91E6A">
        <w:t xml:space="preserve">: </w:t>
      </w:r>
      <w:proofErr w:type="spellStart"/>
      <w:r w:rsidRPr="00B91E6A">
        <w:t>Dashboard</w:t>
      </w:r>
      <w:proofErr w:type="spellEnd"/>
      <w:r w:rsidRPr="00B91E6A">
        <w:t xml:space="preserve"> interactivo con </w:t>
      </w:r>
      <w:proofErr w:type="spellStart"/>
      <w:r w:rsidRPr="00B91E6A">
        <w:t>Jetpack</w:t>
      </w:r>
      <w:proofErr w:type="spellEnd"/>
      <w:r w:rsidRPr="00B91E6A">
        <w:t xml:space="preserve"> </w:t>
      </w:r>
      <w:proofErr w:type="spellStart"/>
      <w:r w:rsidRPr="00B91E6A">
        <w:t>Compose</w:t>
      </w:r>
      <w:proofErr w:type="spellEnd"/>
      <w:r w:rsidRPr="00B91E6A">
        <w:t xml:space="preserve"> mostrando gráficas </w:t>
      </w:r>
      <w:proofErr w:type="spellStart"/>
      <w:r w:rsidRPr="00B91E6A">
        <w:t>ReactiveX</w:t>
      </w:r>
      <w:proofErr w:type="spellEnd"/>
      <w:r w:rsidRPr="00B91E6A">
        <w:t>, distribución de emociones con Chart.js, timeline de sesiones, y comparativa de progreso entre períodos seleccionados</w:t>
      </w:r>
    </w:p>
    <w:p w14:paraId="5FF1249E" w14:textId="77777777" w:rsidR="00B91E6A" w:rsidRPr="00B91E6A" w:rsidRDefault="00B91E6A" w:rsidP="00B91E6A">
      <w:pPr>
        <w:pStyle w:val="font-claude-response-body"/>
      </w:pPr>
      <w:r w:rsidRPr="00B91E6A">
        <w:rPr>
          <w:rStyle w:val="Textoennegrita"/>
          <w:b w:val="0"/>
          <w:bCs w:val="0"/>
        </w:rPr>
        <w:t>Seguridad y Permisos:</w:t>
      </w:r>
    </w:p>
    <w:p w14:paraId="42D0FECF" w14:textId="677653FD" w:rsidR="008833BA" w:rsidRPr="00490625" w:rsidRDefault="00B91E6A" w:rsidP="00B91E6A">
      <w:pPr>
        <w:pStyle w:val="font-claude-response-body"/>
      </w:pPr>
      <w:r w:rsidRPr="00B91E6A">
        <w:t>El sistema implementa control de acceso basado en roles (RBAC - Role-</w:t>
      </w:r>
      <w:proofErr w:type="spellStart"/>
      <w:r w:rsidRPr="00B91E6A">
        <w:t>Based</w:t>
      </w:r>
      <w:proofErr w:type="spellEnd"/>
      <w:r w:rsidRPr="00B91E6A">
        <w:t xml:space="preserve"> Access Control) mediante JWT tokens que incluyen </w:t>
      </w:r>
      <w:proofErr w:type="spellStart"/>
      <w:r w:rsidRPr="00B91E6A">
        <w:t>claims</w:t>
      </w:r>
      <w:proofErr w:type="spellEnd"/>
      <w:r w:rsidRPr="00B91E6A">
        <w:t xml:space="preserve"> de </w:t>
      </w:r>
      <w:r w:rsidRPr="00B91E6A">
        <w:rPr>
          <w:rStyle w:val="CdigoHTML"/>
        </w:rPr>
        <w:t>role</w:t>
      </w:r>
      <w:r w:rsidRPr="00B91E6A">
        <w:t xml:space="preserve"> y </w:t>
      </w:r>
      <w:proofErr w:type="spellStart"/>
      <w:r w:rsidRPr="00B91E6A">
        <w:rPr>
          <w:rStyle w:val="CdigoHTML"/>
        </w:rPr>
        <w:t>permissions</w:t>
      </w:r>
      <w:proofErr w:type="spellEnd"/>
      <w:r w:rsidRPr="00B91E6A">
        <w:t xml:space="preserve">. Cada </w:t>
      </w:r>
      <w:proofErr w:type="spellStart"/>
      <w:r w:rsidRPr="00B91E6A">
        <w:t>endpoint</w:t>
      </w:r>
      <w:proofErr w:type="spellEnd"/>
      <w:r w:rsidRPr="00B91E6A">
        <w:t xml:space="preserve"> del Backend Go valida que el usuario autenticado tenga los permisos necesarios para ejecutar el caso de uso solicitado, previniendo escalación de privilegios.</w:t>
      </w:r>
      <w:r w:rsidR="00000000" w:rsidRPr="00490625">
        <w:br w:type="page"/>
      </w:r>
    </w:p>
    <w:p w14:paraId="66CC2F27" w14:textId="77777777" w:rsidR="008833BA" w:rsidRPr="00490625" w:rsidRDefault="00000000" w:rsidP="00490625">
      <w:pPr>
        <w:pStyle w:val="Ttulo1"/>
        <w:rPr>
          <w:lang w:val="es-PE"/>
        </w:rPr>
      </w:pPr>
      <w:r w:rsidRPr="00490625">
        <w:rPr>
          <w:lang w:val="es-PE"/>
        </w:rPr>
        <w:lastRenderedPageBreak/>
        <w:t>3. DIAGRAMA DE COMPONENTES</w:t>
      </w:r>
    </w:p>
    <w:p w14:paraId="44F724AD" w14:textId="49B1FFA0" w:rsidR="008833BA" w:rsidRPr="00490625" w:rsidRDefault="00490625" w:rsidP="00490625">
      <w:pPr>
        <w:rPr>
          <w:lang w:val="es-PE"/>
        </w:rPr>
      </w:pPr>
      <w:r w:rsidRPr="00E84573">
        <w:rPr>
          <w:noProof/>
        </w:rPr>
        <w:drawing>
          <wp:inline distT="0" distB="0" distL="0" distR="0" wp14:anchorId="4CA87DA2" wp14:editId="35BAEB3C">
            <wp:extent cx="3833782" cy="3935896"/>
            <wp:effectExtent l="0" t="0" r="0" b="7620"/>
            <wp:docPr id="2135825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25092" name=""/>
                    <pic:cNvPicPr/>
                  </pic:nvPicPr>
                  <pic:blipFill rotWithShape="1">
                    <a:blip r:embed="rId8"/>
                    <a:srcRect r="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541" cy="3958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2CD707" w14:textId="77777777" w:rsidR="00B91E6A" w:rsidRPr="00B91E6A" w:rsidRDefault="00B91E6A" w:rsidP="00B91E6A">
      <w:pPr>
        <w:pStyle w:val="font-claude-response-body"/>
      </w:pPr>
      <w:r w:rsidRPr="00B91E6A">
        <w:t xml:space="preserve">El diagrama de componentes muestra la arquitectura interna de la aplicación móvil Android desarrollada con </w:t>
      </w:r>
      <w:proofErr w:type="spellStart"/>
      <w:r w:rsidRPr="00B91E6A">
        <w:rPr>
          <w:rStyle w:val="Textoennegrita"/>
          <w:b w:val="0"/>
          <w:bCs w:val="0"/>
        </w:rPr>
        <w:t>Jetpack</w:t>
      </w:r>
      <w:proofErr w:type="spellEnd"/>
      <w:r w:rsidRPr="00B91E6A">
        <w:rPr>
          <w:rStyle w:val="Textoennegrita"/>
          <w:b w:val="0"/>
          <w:bCs w:val="0"/>
        </w:rPr>
        <w:t xml:space="preserve"> </w:t>
      </w:r>
      <w:proofErr w:type="spellStart"/>
      <w:r w:rsidRPr="00B91E6A">
        <w:rPr>
          <w:rStyle w:val="Textoennegrita"/>
          <w:b w:val="0"/>
          <w:bCs w:val="0"/>
        </w:rPr>
        <w:t>Compose</w:t>
      </w:r>
      <w:proofErr w:type="spellEnd"/>
      <w:r w:rsidRPr="00B91E6A">
        <w:t>, ilustrando la separación clara de responsabilidades mediante componentes específicos y sus interacciones.</w:t>
      </w:r>
    </w:p>
    <w:p w14:paraId="4D42105E" w14:textId="77777777" w:rsidR="00B91E6A" w:rsidRPr="00B91E6A" w:rsidRDefault="00B91E6A" w:rsidP="00B91E6A">
      <w:pPr>
        <w:pStyle w:val="font-claude-response-body"/>
      </w:pPr>
      <w:r w:rsidRPr="00B91E6A">
        <w:rPr>
          <w:rStyle w:val="Textoennegrita"/>
          <w:b w:val="0"/>
          <w:bCs w:val="0"/>
        </w:rPr>
        <w:t xml:space="preserve">Componentes de Interfaz de Usuario (UI </w:t>
      </w:r>
      <w:proofErr w:type="spellStart"/>
      <w:r w:rsidRPr="00B91E6A">
        <w:rPr>
          <w:rStyle w:val="Textoennegrita"/>
          <w:b w:val="0"/>
          <w:bCs w:val="0"/>
        </w:rPr>
        <w:t>Components</w:t>
      </w:r>
      <w:proofErr w:type="spellEnd"/>
      <w:r w:rsidRPr="00B91E6A">
        <w:rPr>
          <w:rStyle w:val="Textoennegrita"/>
          <w:b w:val="0"/>
          <w:bCs w:val="0"/>
        </w:rPr>
        <w:t>):</w:t>
      </w:r>
    </w:p>
    <w:p w14:paraId="7A7AC468" w14:textId="77777777" w:rsidR="00B91E6A" w:rsidRPr="00B91E6A" w:rsidRDefault="00B91E6A" w:rsidP="00B91E6A">
      <w:pPr>
        <w:pStyle w:val="whitespace-normal"/>
        <w:numPr>
          <w:ilvl w:val="0"/>
          <w:numId w:val="39"/>
        </w:numPr>
      </w:pPr>
      <w:r w:rsidRPr="00B91E6A">
        <w:rPr>
          <w:rStyle w:val="Textoennegrita"/>
          <w:b w:val="0"/>
          <w:bCs w:val="0"/>
        </w:rPr>
        <w:t>&lt;&lt;</w:t>
      </w:r>
      <w:proofErr w:type="spellStart"/>
      <w:r w:rsidRPr="00B91E6A">
        <w:rPr>
          <w:rStyle w:val="Textoennegrita"/>
          <w:b w:val="0"/>
          <w:bCs w:val="0"/>
        </w:rPr>
        <w:t>component</w:t>
      </w:r>
      <w:proofErr w:type="spellEnd"/>
      <w:r w:rsidRPr="00B91E6A">
        <w:rPr>
          <w:rStyle w:val="Textoennegrita"/>
          <w:b w:val="0"/>
          <w:bCs w:val="0"/>
        </w:rPr>
        <w:t>&gt;&gt; Pantalla Menú</w:t>
      </w:r>
      <w:r w:rsidRPr="00B91E6A">
        <w:t xml:space="preserve">: Componente de navegación principal que actúa como punto de entrada de la aplicación, mostrando las opciones principales según el rol del usuario (Administrador, Terapeuta o Responsable). Implementa </w:t>
      </w:r>
      <w:proofErr w:type="spellStart"/>
      <w:r w:rsidRPr="00B91E6A">
        <w:t>Navigation</w:t>
      </w:r>
      <w:proofErr w:type="spellEnd"/>
      <w:r w:rsidRPr="00B91E6A">
        <w:t xml:space="preserve"> </w:t>
      </w:r>
      <w:proofErr w:type="spellStart"/>
      <w:r w:rsidRPr="00B91E6A">
        <w:t>Compose</w:t>
      </w:r>
      <w:proofErr w:type="spellEnd"/>
      <w:r w:rsidRPr="00B91E6A">
        <w:t xml:space="preserve"> para transiciones entre pantallas</w:t>
      </w:r>
    </w:p>
    <w:p w14:paraId="52CDB6F3" w14:textId="77777777" w:rsidR="00B91E6A" w:rsidRPr="00B91E6A" w:rsidRDefault="00B91E6A" w:rsidP="00B91E6A">
      <w:pPr>
        <w:pStyle w:val="whitespace-normal"/>
        <w:numPr>
          <w:ilvl w:val="0"/>
          <w:numId w:val="39"/>
        </w:numPr>
      </w:pPr>
      <w:r w:rsidRPr="00B91E6A">
        <w:rPr>
          <w:rStyle w:val="Textoennegrita"/>
          <w:b w:val="0"/>
          <w:bCs w:val="0"/>
        </w:rPr>
        <w:t>&lt;&lt;</w:t>
      </w:r>
      <w:proofErr w:type="spellStart"/>
      <w:r w:rsidRPr="00B91E6A">
        <w:rPr>
          <w:rStyle w:val="Textoennegrita"/>
          <w:b w:val="0"/>
          <w:bCs w:val="0"/>
        </w:rPr>
        <w:t>component</w:t>
      </w:r>
      <w:proofErr w:type="spellEnd"/>
      <w:r w:rsidRPr="00B91E6A">
        <w:rPr>
          <w:rStyle w:val="Textoennegrita"/>
          <w:b w:val="0"/>
          <w:bCs w:val="0"/>
        </w:rPr>
        <w:t>&gt;&gt; Pantalla Responsable</w:t>
      </w:r>
      <w:r w:rsidRPr="00B91E6A">
        <w:t>: Interfaz específica para usuarios con rol de Responsable (padres/cuidadores), permite gestionar la lista de pacientes bajo su cuidado, iniciar nuevas sesiones de análisis emocional, y acceder al historial de sesiones completadas. Se conecta mediante "</w:t>
      </w:r>
      <w:proofErr w:type="spellStart"/>
      <w:r w:rsidRPr="00B91E6A">
        <w:t>accion</w:t>
      </w:r>
      <w:proofErr w:type="spellEnd"/>
      <w:r w:rsidRPr="00B91E6A">
        <w:t>" al componente de Gestión de Usuarios</w:t>
      </w:r>
    </w:p>
    <w:p w14:paraId="38F07B25" w14:textId="77777777" w:rsidR="00B91E6A" w:rsidRPr="00B91E6A" w:rsidRDefault="00B91E6A" w:rsidP="00B91E6A">
      <w:pPr>
        <w:pStyle w:val="whitespace-normal"/>
        <w:numPr>
          <w:ilvl w:val="0"/>
          <w:numId w:val="39"/>
        </w:numPr>
      </w:pPr>
      <w:r w:rsidRPr="00B91E6A">
        <w:rPr>
          <w:rStyle w:val="Textoennegrita"/>
          <w:b w:val="0"/>
          <w:bCs w:val="0"/>
        </w:rPr>
        <w:t>&lt;&lt;</w:t>
      </w:r>
      <w:proofErr w:type="spellStart"/>
      <w:r w:rsidRPr="00B91E6A">
        <w:rPr>
          <w:rStyle w:val="Textoennegrita"/>
          <w:b w:val="0"/>
          <w:bCs w:val="0"/>
        </w:rPr>
        <w:t>component</w:t>
      </w:r>
      <w:proofErr w:type="spellEnd"/>
      <w:r w:rsidRPr="00B91E6A">
        <w:rPr>
          <w:rStyle w:val="Textoennegrita"/>
          <w:b w:val="0"/>
          <w:bCs w:val="0"/>
        </w:rPr>
        <w:t>&gt;&gt; Gestión De Usuarios</w:t>
      </w:r>
      <w:r w:rsidRPr="00B91E6A">
        <w:t>: Componente central de administración que gestiona perfiles de usuarios, validación de permisos basados en roles (RBAC), actualización de datos personales, y configuración de preferencias. Realiza "</w:t>
      </w:r>
      <w:proofErr w:type="spellStart"/>
      <w:r w:rsidRPr="00B91E6A">
        <w:t>accion</w:t>
      </w:r>
      <w:proofErr w:type="spellEnd"/>
      <w:r w:rsidRPr="00B91E6A">
        <w:t>" hacia otros componentes según las operaciones solicitadas. Se conecta bidireccionalmente (Usuario ↔) con Inicio Sesión y Editar Información</w:t>
      </w:r>
    </w:p>
    <w:p w14:paraId="7CB0FF5F" w14:textId="77777777" w:rsidR="00B91E6A" w:rsidRPr="00B91E6A" w:rsidRDefault="00B91E6A" w:rsidP="00B91E6A">
      <w:pPr>
        <w:pStyle w:val="whitespace-normal"/>
        <w:numPr>
          <w:ilvl w:val="0"/>
          <w:numId w:val="39"/>
        </w:numPr>
      </w:pPr>
      <w:r w:rsidRPr="00B91E6A">
        <w:rPr>
          <w:rStyle w:val="Textoennegrita"/>
          <w:b w:val="0"/>
          <w:bCs w:val="0"/>
        </w:rPr>
        <w:lastRenderedPageBreak/>
        <w:t>&lt;&lt;</w:t>
      </w:r>
      <w:proofErr w:type="spellStart"/>
      <w:r w:rsidRPr="00B91E6A">
        <w:rPr>
          <w:rStyle w:val="Textoennegrita"/>
          <w:b w:val="0"/>
          <w:bCs w:val="0"/>
        </w:rPr>
        <w:t>component</w:t>
      </w:r>
      <w:proofErr w:type="spellEnd"/>
      <w:r w:rsidRPr="00B91E6A">
        <w:rPr>
          <w:rStyle w:val="Textoennegrita"/>
          <w:b w:val="0"/>
          <w:bCs w:val="0"/>
        </w:rPr>
        <w:t>&gt;&gt; Inicio Sesión</w:t>
      </w:r>
      <w:r w:rsidRPr="00B91E6A">
        <w:t xml:space="preserve">: Maneja el proceso de autenticación del usuario mediante: </w:t>
      </w:r>
    </w:p>
    <w:p w14:paraId="2D41E3E9" w14:textId="77777777" w:rsidR="00B91E6A" w:rsidRPr="00B91E6A" w:rsidRDefault="00B91E6A" w:rsidP="00B91E6A">
      <w:pPr>
        <w:pStyle w:val="whitespace-normal"/>
        <w:numPr>
          <w:ilvl w:val="1"/>
          <w:numId w:val="39"/>
        </w:numPr>
      </w:pPr>
      <w:proofErr w:type="spellStart"/>
      <w:r w:rsidRPr="00B91E6A">
        <w:t>Login</w:t>
      </w:r>
      <w:proofErr w:type="spellEnd"/>
      <w:r w:rsidRPr="00B91E6A">
        <w:t xml:space="preserve"> tradicional con email/</w:t>
      </w:r>
      <w:proofErr w:type="spellStart"/>
      <w:r w:rsidRPr="00B91E6A">
        <w:t>password</w:t>
      </w:r>
      <w:proofErr w:type="spellEnd"/>
    </w:p>
    <w:p w14:paraId="53D139FC" w14:textId="77777777" w:rsidR="00B91E6A" w:rsidRPr="00B91E6A" w:rsidRDefault="00B91E6A" w:rsidP="00B91E6A">
      <w:pPr>
        <w:pStyle w:val="whitespace-normal"/>
        <w:numPr>
          <w:ilvl w:val="1"/>
          <w:numId w:val="39"/>
        </w:numPr>
      </w:pPr>
      <w:r w:rsidRPr="00B91E6A">
        <w:t xml:space="preserve">Autenticación biométrica (huella dactilar/reconocimiento facial) vía </w:t>
      </w:r>
      <w:proofErr w:type="spellStart"/>
      <w:r w:rsidRPr="00B91E6A">
        <w:t>WebAuthn</w:t>
      </w:r>
      <w:proofErr w:type="spellEnd"/>
    </w:p>
    <w:p w14:paraId="1CAA584F" w14:textId="77777777" w:rsidR="00B91E6A" w:rsidRPr="00B91E6A" w:rsidRDefault="00B91E6A" w:rsidP="00B91E6A">
      <w:pPr>
        <w:pStyle w:val="whitespace-normal"/>
        <w:numPr>
          <w:ilvl w:val="1"/>
          <w:numId w:val="39"/>
        </w:numPr>
      </w:pPr>
      <w:r w:rsidRPr="00B91E6A">
        <w:t xml:space="preserve">Generación y almacenamiento de JWT tokens en </w:t>
      </w:r>
      <w:proofErr w:type="spellStart"/>
      <w:r w:rsidRPr="00B91E6A">
        <w:t>EncryptedSharedPreferences</w:t>
      </w:r>
      <w:proofErr w:type="spellEnd"/>
    </w:p>
    <w:p w14:paraId="4E0A876B" w14:textId="77777777" w:rsidR="00B91E6A" w:rsidRPr="00B91E6A" w:rsidRDefault="00B91E6A" w:rsidP="00B91E6A">
      <w:pPr>
        <w:pStyle w:val="whitespace-normal"/>
        <w:numPr>
          <w:ilvl w:val="1"/>
          <w:numId w:val="39"/>
        </w:numPr>
      </w:pPr>
      <w:r w:rsidRPr="00B91E6A">
        <w:t xml:space="preserve">Se conecta con el componente </w:t>
      </w:r>
      <w:r w:rsidRPr="00B91E6A">
        <w:rPr>
          <w:rStyle w:val="Textoennegrita"/>
          <w:b w:val="0"/>
          <w:bCs w:val="0"/>
        </w:rPr>
        <w:t>&lt;&lt;</w:t>
      </w:r>
      <w:proofErr w:type="spellStart"/>
      <w:r w:rsidRPr="00B91E6A">
        <w:rPr>
          <w:rStyle w:val="Textoennegrita"/>
          <w:b w:val="0"/>
          <w:bCs w:val="0"/>
        </w:rPr>
        <w:t>component</w:t>
      </w:r>
      <w:proofErr w:type="spellEnd"/>
      <w:r w:rsidRPr="00B91E6A">
        <w:rPr>
          <w:rStyle w:val="Textoennegrita"/>
          <w:b w:val="0"/>
          <w:bCs w:val="0"/>
        </w:rPr>
        <w:t>&gt;&gt; Validar Código de Verificación</w:t>
      </w:r>
      <w:r w:rsidRPr="00B91E6A">
        <w:t xml:space="preserve"> (color naranja) para autenticación de dos factores (2FA) mediante OTP enviado por email/SMS</w:t>
      </w:r>
    </w:p>
    <w:p w14:paraId="04FA00F8" w14:textId="77777777" w:rsidR="00B91E6A" w:rsidRPr="00B91E6A" w:rsidRDefault="00B91E6A" w:rsidP="00B91E6A">
      <w:pPr>
        <w:pStyle w:val="whitespace-normal"/>
        <w:numPr>
          <w:ilvl w:val="0"/>
          <w:numId w:val="39"/>
        </w:numPr>
      </w:pPr>
      <w:r w:rsidRPr="00B91E6A">
        <w:rPr>
          <w:rStyle w:val="Textoennegrita"/>
          <w:b w:val="0"/>
          <w:bCs w:val="0"/>
        </w:rPr>
        <w:t>&lt;&lt;</w:t>
      </w:r>
      <w:proofErr w:type="spellStart"/>
      <w:r w:rsidRPr="00B91E6A">
        <w:rPr>
          <w:rStyle w:val="Textoennegrita"/>
          <w:b w:val="0"/>
          <w:bCs w:val="0"/>
        </w:rPr>
        <w:t>component</w:t>
      </w:r>
      <w:proofErr w:type="spellEnd"/>
      <w:r w:rsidRPr="00B91E6A">
        <w:rPr>
          <w:rStyle w:val="Textoennegrita"/>
          <w:b w:val="0"/>
          <w:bCs w:val="0"/>
        </w:rPr>
        <w:t>&gt;&gt; Editar Información</w:t>
      </w:r>
      <w:r w:rsidRPr="00B91E6A">
        <w:t xml:space="preserve">: Permite actualizar datos del perfil del usuario (nombre, teléfono, foto, preferencias), con validación de datos mediante </w:t>
      </w:r>
      <w:proofErr w:type="spellStart"/>
      <w:r w:rsidRPr="00B91E6A">
        <w:t>go-playground</w:t>
      </w:r>
      <w:proofErr w:type="spellEnd"/>
      <w:r w:rsidRPr="00B91E6A">
        <w:t>/</w:t>
      </w:r>
      <w:proofErr w:type="spellStart"/>
      <w:r w:rsidRPr="00B91E6A">
        <w:t>validator</w:t>
      </w:r>
      <w:proofErr w:type="spellEnd"/>
      <w:r w:rsidRPr="00B91E6A">
        <w:t xml:space="preserve"> en el backend</w:t>
      </w:r>
    </w:p>
    <w:p w14:paraId="0603EF8E" w14:textId="77777777" w:rsidR="00B91E6A" w:rsidRPr="00B91E6A" w:rsidRDefault="00B91E6A" w:rsidP="00B91E6A">
      <w:pPr>
        <w:pStyle w:val="whitespace-normal"/>
        <w:numPr>
          <w:ilvl w:val="0"/>
          <w:numId w:val="39"/>
        </w:numPr>
      </w:pPr>
      <w:r w:rsidRPr="00B91E6A">
        <w:rPr>
          <w:rStyle w:val="Textoennegrita"/>
          <w:b w:val="0"/>
          <w:bCs w:val="0"/>
        </w:rPr>
        <w:t>&lt;&lt;</w:t>
      </w:r>
      <w:proofErr w:type="spellStart"/>
      <w:r w:rsidRPr="00B91E6A">
        <w:rPr>
          <w:rStyle w:val="Textoennegrita"/>
          <w:b w:val="0"/>
          <w:bCs w:val="0"/>
        </w:rPr>
        <w:t>component</w:t>
      </w:r>
      <w:proofErr w:type="spellEnd"/>
      <w:r w:rsidRPr="00B91E6A">
        <w:rPr>
          <w:rStyle w:val="Textoennegrita"/>
          <w:b w:val="0"/>
          <w:bCs w:val="0"/>
        </w:rPr>
        <w:t>&gt;&gt; Sesiones De Estimulación</w:t>
      </w:r>
      <w:r w:rsidRPr="00B91E6A">
        <w:t xml:space="preserve">: Componente para registro y gestión de sesiones terapéuticas, incluyendo: </w:t>
      </w:r>
    </w:p>
    <w:p w14:paraId="6009DCAC" w14:textId="77777777" w:rsidR="00B91E6A" w:rsidRPr="00B91E6A" w:rsidRDefault="00B91E6A" w:rsidP="00B91E6A">
      <w:pPr>
        <w:pStyle w:val="whitespace-normal"/>
        <w:numPr>
          <w:ilvl w:val="1"/>
          <w:numId w:val="39"/>
        </w:numPr>
      </w:pPr>
      <w:r w:rsidRPr="00B91E6A">
        <w:t>Programación de nuevas sesiones con fecha/hora</w:t>
      </w:r>
    </w:p>
    <w:p w14:paraId="75639443" w14:textId="77777777" w:rsidR="00B91E6A" w:rsidRPr="00B91E6A" w:rsidRDefault="00B91E6A" w:rsidP="00B91E6A">
      <w:pPr>
        <w:pStyle w:val="whitespace-normal"/>
        <w:numPr>
          <w:ilvl w:val="1"/>
          <w:numId w:val="39"/>
        </w:numPr>
      </w:pPr>
      <w:r w:rsidRPr="00B91E6A">
        <w:t>Selección de paciente asociado</w:t>
      </w:r>
    </w:p>
    <w:p w14:paraId="083BD01F" w14:textId="77777777" w:rsidR="00B91E6A" w:rsidRPr="00B91E6A" w:rsidRDefault="00B91E6A" w:rsidP="00B91E6A">
      <w:pPr>
        <w:pStyle w:val="whitespace-normal"/>
        <w:numPr>
          <w:ilvl w:val="1"/>
          <w:numId w:val="39"/>
        </w:numPr>
      </w:pPr>
      <w:r w:rsidRPr="00B91E6A">
        <w:t>Registro de actividades realizadas durante la sesión</w:t>
      </w:r>
    </w:p>
    <w:p w14:paraId="79ABD973" w14:textId="77777777" w:rsidR="00B91E6A" w:rsidRPr="00B91E6A" w:rsidRDefault="00B91E6A" w:rsidP="00B91E6A">
      <w:pPr>
        <w:pStyle w:val="whitespace-normal"/>
        <w:numPr>
          <w:ilvl w:val="1"/>
          <w:numId w:val="39"/>
        </w:numPr>
      </w:pPr>
      <w:r w:rsidRPr="00B91E6A">
        <w:t>Conexión mediante línea punteada (dependencia) con el componente de análisis emocional</w:t>
      </w:r>
    </w:p>
    <w:p w14:paraId="50C206B7" w14:textId="77777777" w:rsidR="00B91E6A" w:rsidRPr="00B91E6A" w:rsidRDefault="00B91E6A" w:rsidP="00B91E6A">
      <w:pPr>
        <w:pStyle w:val="font-claude-response-body"/>
      </w:pPr>
      <w:r w:rsidRPr="00B91E6A">
        <w:rPr>
          <w:rStyle w:val="Textoennegrita"/>
          <w:b w:val="0"/>
          <w:bCs w:val="0"/>
        </w:rPr>
        <w:t>Componentes de Análisis Emocional (Color Azul Claro):</w:t>
      </w:r>
    </w:p>
    <w:p w14:paraId="3E8870B9" w14:textId="77777777" w:rsidR="00B91E6A" w:rsidRPr="00B91E6A" w:rsidRDefault="00B91E6A" w:rsidP="00B91E6A">
      <w:pPr>
        <w:pStyle w:val="whitespace-normal"/>
        <w:numPr>
          <w:ilvl w:val="0"/>
          <w:numId w:val="40"/>
        </w:numPr>
      </w:pPr>
      <w:r w:rsidRPr="00B91E6A">
        <w:rPr>
          <w:rStyle w:val="Textoennegrita"/>
          <w:b w:val="0"/>
          <w:bCs w:val="0"/>
        </w:rPr>
        <w:t>&lt;&lt;</w:t>
      </w:r>
      <w:proofErr w:type="spellStart"/>
      <w:r w:rsidRPr="00B91E6A">
        <w:rPr>
          <w:rStyle w:val="Textoennegrita"/>
          <w:b w:val="0"/>
          <w:bCs w:val="0"/>
        </w:rPr>
        <w:t>component</w:t>
      </w:r>
      <w:proofErr w:type="spellEnd"/>
      <w:r w:rsidRPr="00B91E6A">
        <w:rPr>
          <w:rStyle w:val="Textoennegrita"/>
          <w:b w:val="0"/>
          <w:bCs w:val="0"/>
        </w:rPr>
        <w:t>&gt;&gt; Validar el estado de emoción</w:t>
      </w:r>
      <w:r w:rsidRPr="00B91E6A">
        <w:t xml:space="preserve">: Componente central que gestiona el proceso completo de análisis facial: </w:t>
      </w:r>
    </w:p>
    <w:p w14:paraId="135945AC" w14:textId="77777777" w:rsidR="00B91E6A" w:rsidRPr="00B91E6A" w:rsidRDefault="00B91E6A" w:rsidP="00B91E6A">
      <w:pPr>
        <w:pStyle w:val="whitespace-normal"/>
        <w:numPr>
          <w:ilvl w:val="1"/>
          <w:numId w:val="40"/>
        </w:numPr>
      </w:pPr>
      <w:r w:rsidRPr="00B91E6A">
        <w:t xml:space="preserve">Captura de imagen mediante </w:t>
      </w:r>
      <w:r w:rsidRPr="00B91E6A">
        <w:rPr>
          <w:rStyle w:val="Textoennegrita"/>
          <w:b w:val="0"/>
          <w:bCs w:val="0"/>
        </w:rPr>
        <w:t>&lt;&lt;</w:t>
      </w:r>
      <w:proofErr w:type="spellStart"/>
      <w:r w:rsidRPr="00B91E6A">
        <w:rPr>
          <w:rStyle w:val="Textoennegrita"/>
          <w:b w:val="0"/>
          <w:bCs w:val="0"/>
        </w:rPr>
        <w:t>component</w:t>
      </w:r>
      <w:proofErr w:type="spellEnd"/>
      <w:r w:rsidRPr="00B91E6A">
        <w:rPr>
          <w:rStyle w:val="Textoennegrita"/>
          <w:b w:val="0"/>
          <w:bCs w:val="0"/>
        </w:rPr>
        <w:t>&gt;&gt; Usar Cámara</w:t>
      </w:r>
      <w:r w:rsidRPr="00B91E6A">
        <w:t xml:space="preserve"> (</w:t>
      </w:r>
      <w:proofErr w:type="spellStart"/>
      <w:r w:rsidRPr="00B91E6A">
        <w:t>CameraX</w:t>
      </w:r>
      <w:proofErr w:type="spellEnd"/>
      <w:r w:rsidRPr="00B91E6A">
        <w:t xml:space="preserve"> API)</w:t>
      </w:r>
    </w:p>
    <w:p w14:paraId="62D29081" w14:textId="77777777" w:rsidR="00B91E6A" w:rsidRPr="00B91E6A" w:rsidRDefault="00B91E6A" w:rsidP="00B91E6A">
      <w:pPr>
        <w:pStyle w:val="whitespace-normal"/>
        <w:numPr>
          <w:ilvl w:val="1"/>
          <w:numId w:val="40"/>
        </w:numPr>
      </w:pPr>
      <w:r w:rsidRPr="00B91E6A">
        <w:t>Validación de calidad de imagen (iluminación, enfoque, detección de rostro)</w:t>
      </w:r>
    </w:p>
    <w:p w14:paraId="42FE8778" w14:textId="77777777" w:rsidR="00B91E6A" w:rsidRPr="00B91E6A" w:rsidRDefault="00B91E6A" w:rsidP="00B91E6A">
      <w:pPr>
        <w:pStyle w:val="whitespace-normal"/>
        <w:numPr>
          <w:ilvl w:val="1"/>
          <w:numId w:val="40"/>
        </w:numPr>
      </w:pPr>
      <w:r w:rsidRPr="00B91E6A">
        <w:t>Envío de imagen codificada en Base64 al Backend Go</w:t>
      </w:r>
    </w:p>
    <w:p w14:paraId="399FE1EF" w14:textId="77777777" w:rsidR="00B91E6A" w:rsidRPr="00B91E6A" w:rsidRDefault="00B91E6A" w:rsidP="00B91E6A">
      <w:pPr>
        <w:pStyle w:val="whitespace-normal"/>
        <w:numPr>
          <w:ilvl w:val="1"/>
          <w:numId w:val="40"/>
        </w:numPr>
      </w:pPr>
      <w:r w:rsidRPr="00B91E6A">
        <w:t xml:space="preserve">Recepción de resultado del ML </w:t>
      </w:r>
      <w:proofErr w:type="spellStart"/>
      <w:r w:rsidRPr="00B91E6A">
        <w:t>Service</w:t>
      </w:r>
      <w:proofErr w:type="spellEnd"/>
      <w:r w:rsidRPr="00B91E6A">
        <w:t xml:space="preserve"> Python</w:t>
      </w:r>
    </w:p>
    <w:p w14:paraId="45AB5169" w14:textId="77777777" w:rsidR="00B91E6A" w:rsidRPr="00B91E6A" w:rsidRDefault="00B91E6A" w:rsidP="00B91E6A">
      <w:pPr>
        <w:pStyle w:val="whitespace-normal"/>
        <w:numPr>
          <w:ilvl w:val="1"/>
          <w:numId w:val="40"/>
        </w:numPr>
      </w:pPr>
      <w:r w:rsidRPr="00B91E6A">
        <w:t xml:space="preserve">Conexión mediante línea punteada con </w:t>
      </w:r>
      <w:r w:rsidRPr="00B91E6A">
        <w:rPr>
          <w:rStyle w:val="Textoennegrita"/>
          <w:b w:val="0"/>
          <w:bCs w:val="0"/>
        </w:rPr>
        <w:t>&lt;&lt;</w:t>
      </w:r>
      <w:proofErr w:type="spellStart"/>
      <w:r w:rsidRPr="00B91E6A">
        <w:rPr>
          <w:rStyle w:val="Textoennegrita"/>
          <w:b w:val="0"/>
          <w:bCs w:val="0"/>
        </w:rPr>
        <w:t>component</w:t>
      </w:r>
      <w:proofErr w:type="spellEnd"/>
      <w:r w:rsidRPr="00B91E6A">
        <w:rPr>
          <w:rStyle w:val="Textoennegrita"/>
          <w:b w:val="0"/>
          <w:bCs w:val="0"/>
        </w:rPr>
        <w:t>&gt;&gt; Porcentaje de nivel emoción</w:t>
      </w:r>
      <w:r w:rsidRPr="00B91E6A">
        <w:t xml:space="preserve"> que procesa y visualiza el resultado</w:t>
      </w:r>
    </w:p>
    <w:p w14:paraId="585EFCD7" w14:textId="77777777" w:rsidR="00B91E6A" w:rsidRPr="00B91E6A" w:rsidRDefault="00B91E6A" w:rsidP="00B91E6A">
      <w:pPr>
        <w:pStyle w:val="whitespace-normal"/>
        <w:numPr>
          <w:ilvl w:val="0"/>
          <w:numId w:val="40"/>
        </w:numPr>
      </w:pPr>
      <w:r w:rsidRPr="00B91E6A">
        <w:rPr>
          <w:rStyle w:val="Textoennegrita"/>
          <w:b w:val="0"/>
          <w:bCs w:val="0"/>
        </w:rPr>
        <w:t>&lt;&lt;</w:t>
      </w:r>
      <w:proofErr w:type="spellStart"/>
      <w:r w:rsidRPr="00B91E6A">
        <w:rPr>
          <w:rStyle w:val="Textoennegrita"/>
          <w:b w:val="0"/>
          <w:bCs w:val="0"/>
        </w:rPr>
        <w:t>component</w:t>
      </w:r>
      <w:proofErr w:type="spellEnd"/>
      <w:r w:rsidRPr="00B91E6A">
        <w:rPr>
          <w:rStyle w:val="Textoennegrita"/>
          <w:b w:val="0"/>
          <w:bCs w:val="0"/>
        </w:rPr>
        <w:t>&gt;&gt; Usar Cámara</w:t>
      </w:r>
      <w:r w:rsidRPr="00B91E6A">
        <w:t xml:space="preserve">: Componente que encapsula </w:t>
      </w:r>
      <w:proofErr w:type="spellStart"/>
      <w:r w:rsidRPr="00B91E6A">
        <w:t>CameraX</w:t>
      </w:r>
      <w:proofErr w:type="spellEnd"/>
      <w:r w:rsidRPr="00B91E6A">
        <w:t xml:space="preserve"> API de Android para captura de fotos faciales, con </w:t>
      </w:r>
      <w:proofErr w:type="spellStart"/>
      <w:r w:rsidRPr="00B91E6A">
        <w:t>preview</w:t>
      </w:r>
      <w:proofErr w:type="spellEnd"/>
      <w:r w:rsidRPr="00B91E6A">
        <w:t xml:space="preserve"> en tiempo real, guías visuales para posicionamiento del rostro, y controles de iluminación/flash</w:t>
      </w:r>
    </w:p>
    <w:p w14:paraId="4F1699D3" w14:textId="77777777" w:rsidR="00B91E6A" w:rsidRPr="00B91E6A" w:rsidRDefault="00B91E6A" w:rsidP="00B91E6A">
      <w:pPr>
        <w:pStyle w:val="whitespace-normal"/>
        <w:numPr>
          <w:ilvl w:val="0"/>
          <w:numId w:val="40"/>
        </w:numPr>
      </w:pPr>
      <w:r w:rsidRPr="00B91E6A">
        <w:rPr>
          <w:rStyle w:val="Textoennegrita"/>
          <w:b w:val="0"/>
          <w:bCs w:val="0"/>
        </w:rPr>
        <w:t>&lt;&lt;</w:t>
      </w:r>
      <w:proofErr w:type="spellStart"/>
      <w:r w:rsidRPr="00B91E6A">
        <w:rPr>
          <w:rStyle w:val="Textoennegrita"/>
          <w:b w:val="0"/>
          <w:bCs w:val="0"/>
        </w:rPr>
        <w:t>component</w:t>
      </w:r>
      <w:proofErr w:type="spellEnd"/>
      <w:r w:rsidRPr="00B91E6A">
        <w:rPr>
          <w:rStyle w:val="Textoennegrita"/>
          <w:b w:val="0"/>
          <w:bCs w:val="0"/>
        </w:rPr>
        <w:t>&gt;&gt; Porcentaje de nivel emoción</w:t>
      </w:r>
      <w:r w:rsidRPr="00B91E6A">
        <w:t xml:space="preserve">: Procesa el resultado JSON del análisis ML que contiene: </w:t>
      </w:r>
    </w:p>
    <w:p w14:paraId="311805B3" w14:textId="77777777" w:rsidR="00B91E6A" w:rsidRPr="00B91E6A" w:rsidRDefault="00B91E6A" w:rsidP="00B91E6A">
      <w:pPr>
        <w:pStyle w:val="whitespace-normal"/>
        <w:numPr>
          <w:ilvl w:val="1"/>
          <w:numId w:val="41"/>
        </w:numPr>
      </w:pPr>
      <w:r w:rsidRPr="00B91E6A">
        <w:t>Emoción detectada (enojado, disgustado, neutral, feliz, triste)</w:t>
      </w:r>
    </w:p>
    <w:p w14:paraId="019F79E6" w14:textId="77777777" w:rsidR="00B91E6A" w:rsidRPr="00B91E6A" w:rsidRDefault="00B91E6A" w:rsidP="00B91E6A">
      <w:pPr>
        <w:pStyle w:val="whitespace-normal"/>
        <w:numPr>
          <w:ilvl w:val="1"/>
          <w:numId w:val="41"/>
        </w:numPr>
      </w:pPr>
      <w:r w:rsidRPr="00B91E6A">
        <w:t>Porcentaje de confianza (0-100%)</w:t>
      </w:r>
    </w:p>
    <w:p w14:paraId="5E14262C" w14:textId="77777777" w:rsidR="00B91E6A" w:rsidRPr="00B91E6A" w:rsidRDefault="00B91E6A" w:rsidP="00B91E6A">
      <w:pPr>
        <w:pStyle w:val="whitespace-normal"/>
        <w:numPr>
          <w:ilvl w:val="1"/>
          <w:numId w:val="41"/>
        </w:numPr>
      </w:pPr>
      <w:r w:rsidRPr="00B91E6A">
        <w:t>Distribución de probabilidades de todas las emociones</w:t>
      </w:r>
    </w:p>
    <w:p w14:paraId="460959F9" w14:textId="77777777" w:rsidR="00B91E6A" w:rsidRPr="00B91E6A" w:rsidRDefault="00B91E6A" w:rsidP="00B91E6A">
      <w:pPr>
        <w:pStyle w:val="whitespace-normal"/>
        <w:numPr>
          <w:ilvl w:val="1"/>
          <w:numId w:val="41"/>
        </w:numPr>
      </w:pPr>
      <w:r w:rsidRPr="00B91E6A">
        <w:t>Renderiza visualización con gráficas de radar/barras usando Chart.js</w:t>
      </w:r>
    </w:p>
    <w:p w14:paraId="6FCD91A7" w14:textId="77777777" w:rsidR="00B91E6A" w:rsidRPr="00B91E6A" w:rsidRDefault="00B91E6A" w:rsidP="00B91E6A">
      <w:pPr>
        <w:pStyle w:val="whitespace-normal"/>
        <w:numPr>
          <w:ilvl w:val="1"/>
          <w:numId w:val="41"/>
        </w:numPr>
      </w:pPr>
      <w:r w:rsidRPr="00B91E6A">
        <w:t xml:space="preserve">Almacena resultado en base de datos local </w:t>
      </w:r>
      <w:proofErr w:type="spellStart"/>
      <w:r w:rsidRPr="00B91E6A">
        <w:t>Room</w:t>
      </w:r>
      <w:proofErr w:type="spellEnd"/>
      <w:r w:rsidRPr="00B91E6A">
        <w:t xml:space="preserve"> para historial offline</w:t>
      </w:r>
    </w:p>
    <w:p w14:paraId="3C599899" w14:textId="77777777" w:rsidR="00B91E6A" w:rsidRPr="00B91E6A" w:rsidRDefault="00B91E6A" w:rsidP="00B91E6A">
      <w:pPr>
        <w:pStyle w:val="font-claude-response-body"/>
      </w:pPr>
      <w:r w:rsidRPr="00B91E6A">
        <w:rPr>
          <w:rStyle w:val="Textoennegrita"/>
          <w:b w:val="0"/>
          <w:bCs w:val="0"/>
        </w:rPr>
        <w:t>Flujo de Interacción:</w:t>
      </w:r>
    </w:p>
    <w:p w14:paraId="543FF2D5" w14:textId="77777777" w:rsidR="00B91E6A" w:rsidRPr="00B91E6A" w:rsidRDefault="00B91E6A" w:rsidP="00B91E6A">
      <w:pPr>
        <w:pStyle w:val="whitespace-normal"/>
        <w:numPr>
          <w:ilvl w:val="0"/>
          <w:numId w:val="42"/>
        </w:numPr>
      </w:pPr>
      <w:r w:rsidRPr="00B91E6A">
        <w:lastRenderedPageBreak/>
        <w:t xml:space="preserve">Usuario navega desde </w:t>
      </w:r>
      <w:r w:rsidRPr="00B91E6A">
        <w:rPr>
          <w:rStyle w:val="Textoennegrita"/>
          <w:b w:val="0"/>
          <w:bCs w:val="0"/>
        </w:rPr>
        <w:t>Pantalla Menú</w:t>
      </w:r>
      <w:r w:rsidRPr="00B91E6A">
        <w:t xml:space="preserve"> hacia </w:t>
      </w:r>
      <w:r w:rsidRPr="00B91E6A">
        <w:rPr>
          <w:rStyle w:val="Textoennegrita"/>
          <w:b w:val="0"/>
          <w:bCs w:val="0"/>
        </w:rPr>
        <w:t>Pantalla Responsable</w:t>
      </w:r>
    </w:p>
    <w:p w14:paraId="3453B9A2" w14:textId="77777777" w:rsidR="00B91E6A" w:rsidRPr="00B91E6A" w:rsidRDefault="00B91E6A" w:rsidP="00B91E6A">
      <w:pPr>
        <w:pStyle w:val="whitespace-normal"/>
        <w:numPr>
          <w:ilvl w:val="0"/>
          <w:numId w:val="42"/>
        </w:numPr>
      </w:pPr>
      <w:r w:rsidRPr="00B91E6A">
        <w:t>Desde Pantalla Responsable, realiza "</w:t>
      </w:r>
      <w:proofErr w:type="spellStart"/>
      <w:r w:rsidRPr="00B91E6A">
        <w:t>accion</w:t>
      </w:r>
      <w:proofErr w:type="spellEnd"/>
      <w:r w:rsidRPr="00B91E6A">
        <w:t xml:space="preserve">" hacia </w:t>
      </w:r>
      <w:r w:rsidRPr="00B91E6A">
        <w:rPr>
          <w:rStyle w:val="Textoennegrita"/>
          <w:b w:val="0"/>
          <w:bCs w:val="0"/>
        </w:rPr>
        <w:t>Gestión De Usuarios</w:t>
      </w:r>
    </w:p>
    <w:p w14:paraId="0B05570B" w14:textId="77777777" w:rsidR="00B91E6A" w:rsidRPr="00B91E6A" w:rsidRDefault="00B91E6A" w:rsidP="00B91E6A">
      <w:pPr>
        <w:pStyle w:val="whitespace-normal"/>
        <w:numPr>
          <w:ilvl w:val="0"/>
          <w:numId w:val="42"/>
        </w:numPr>
      </w:pPr>
      <w:r w:rsidRPr="00B91E6A">
        <w:t xml:space="preserve">Gestión De Usuarios interactúa con </w:t>
      </w:r>
      <w:r w:rsidRPr="00B91E6A">
        <w:rPr>
          <w:rStyle w:val="Textoennegrita"/>
          <w:b w:val="0"/>
          <w:bCs w:val="0"/>
        </w:rPr>
        <w:t>Inicio Sesión</w:t>
      </w:r>
      <w:r w:rsidRPr="00B91E6A">
        <w:t xml:space="preserve"> para validar autenticación</w:t>
      </w:r>
    </w:p>
    <w:p w14:paraId="66E8F6A5" w14:textId="77777777" w:rsidR="00B91E6A" w:rsidRPr="00B91E6A" w:rsidRDefault="00B91E6A" w:rsidP="00B91E6A">
      <w:pPr>
        <w:pStyle w:val="whitespace-normal"/>
        <w:numPr>
          <w:ilvl w:val="0"/>
          <w:numId w:val="42"/>
        </w:numPr>
      </w:pPr>
      <w:r w:rsidRPr="00B91E6A">
        <w:t xml:space="preserve">Si requiere 2FA, Inicio Sesión conecta con </w:t>
      </w:r>
      <w:r w:rsidRPr="00B91E6A">
        <w:rPr>
          <w:rStyle w:val="Textoennegrita"/>
          <w:b w:val="0"/>
          <w:bCs w:val="0"/>
        </w:rPr>
        <w:t>Validar Código de Verificación</w:t>
      </w:r>
    </w:p>
    <w:p w14:paraId="124AF3E2" w14:textId="77777777" w:rsidR="00B91E6A" w:rsidRPr="00B91E6A" w:rsidRDefault="00B91E6A" w:rsidP="00B91E6A">
      <w:pPr>
        <w:pStyle w:val="whitespace-normal"/>
        <w:numPr>
          <w:ilvl w:val="0"/>
          <w:numId w:val="42"/>
        </w:numPr>
      </w:pPr>
      <w:r w:rsidRPr="00B91E6A">
        <w:t xml:space="preserve">Usuario accede a </w:t>
      </w:r>
      <w:r w:rsidRPr="00B91E6A">
        <w:rPr>
          <w:rStyle w:val="Textoennegrita"/>
          <w:b w:val="0"/>
          <w:bCs w:val="0"/>
        </w:rPr>
        <w:t>Sesiones De Estimulación</w:t>
      </w:r>
      <w:r w:rsidRPr="00B91E6A">
        <w:t xml:space="preserve"> para iniciar análisis</w:t>
      </w:r>
    </w:p>
    <w:p w14:paraId="607AD3B5" w14:textId="77777777" w:rsidR="00B91E6A" w:rsidRPr="00B91E6A" w:rsidRDefault="00B91E6A" w:rsidP="00B91E6A">
      <w:pPr>
        <w:pStyle w:val="whitespace-normal"/>
        <w:numPr>
          <w:ilvl w:val="0"/>
          <w:numId w:val="42"/>
        </w:numPr>
      </w:pPr>
      <w:r w:rsidRPr="00B91E6A">
        <w:t xml:space="preserve">Sesiones conecta (línea punteada) con </w:t>
      </w:r>
      <w:r w:rsidRPr="00B91E6A">
        <w:rPr>
          <w:rStyle w:val="Textoennegrita"/>
          <w:b w:val="0"/>
          <w:bCs w:val="0"/>
        </w:rPr>
        <w:t>Validar el estado de emoción</w:t>
      </w:r>
    </w:p>
    <w:p w14:paraId="63189FD8" w14:textId="77777777" w:rsidR="00B91E6A" w:rsidRPr="00B91E6A" w:rsidRDefault="00B91E6A" w:rsidP="00B91E6A">
      <w:pPr>
        <w:pStyle w:val="whitespace-normal"/>
        <w:numPr>
          <w:ilvl w:val="0"/>
          <w:numId w:val="42"/>
        </w:numPr>
      </w:pPr>
      <w:r w:rsidRPr="00B91E6A">
        <w:t xml:space="preserve">Validar estado de emoción activa </w:t>
      </w:r>
      <w:r w:rsidRPr="00B91E6A">
        <w:rPr>
          <w:rStyle w:val="Textoennegrita"/>
          <w:b w:val="0"/>
          <w:bCs w:val="0"/>
        </w:rPr>
        <w:t>Usar Cámara</w:t>
      </w:r>
      <w:r w:rsidRPr="00B91E6A">
        <w:t xml:space="preserve"> para captura</w:t>
      </w:r>
    </w:p>
    <w:p w14:paraId="42B8FA2F" w14:textId="77777777" w:rsidR="00B91E6A" w:rsidRPr="00B91E6A" w:rsidRDefault="00B91E6A" w:rsidP="00B91E6A">
      <w:pPr>
        <w:pStyle w:val="whitespace-normal"/>
        <w:numPr>
          <w:ilvl w:val="0"/>
          <w:numId w:val="42"/>
        </w:numPr>
      </w:pPr>
      <w:r w:rsidRPr="00B91E6A">
        <w:t xml:space="preserve">Tras análisis ML, conecta con </w:t>
      </w:r>
      <w:r w:rsidRPr="00B91E6A">
        <w:rPr>
          <w:rStyle w:val="Textoennegrita"/>
          <w:b w:val="0"/>
          <w:bCs w:val="0"/>
        </w:rPr>
        <w:t>Porcentaje de nivel emoción</w:t>
      </w:r>
      <w:r w:rsidRPr="00B91E6A">
        <w:t xml:space="preserve"> para visualización</w:t>
      </w:r>
    </w:p>
    <w:p w14:paraId="4D62B94F" w14:textId="77777777" w:rsidR="00B91E6A" w:rsidRPr="00B91E6A" w:rsidRDefault="00B91E6A" w:rsidP="00B91E6A">
      <w:pPr>
        <w:pStyle w:val="font-claude-response-body"/>
      </w:pPr>
      <w:r w:rsidRPr="00B91E6A">
        <w:rPr>
          <w:rStyle w:val="Textoennegrita"/>
          <w:b w:val="0"/>
          <w:bCs w:val="0"/>
        </w:rPr>
        <w:t>Patrón Arquitectónico:</w:t>
      </w:r>
    </w:p>
    <w:p w14:paraId="5F6BFC8A" w14:textId="77777777" w:rsidR="00B91E6A" w:rsidRPr="00B91E6A" w:rsidRDefault="00B91E6A" w:rsidP="00B91E6A">
      <w:pPr>
        <w:pStyle w:val="font-claude-response-body"/>
      </w:pPr>
      <w:r w:rsidRPr="00B91E6A">
        <w:t xml:space="preserve">El diagrama implementa el patrón </w:t>
      </w:r>
      <w:r w:rsidRPr="00B91E6A">
        <w:rPr>
          <w:rStyle w:val="Textoennegrita"/>
          <w:b w:val="0"/>
          <w:bCs w:val="0"/>
        </w:rPr>
        <w:t>MVVM (</w:t>
      </w:r>
      <w:proofErr w:type="spellStart"/>
      <w:r w:rsidRPr="00B91E6A">
        <w:rPr>
          <w:rStyle w:val="Textoennegrita"/>
          <w:b w:val="0"/>
          <w:bCs w:val="0"/>
        </w:rPr>
        <w:t>Model</w:t>
      </w:r>
      <w:proofErr w:type="spellEnd"/>
      <w:r w:rsidRPr="00B91E6A">
        <w:rPr>
          <w:rStyle w:val="Textoennegrita"/>
          <w:b w:val="0"/>
          <w:bCs w:val="0"/>
        </w:rPr>
        <w:t>-View-</w:t>
      </w:r>
      <w:proofErr w:type="spellStart"/>
      <w:r w:rsidRPr="00B91E6A">
        <w:rPr>
          <w:rStyle w:val="Textoennegrita"/>
          <w:b w:val="0"/>
          <w:bCs w:val="0"/>
        </w:rPr>
        <w:t>ViewModel</w:t>
      </w:r>
      <w:proofErr w:type="spellEnd"/>
      <w:r w:rsidRPr="00B91E6A">
        <w:rPr>
          <w:rStyle w:val="Textoennegrita"/>
          <w:b w:val="0"/>
          <w:bCs w:val="0"/>
        </w:rPr>
        <w:t>)</w:t>
      </w:r>
      <w:r w:rsidRPr="00B91E6A">
        <w:t xml:space="preserve"> de </w:t>
      </w:r>
      <w:proofErr w:type="spellStart"/>
      <w:r w:rsidRPr="00B91E6A">
        <w:t>Clean</w:t>
      </w:r>
      <w:proofErr w:type="spellEnd"/>
      <w:r w:rsidRPr="00B91E6A">
        <w:t xml:space="preserve"> </w:t>
      </w:r>
      <w:proofErr w:type="spellStart"/>
      <w:r w:rsidRPr="00B91E6A">
        <w:t>Architecture</w:t>
      </w:r>
      <w:proofErr w:type="spellEnd"/>
      <w:r w:rsidRPr="00B91E6A">
        <w:t>:</w:t>
      </w:r>
    </w:p>
    <w:p w14:paraId="4CC4291A" w14:textId="77777777" w:rsidR="00B91E6A" w:rsidRPr="00B91E6A" w:rsidRDefault="00B91E6A" w:rsidP="00B91E6A">
      <w:pPr>
        <w:pStyle w:val="whitespace-normal"/>
        <w:numPr>
          <w:ilvl w:val="0"/>
          <w:numId w:val="43"/>
        </w:numPr>
      </w:pPr>
      <w:r w:rsidRPr="00B91E6A">
        <w:rPr>
          <w:rStyle w:val="Textoennegrita"/>
          <w:b w:val="0"/>
          <w:bCs w:val="0"/>
        </w:rPr>
        <w:t>View</w:t>
      </w:r>
      <w:r w:rsidRPr="00B91E6A">
        <w:t xml:space="preserve">: Componentes UI </w:t>
      </w:r>
      <w:proofErr w:type="spellStart"/>
      <w:r w:rsidRPr="00B91E6A">
        <w:t>Composables</w:t>
      </w:r>
      <w:proofErr w:type="spellEnd"/>
      <w:r w:rsidRPr="00B91E6A">
        <w:t xml:space="preserve"> (Pantalla Menú, Pantalla Responsable, etc.)</w:t>
      </w:r>
    </w:p>
    <w:p w14:paraId="1C69A4A9" w14:textId="77777777" w:rsidR="00B91E6A" w:rsidRPr="00B91E6A" w:rsidRDefault="00B91E6A" w:rsidP="00B91E6A">
      <w:pPr>
        <w:pStyle w:val="whitespace-normal"/>
        <w:numPr>
          <w:ilvl w:val="0"/>
          <w:numId w:val="43"/>
        </w:numPr>
      </w:pPr>
      <w:proofErr w:type="spellStart"/>
      <w:r w:rsidRPr="00B91E6A">
        <w:rPr>
          <w:rStyle w:val="Textoennegrita"/>
          <w:b w:val="0"/>
          <w:bCs w:val="0"/>
        </w:rPr>
        <w:t>ViewModel</w:t>
      </w:r>
      <w:proofErr w:type="spellEnd"/>
      <w:r w:rsidRPr="00B91E6A">
        <w:t xml:space="preserve">: Lógica de presentación y gestión de estado con </w:t>
      </w:r>
      <w:proofErr w:type="spellStart"/>
      <w:r w:rsidRPr="00B91E6A">
        <w:t>StateFlow</w:t>
      </w:r>
      <w:proofErr w:type="spellEnd"/>
    </w:p>
    <w:p w14:paraId="1BDEB58C" w14:textId="77777777" w:rsidR="00B91E6A" w:rsidRPr="00B91E6A" w:rsidRDefault="00B91E6A" w:rsidP="00B91E6A">
      <w:pPr>
        <w:pStyle w:val="whitespace-normal"/>
        <w:numPr>
          <w:ilvl w:val="0"/>
          <w:numId w:val="43"/>
        </w:numPr>
      </w:pPr>
      <w:proofErr w:type="spellStart"/>
      <w:r w:rsidRPr="00B91E6A">
        <w:rPr>
          <w:rStyle w:val="Textoennegrita"/>
          <w:b w:val="0"/>
          <w:bCs w:val="0"/>
        </w:rPr>
        <w:t>Model</w:t>
      </w:r>
      <w:proofErr w:type="spellEnd"/>
      <w:r w:rsidRPr="00B91E6A">
        <w:rPr>
          <w:rStyle w:val="Textoennegrita"/>
          <w:b w:val="0"/>
          <w:bCs w:val="0"/>
        </w:rPr>
        <w:t>/</w:t>
      </w:r>
      <w:proofErr w:type="spellStart"/>
      <w:r w:rsidRPr="00B91E6A">
        <w:rPr>
          <w:rStyle w:val="Textoennegrita"/>
          <w:b w:val="0"/>
          <w:bCs w:val="0"/>
        </w:rPr>
        <w:t>Repository</w:t>
      </w:r>
      <w:proofErr w:type="spellEnd"/>
      <w:r w:rsidRPr="00B91E6A">
        <w:t xml:space="preserve">: Acceso a datos mediante </w:t>
      </w:r>
      <w:proofErr w:type="spellStart"/>
      <w:r w:rsidRPr="00B91E6A">
        <w:t>Retrofit</w:t>
      </w:r>
      <w:proofErr w:type="spellEnd"/>
      <w:r w:rsidRPr="00B91E6A">
        <w:t xml:space="preserve"> (API REST) y </w:t>
      </w:r>
      <w:proofErr w:type="spellStart"/>
      <w:r w:rsidRPr="00B91E6A">
        <w:t>Room</w:t>
      </w:r>
      <w:proofErr w:type="spellEnd"/>
      <w:r w:rsidRPr="00B91E6A">
        <w:t xml:space="preserve"> (DB local)</w:t>
      </w:r>
    </w:p>
    <w:p w14:paraId="49E780A5" w14:textId="77777777" w:rsidR="00B91E6A" w:rsidRPr="00B91E6A" w:rsidRDefault="00B91E6A" w:rsidP="00B91E6A">
      <w:pPr>
        <w:pStyle w:val="font-claude-response-body"/>
      </w:pPr>
      <w:r w:rsidRPr="00B91E6A">
        <w:rPr>
          <w:rStyle w:val="Textoennegrita"/>
          <w:b w:val="0"/>
          <w:bCs w:val="0"/>
        </w:rPr>
        <w:t>Tecnologías de Implementación:</w:t>
      </w:r>
    </w:p>
    <w:p w14:paraId="513F0A0A" w14:textId="77777777" w:rsidR="00B91E6A" w:rsidRPr="00B91E6A" w:rsidRDefault="00B91E6A" w:rsidP="00B91E6A">
      <w:pPr>
        <w:pStyle w:val="whitespace-normal"/>
        <w:numPr>
          <w:ilvl w:val="0"/>
          <w:numId w:val="44"/>
        </w:numPr>
      </w:pPr>
      <w:proofErr w:type="spellStart"/>
      <w:r w:rsidRPr="00B91E6A">
        <w:rPr>
          <w:rStyle w:val="Textoennegrita"/>
          <w:b w:val="0"/>
          <w:bCs w:val="0"/>
        </w:rPr>
        <w:t>Jetpack</w:t>
      </w:r>
      <w:proofErr w:type="spellEnd"/>
      <w:r w:rsidRPr="00B91E6A">
        <w:rPr>
          <w:rStyle w:val="Textoennegrita"/>
          <w:b w:val="0"/>
          <w:bCs w:val="0"/>
        </w:rPr>
        <w:t xml:space="preserve"> </w:t>
      </w:r>
      <w:proofErr w:type="spellStart"/>
      <w:r w:rsidRPr="00B91E6A">
        <w:rPr>
          <w:rStyle w:val="Textoennegrita"/>
          <w:b w:val="0"/>
          <w:bCs w:val="0"/>
        </w:rPr>
        <w:t>Compose</w:t>
      </w:r>
      <w:proofErr w:type="spellEnd"/>
      <w:r w:rsidRPr="00B91E6A">
        <w:t xml:space="preserve"> para UI declarativa reactiva</w:t>
      </w:r>
    </w:p>
    <w:p w14:paraId="7A710223" w14:textId="77777777" w:rsidR="00B91E6A" w:rsidRPr="00B91E6A" w:rsidRDefault="00B91E6A" w:rsidP="00B91E6A">
      <w:pPr>
        <w:pStyle w:val="whitespace-normal"/>
        <w:numPr>
          <w:ilvl w:val="0"/>
          <w:numId w:val="44"/>
        </w:numPr>
      </w:pPr>
      <w:proofErr w:type="spellStart"/>
      <w:r w:rsidRPr="00B91E6A">
        <w:rPr>
          <w:rStyle w:val="Textoennegrita"/>
          <w:b w:val="0"/>
          <w:bCs w:val="0"/>
        </w:rPr>
        <w:t>Hilt</w:t>
      </w:r>
      <w:proofErr w:type="spellEnd"/>
      <w:r w:rsidRPr="00B91E6A">
        <w:t xml:space="preserve"> para inyección de dependencias entre componentes</w:t>
      </w:r>
    </w:p>
    <w:p w14:paraId="5C6BF71E" w14:textId="77777777" w:rsidR="00B91E6A" w:rsidRPr="00B91E6A" w:rsidRDefault="00B91E6A" w:rsidP="00B91E6A">
      <w:pPr>
        <w:pStyle w:val="whitespace-normal"/>
        <w:numPr>
          <w:ilvl w:val="0"/>
          <w:numId w:val="44"/>
        </w:numPr>
      </w:pPr>
      <w:proofErr w:type="spellStart"/>
      <w:r w:rsidRPr="00B91E6A">
        <w:rPr>
          <w:rStyle w:val="Textoennegrita"/>
          <w:b w:val="0"/>
          <w:bCs w:val="0"/>
        </w:rPr>
        <w:t>Navigation</w:t>
      </w:r>
      <w:proofErr w:type="spellEnd"/>
      <w:r w:rsidRPr="00B91E6A">
        <w:rPr>
          <w:rStyle w:val="Textoennegrita"/>
          <w:b w:val="0"/>
          <w:bCs w:val="0"/>
        </w:rPr>
        <w:t xml:space="preserve"> </w:t>
      </w:r>
      <w:proofErr w:type="spellStart"/>
      <w:r w:rsidRPr="00B91E6A">
        <w:rPr>
          <w:rStyle w:val="Textoennegrita"/>
          <w:b w:val="0"/>
          <w:bCs w:val="0"/>
        </w:rPr>
        <w:t>Compose</w:t>
      </w:r>
      <w:proofErr w:type="spellEnd"/>
      <w:r w:rsidRPr="00B91E6A">
        <w:t xml:space="preserve"> para navegación </w:t>
      </w:r>
      <w:proofErr w:type="spellStart"/>
      <w:r w:rsidRPr="00B91E6A">
        <w:t>type-safe</w:t>
      </w:r>
      <w:proofErr w:type="spellEnd"/>
      <w:r w:rsidRPr="00B91E6A">
        <w:t xml:space="preserve"> entre pantallas</w:t>
      </w:r>
    </w:p>
    <w:p w14:paraId="34F42439" w14:textId="77777777" w:rsidR="00B91E6A" w:rsidRPr="00B91E6A" w:rsidRDefault="00B91E6A" w:rsidP="00B91E6A">
      <w:pPr>
        <w:pStyle w:val="whitespace-normal"/>
        <w:numPr>
          <w:ilvl w:val="0"/>
          <w:numId w:val="44"/>
        </w:numPr>
      </w:pPr>
      <w:proofErr w:type="spellStart"/>
      <w:r w:rsidRPr="00B91E6A">
        <w:rPr>
          <w:rStyle w:val="Textoennegrita"/>
          <w:b w:val="0"/>
          <w:bCs w:val="0"/>
        </w:rPr>
        <w:t>CameraX</w:t>
      </w:r>
      <w:proofErr w:type="spellEnd"/>
      <w:r w:rsidRPr="00B91E6A">
        <w:t xml:space="preserve"> para captura de imágenes</w:t>
      </w:r>
    </w:p>
    <w:p w14:paraId="151E6EE2" w14:textId="77777777" w:rsidR="00B91E6A" w:rsidRPr="00B91E6A" w:rsidRDefault="00B91E6A" w:rsidP="00B91E6A">
      <w:pPr>
        <w:pStyle w:val="whitespace-normal"/>
        <w:numPr>
          <w:ilvl w:val="0"/>
          <w:numId w:val="44"/>
        </w:numPr>
      </w:pPr>
      <w:proofErr w:type="spellStart"/>
      <w:r w:rsidRPr="00B91E6A">
        <w:rPr>
          <w:rStyle w:val="Textoennegrita"/>
          <w:b w:val="0"/>
          <w:bCs w:val="0"/>
        </w:rPr>
        <w:t>Retrofit</w:t>
      </w:r>
      <w:proofErr w:type="spellEnd"/>
      <w:r w:rsidRPr="00B91E6A">
        <w:rPr>
          <w:rStyle w:val="Textoennegrita"/>
          <w:b w:val="0"/>
          <w:bCs w:val="0"/>
        </w:rPr>
        <w:t xml:space="preserve"> + </w:t>
      </w:r>
      <w:proofErr w:type="spellStart"/>
      <w:r w:rsidRPr="00B91E6A">
        <w:rPr>
          <w:rStyle w:val="Textoennegrita"/>
          <w:b w:val="0"/>
          <w:bCs w:val="0"/>
        </w:rPr>
        <w:t>OkHttp</w:t>
      </w:r>
      <w:proofErr w:type="spellEnd"/>
      <w:r w:rsidRPr="00B91E6A">
        <w:t xml:space="preserve"> para comunicación HTTP con Backend Go y ML </w:t>
      </w:r>
      <w:proofErr w:type="spellStart"/>
      <w:r w:rsidRPr="00B91E6A">
        <w:t>Service</w:t>
      </w:r>
      <w:proofErr w:type="spellEnd"/>
    </w:p>
    <w:p w14:paraId="4B909537" w14:textId="77777777" w:rsidR="00B91E6A" w:rsidRPr="00B91E6A" w:rsidRDefault="00B91E6A" w:rsidP="00B91E6A">
      <w:pPr>
        <w:pStyle w:val="whitespace-normal"/>
        <w:numPr>
          <w:ilvl w:val="0"/>
          <w:numId w:val="44"/>
        </w:numPr>
      </w:pPr>
      <w:proofErr w:type="spellStart"/>
      <w:r w:rsidRPr="00B91E6A">
        <w:rPr>
          <w:rStyle w:val="Textoennegrita"/>
          <w:b w:val="0"/>
          <w:bCs w:val="0"/>
        </w:rPr>
        <w:t>Room</w:t>
      </w:r>
      <w:proofErr w:type="spellEnd"/>
      <w:r w:rsidRPr="00B91E6A">
        <w:t xml:space="preserve"> para persistencia local SQLite</w:t>
      </w:r>
    </w:p>
    <w:p w14:paraId="04B932E7" w14:textId="77777777" w:rsidR="00B91E6A" w:rsidRPr="00B91E6A" w:rsidRDefault="00B91E6A" w:rsidP="00B91E6A">
      <w:pPr>
        <w:pStyle w:val="whitespace-normal"/>
        <w:numPr>
          <w:ilvl w:val="0"/>
          <w:numId w:val="44"/>
        </w:numPr>
      </w:pPr>
      <w:proofErr w:type="spellStart"/>
      <w:r w:rsidRPr="00B91E6A">
        <w:rPr>
          <w:rStyle w:val="Textoennegrita"/>
          <w:b w:val="0"/>
          <w:bCs w:val="0"/>
        </w:rPr>
        <w:t>EncryptedSharedPreferences</w:t>
      </w:r>
      <w:proofErr w:type="spellEnd"/>
      <w:r w:rsidRPr="00B91E6A">
        <w:t xml:space="preserve"> para almacenamiento seguro de tokens JWT</w:t>
      </w:r>
    </w:p>
    <w:p w14:paraId="4FE28C2D" w14:textId="77777777" w:rsidR="00B91E6A" w:rsidRPr="00B91E6A" w:rsidRDefault="00B91E6A" w:rsidP="00B91E6A">
      <w:pPr>
        <w:pStyle w:val="whitespace-normal"/>
        <w:numPr>
          <w:ilvl w:val="0"/>
          <w:numId w:val="44"/>
        </w:numPr>
      </w:pPr>
      <w:r w:rsidRPr="00B91E6A">
        <w:rPr>
          <w:rStyle w:val="Textoennegrita"/>
          <w:b w:val="0"/>
          <w:bCs w:val="0"/>
        </w:rPr>
        <w:t xml:space="preserve">Kotlin </w:t>
      </w:r>
      <w:proofErr w:type="spellStart"/>
      <w:r w:rsidRPr="00B91E6A">
        <w:rPr>
          <w:rStyle w:val="Textoennegrita"/>
          <w:b w:val="0"/>
          <w:bCs w:val="0"/>
        </w:rPr>
        <w:t>Coroutines</w:t>
      </w:r>
      <w:proofErr w:type="spellEnd"/>
      <w:r w:rsidRPr="00B91E6A">
        <w:rPr>
          <w:rStyle w:val="Textoennegrita"/>
          <w:b w:val="0"/>
          <w:bCs w:val="0"/>
        </w:rPr>
        <w:t xml:space="preserve"> + Flow</w:t>
      </w:r>
      <w:r w:rsidRPr="00B91E6A">
        <w:t xml:space="preserve"> para operaciones asíncronas reactivas</w:t>
      </w:r>
    </w:p>
    <w:p w14:paraId="41288665" w14:textId="77777777" w:rsidR="00B91E6A" w:rsidRPr="00B91E6A" w:rsidRDefault="00B91E6A" w:rsidP="00B91E6A">
      <w:pPr>
        <w:pStyle w:val="font-claude-response-body"/>
      </w:pPr>
      <w:r w:rsidRPr="00B91E6A">
        <w:t xml:space="preserve">Esta arquitectura modular facilita </w:t>
      </w:r>
      <w:proofErr w:type="spellStart"/>
      <w:r w:rsidRPr="00B91E6A">
        <w:t>testing</w:t>
      </w:r>
      <w:proofErr w:type="spellEnd"/>
      <w:r w:rsidRPr="00B91E6A">
        <w:t xml:space="preserve"> unitario de cada componente de forma aislada, mantenibilidad mediante separación de responsabilidades, y escalabilidad permitiendo agregar nuevos componentes sin afectar los existentes.</w:t>
      </w:r>
    </w:p>
    <w:p w14:paraId="31FE1B13" w14:textId="77777777" w:rsidR="008833BA" w:rsidRPr="00490625" w:rsidRDefault="00000000" w:rsidP="00490625">
      <w:pPr>
        <w:rPr>
          <w:lang w:val="es-PE"/>
        </w:rPr>
      </w:pPr>
      <w:r w:rsidRPr="00490625">
        <w:rPr>
          <w:lang w:val="es-PE"/>
        </w:rPr>
        <w:br w:type="page"/>
      </w:r>
    </w:p>
    <w:p w14:paraId="7C617DD7" w14:textId="77777777" w:rsidR="008833BA" w:rsidRPr="00490625" w:rsidRDefault="00000000" w:rsidP="00490625">
      <w:pPr>
        <w:pStyle w:val="Ttulo1"/>
        <w:rPr>
          <w:lang w:val="es-PE"/>
        </w:rPr>
      </w:pPr>
      <w:r w:rsidRPr="00490625">
        <w:rPr>
          <w:lang w:val="es-PE"/>
        </w:rPr>
        <w:lastRenderedPageBreak/>
        <w:t>4. MODELO FÍSICO - BASE DE DATOS</w:t>
      </w:r>
    </w:p>
    <w:p w14:paraId="3A67EF44" w14:textId="4A395A0B" w:rsidR="00490625" w:rsidRDefault="00490625" w:rsidP="00490625">
      <w:pPr>
        <w:rPr>
          <w:b/>
          <w:lang w:val="es-PE"/>
        </w:rPr>
      </w:pPr>
      <w:r w:rsidRPr="00E84573">
        <w:rPr>
          <w:noProof/>
        </w:rPr>
        <w:drawing>
          <wp:inline distT="0" distB="0" distL="0" distR="0" wp14:anchorId="1540397B" wp14:editId="21BF361F">
            <wp:extent cx="5469795" cy="3665552"/>
            <wp:effectExtent l="0" t="0" r="0" b="0"/>
            <wp:docPr id="1811349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49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7449" cy="369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6F08" w14:textId="77777777" w:rsidR="00490625" w:rsidRDefault="00490625" w:rsidP="00490625">
      <w:pPr>
        <w:pStyle w:val="font-claude-response-body"/>
      </w:pPr>
      <w:r>
        <w:t>El modelo físico de la base de datos MySQL presenta el esquema completo con todas las tablas, columnas, tipos de datos y relaciones implementadas en el sistema. Las entidades principales incluyen:</w:t>
      </w:r>
    </w:p>
    <w:p w14:paraId="27DE5170" w14:textId="77777777" w:rsidR="00490625" w:rsidRDefault="00490625" w:rsidP="00490625">
      <w:pPr>
        <w:pStyle w:val="font-claude-response-body"/>
      </w:pPr>
      <w:r>
        <w:rPr>
          <w:rStyle w:val="Textoennegrita"/>
        </w:rPr>
        <w:t>Tabla "usuarios"</w:t>
      </w:r>
      <w:r>
        <w:t xml:space="preserve"> almacena credenciales de autenticación (</w:t>
      </w:r>
      <w:proofErr w:type="spellStart"/>
      <w:r>
        <w:t>idusuario</w:t>
      </w:r>
      <w:proofErr w:type="spellEnd"/>
      <w:r>
        <w:t xml:space="preserve">, </w:t>
      </w:r>
      <w:proofErr w:type="spellStart"/>
      <w:r>
        <w:t>nombres_apellidos</w:t>
      </w:r>
      <w:proofErr w:type="spellEnd"/>
      <w:r>
        <w:t xml:space="preserve">, usuario, correo, contraseña) y tipo de documento de identificación, con campos VARCHAR para texto y </w:t>
      </w:r>
      <w:proofErr w:type="spellStart"/>
      <w:r>
        <w:t>datetime</w:t>
      </w:r>
      <w:proofErr w:type="spellEnd"/>
      <w:r>
        <w:t xml:space="preserve"> para </w:t>
      </w:r>
      <w:proofErr w:type="spellStart"/>
      <w:r>
        <w:t>timestamps</w:t>
      </w:r>
      <w:proofErr w:type="spellEnd"/>
      <w:r>
        <w:t xml:space="preserve"> de creación y actualización.</w:t>
      </w:r>
    </w:p>
    <w:p w14:paraId="16E6ECC3" w14:textId="77777777" w:rsidR="00490625" w:rsidRDefault="00490625" w:rsidP="00490625">
      <w:pPr>
        <w:pStyle w:val="font-claude-response-body"/>
      </w:pPr>
      <w:r>
        <w:rPr>
          <w:rStyle w:val="Textoennegrita"/>
        </w:rPr>
        <w:t>Tabla "</w:t>
      </w:r>
      <w:proofErr w:type="spellStart"/>
      <w:r>
        <w:rPr>
          <w:rStyle w:val="Textoennegrita"/>
        </w:rPr>
        <w:t>emociones_detectadas</w:t>
      </w:r>
      <w:proofErr w:type="spellEnd"/>
      <w:r>
        <w:rPr>
          <w:rStyle w:val="Textoennegrita"/>
        </w:rPr>
        <w:t>"</w:t>
      </w:r>
      <w:r>
        <w:t xml:space="preserve"> registra los resultados del análisis de Machine Learning con campos para </w:t>
      </w:r>
      <w:proofErr w:type="spellStart"/>
      <w:r>
        <w:t>idemorcion_detectada</w:t>
      </w:r>
      <w:proofErr w:type="spellEnd"/>
      <w:r>
        <w:t xml:space="preserve">, categoría de emoción, porcentaje de confianza (decimal), y relaciones mediante claves foráneas hacia las tablas emociones_detectadas_info_1 y emociones_detectadas_info_2 que almacenan </w:t>
      </w:r>
      <w:proofErr w:type="spellStart"/>
      <w:r>
        <w:t>metadata</w:t>
      </w:r>
      <w:proofErr w:type="spellEnd"/>
      <w:r>
        <w:t xml:space="preserve"> adicional del análisis.</w:t>
      </w:r>
    </w:p>
    <w:p w14:paraId="3415BBB9" w14:textId="77777777" w:rsidR="00490625" w:rsidRDefault="00490625" w:rsidP="00490625">
      <w:pPr>
        <w:pStyle w:val="font-claude-response-body"/>
      </w:pPr>
      <w:r>
        <w:rPr>
          <w:rStyle w:val="Textoennegrita"/>
        </w:rPr>
        <w:t>Tabla "reportes"</w:t>
      </w:r>
      <w:r>
        <w:t xml:space="preserve"> gestiona la generación de informes estadísticos con campos </w:t>
      </w:r>
      <w:proofErr w:type="spellStart"/>
      <w:r>
        <w:t>idreporte</w:t>
      </w:r>
      <w:proofErr w:type="spellEnd"/>
      <w:r>
        <w:t xml:space="preserve">, </w:t>
      </w:r>
      <w:proofErr w:type="spellStart"/>
      <w:r>
        <w:t>idpaciente</w:t>
      </w:r>
      <w:proofErr w:type="spellEnd"/>
      <w:r>
        <w:t xml:space="preserve"> (FK), descripción del reporte, </w:t>
      </w:r>
      <w:proofErr w:type="spellStart"/>
      <w:r>
        <w:t>fecha_hora</w:t>
      </w:r>
      <w:proofErr w:type="spellEnd"/>
      <w:r>
        <w:t xml:space="preserve"> de generación, </w:t>
      </w:r>
      <w:proofErr w:type="spellStart"/>
      <w:r>
        <w:t>total_emociones_detectadas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), </w:t>
      </w:r>
      <w:proofErr w:type="spellStart"/>
      <w:r>
        <w:t>emocion_predominante</w:t>
      </w:r>
      <w:proofErr w:type="spellEnd"/>
      <w:r>
        <w:t xml:space="preserve"> (</w:t>
      </w:r>
      <w:proofErr w:type="spellStart"/>
      <w:r>
        <w:t>varchar</w:t>
      </w:r>
      <w:proofErr w:type="spellEnd"/>
      <w:r>
        <w:t xml:space="preserve">), y </w:t>
      </w:r>
      <w:proofErr w:type="spellStart"/>
      <w:r>
        <w:t>porcentaje_predominante</w:t>
      </w:r>
      <w:proofErr w:type="spellEnd"/>
      <w:r>
        <w:t xml:space="preserve"> (decimal).</w:t>
      </w:r>
    </w:p>
    <w:p w14:paraId="40CF7B9A" w14:textId="77777777" w:rsidR="00490625" w:rsidRDefault="00490625" w:rsidP="00490625">
      <w:pPr>
        <w:pStyle w:val="font-claude-response-body"/>
      </w:pPr>
      <w:r>
        <w:rPr>
          <w:rStyle w:val="Textoennegrita"/>
        </w:rPr>
        <w:t>Tabla "pacientes"</w:t>
      </w:r>
      <w:r>
        <w:t xml:space="preserve"> contiene información clínica detallada con </w:t>
      </w:r>
      <w:proofErr w:type="spellStart"/>
      <w:r>
        <w:t>idpaciente</w:t>
      </w:r>
      <w:proofErr w:type="spellEnd"/>
      <w:r>
        <w:t xml:space="preserve"> (PK), </w:t>
      </w:r>
      <w:proofErr w:type="spellStart"/>
      <w:r>
        <w:t>nombres_apellidos</w:t>
      </w:r>
      <w:proofErr w:type="spellEnd"/>
      <w:r>
        <w:t xml:space="preserve">, </w:t>
      </w:r>
      <w:proofErr w:type="spellStart"/>
      <w:r>
        <w:t>dni</w:t>
      </w:r>
      <w:proofErr w:type="spellEnd"/>
      <w:r>
        <w:t xml:space="preserve">, sexo, edad, peso, </w:t>
      </w:r>
      <w:proofErr w:type="spellStart"/>
      <w:r>
        <w:t>imc</w:t>
      </w:r>
      <w:proofErr w:type="spellEnd"/>
      <w:r>
        <w:t xml:space="preserve"> (índice de masa corporal), altura, </w:t>
      </w:r>
      <w:proofErr w:type="spellStart"/>
      <w:r>
        <w:lastRenderedPageBreak/>
        <w:t>fecha_nacimiento</w:t>
      </w:r>
      <w:proofErr w:type="spellEnd"/>
      <w:r>
        <w:t xml:space="preserve">, </w:t>
      </w:r>
      <w:proofErr w:type="spellStart"/>
      <w:r>
        <w:t>diagnóstico_clínico</w:t>
      </w:r>
      <w:proofErr w:type="spellEnd"/>
      <w:r>
        <w:t xml:space="preserve">, imagen de perfil, y </w:t>
      </w:r>
      <w:proofErr w:type="spellStart"/>
      <w:r>
        <w:t>serial_id</w:t>
      </w:r>
      <w:proofErr w:type="spellEnd"/>
      <w:r>
        <w:t xml:space="preserve"> para identificación única.</w:t>
      </w:r>
    </w:p>
    <w:p w14:paraId="72C5A327" w14:textId="77777777" w:rsidR="00490625" w:rsidRDefault="00490625" w:rsidP="00490625">
      <w:pPr>
        <w:pStyle w:val="font-claude-response-body"/>
      </w:pPr>
      <w:r>
        <w:rPr>
          <w:rStyle w:val="Textoennegrita"/>
        </w:rPr>
        <w:t>Tabla "</w:t>
      </w:r>
      <w:proofErr w:type="spellStart"/>
      <w:r>
        <w:rPr>
          <w:rStyle w:val="Textoennegrita"/>
        </w:rPr>
        <w:t>identificacion</w:t>
      </w:r>
      <w:proofErr w:type="spellEnd"/>
      <w:r>
        <w:rPr>
          <w:rStyle w:val="Textoennegrita"/>
        </w:rPr>
        <w:t>"</w:t>
      </w:r>
      <w:r>
        <w:t xml:space="preserve"> almacena datos personales extendidos con campos </w:t>
      </w:r>
      <w:proofErr w:type="spellStart"/>
      <w:r>
        <w:t>ididentificacion</w:t>
      </w:r>
      <w:proofErr w:type="spellEnd"/>
      <w:r>
        <w:t xml:space="preserve">, </w:t>
      </w:r>
      <w:proofErr w:type="spellStart"/>
      <w:r>
        <w:t>categoria_id</w:t>
      </w:r>
      <w:proofErr w:type="spellEnd"/>
      <w:r>
        <w:t xml:space="preserve"> (FK hacia tabla sesiones), </w:t>
      </w:r>
      <w:proofErr w:type="spellStart"/>
      <w:r>
        <w:t>nivel_serius</w:t>
      </w:r>
      <w:proofErr w:type="spellEnd"/>
      <w:r>
        <w:t xml:space="preserve"> (nivel de severidad), </w:t>
      </w:r>
      <w:proofErr w:type="spellStart"/>
      <w:r>
        <w:t>nivel_atencion</w:t>
      </w:r>
      <w:proofErr w:type="spellEnd"/>
      <w:r>
        <w:t xml:space="preserve">, </w:t>
      </w:r>
      <w:proofErr w:type="spellStart"/>
      <w:r>
        <w:t>nivel_gravedad</w:t>
      </w:r>
      <w:proofErr w:type="spellEnd"/>
      <w:r>
        <w:t xml:space="preserve">, y </w:t>
      </w:r>
      <w:proofErr w:type="spellStart"/>
      <w:r>
        <w:t>nivel_emocional_general</w:t>
      </w:r>
      <w:proofErr w:type="spellEnd"/>
      <w:r>
        <w:t xml:space="preserve"> (decimal) para tracking del estado emocional global del paciente.</w:t>
      </w:r>
    </w:p>
    <w:p w14:paraId="2310F1B3" w14:textId="77777777" w:rsidR="00490625" w:rsidRDefault="00490625" w:rsidP="00490625">
      <w:pPr>
        <w:pStyle w:val="font-claude-response-body"/>
      </w:pPr>
      <w:r>
        <w:rPr>
          <w:rStyle w:val="Textoennegrita"/>
        </w:rPr>
        <w:t>Tabla "sesiones"</w:t>
      </w:r>
      <w:r>
        <w:t xml:space="preserve"> registra las actividades terapéuticas realizadas con campos para fecha/hora de la sesión, descripción de actividades, relación con identificación mediante FK, y </w:t>
      </w:r>
      <w:proofErr w:type="spellStart"/>
      <w:r>
        <w:t>metadata</w:t>
      </w:r>
      <w:proofErr w:type="spellEnd"/>
      <w:r>
        <w:t xml:space="preserve"> de seguimiento.</w:t>
      </w:r>
    </w:p>
    <w:p w14:paraId="6783BA81" w14:textId="7581F271" w:rsidR="008833BA" w:rsidRPr="00490625" w:rsidRDefault="00490625" w:rsidP="00490625">
      <w:pPr>
        <w:pStyle w:val="font-claude-response-body"/>
      </w:pPr>
      <w:r>
        <w:t>Las relaciones entre tablas están definidas mediante claves foráneas (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) marcadas con líneas conectoras que muestran cardinalidades: relaciones </w:t>
      </w:r>
      <w:proofErr w:type="gramStart"/>
      <w:r>
        <w:t>0..</w:t>
      </w:r>
      <w:proofErr w:type="gramEnd"/>
      <w:r>
        <w:t xml:space="preserve">1 (opcional), </w:t>
      </w:r>
      <w:proofErr w:type="gramStart"/>
      <w:r>
        <w:t>0..</w:t>
      </w:r>
      <w:proofErr w:type="gramEnd"/>
      <w:r>
        <w:t xml:space="preserve">* (uno a muchos), garantizando integridad referencial. Se observan tipos de datos optimizados: VARCHAR(n) para campos de texto con longitud variable, INT(11) para identificadores numéricos, DATETIME para </w:t>
      </w:r>
      <w:proofErr w:type="spellStart"/>
      <w:r>
        <w:t>timestamps</w:t>
      </w:r>
      <w:proofErr w:type="spellEnd"/>
      <w:r>
        <w:t xml:space="preserve">, DECIMAL(n,2) para porcentajes y valores decimales del modelo ML con precisión de dos decimales, TEXT para campos de descripción larga, y MEDIUMTEXT para contenido extenso. Este diseño normalizado en tercera forma normal (3NF) evita redundancia de datos, mantiene consistencia mediante </w:t>
      </w:r>
      <w:proofErr w:type="spellStart"/>
      <w:r>
        <w:t>constraints</w:t>
      </w:r>
      <w:proofErr w:type="spellEnd"/>
      <w:r>
        <w:t xml:space="preserve"> de FK, y facilita el escalamiento del sistema mediante índices en campos de búsqueda frecuente.</w:t>
      </w:r>
      <w:r w:rsidR="00000000" w:rsidRPr="00490625">
        <w:br w:type="page"/>
      </w:r>
    </w:p>
    <w:p w14:paraId="4396D9CE" w14:textId="77777777" w:rsidR="008833BA" w:rsidRPr="00490625" w:rsidRDefault="00000000" w:rsidP="00490625">
      <w:pPr>
        <w:pStyle w:val="Ttulo1"/>
        <w:rPr>
          <w:lang w:val="es-PE"/>
        </w:rPr>
      </w:pPr>
      <w:r w:rsidRPr="00490625">
        <w:rPr>
          <w:lang w:val="es-PE"/>
        </w:rPr>
        <w:lastRenderedPageBreak/>
        <w:t>5. FLUJO DE AUTENTICACIÓN JWT</w:t>
      </w:r>
    </w:p>
    <w:p w14:paraId="72E9E243" w14:textId="10ABC643" w:rsidR="008833BA" w:rsidRPr="00490625" w:rsidRDefault="00490625" w:rsidP="00490625">
      <w:pPr>
        <w:rPr>
          <w:lang w:val="es-PE"/>
        </w:rPr>
      </w:pPr>
      <w:r w:rsidRPr="00E84573">
        <w:rPr>
          <w:noProof/>
        </w:rPr>
        <w:drawing>
          <wp:inline distT="0" distB="0" distL="0" distR="0" wp14:anchorId="28E1BDBA" wp14:editId="57BDAFF5">
            <wp:extent cx="3522221" cy="3188473"/>
            <wp:effectExtent l="0" t="0" r="2540" b="0"/>
            <wp:docPr id="1272306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06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1365" cy="321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1E261" w14:textId="77777777" w:rsidR="00821223" w:rsidRPr="00821223" w:rsidRDefault="00821223" w:rsidP="00821223">
      <w:pPr>
        <w:pStyle w:val="font-claude-response-body"/>
      </w:pPr>
      <w:r w:rsidRPr="00821223">
        <w:t xml:space="preserve">El diagrama de secuencia de autenticación JWT ilustra el flujo completo de </w:t>
      </w:r>
      <w:proofErr w:type="spellStart"/>
      <w:r w:rsidRPr="00821223">
        <w:t>login</w:t>
      </w:r>
      <w:proofErr w:type="spellEnd"/>
      <w:r w:rsidRPr="00821223">
        <w:t xml:space="preserve"> y renovación de tokens entre tres componentes: </w:t>
      </w:r>
      <w:r w:rsidRPr="00821223">
        <w:rPr>
          <w:rStyle w:val="Textoennegrita"/>
          <w:b w:val="0"/>
          <w:bCs w:val="0"/>
        </w:rPr>
        <w:t>Cliente</w:t>
      </w:r>
      <w:r w:rsidRPr="00821223">
        <w:t xml:space="preserve"> (App Android), </w:t>
      </w:r>
      <w:r w:rsidRPr="00821223">
        <w:rPr>
          <w:rStyle w:val="Textoennegrita"/>
          <w:b w:val="0"/>
          <w:bCs w:val="0"/>
        </w:rPr>
        <w:t>API</w:t>
      </w:r>
      <w:r w:rsidRPr="00821223">
        <w:t xml:space="preserve"> (Backend Go), y </w:t>
      </w:r>
      <w:r w:rsidRPr="00821223">
        <w:rPr>
          <w:rStyle w:val="Textoennegrita"/>
          <w:b w:val="0"/>
          <w:bCs w:val="0"/>
        </w:rPr>
        <w:t>Database</w:t>
      </w:r>
      <w:r w:rsidRPr="00821223">
        <w:t xml:space="preserve"> (MySQL).</w:t>
      </w:r>
    </w:p>
    <w:p w14:paraId="62C668EB" w14:textId="77777777" w:rsidR="00821223" w:rsidRPr="00821223" w:rsidRDefault="00821223" w:rsidP="00821223">
      <w:pPr>
        <w:pStyle w:val="font-claude-response-body"/>
      </w:pPr>
      <w:r w:rsidRPr="00821223">
        <w:rPr>
          <w:rStyle w:val="Textoennegrita"/>
          <w:b w:val="0"/>
          <w:bCs w:val="0"/>
        </w:rPr>
        <w:t xml:space="preserve">Flujo de </w:t>
      </w:r>
      <w:proofErr w:type="spellStart"/>
      <w:r w:rsidRPr="00821223">
        <w:rPr>
          <w:rStyle w:val="Textoennegrita"/>
          <w:b w:val="0"/>
          <w:bCs w:val="0"/>
        </w:rPr>
        <w:t>Login</w:t>
      </w:r>
      <w:proofErr w:type="spellEnd"/>
      <w:r w:rsidRPr="00821223">
        <w:rPr>
          <w:rStyle w:val="Textoennegrita"/>
          <w:b w:val="0"/>
          <w:bCs w:val="0"/>
        </w:rPr>
        <w:t xml:space="preserve"> Inicial:</w:t>
      </w:r>
    </w:p>
    <w:p w14:paraId="70B3FCB9" w14:textId="77777777" w:rsidR="00821223" w:rsidRPr="00821223" w:rsidRDefault="00821223" w:rsidP="00821223">
      <w:pPr>
        <w:pStyle w:val="whitespace-normal"/>
        <w:numPr>
          <w:ilvl w:val="0"/>
          <w:numId w:val="22"/>
        </w:numPr>
      </w:pPr>
      <w:r w:rsidRPr="00821223">
        <w:t xml:space="preserve">El </w:t>
      </w:r>
      <w:r w:rsidRPr="00821223">
        <w:rPr>
          <w:rStyle w:val="Textoennegrita"/>
          <w:b w:val="0"/>
          <w:bCs w:val="0"/>
        </w:rPr>
        <w:t>Cliente</w:t>
      </w:r>
      <w:r w:rsidRPr="00821223">
        <w:t xml:space="preserve"> (App Android) envía una petición </w:t>
      </w:r>
      <w:r w:rsidRPr="00821223">
        <w:rPr>
          <w:rStyle w:val="CdigoHTML"/>
        </w:rPr>
        <w:t>POST /api/</w:t>
      </w:r>
      <w:proofErr w:type="spellStart"/>
      <w:r w:rsidRPr="00821223">
        <w:rPr>
          <w:rStyle w:val="CdigoHTML"/>
        </w:rPr>
        <w:t>login</w:t>
      </w:r>
      <w:proofErr w:type="spellEnd"/>
      <w:r w:rsidRPr="00821223">
        <w:t xml:space="preserve"> con credenciales (email, </w:t>
      </w:r>
      <w:proofErr w:type="spellStart"/>
      <w:r w:rsidRPr="00821223">
        <w:t>password</w:t>
      </w:r>
      <w:proofErr w:type="spellEnd"/>
      <w:r w:rsidRPr="00821223">
        <w:t>) al API Backend Go</w:t>
      </w:r>
    </w:p>
    <w:p w14:paraId="43F340FD" w14:textId="77777777" w:rsidR="00821223" w:rsidRPr="00821223" w:rsidRDefault="00821223" w:rsidP="00821223">
      <w:pPr>
        <w:pStyle w:val="whitespace-normal"/>
        <w:numPr>
          <w:ilvl w:val="0"/>
          <w:numId w:val="22"/>
        </w:numPr>
      </w:pPr>
      <w:r w:rsidRPr="00821223">
        <w:t xml:space="preserve">La </w:t>
      </w:r>
      <w:r w:rsidRPr="00821223">
        <w:rPr>
          <w:rStyle w:val="Textoennegrita"/>
          <w:b w:val="0"/>
          <w:bCs w:val="0"/>
        </w:rPr>
        <w:t>API</w:t>
      </w:r>
      <w:r w:rsidRPr="00821223">
        <w:t xml:space="preserve"> recibe la petición y ejecuta "Verificar credenciales" consultando la </w:t>
      </w:r>
      <w:r w:rsidRPr="00821223">
        <w:rPr>
          <w:rStyle w:val="Textoennegrita"/>
          <w:b w:val="0"/>
          <w:bCs w:val="0"/>
        </w:rPr>
        <w:t>Database</w:t>
      </w:r>
      <w:r w:rsidRPr="00821223">
        <w:t xml:space="preserve"> para validar email y hash </w:t>
      </w:r>
      <w:proofErr w:type="spellStart"/>
      <w:r w:rsidRPr="00821223">
        <w:t>bcrypt</w:t>
      </w:r>
      <w:proofErr w:type="spellEnd"/>
      <w:r w:rsidRPr="00821223">
        <w:t xml:space="preserve"> de la contraseña</w:t>
      </w:r>
    </w:p>
    <w:p w14:paraId="66110672" w14:textId="77777777" w:rsidR="00821223" w:rsidRPr="00821223" w:rsidRDefault="00821223" w:rsidP="00821223">
      <w:pPr>
        <w:pStyle w:val="whitespace-normal"/>
        <w:numPr>
          <w:ilvl w:val="0"/>
          <w:numId w:val="22"/>
        </w:numPr>
      </w:pPr>
      <w:r w:rsidRPr="00821223">
        <w:t xml:space="preserve">Si las credenciales son correctas, la </w:t>
      </w:r>
      <w:r w:rsidRPr="00821223">
        <w:rPr>
          <w:rStyle w:val="Textoennegrita"/>
          <w:b w:val="0"/>
          <w:bCs w:val="0"/>
        </w:rPr>
        <w:t>Database</w:t>
      </w:r>
      <w:r w:rsidRPr="00821223">
        <w:t xml:space="preserve"> retorna "Usuario válido" a la API</w:t>
      </w:r>
    </w:p>
    <w:p w14:paraId="363129C4" w14:textId="77777777" w:rsidR="00821223" w:rsidRPr="00821223" w:rsidRDefault="00821223" w:rsidP="00821223">
      <w:pPr>
        <w:pStyle w:val="whitespace-normal"/>
        <w:numPr>
          <w:ilvl w:val="0"/>
          <w:numId w:val="22"/>
        </w:numPr>
      </w:pPr>
      <w:r w:rsidRPr="00821223">
        <w:t xml:space="preserve">La </w:t>
      </w:r>
      <w:r w:rsidRPr="00821223">
        <w:rPr>
          <w:rStyle w:val="Textoennegrita"/>
          <w:b w:val="0"/>
          <w:bCs w:val="0"/>
        </w:rPr>
        <w:t>API</w:t>
      </w:r>
      <w:r w:rsidRPr="00821223">
        <w:t xml:space="preserve"> genera dos tokens JWT: </w:t>
      </w:r>
    </w:p>
    <w:p w14:paraId="171C22B1" w14:textId="77777777" w:rsidR="00821223" w:rsidRPr="00821223" w:rsidRDefault="00821223" w:rsidP="00821223">
      <w:pPr>
        <w:pStyle w:val="whitespace-normal"/>
        <w:numPr>
          <w:ilvl w:val="1"/>
          <w:numId w:val="22"/>
        </w:numPr>
      </w:pPr>
      <w:r w:rsidRPr="00821223">
        <w:rPr>
          <w:rStyle w:val="Textoennegrita"/>
          <w:b w:val="0"/>
          <w:bCs w:val="0"/>
        </w:rPr>
        <w:t>Access Token</w:t>
      </w:r>
      <w:r w:rsidRPr="00821223">
        <w:t>: Token de corta duración (1 hora) para autenticación en peticiones</w:t>
      </w:r>
    </w:p>
    <w:p w14:paraId="2D6B95A7" w14:textId="77777777" w:rsidR="00821223" w:rsidRPr="00821223" w:rsidRDefault="00821223" w:rsidP="00821223">
      <w:pPr>
        <w:pStyle w:val="whitespace-normal"/>
        <w:numPr>
          <w:ilvl w:val="1"/>
          <w:numId w:val="22"/>
        </w:numPr>
      </w:pPr>
      <w:proofErr w:type="spellStart"/>
      <w:r w:rsidRPr="00821223">
        <w:rPr>
          <w:rStyle w:val="Textoennegrita"/>
          <w:b w:val="0"/>
          <w:bCs w:val="0"/>
        </w:rPr>
        <w:t>Refresh</w:t>
      </w:r>
      <w:proofErr w:type="spellEnd"/>
      <w:r w:rsidRPr="00821223">
        <w:rPr>
          <w:rStyle w:val="Textoennegrita"/>
          <w:b w:val="0"/>
          <w:bCs w:val="0"/>
        </w:rPr>
        <w:t xml:space="preserve"> Token</w:t>
      </w:r>
      <w:r w:rsidRPr="00821223">
        <w:t xml:space="preserve">: Token de larga duración (7 días) para renovación sin </w:t>
      </w:r>
      <w:proofErr w:type="spellStart"/>
      <w:r w:rsidRPr="00821223">
        <w:t>re-login</w:t>
      </w:r>
      <w:proofErr w:type="spellEnd"/>
    </w:p>
    <w:p w14:paraId="1358E7BC" w14:textId="77777777" w:rsidR="00821223" w:rsidRPr="00821223" w:rsidRDefault="00821223" w:rsidP="00821223">
      <w:pPr>
        <w:pStyle w:val="whitespace-normal"/>
        <w:numPr>
          <w:ilvl w:val="0"/>
          <w:numId w:val="22"/>
        </w:numPr>
      </w:pPr>
      <w:r w:rsidRPr="00821223">
        <w:t xml:space="preserve">La API retorna ambos tokens al </w:t>
      </w:r>
      <w:r w:rsidRPr="00821223">
        <w:rPr>
          <w:rStyle w:val="Textoennegrita"/>
          <w:b w:val="0"/>
          <w:bCs w:val="0"/>
        </w:rPr>
        <w:t>Cliente</w:t>
      </w:r>
      <w:r w:rsidRPr="00821223">
        <w:t xml:space="preserve">: </w:t>
      </w:r>
      <w:r w:rsidRPr="00821223">
        <w:rPr>
          <w:rStyle w:val="CdigoHTML"/>
        </w:rPr>
        <w:t xml:space="preserve">JWT Access Token + </w:t>
      </w:r>
      <w:proofErr w:type="spellStart"/>
      <w:r w:rsidRPr="00821223">
        <w:rPr>
          <w:rStyle w:val="CdigoHTML"/>
        </w:rPr>
        <w:t>Refresh</w:t>
      </w:r>
      <w:proofErr w:type="spellEnd"/>
      <w:r w:rsidRPr="00821223">
        <w:rPr>
          <w:rStyle w:val="CdigoHTML"/>
        </w:rPr>
        <w:t xml:space="preserve"> Token</w:t>
      </w:r>
    </w:p>
    <w:p w14:paraId="54BED663" w14:textId="77777777" w:rsidR="00821223" w:rsidRPr="00821223" w:rsidRDefault="00821223" w:rsidP="00821223">
      <w:pPr>
        <w:pStyle w:val="whitespace-normal"/>
        <w:numPr>
          <w:ilvl w:val="0"/>
          <w:numId w:val="22"/>
        </w:numPr>
      </w:pPr>
      <w:r w:rsidRPr="00821223">
        <w:t xml:space="preserve">El </w:t>
      </w:r>
      <w:r w:rsidRPr="00821223">
        <w:rPr>
          <w:rStyle w:val="Textoennegrita"/>
          <w:b w:val="0"/>
          <w:bCs w:val="0"/>
        </w:rPr>
        <w:t>Cliente</w:t>
      </w:r>
      <w:r w:rsidRPr="00821223">
        <w:t xml:space="preserve"> almacena ambos tokens de forma segura usando </w:t>
      </w:r>
      <w:proofErr w:type="spellStart"/>
      <w:r w:rsidRPr="00821223">
        <w:rPr>
          <w:rStyle w:val="Textoennegrita"/>
          <w:b w:val="0"/>
          <w:bCs w:val="0"/>
        </w:rPr>
        <w:t>EncryptedSharedPreferences</w:t>
      </w:r>
      <w:proofErr w:type="spellEnd"/>
      <w:r w:rsidRPr="00821223">
        <w:t xml:space="preserve"> de Android Security </w:t>
      </w:r>
      <w:proofErr w:type="spellStart"/>
      <w:r w:rsidRPr="00821223">
        <w:t>Crypto</w:t>
      </w:r>
      <w:proofErr w:type="spellEnd"/>
    </w:p>
    <w:p w14:paraId="38336B8F" w14:textId="77777777" w:rsidR="00821223" w:rsidRPr="00821223" w:rsidRDefault="00821223" w:rsidP="00821223">
      <w:pPr>
        <w:pStyle w:val="font-claude-response-body"/>
      </w:pPr>
      <w:r w:rsidRPr="00821223">
        <w:rPr>
          <w:rStyle w:val="Textoennegrita"/>
          <w:b w:val="0"/>
          <w:bCs w:val="0"/>
        </w:rPr>
        <w:t>Flujo de Peticiones Autenticadas:</w:t>
      </w:r>
    </w:p>
    <w:p w14:paraId="27B20D64" w14:textId="77777777" w:rsidR="00821223" w:rsidRPr="00821223" w:rsidRDefault="00821223" w:rsidP="00821223">
      <w:pPr>
        <w:pStyle w:val="whitespace-normal"/>
        <w:numPr>
          <w:ilvl w:val="0"/>
          <w:numId w:val="23"/>
        </w:numPr>
      </w:pPr>
      <w:r w:rsidRPr="00821223">
        <w:t xml:space="preserve">Para peticiones posteriores, el </w:t>
      </w:r>
      <w:r w:rsidRPr="00821223">
        <w:rPr>
          <w:rStyle w:val="Textoennegrita"/>
          <w:b w:val="0"/>
          <w:bCs w:val="0"/>
        </w:rPr>
        <w:t>Cliente</w:t>
      </w:r>
      <w:r w:rsidRPr="00821223">
        <w:t xml:space="preserve"> incluye el Access Token en el </w:t>
      </w:r>
      <w:proofErr w:type="spellStart"/>
      <w:r w:rsidRPr="00821223">
        <w:t>header</w:t>
      </w:r>
      <w:proofErr w:type="spellEnd"/>
      <w:r w:rsidRPr="00821223">
        <w:t xml:space="preserve"> HTTP: </w:t>
      </w:r>
      <w:proofErr w:type="spellStart"/>
      <w:r w:rsidRPr="00821223">
        <w:rPr>
          <w:rStyle w:val="CdigoHTML"/>
        </w:rPr>
        <w:t>Authorization</w:t>
      </w:r>
      <w:proofErr w:type="spellEnd"/>
      <w:r w:rsidRPr="00821223">
        <w:rPr>
          <w:rStyle w:val="CdigoHTML"/>
        </w:rPr>
        <w:t xml:space="preserve">: </w:t>
      </w:r>
      <w:proofErr w:type="spellStart"/>
      <w:r w:rsidRPr="00821223">
        <w:rPr>
          <w:rStyle w:val="CdigoHTML"/>
        </w:rPr>
        <w:t>Bearer</w:t>
      </w:r>
      <w:proofErr w:type="spellEnd"/>
      <w:r w:rsidRPr="00821223">
        <w:rPr>
          <w:rStyle w:val="CdigoHTML"/>
        </w:rPr>
        <w:t xml:space="preserve"> &lt;token&gt;</w:t>
      </w:r>
    </w:p>
    <w:p w14:paraId="74B870E5" w14:textId="77777777" w:rsidR="00821223" w:rsidRPr="00821223" w:rsidRDefault="00821223" w:rsidP="00821223">
      <w:pPr>
        <w:pStyle w:val="whitespace-normal"/>
        <w:numPr>
          <w:ilvl w:val="0"/>
          <w:numId w:val="23"/>
        </w:numPr>
      </w:pPr>
      <w:r w:rsidRPr="00821223">
        <w:t xml:space="preserve">La </w:t>
      </w:r>
      <w:r w:rsidRPr="00821223">
        <w:rPr>
          <w:rStyle w:val="Textoennegrita"/>
          <w:b w:val="0"/>
          <w:bCs w:val="0"/>
        </w:rPr>
        <w:t>API</w:t>
      </w:r>
      <w:r w:rsidRPr="00821223">
        <w:t xml:space="preserve"> ejecuta "Validar JWT" verificando: </w:t>
      </w:r>
    </w:p>
    <w:p w14:paraId="62CFEA8A" w14:textId="77777777" w:rsidR="00821223" w:rsidRPr="00821223" w:rsidRDefault="00821223" w:rsidP="00821223">
      <w:pPr>
        <w:pStyle w:val="whitespace-normal"/>
        <w:numPr>
          <w:ilvl w:val="1"/>
          <w:numId w:val="23"/>
        </w:numPr>
      </w:pPr>
      <w:r w:rsidRPr="00821223">
        <w:t>Firma digital HMAC-SHA256 con el JWT_SECRET configurado</w:t>
      </w:r>
    </w:p>
    <w:p w14:paraId="5D6598F5" w14:textId="77777777" w:rsidR="00821223" w:rsidRPr="00821223" w:rsidRDefault="00821223" w:rsidP="00821223">
      <w:pPr>
        <w:pStyle w:val="whitespace-normal"/>
        <w:numPr>
          <w:ilvl w:val="1"/>
          <w:numId w:val="23"/>
        </w:numPr>
      </w:pPr>
      <w:r w:rsidRPr="00821223">
        <w:lastRenderedPageBreak/>
        <w:t>Fecha de expiración (</w:t>
      </w:r>
      <w:proofErr w:type="spellStart"/>
      <w:r w:rsidRPr="00821223">
        <w:t>exp</w:t>
      </w:r>
      <w:proofErr w:type="spellEnd"/>
      <w:r w:rsidRPr="00821223">
        <w:t xml:space="preserve"> </w:t>
      </w:r>
      <w:proofErr w:type="spellStart"/>
      <w:r w:rsidRPr="00821223">
        <w:t>claim</w:t>
      </w:r>
      <w:proofErr w:type="spellEnd"/>
      <w:r w:rsidRPr="00821223">
        <w:t>)</w:t>
      </w:r>
    </w:p>
    <w:p w14:paraId="1DA9CD44" w14:textId="77777777" w:rsidR="00821223" w:rsidRPr="00821223" w:rsidRDefault="00821223" w:rsidP="00821223">
      <w:pPr>
        <w:pStyle w:val="whitespace-normal"/>
        <w:numPr>
          <w:ilvl w:val="1"/>
          <w:numId w:val="23"/>
        </w:numPr>
      </w:pPr>
      <w:r w:rsidRPr="00821223">
        <w:t>Permisos del usuario según rol (</w:t>
      </w:r>
      <w:proofErr w:type="spellStart"/>
      <w:r w:rsidRPr="00821223">
        <w:t>admin</w:t>
      </w:r>
      <w:proofErr w:type="spellEnd"/>
      <w:r w:rsidRPr="00821223">
        <w:t>/terapeuta/responsable)</w:t>
      </w:r>
    </w:p>
    <w:p w14:paraId="16347083" w14:textId="77777777" w:rsidR="00821223" w:rsidRPr="00821223" w:rsidRDefault="00821223" w:rsidP="00821223">
      <w:pPr>
        <w:pStyle w:val="whitespace-normal"/>
        <w:numPr>
          <w:ilvl w:val="0"/>
          <w:numId w:val="23"/>
        </w:numPr>
      </w:pPr>
      <w:r w:rsidRPr="00821223">
        <w:t>Si el token es válido, la API retorna "Respuesta autorizada" con los datos solicitados</w:t>
      </w:r>
    </w:p>
    <w:p w14:paraId="74CD1E04" w14:textId="77777777" w:rsidR="00821223" w:rsidRPr="00821223" w:rsidRDefault="00821223" w:rsidP="00821223">
      <w:pPr>
        <w:pStyle w:val="font-claude-response-body"/>
      </w:pPr>
      <w:r w:rsidRPr="00821223">
        <w:rPr>
          <w:rStyle w:val="Textoennegrita"/>
          <w:b w:val="0"/>
          <w:bCs w:val="0"/>
        </w:rPr>
        <w:t>Flujo de Renovación de Token:</w:t>
      </w:r>
    </w:p>
    <w:p w14:paraId="7C0563C7" w14:textId="77777777" w:rsidR="00821223" w:rsidRPr="00821223" w:rsidRDefault="00821223" w:rsidP="00821223">
      <w:pPr>
        <w:pStyle w:val="whitespace-normal"/>
        <w:numPr>
          <w:ilvl w:val="0"/>
          <w:numId w:val="24"/>
        </w:numPr>
      </w:pPr>
      <w:r w:rsidRPr="00821223">
        <w:t xml:space="preserve">Cuando el Access Token expira (después de 1 hora), el cliente detecta el error </w:t>
      </w:r>
      <w:r w:rsidRPr="00821223">
        <w:rPr>
          <w:rStyle w:val="CdigoHTML"/>
        </w:rPr>
        <w:t xml:space="preserve">401 </w:t>
      </w:r>
      <w:proofErr w:type="spellStart"/>
      <w:r w:rsidRPr="00821223">
        <w:rPr>
          <w:rStyle w:val="CdigoHTML"/>
        </w:rPr>
        <w:t>Unauthorized</w:t>
      </w:r>
      <w:proofErr w:type="spellEnd"/>
      <w:r w:rsidRPr="00821223">
        <w:t xml:space="preserve"> en la respuesta de la API</w:t>
      </w:r>
    </w:p>
    <w:p w14:paraId="75D1D1E2" w14:textId="77777777" w:rsidR="00821223" w:rsidRPr="00821223" w:rsidRDefault="00821223" w:rsidP="00821223">
      <w:pPr>
        <w:pStyle w:val="whitespace-normal"/>
        <w:numPr>
          <w:ilvl w:val="0"/>
          <w:numId w:val="24"/>
        </w:numPr>
      </w:pPr>
      <w:r w:rsidRPr="00821223">
        <w:t xml:space="preserve">El </w:t>
      </w:r>
      <w:r w:rsidRPr="00821223">
        <w:rPr>
          <w:rStyle w:val="Textoennegrita"/>
          <w:b w:val="0"/>
          <w:bCs w:val="0"/>
        </w:rPr>
        <w:t>Cliente</w:t>
      </w:r>
      <w:r w:rsidRPr="00821223">
        <w:t xml:space="preserve"> automáticamente envía una petición </w:t>
      </w:r>
      <w:r w:rsidRPr="00821223">
        <w:rPr>
          <w:rStyle w:val="CdigoHTML"/>
        </w:rPr>
        <w:t>POST /api/</w:t>
      </w:r>
      <w:proofErr w:type="spellStart"/>
      <w:r w:rsidRPr="00821223">
        <w:rPr>
          <w:rStyle w:val="CdigoHTML"/>
        </w:rPr>
        <w:t>refresh</w:t>
      </w:r>
      <w:proofErr w:type="spellEnd"/>
      <w:r w:rsidRPr="00821223">
        <w:rPr>
          <w:rStyle w:val="CdigoHTML"/>
        </w:rPr>
        <w:t>-token</w:t>
      </w:r>
      <w:r w:rsidRPr="00821223">
        <w:t xml:space="preserve"> incluyendo el </w:t>
      </w:r>
      <w:proofErr w:type="spellStart"/>
      <w:r w:rsidRPr="00821223">
        <w:t>Refresh</w:t>
      </w:r>
      <w:proofErr w:type="spellEnd"/>
      <w:r w:rsidRPr="00821223">
        <w:t xml:space="preserve"> Token válido</w:t>
      </w:r>
    </w:p>
    <w:p w14:paraId="0D6DD067" w14:textId="77777777" w:rsidR="00821223" w:rsidRPr="00821223" w:rsidRDefault="00821223" w:rsidP="00821223">
      <w:pPr>
        <w:pStyle w:val="whitespace-normal"/>
        <w:numPr>
          <w:ilvl w:val="0"/>
          <w:numId w:val="24"/>
        </w:numPr>
      </w:pPr>
      <w:r w:rsidRPr="00821223">
        <w:t xml:space="preserve">La </w:t>
      </w:r>
      <w:r w:rsidRPr="00821223">
        <w:rPr>
          <w:rStyle w:val="Textoennegrita"/>
          <w:b w:val="0"/>
          <w:bCs w:val="0"/>
        </w:rPr>
        <w:t>API</w:t>
      </w:r>
      <w:r w:rsidRPr="00821223">
        <w:t xml:space="preserve"> valida el </w:t>
      </w:r>
      <w:proofErr w:type="spellStart"/>
      <w:r w:rsidRPr="00821223">
        <w:t>Refresh</w:t>
      </w:r>
      <w:proofErr w:type="spellEnd"/>
      <w:r w:rsidRPr="00821223">
        <w:t xml:space="preserve"> Token consultando Redis (donde se almacenan tokens activos) y genera un "Nuevo Access Token" con nueva fecha de expiración</w:t>
      </w:r>
    </w:p>
    <w:p w14:paraId="48E0B84A" w14:textId="77777777" w:rsidR="00821223" w:rsidRPr="00821223" w:rsidRDefault="00821223" w:rsidP="00821223">
      <w:pPr>
        <w:pStyle w:val="whitespace-normal"/>
        <w:numPr>
          <w:ilvl w:val="0"/>
          <w:numId w:val="24"/>
        </w:numPr>
      </w:pPr>
      <w:r w:rsidRPr="00821223">
        <w:t xml:space="preserve">El </w:t>
      </w:r>
      <w:r w:rsidRPr="00821223">
        <w:rPr>
          <w:rStyle w:val="Textoennegrita"/>
          <w:b w:val="0"/>
          <w:bCs w:val="0"/>
        </w:rPr>
        <w:t>Cliente</w:t>
      </w:r>
      <w:r w:rsidRPr="00821223">
        <w:t xml:space="preserve"> recibe el nuevo Access Token y lo almacena, reemplazando el anterior</w:t>
      </w:r>
    </w:p>
    <w:p w14:paraId="700AC38D" w14:textId="77777777" w:rsidR="00821223" w:rsidRPr="00821223" w:rsidRDefault="00821223" w:rsidP="00821223">
      <w:pPr>
        <w:pStyle w:val="whitespace-normal"/>
        <w:numPr>
          <w:ilvl w:val="0"/>
          <w:numId w:val="24"/>
        </w:numPr>
      </w:pPr>
      <w:r w:rsidRPr="00821223">
        <w:t>El usuario continúa usando la aplicación sin necesidad de volver a ingresar credenciales, mejorando significativamente la experiencia de usuario</w:t>
      </w:r>
    </w:p>
    <w:p w14:paraId="67FCDBCD" w14:textId="77777777" w:rsidR="00821223" w:rsidRPr="00821223" w:rsidRDefault="00821223" w:rsidP="00821223">
      <w:pPr>
        <w:pStyle w:val="font-claude-response-body"/>
      </w:pPr>
      <w:r w:rsidRPr="00821223">
        <w:rPr>
          <w:rStyle w:val="Textoennegrita"/>
          <w:b w:val="0"/>
          <w:bCs w:val="0"/>
        </w:rPr>
        <w:t>Implementación Técnica:</w:t>
      </w:r>
    </w:p>
    <w:p w14:paraId="6A8930BF" w14:textId="77777777" w:rsidR="00821223" w:rsidRPr="00821223" w:rsidRDefault="00821223" w:rsidP="00821223">
      <w:pPr>
        <w:pStyle w:val="font-claude-response-body"/>
      </w:pPr>
      <w:r w:rsidRPr="00821223">
        <w:t xml:space="preserve">Este mecanismo implementa el estándar </w:t>
      </w:r>
      <w:r w:rsidRPr="00821223">
        <w:rPr>
          <w:rStyle w:val="Textoennegrita"/>
          <w:b w:val="0"/>
          <w:bCs w:val="0"/>
        </w:rPr>
        <w:t>RFC 7519</w:t>
      </w:r>
      <w:r w:rsidRPr="00821223">
        <w:t xml:space="preserve"> de JSON Web Tokens con:</w:t>
      </w:r>
    </w:p>
    <w:p w14:paraId="2C1FF118" w14:textId="77777777" w:rsidR="00821223" w:rsidRPr="00821223" w:rsidRDefault="00821223" w:rsidP="00821223">
      <w:pPr>
        <w:pStyle w:val="whitespace-normal"/>
        <w:numPr>
          <w:ilvl w:val="0"/>
          <w:numId w:val="25"/>
        </w:numPr>
      </w:pPr>
      <w:r w:rsidRPr="00821223">
        <w:t xml:space="preserve">Algoritmo de firma: </w:t>
      </w:r>
      <w:r w:rsidRPr="00821223">
        <w:rPr>
          <w:rStyle w:val="Textoennegrita"/>
          <w:b w:val="0"/>
          <w:bCs w:val="0"/>
        </w:rPr>
        <w:t>HMAC-SHA256</w:t>
      </w:r>
      <w:r w:rsidRPr="00821223">
        <w:t xml:space="preserve"> (HS256)</w:t>
      </w:r>
    </w:p>
    <w:p w14:paraId="6070FA29" w14:textId="77777777" w:rsidR="00821223" w:rsidRPr="00821223" w:rsidRDefault="00821223" w:rsidP="00821223">
      <w:pPr>
        <w:pStyle w:val="whitespace-normal"/>
        <w:numPr>
          <w:ilvl w:val="0"/>
          <w:numId w:val="25"/>
        </w:numPr>
        <w:rPr>
          <w:lang w:val="en-US"/>
        </w:rPr>
      </w:pPr>
      <w:r w:rsidRPr="00821223">
        <w:rPr>
          <w:lang w:val="en-US"/>
        </w:rPr>
        <w:t xml:space="preserve">Claims </w:t>
      </w:r>
      <w:proofErr w:type="spellStart"/>
      <w:r w:rsidRPr="00821223">
        <w:rPr>
          <w:lang w:val="en-US"/>
        </w:rPr>
        <w:t>customizados</w:t>
      </w:r>
      <w:proofErr w:type="spellEnd"/>
      <w:r w:rsidRPr="00821223">
        <w:rPr>
          <w:lang w:val="en-US"/>
        </w:rPr>
        <w:t xml:space="preserve">: </w:t>
      </w:r>
      <w:proofErr w:type="spellStart"/>
      <w:r w:rsidRPr="00821223">
        <w:rPr>
          <w:rStyle w:val="CdigoHTML"/>
          <w:lang w:val="en-US"/>
        </w:rPr>
        <w:t>user_id</w:t>
      </w:r>
      <w:proofErr w:type="spellEnd"/>
      <w:r w:rsidRPr="00821223">
        <w:rPr>
          <w:lang w:val="en-US"/>
        </w:rPr>
        <w:t xml:space="preserve">, </w:t>
      </w:r>
      <w:r w:rsidRPr="00821223">
        <w:rPr>
          <w:rStyle w:val="CdigoHTML"/>
          <w:lang w:val="en-US"/>
        </w:rPr>
        <w:t>role</w:t>
      </w:r>
      <w:r w:rsidRPr="00821223">
        <w:rPr>
          <w:lang w:val="en-US"/>
        </w:rPr>
        <w:t xml:space="preserve">, </w:t>
      </w:r>
      <w:r w:rsidRPr="00821223">
        <w:rPr>
          <w:rStyle w:val="CdigoHTML"/>
          <w:lang w:val="en-US"/>
        </w:rPr>
        <w:t>permissions</w:t>
      </w:r>
      <w:r w:rsidRPr="00821223">
        <w:rPr>
          <w:lang w:val="en-US"/>
        </w:rPr>
        <w:t xml:space="preserve">, </w:t>
      </w:r>
      <w:r w:rsidRPr="00821223">
        <w:rPr>
          <w:rStyle w:val="CdigoHTML"/>
          <w:lang w:val="en-US"/>
        </w:rPr>
        <w:t>exp</w:t>
      </w:r>
      <w:r w:rsidRPr="00821223">
        <w:rPr>
          <w:lang w:val="en-US"/>
        </w:rPr>
        <w:t xml:space="preserve"> (</w:t>
      </w:r>
      <w:proofErr w:type="spellStart"/>
      <w:r w:rsidRPr="00821223">
        <w:rPr>
          <w:lang w:val="en-US"/>
        </w:rPr>
        <w:t>expiración</w:t>
      </w:r>
      <w:proofErr w:type="spellEnd"/>
      <w:r w:rsidRPr="00821223">
        <w:rPr>
          <w:lang w:val="en-US"/>
        </w:rPr>
        <w:t xml:space="preserve">), </w:t>
      </w:r>
      <w:proofErr w:type="spellStart"/>
      <w:r w:rsidRPr="00821223">
        <w:rPr>
          <w:rStyle w:val="CdigoHTML"/>
          <w:lang w:val="en-US"/>
        </w:rPr>
        <w:t>iat</w:t>
      </w:r>
      <w:proofErr w:type="spellEnd"/>
      <w:r w:rsidRPr="00821223">
        <w:rPr>
          <w:lang w:val="en-US"/>
        </w:rPr>
        <w:t xml:space="preserve"> (issued at)</w:t>
      </w:r>
    </w:p>
    <w:p w14:paraId="6939EBEE" w14:textId="77777777" w:rsidR="00821223" w:rsidRPr="00821223" w:rsidRDefault="00821223" w:rsidP="00821223">
      <w:pPr>
        <w:pStyle w:val="whitespace-normal"/>
        <w:numPr>
          <w:ilvl w:val="0"/>
          <w:numId w:val="25"/>
        </w:numPr>
      </w:pPr>
      <w:r w:rsidRPr="00821223">
        <w:t xml:space="preserve">Almacenamiento seguro en cliente: </w:t>
      </w:r>
      <w:proofErr w:type="spellStart"/>
      <w:r w:rsidRPr="00821223">
        <w:rPr>
          <w:rStyle w:val="Textoennegrita"/>
          <w:b w:val="0"/>
          <w:bCs w:val="0"/>
        </w:rPr>
        <w:t>EncryptedSharedPreferences</w:t>
      </w:r>
      <w:proofErr w:type="spellEnd"/>
    </w:p>
    <w:p w14:paraId="6E1CFF05" w14:textId="77777777" w:rsidR="00821223" w:rsidRPr="00821223" w:rsidRDefault="00821223" w:rsidP="00821223">
      <w:pPr>
        <w:pStyle w:val="whitespace-normal"/>
        <w:numPr>
          <w:ilvl w:val="0"/>
          <w:numId w:val="25"/>
        </w:numPr>
      </w:pPr>
      <w:r w:rsidRPr="00821223">
        <w:t>Validación de tokens en Redis para invalidación manual si es necesario</w:t>
      </w:r>
    </w:p>
    <w:p w14:paraId="697062CB" w14:textId="77777777" w:rsidR="00821223" w:rsidRPr="00821223" w:rsidRDefault="00821223" w:rsidP="00821223">
      <w:pPr>
        <w:pStyle w:val="whitespace-normal"/>
        <w:numPr>
          <w:ilvl w:val="0"/>
          <w:numId w:val="25"/>
        </w:numPr>
      </w:pPr>
      <w:r w:rsidRPr="00821223">
        <w:t xml:space="preserve">Soporte para autenticación biométrica mediante </w:t>
      </w:r>
      <w:proofErr w:type="spellStart"/>
      <w:r w:rsidRPr="00821223">
        <w:rPr>
          <w:rStyle w:val="Textoennegrita"/>
          <w:b w:val="0"/>
          <w:bCs w:val="0"/>
        </w:rPr>
        <w:t>WebAuthn</w:t>
      </w:r>
      <w:proofErr w:type="spellEnd"/>
      <w:r w:rsidRPr="00821223">
        <w:t xml:space="preserve"> que genera tokens JWT tras validación de huella/facial</w:t>
      </w:r>
    </w:p>
    <w:p w14:paraId="178AE8E1" w14:textId="77777777" w:rsidR="00821223" w:rsidRPr="00821223" w:rsidRDefault="00821223" w:rsidP="00821223">
      <w:pPr>
        <w:pStyle w:val="font-claude-response-body"/>
      </w:pPr>
      <w:r w:rsidRPr="00821223">
        <w:rPr>
          <w:rStyle w:val="Textoennegrita"/>
          <w:b w:val="0"/>
          <w:bCs w:val="0"/>
        </w:rPr>
        <w:t>Seguridad:</w:t>
      </w:r>
    </w:p>
    <w:p w14:paraId="4714BF21" w14:textId="77777777" w:rsidR="00821223" w:rsidRPr="00821223" w:rsidRDefault="00821223" w:rsidP="00821223">
      <w:pPr>
        <w:pStyle w:val="whitespace-normal"/>
        <w:numPr>
          <w:ilvl w:val="0"/>
          <w:numId w:val="26"/>
        </w:numPr>
      </w:pPr>
      <w:r w:rsidRPr="00821223">
        <w:t xml:space="preserve">Las contraseñas nunca se transmiten en texto plano (solo en el </w:t>
      </w:r>
      <w:proofErr w:type="spellStart"/>
      <w:r w:rsidRPr="00821223">
        <w:t>login</w:t>
      </w:r>
      <w:proofErr w:type="spellEnd"/>
      <w:r w:rsidRPr="00821223">
        <w:t xml:space="preserve"> inicial con HTTPS)</w:t>
      </w:r>
    </w:p>
    <w:p w14:paraId="01F52218" w14:textId="77777777" w:rsidR="00821223" w:rsidRPr="00821223" w:rsidRDefault="00821223" w:rsidP="00821223">
      <w:pPr>
        <w:pStyle w:val="whitespace-normal"/>
        <w:numPr>
          <w:ilvl w:val="0"/>
          <w:numId w:val="26"/>
        </w:numPr>
      </w:pPr>
      <w:r w:rsidRPr="00821223">
        <w:t>Los tokens JWT contienen información firmada digitalmente que no puede ser modificada sin invalidar la firma</w:t>
      </w:r>
    </w:p>
    <w:p w14:paraId="3429A2AD" w14:textId="77777777" w:rsidR="00821223" w:rsidRPr="00821223" w:rsidRDefault="00821223" w:rsidP="00821223">
      <w:pPr>
        <w:pStyle w:val="whitespace-normal"/>
        <w:numPr>
          <w:ilvl w:val="0"/>
          <w:numId w:val="26"/>
        </w:numPr>
      </w:pPr>
      <w:r w:rsidRPr="00821223">
        <w:t xml:space="preserve">El </w:t>
      </w:r>
      <w:proofErr w:type="spellStart"/>
      <w:r w:rsidRPr="00821223">
        <w:t>Refresh</w:t>
      </w:r>
      <w:proofErr w:type="spellEnd"/>
      <w:r w:rsidRPr="00821223">
        <w:t xml:space="preserve"> Token tiene mayor </w:t>
      </w:r>
      <w:proofErr w:type="gramStart"/>
      <w:r w:rsidRPr="00821223">
        <w:t>duración</w:t>
      </w:r>
      <w:proofErr w:type="gramEnd"/>
      <w:r w:rsidRPr="00821223">
        <w:t xml:space="preserve"> pero solo sirve para generar nuevos Access Tokens, no para acceder a recursos</w:t>
      </w:r>
    </w:p>
    <w:p w14:paraId="3C5283EB" w14:textId="77777777" w:rsidR="00821223" w:rsidRPr="00821223" w:rsidRDefault="00821223" w:rsidP="00821223">
      <w:pPr>
        <w:pStyle w:val="whitespace-normal"/>
        <w:numPr>
          <w:ilvl w:val="0"/>
          <w:numId w:val="26"/>
        </w:numPr>
      </w:pPr>
      <w:r w:rsidRPr="00821223">
        <w:t xml:space="preserve">Los tokens se almacenan encriptados localmente usando AES-256 mediante la biblioteca Android Security </w:t>
      </w:r>
      <w:proofErr w:type="spellStart"/>
      <w:r w:rsidRPr="00821223">
        <w:t>Crypto</w:t>
      </w:r>
      <w:proofErr w:type="spellEnd"/>
    </w:p>
    <w:p w14:paraId="449B9A46" w14:textId="77777777" w:rsidR="00821223" w:rsidRPr="00821223" w:rsidRDefault="00821223" w:rsidP="00821223">
      <w:pPr>
        <w:pStyle w:val="whitespace-normal"/>
        <w:numPr>
          <w:ilvl w:val="0"/>
          <w:numId w:val="26"/>
        </w:numPr>
      </w:pPr>
      <w:r w:rsidRPr="00821223">
        <w:t xml:space="preserve">Sistema de </w:t>
      </w:r>
      <w:proofErr w:type="spellStart"/>
      <w:r w:rsidRPr="00821223">
        <w:t>rate</w:t>
      </w:r>
      <w:proofErr w:type="spellEnd"/>
      <w:r w:rsidRPr="00821223">
        <w:t xml:space="preserve"> </w:t>
      </w:r>
      <w:proofErr w:type="spellStart"/>
      <w:r w:rsidRPr="00821223">
        <w:t>limiting</w:t>
      </w:r>
      <w:proofErr w:type="spellEnd"/>
      <w:r w:rsidRPr="00821223">
        <w:t>: 50 peticiones/</w:t>
      </w:r>
      <w:proofErr w:type="gramStart"/>
      <w:r w:rsidRPr="00821223">
        <w:t>día globales</w:t>
      </w:r>
      <w:proofErr w:type="gramEnd"/>
      <w:r w:rsidRPr="00821223">
        <w:t>, 20 por módulo específico, controlado mediante Redis</w:t>
      </w:r>
    </w:p>
    <w:p w14:paraId="5FC98DA4" w14:textId="0D658FCD" w:rsidR="008833BA" w:rsidRPr="00490625" w:rsidRDefault="00821223" w:rsidP="00821223">
      <w:pPr>
        <w:pStyle w:val="font-claude-response-body"/>
      </w:pPr>
      <w:r w:rsidRPr="00821223">
        <w:t xml:space="preserve">Este flujo garantiza autenticación segura, experiencia de usuario fluida sin </w:t>
      </w:r>
      <w:proofErr w:type="spellStart"/>
      <w:r w:rsidRPr="00821223">
        <w:t>re-login</w:t>
      </w:r>
      <w:proofErr w:type="spellEnd"/>
      <w:r w:rsidRPr="00821223">
        <w:t xml:space="preserve"> frecuente, y capacidad de invalidación de sesiones mediante revocación de </w:t>
      </w:r>
      <w:proofErr w:type="spellStart"/>
      <w:r w:rsidRPr="00821223">
        <w:t>Refresh</w:t>
      </w:r>
      <w:proofErr w:type="spellEnd"/>
      <w:r w:rsidRPr="00821223">
        <w:t xml:space="preserve"> Tokens almacenados en Redis.</w:t>
      </w:r>
      <w:r w:rsidR="00000000" w:rsidRPr="00490625">
        <w:br w:type="page"/>
      </w:r>
    </w:p>
    <w:p w14:paraId="524BB148" w14:textId="77777777" w:rsidR="008833BA" w:rsidRPr="00490625" w:rsidRDefault="00000000" w:rsidP="00490625">
      <w:pPr>
        <w:pStyle w:val="Ttulo1"/>
        <w:rPr>
          <w:lang w:val="es-PE"/>
        </w:rPr>
      </w:pPr>
      <w:r w:rsidRPr="00490625">
        <w:rPr>
          <w:lang w:val="es-PE"/>
        </w:rPr>
        <w:lastRenderedPageBreak/>
        <w:t>6. DIAGRAMA DE CLASES</w:t>
      </w:r>
    </w:p>
    <w:p w14:paraId="0C063590" w14:textId="2F1E65A8" w:rsidR="008833BA" w:rsidRPr="00490625" w:rsidRDefault="00490625" w:rsidP="00490625">
      <w:pPr>
        <w:rPr>
          <w:lang w:val="es-PE"/>
        </w:rPr>
      </w:pPr>
      <w:r w:rsidRPr="00E84573">
        <w:rPr>
          <w:noProof/>
        </w:rPr>
        <w:drawing>
          <wp:inline distT="0" distB="0" distL="0" distR="0" wp14:anchorId="3C2EA54A" wp14:editId="578AEF24">
            <wp:extent cx="5486400" cy="4124272"/>
            <wp:effectExtent l="0" t="0" r="0" b="0"/>
            <wp:docPr id="188781803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20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5" b="2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24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17F7F" w14:textId="77777777" w:rsidR="008833BA" w:rsidRPr="00490625" w:rsidRDefault="00000000" w:rsidP="00490625">
      <w:pPr>
        <w:rPr>
          <w:lang w:val="es-PE"/>
        </w:rPr>
      </w:pPr>
      <w:r w:rsidRPr="00490625">
        <w:rPr>
          <w:lang w:val="es-PE"/>
        </w:rPr>
        <w:t xml:space="preserve">El diagrama de clases presenta la estructura orientada a objetos completa del Backend Go implementado con el framework Gin y GORM como ORM. Las clases principales incluyen: clase "Usuario" con atributos de autenticación y métodos para </w:t>
      </w:r>
      <w:proofErr w:type="spellStart"/>
      <w:r w:rsidRPr="00490625">
        <w:rPr>
          <w:lang w:val="es-PE"/>
        </w:rPr>
        <w:t>login</w:t>
      </w:r>
      <w:proofErr w:type="spellEnd"/>
      <w:r w:rsidRPr="00490625">
        <w:rPr>
          <w:lang w:val="es-PE"/>
        </w:rPr>
        <w:t>/</w:t>
      </w:r>
      <w:proofErr w:type="spellStart"/>
      <w:r w:rsidRPr="00490625">
        <w:rPr>
          <w:lang w:val="es-PE"/>
        </w:rPr>
        <w:t>register</w:t>
      </w:r>
      <w:proofErr w:type="spellEnd"/>
      <w:r w:rsidRPr="00490625">
        <w:rPr>
          <w:lang w:val="es-PE"/>
        </w:rPr>
        <w:t xml:space="preserve">, clase "Paciente" con información clínica y relación </w:t>
      </w:r>
      <w:proofErr w:type="spellStart"/>
      <w:r w:rsidRPr="00490625">
        <w:rPr>
          <w:lang w:val="es-PE"/>
        </w:rPr>
        <w:t>many-to-one</w:t>
      </w:r>
      <w:proofErr w:type="spellEnd"/>
      <w:r w:rsidRPr="00490625">
        <w:rPr>
          <w:lang w:val="es-PE"/>
        </w:rPr>
        <w:t xml:space="preserve"> con Usuario (responsable asignado), clase "Sesión" para registro de actividades terapéuticas con </w:t>
      </w:r>
      <w:proofErr w:type="spellStart"/>
      <w:r w:rsidRPr="00490625">
        <w:rPr>
          <w:lang w:val="es-PE"/>
        </w:rPr>
        <w:t>timestamp</w:t>
      </w:r>
      <w:proofErr w:type="spellEnd"/>
      <w:r w:rsidRPr="00490625">
        <w:rPr>
          <w:lang w:val="es-PE"/>
        </w:rPr>
        <w:t xml:space="preserve"> y duración, clase "</w:t>
      </w:r>
      <w:proofErr w:type="spellStart"/>
      <w:r w:rsidRPr="00490625">
        <w:rPr>
          <w:lang w:val="es-PE"/>
        </w:rPr>
        <w:t>AnálisisEmoción</w:t>
      </w:r>
      <w:proofErr w:type="spellEnd"/>
      <w:r w:rsidRPr="00490625">
        <w:rPr>
          <w:lang w:val="es-PE"/>
        </w:rPr>
        <w:t>" que almacena resultados del modelo ML con confianza por emoción y relación con Paciente y Sesión. Se observan clases adicionales como "Terapeuta" con especialización y calificación promedio, "</w:t>
      </w:r>
      <w:proofErr w:type="spellStart"/>
      <w:r w:rsidRPr="00490625">
        <w:rPr>
          <w:lang w:val="es-PE"/>
        </w:rPr>
        <w:t>CalificaciónTerapeuta</w:t>
      </w:r>
      <w:proofErr w:type="spellEnd"/>
      <w:r w:rsidRPr="00490625">
        <w:rPr>
          <w:lang w:val="es-PE"/>
        </w:rPr>
        <w:t xml:space="preserve">" para el sistema de rating 1-5 estrellas, y "Reasignación" para tracking de cambios automáticos de terapeuta cuando hay calificaciones bajas (≤3). Las relaciones implementan cardinalidades específicas: un Usuario puede tener múltiples Pacientes (1:N), un Paciente tiene múltiples Sesiones (1:N), una Sesión tiene múltiples </w:t>
      </w:r>
      <w:proofErr w:type="spellStart"/>
      <w:r w:rsidRPr="00490625">
        <w:rPr>
          <w:lang w:val="es-PE"/>
        </w:rPr>
        <w:t>AnálisisEmoción</w:t>
      </w:r>
      <w:proofErr w:type="spellEnd"/>
      <w:r w:rsidRPr="00490625">
        <w:rPr>
          <w:lang w:val="es-PE"/>
        </w:rPr>
        <w:t xml:space="preserve"> (1:N). Los métodos públicos expuestos incluyen </w:t>
      </w:r>
      <w:proofErr w:type="spellStart"/>
      <w:r w:rsidRPr="00490625">
        <w:rPr>
          <w:lang w:val="es-PE"/>
        </w:rPr>
        <w:t>getters</w:t>
      </w:r>
      <w:proofErr w:type="spellEnd"/>
      <w:r w:rsidRPr="00490625">
        <w:rPr>
          <w:lang w:val="es-PE"/>
        </w:rPr>
        <w:t>/</w:t>
      </w:r>
      <w:proofErr w:type="spellStart"/>
      <w:r w:rsidRPr="00490625">
        <w:rPr>
          <w:lang w:val="es-PE"/>
        </w:rPr>
        <w:t>setters</w:t>
      </w:r>
      <w:proofErr w:type="spellEnd"/>
      <w:r w:rsidRPr="00490625">
        <w:rPr>
          <w:lang w:val="es-PE"/>
        </w:rPr>
        <w:t xml:space="preserve">, validadores de datos con </w:t>
      </w:r>
      <w:proofErr w:type="spellStart"/>
      <w:r w:rsidRPr="00490625">
        <w:rPr>
          <w:lang w:val="es-PE"/>
        </w:rPr>
        <w:t>go-playground</w:t>
      </w:r>
      <w:proofErr w:type="spellEnd"/>
      <w:r w:rsidRPr="00490625">
        <w:rPr>
          <w:lang w:val="es-PE"/>
        </w:rPr>
        <w:t>/</w:t>
      </w:r>
      <w:proofErr w:type="spellStart"/>
      <w:r w:rsidRPr="00490625">
        <w:rPr>
          <w:lang w:val="es-PE"/>
        </w:rPr>
        <w:t>validator</w:t>
      </w:r>
      <w:proofErr w:type="spellEnd"/>
      <w:r w:rsidRPr="00490625">
        <w:rPr>
          <w:lang w:val="es-PE"/>
        </w:rPr>
        <w:t xml:space="preserve">, y métodos de negocio como </w:t>
      </w:r>
      <w:proofErr w:type="spellStart"/>
      <w:r w:rsidRPr="00490625">
        <w:rPr>
          <w:lang w:val="es-PE"/>
        </w:rPr>
        <w:t>calcularProgresoEmocional</w:t>
      </w:r>
      <w:proofErr w:type="spellEnd"/>
      <w:r w:rsidRPr="00490625">
        <w:rPr>
          <w:lang w:val="es-PE"/>
        </w:rPr>
        <w:t xml:space="preserve">(), </w:t>
      </w:r>
      <w:proofErr w:type="spellStart"/>
      <w:r w:rsidRPr="00490625">
        <w:rPr>
          <w:lang w:val="es-PE"/>
        </w:rPr>
        <w:t>generarReporte</w:t>
      </w:r>
      <w:proofErr w:type="spellEnd"/>
      <w:r w:rsidRPr="00490625">
        <w:rPr>
          <w:lang w:val="es-PE"/>
        </w:rPr>
        <w:t xml:space="preserve">(), </w:t>
      </w:r>
      <w:proofErr w:type="spellStart"/>
      <w:r w:rsidRPr="00490625">
        <w:rPr>
          <w:lang w:val="es-PE"/>
        </w:rPr>
        <w:t>reasignarTerapeuta</w:t>
      </w:r>
      <w:proofErr w:type="spellEnd"/>
      <w:r w:rsidRPr="00490625">
        <w:rPr>
          <w:lang w:val="es-PE"/>
        </w:rPr>
        <w:t xml:space="preserve">(). Esta arquitectura sigue principios SOLID con separación de </w:t>
      </w:r>
      <w:proofErr w:type="spellStart"/>
      <w:r w:rsidRPr="00490625">
        <w:rPr>
          <w:lang w:val="es-PE"/>
        </w:rPr>
        <w:t>concerns</w:t>
      </w:r>
      <w:proofErr w:type="spellEnd"/>
      <w:r w:rsidRPr="00490625">
        <w:rPr>
          <w:lang w:val="es-PE"/>
        </w:rPr>
        <w:t xml:space="preserve"> entre </w:t>
      </w:r>
      <w:proofErr w:type="spellStart"/>
      <w:r w:rsidRPr="00490625">
        <w:rPr>
          <w:lang w:val="es-PE"/>
        </w:rPr>
        <w:t>Models</w:t>
      </w:r>
      <w:proofErr w:type="spellEnd"/>
      <w:r w:rsidRPr="00490625">
        <w:rPr>
          <w:lang w:val="es-PE"/>
        </w:rPr>
        <w:t xml:space="preserve"> (estructura de datos), </w:t>
      </w:r>
      <w:proofErr w:type="spellStart"/>
      <w:r w:rsidRPr="00490625">
        <w:rPr>
          <w:lang w:val="es-PE"/>
        </w:rPr>
        <w:t>Services</w:t>
      </w:r>
      <w:proofErr w:type="spellEnd"/>
      <w:r w:rsidRPr="00490625">
        <w:rPr>
          <w:lang w:val="es-PE"/>
        </w:rPr>
        <w:t xml:space="preserve"> (lógica de negocio), </w:t>
      </w:r>
      <w:proofErr w:type="spellStart"/>
      <w:r w:rsidRPr="00490625">
        <w:rPr>
          <w:lang w:val="es-PE"/>
        </w:rPr>
        <w:t>Controllers</w:t>
      </w:r>
      <w:proofErr w:type="spellEnd"/>
      <w:r w:rsidRPr="00490625">
        <w:rPr>
          <w:lang w:val="es-PE"/>
        </w:rPr>
        <w:t xml:space="preserve"> (</w:t>
      </w:r>
      <w:proofErr w:type="spellStart"/>
      <w:r w:rsidRPr="00490625">
        <w:rPr>
          <w:lang w:val="es-PE"/>
        </w:rPr>
        <w:t>handlers</w:t>
      </w:r>
      <w:proofErr w:type="spellEnd"/>
      <w:r w:rsidRPr="00490625">
        <w:rPr>
          <w:lang w:val="es-PE"/>
        </w:rPr>
        <w:t xml:space="preserve"> HTTP), y </w:t>
      </w:r>
      <w:proofErr w:type="spellStart"/>
      <w:r w:rsidRPr="00490625">
        <w:rPr>
          <w:lang w:val="es-PE"/>
        </w:rPr>
        <w:t>Repositories</w:t>
      </w:r>
      <w:proofErr w:type="spellEnd"/>
      <w:r w:rsidRPr="00490625">
        <w:rPr>
          <w:lang w:val="es-PE"/>
        </w:rPr>
        <w:t xml:space="preserve"> (acceso a datos).</w:t>
      </w:r>
    </w:p>
    <w:p w14:paraId="1CC50F18" w14:textId="77777777" w:rsidR="008833BA" w:rsidRPr="00490625" w:rsidRDefault="00000000" w:rsidP="00490625">
      <w:pPr>
        <w:rPr>
          <w:lang w:val="es-PE"/>
        </w:rPr>
      </w:pPr>
      <w:r w:rsidRPr="00490625">
        <w:rPr>
          <w:lang w:val="es-PE"/>
        </w:rPr>
        <w:br w:type="page"/>
      </w:r>
    </w:p>
    <w:p w14:paraId="4EE0CB08" w14:textId="77777777" w:rsidR="008833BA" w:rsidRPr="00490625" w:rsidRDefault="00000000" w:rsidP="00490625">
      <w:pPr>
        <w:pStyle w:val="Ttulo1"/>
        <w:rPr>
          <w:lang w:val="es-PE"/>
        </w:rPr>
      </w:pPr>
      <w:r w:rsidRPr="00490625">
        <w:rPr>
          <w:lang w:val="es-PE"/>
        </w:rPr>
        <w:lastRenderedPageBreak/>
        <w:t>7. ARQUITECTURA DE SOFTWARE - APLICACIÓN MÓVIL</w:t>
      </w:r>
    </w:p>
    <w:p w14:paraId="394270D2" w14:textId="31EC09EB" w:rsidR="008833BA" w:rsidRPr="00490625" w:rsidRDefault="00490625" w:rsidP="00490625">
      <w:pPr>
        <w:rPr>
          <w:lang w:val="es-PE"/>
        </w:rPr>
      </w:pPr>
      <w:r w:rsidRPr="00E84573">
        <w:rPr>
          <w:noProof/>
        </w:rPr>
        <w:drawing>
          <wp:inline distT="0" distB="0" distL="0" distR="0" wp14:anchorId="4745420E" wp14:editId="02F4DA63">
            <wp:extent cx="5464900" cy="2130950"/>
            <wp:effectExtent l="0" t="0" r="2540" b="3175"/>
            <wp:docPr id="125730988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59" cy="2140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E5241" w14:textId="77777777" w:rsidR="00AA7328" w:rsidRPr="00AA7328" w:rsidRDefault="00AA7328" w:rsidP="00AA7328">
      <w:pPr>
        <w:pStyle w:val="font-claude-response-body"/>
      </w:pPr>
      <w:r w:rsidRPr="00AA7328">
        <w:t xml:space="preserve">La arquitectura de software de la aplicación móvil Android implementa el patrón </w:t>
      </w:r>
      <w:proofErr w:type="spellStart"/>
      <w:r w:rsidRPr="00AA7328">
        <w:rPr>
          <w:rStyle w:val="Textoennegrita"/>
          <w:b w:val="0"/>
          <w:bCs w:val="0"/>
        </w:rPr>
        <w:t>Clean</w:t>
      </w:r>
      <w:proofErr w:type="spellEnd"/>
      <w:r w:rsidRPr="00AA7328">
        <w:rPr>
          <w:rStyle w:val="Textoennegrita"/>
          <w:b w:val="0"/>
          <w:bCs w:val="0"/>
        </w:rPr>
        <w:t xml:space="preserve"> </w:t>
      </w:r>
      <w:proofErr w:type="spellStart"/>
      <w:r w:rsidRPr="00AA7328">
        <w:rPr>
          <w:rStyle w:val="Textoennegrita"/>
          <w:b w:val="0"/>
          <w:bCs w:val="0"/>
        </w:rPr>
        <w:t>Architecture</w:t>
      </w:r>
      <w:proofErr w:type="spellEnd"/>
      <w:r w:rsidRPr="00AA7328">
        <w:t xml:space="preserve"> con separación en tres capas principales: </w:t>
      </w:r>
      <w:proofErr w:type="spellStart"/>
      <w:r w:rsidRPr="00AA7328">
        <w:rPr>
          <w:rStyle w:val="Textoennegrita"/>
          <w:b w:val="0"/>
          <w:bCs w:val="0"/>
        </w:rPr>
        <w:t>Presentation</w:t>
      </w:r>
      <w:proofErr w:type="spellEnd"/>
      <w:r w:rsidRPr="00AA7328">
        <w:t xml:space="preserve"> (interfaz de usuario), </w:t>
      </w:r>
      <w:proofErr w:type="spellStart"/>
      <w:r w:rsidRPr="00AA7328">
        <w:rPr>
          <w:rStyle w:val="Textoennegrita"/>
          <w:b w:val="0"/>
          <w:bCs w:val="0"/>
        </w:rPr>
        <w:t>Domain</w:t>
      </w:r>
      <w:proofErr w:type="spellEnd"/>
      <w:r w:rsidRPr="00AA7328">
        <w:t xml:space="preserve"> (lógica de negocio) y </w:t>
      </w:r>
      <w:r w:rsidRPr="00AA7328">
        <w:rPr>
          <w:rStyle w:val="Textoennegrita"/>
          <w:b w:val="0"/>
          <w:bCs w:val="0"/>
        </w:rPr>
        <w:t>Data</w:t>
      </w:r>
      <w:r w:rsidRPr="00AA7328">
        <w:t xml:space="preserve"> (acceso a datos).</w:t>
      </w:r>
    </w:p>
    <w:p w14:paraId="1A966D5E" w14:textId="77777777" w:rsidR="00AA7328" w:rsidRPr="00AA7328" w:rsidRDefault="00AA7328" w:rsidP="00AA7328">
      <w:pPr>
        <w:pStyle w:val="font-claude-response-body"/>
      </w:pPr>
      <w:r w:rsidRPr="00AA7328">
        <w:t xml:space="preserve">La capa de </w:t>
      </w:r>
      <w:proofErr w:type="spellStart"/>
      <w:r w:rsidRPr="00AA7328">
        <w:rPr>
          <w:rStyle w:val="Textoennegrita"/>
          <w:b w:val="0"/>
          <w:bCs w:val="0"/>
        </w:rPr>
        <w:t>Presentation</w:t>
      </w:r>
      <w:proofErr w:type="spellEnd"/>
      <w:r w:rsidRPr="00AA7328">
        <w:t xml:space="preserve"> contiene los componentes de interfaz de usuario desarrollados con </w:t>
      </w:r>
      <w:proofErr w:type="spellStart"/>
      <w:r w:rsidRPr="00AA7328">
        <w:rPr>
          <w:rStyle w:val="Textoennegrita"/>
          <w:b w:val="0"/>
          <w:bCs w:val="0"/>
        </w:rPr>
        <w:t>Jetpack</w:t>
      </w:r>
      <w:proofErr w:type="spellEnd"/>
      <w:r w:rsidRPr="00AA7328">
        <w:rPr>
          <w:rStyle w:val="Textoennegrita"/>
          <w:b w:val="0"/>
          <w:bCs w:val="0"/>
        </w:rPr>
        <w:t xml:space="preserve"> </w:t>
      </w:r>
      <w:proofErr w:type="spellStart"/>
      <w:r w:rsidRPr="00AA7328">
        <w:rPr>
          <w:rStyle w:val="Textoennegrita"/>
          <w:b w:val="0"/>
          <w:bCs w:val="0"/>
        </w:rPr>
        <w:t>Compose</w:t>
      </w:r>
      <w:proofErr w:type="spellEnd"/>
      <w:r w:rsidRPr="00AA7328">
        <w:t>, organizados en:</w:t>
      </w:r>
    </w:p>
    <w:p w14:paraId="17EE7C41" w14:textId="77777777" w:rsidR="00AA7328" w:rsidRPr="00AA7328" w:rsidRDefault="00AA7328" w:rsidP="00AA7328">
      <w:pPr>
        <w:pStyle w:val="whitespace-normal"/>
        <w:numPr>
          <w:ilvl w:val="0"/>
          <w:numId w:val="15"/>
        </w:numPr>
      </w:pPr>
      <w:r w:rsidRPr="00AA7328">
        <w:rPr>
          <w:rStyle w:val="Textoennegrita"/>
          <w:b w:val="0"/>
          <w:bCs w:val="0"/>
        </w:rPr>
        <w:t>View</w:t>
      </w:r>
      <w:r w:rsidRPr="00AA7328">
        <w:t xml:space="preserve">: Pantallas </w:t>
      </w:r>
      <w:proofErr w:type="spellStart"/>
      <w:r w:rsidRPr="00AA7328">
        <w:t>composables</w:t>
      </w:r>
      <w:proofErr w:type="spellEnd"/>
      <w:r w:rsidRPr="00AA7328">
        <w:t xml:space="preserve"> que renderizan la UI de forma declarativa y reactiva</w:t>
      </w:r>
    </w:p>
    <w:p w14:paraId="33217992" w14:textId="77777777" w:rsidR="00AA7328" w:rsidRPr="00AA7328" w:rsidRDefault="00AA7328" w:rsidP="00AA7328">
      <w:pPr>
        <w:pStyle w:val="whitespace-normal"/>
        <w:numPr>
          <w:ilvl w:val="0"/>
          <w:numId w:val="15"/>
        </w:numPr>
      </w:pPr>
      <w:proofErr w:type="spellStart"/>
      <w:r w:rsidRPr="00AA7328">
        <w:rPr>
          <w:rStyle w:val="Textoennegrita"/>
          <w:b w:val="0"/>
          <w:bCs w:val="0"/>
        </w:rPr>
        <w:t>ViewModel</w:t>
      </w:r>
      <w:proofErr w:type="spellEnd"/>
      <w:r w:rsidRPr="00AA7328">
        <w:t xml:space="preserve">: Gestiona el estado de la UI y expone datos mediante </w:t>
      </w:r>
      <w:proofErr w:type="spellStart"/>
      <w:r w:rsidRPr="00AA7328">
        <w:t>StateFlow</w:t>
      </w:r>
      <w:proofErr w:type="spellEnd"/>
      <w:r w:rsidRPr="00AA7328">
        <w:t>/</w:t>
      </w:r>
      <w:proofErr w:type="spellStart"/>
      <w:r w:rsidRPr="00AA7328">
        <w:t>LiveData</w:t>
      </w:r>
      <w:proofErr w:type="spellEnd"/>
      <w:r w:rsidRPr="00AA7328">
        <w:t>, sobrevive a cambios de configuración</w:t>
      </w:r>
    </w:p>
    <w:p w14:paraId="2641931C" w14:textId="77777777" w:rsidR="00AA7328" w:rsidRPr="00AA7328" w:rsidRDefault="00AA7328" w:rsidP="00AA7328">
      <w:pPr>
        <w:pStyle w:val="font-claude-response-body"/>
      </w:pPr>
      <w:r w:rsidRPr="00AA7328">
        <w:t xml:space="preserve">La capa de </w:t>
      </w:r>
      <w:proofErr w:type="spellStart"/>
      <w:r w:rsidRPr="00AA7328">
        <w:rPr>
          <w:rStyle w:val="Textoennegrita"/>
          <w:b w:val="0"/>
          <w:bCs w:val="0"/>
        </w:rPr>
        <w:t>Domain</w:t>
      </w:r>
      <w:proofErr w:type="spellEnd"/>
      <w:r w:rsidRPr="00AA7328">
        <w:t xml:space="preserve"> centraliza los </w:t>
      </w:r>
      <w:r w:rsidRPr="00AA7328">
        <w:rPr>
          <w:rStyle w:val="Textoennegrita"/>
          <w:b w:val="0"/>
          <w:bCs w:val="0"/>
        </w:rPr>
        <w:t>Use Case</w:t>
      </w:r>
      <w:r w:rsidRPr="00AA7328">
        <w:t xml:space="preserve"> (casos de uso) que encapsulan la lógica de negocio independiente de </w:t>
      </w:r>
      <w:proofErr w:type="spellStart"/>
      <w:r w:rsidRPr="00AA7328">
        <w:t>frameworks</w:t>
      </w:r>
      <w:proofErr w:type="spellEnd"/>
      <w:r w:rsidRPr="00AA7328">
        <w:t>:</w:t>
      </w:r>
    </w:p>
    <w:p w14:paraId="3CB54E12" w14:textId="77777777" w:rsidR="00AA7328" w:rsidRPr="00AA7328" w:rsidRDefault="00AA7328" w:rsidP="00AA7328">
      <w:pPr>
        <w:pStyle w:val="whitespace-normal"/>
        <w:numPr>
          <w:ilvl w:val="0"/>
          <w:numId w:val="16"/>
        </w:numPr>
      </w:pPr>
      <w:proofErr w:type="spellStart"/>
      <w:r w:rsidRPr="00AA7328">
        <w:rPr>
          <w:rStyle w:val="CdigoHTML"/>
        </w:rPr>
        <w:t>AnalyzeEmotionUseCase</w:t>
      </w:r>
      <w:proofErr w:type="spellEnd"/>
      <w:r w:rsidRPr="00AA7328">
        <w:t>: Procesa captura facial y envía al backend</w:t>
      </w:r>
    </w:p>
    <w:p w14:paraId="1280EB86" w14:textId="77777777" w:rsidR="00AA7328" w:rsidRPr="00AA7328" w:rsidRDefault="00AA7328" w:rsidP="00AA7328">
      <w:pPr>
        <w:pStyle w:val="whitespace-normal"/>
        <w:numPr>
          <w:ilvl w:val="0"/>
          <w:numId w:val="16"/>
        </w:numPr>
      </w:pPr>
      <w:proofErr w:type="spellStart"/>
      <w:r w:rsidRPr="00AA7328">
        <w:rPr>
          <w:rStyle w:val="CdigoHTML"/>
        </w:rPr>
        <w:t>AuthenticateUserUseCase</w:t>
      </w:r>
      <w:proofErr w:type="spellEnd"/>
      <w:r w:rsidRPr="00AA7328">
        <w:t xml:space="preserve">: Gestiona </w:t>
      </w:r>
      <w:proofErr w:type="spellStart"/>
      <w:r w:rsidRPr="00AA7328">
        <w:t>login</w:t>
      </w:r>
      <w:proofErr w:type="spellEnd"/>
      <w:r w:rsidRPr="00AA7328">
        <w:t xml:space="preserve"> con JWT + biométrico</w:t>
      </w:r>
    </w:p>
    <w:p w14:paraId="76D82521" w14:textId="77777777" w:rsidR="00AA7328" w:rsidRPr="00AA7328" w:rsidRDefault="00AA7328" w:rsidP="00AA7328">
      <w:pPr>
        <w:pStyle w:val="whitespace-normal"/>
        <w:numPr>
          <w:ilvl w:val="0"/>
          <w:numId w:val="16"/>
        </w:numPr>
      </w:pPr>
      <w:proofErr w:type="spellStart"/>
      <w:r w:rsidRPr="00AA7328">
        <w:rPr>
          <w:rStyle w:val="CdigoHTML"/>
        </w:rPr>
        <w:t>GetPatientStatsUseCase</w:t>
      </w:r>
      <w:proofErr w:type="spellEnd"/>
      <w:r w:rsidRPr="00AA7328">
        <w:t>: Obtiene estadísticas de progreso</w:t>
      </w:r>
    </w:p>
    <w:p w14:paraId="5D155EB2" w14:textId="77777777" w:rsidR="00AA7328" w:rsidRPr="00AA7328" w:rsidRDefault="00AA7328" w:rsidP="00AA7328">
      <w:pPr>
        <w:pStyle w:val="whitespace-normal"/>
        <w:numPr>
          <w:ilvl w:val="0"/>
          <w:numId w:val="16"/>
        </w:numPr>
      </w:pPr>
      <w:proofErr w:type="spellStart"/>
      <w:r w:rsidRPr="00AA7328">
        <w:rPr>
          <w:rStyle w:val="CdigoHTML"/>
        </w:rPr>
        <w:t>RateTherapistUseCase</w:t>
      </w:r>
      <w:proofErr w:type="spellEnd"/>
      <w:r w:rsidRPr="00AA7328">
        <w:t>: Sistema de calificación 1-5 estrellas</w:t>
      </w:r>
    </w:p>
    <w:p w14:paraId="17DEA84F" w14:textId="77777777" w:rsidR="00AA7328" w:rsidRPr="00AA7328" w:rsidRDefault="00AA7328" w:rsidP="00AA7328">
      <w:pPr>
        <w:pStyle w:val="whitespace-normal"/>
        <w:numPr>
          <w:ilvl w:val="0"/>
          <w:numId w:val="16"/>
        </w:numPr>
      </w:pPr>
      <w:proofErr w:type="spellStart"/>
      <w:r w:rsidRPr="00AA7328">
        <w:rPr>
          <w:rStyle w:val="CdigoHTML"/>
        </w:rPr>
        <w:t>ManageSessionsUseCase</w:t>
      </w:r>
      <w:proofErr w:type="spellEnd"/>
      <w:r w:rsidRPr="00AA7328">
        <w:t>: CRUD de sesiones terapéuticas</w:t>
      </w:r>
    </w:p>
    <w:p w14:paraId="53EBA9C7" w14:textId="77777777" w:rsidR="00AA7328" w:rsidRPr="00AA7328" w:rsidRDefault="00AA7328" w:rsidP="00AA7328">
      <w:pPr>
        <w:pStyle w:val="font-claude-response-body"/>
      </w:pPr>
      <w:r w:rsidRPr="00AA7328">
        <w:t xml:space="preserve">La capa de </w:t>
      </w:r>
      <w:r w:rsidRPr="00AA7328">
        <w:rPr>
          <w:rStyle w:val="Textoennegrita"/>
          <w:b w:val="0"/>
          <w:bCs w:val="0"/>
        </w:rPr>
        <w:t>Data</w:t>
      </w:r>
      <w:r w:rsidRPr="00AA7328">
        <w:t xml:space="preserve"> implementa el patrón </w:t>
      </w:r>
      <w:proofErr w:type="spellStart"/>
      <w:r w:rsidRPr="00AA7328">
        <w:rPr>
          <w:rStyle w:val="Textoennegrita"/>
          <w:b w:val="0"/>
          <w:bCs w:val="0"/>
        </w:rPr>
        <w:t>Repository</w:t>
      </w:r>
      <w:proofErr w:type="spellEnd"/>
      <w:r w:rsidRPr="00AA7328">
        <w:t xml:space="preserve"> que abstrae las fuentes de datos:</w:t>
      </w:r>
    </w:p>
    <w:p w14:paraId="12DD1149" w14:textId="77777777" w:rsidR="00AA7328" w:rsidRPr="00AA7328" w:rsidRDefault="00AA7328" w:rsidP="00AA7328">
      <w:pPr>
        <w:pStyle w:val="whitespace-normal"/>
        <w:numPr>
          <w:ilvl w:val="0"/>
          <w:numId w:val="17"/>
        </w:numPr>
      </w:pPr>
      <w:r w:rsidRPr="00AA7328">
        <w:rPr>
          <w:rStyle w:val="Textoennegrita"/>
          <w:b w:val="0"/>
          <w:bCs w:val="0"/>
        </w:rPr>
        <w:t>API REST</w:t>
      </w:r>
      <w:r w:rsidRPr="00AA7328">
        <w:t xml:space="preserve"> mediante </w:t>
      </w:r>
      <w:proofErr w:type="spellStart"/>
      <w:r w:rsidRPr="00AA7328">
        <w:rPr>
          <w:rStyle w:val="Textoennegrita"/>
          <w:b w:val="0"/>
          <w:bCs w:val="0"/>
        </w:rPr>
        <w:t>Retrofit</w:t>
      </w:r>
      <w:proofErr w:type="spellEnd"/>
      <w:r w:rsidRPr="00AA7328">
        <w:rPr>
          <w:rStyle w:val="Textoennegrita"/>
          <w:b w:val="0"/>
          <w:bCs w:val="0"/>
        </w:rPr>
        <w:t xml:space="preserve"> 2.9.0</w:t>
      </w:r>
      <w:r w:rsidRPr="00AA7328">
        <w:t xml:space="preserve"> para comunicación con Backend Go y ML </w:t>
      </w:r>
      <w:proofErr w:type="spellStart"/>
      <w:r w:rsidRPr="00AA7328">
        <w:t>Service</w:t>
      </w:r>
      <w:proofErr w:type="spellEnd"/>
      <w:r w:rsidRPr="00AA7328">
        <w:t xml:space="preserve"> Python</w:t>
      </w:r>
    </w:p>
    <w:p w14:paraId="45ECD6C4" w14:textId="77777777" w:rsidR="00AA7328" w:rsidRPr="00AA7328" w:rsidRDefault="00AA7328" w:rsidP="00AA7328">
      <w:pPr>
        <w:pStyle w:val="whitespace-normal"/>
        <w:numPr>
          <w:ilvl w:val="0"/>
          <w:numId w:val="17"/>
        </w:numPr>
      </w:pPr>
      <w:r w:rsidRPr="00AA7328">
        <w:rPr>
          <w:rStyle w:val="Textoennegrita"/>
          <w:b w:val="0"/>
          <w:bCs w:val="0"/>
        </w:rPr>
        <w:t xml:space="preserve">Base de datos local </w:t>
      </w:r>
      <w:proofErr w:type="spellStart"/>
      <w:r w:rsidRPr="00AA7328">
        <w:rPr>
          <w:rStyle w:val="Textoennegrita"/>
          <w:b w:val="0"/>
          <w:bCs w:val="0"/>
        </w:rPr>
        <w:t>Room</w:t>
      </w:r>
      <w:proofErr w:type="spellEnd"/>
      <w:r w:rsidRPr="00AA7328">
        <w:t xml:space="preserve"> para cache offline y sincronización diferida</w:t>
      </w:r>
    </w:p>
    <w:p w14:paraId="29F7EE5A" w14:textId="77777777" w:rsidR="00AA7328" w:rsidRPr="00AA7328" w:rsidRDefault="00AA7328" w:rsidP="00AA7328">
      <w:pPr>
        <w:pStyle w:val="whitespace-normal"/>
        <w:numPr>
          <w:ilvl w:val="0"/>
          <w:numId w:val="17"/>
        </w:numPr>
      </w:pPr>
      <w:proofErr w:type="spellStart"/>
      <w:r w:rsidRPr="00AA7328">
        <w:rPr>
          <w:rStyle w:val="Textoennegrita"/>
          <w:b w:val="0"/>
          <w:bCs w:val="0"/>
        </w:rPr>
        <w:t>EncryptedSharedPreferences</w:t>
      </w:r>
      <w:proofErr w:type="spellEnd"/>
      <w:r w:rsidRPr="00AA7328">
        <w:t xml:space="preserve"> para almacenamiento seguro de tokens JWT y credenciales</w:t>
      </w:r>
    </w:p>
    <w:p w14:paraId="277FC1AC" w14:textId="77777777" w:rsidR="00AA7328" w:rsidRPr="00AA7328" w:rsidRDefault="00AA7328" w:rsidP="00AA7328">
      <w:pPr>
        <w:pStyle w:val="font-claude-response-body"/>
      </w:pPr>
      <w:r w:rsidRPr="00AA7328">
        <w:t xml:space="preserve">El flujo de datos es </w:t>
      </w:r>
      <w:r w:rsidRPr="00AA7328">
        <w:rPr>
          <w:rStyle w:val="Textoennegrita"/>
          <w:b w:val="0"/>
          <w:bCs w:val="0"/>
        </w:rPr>
        <w:t>unidireccional</w:t>
      </w:r>
      <w:r w:rsidRPr="00AA7328">
        <w:t>:</w:t>
      </w:r>
    </w:p>
    <w:p w14:paraId="6B35A831" w14:textId="77777777" w:rsidR="00AA7328" w:rsidRPr="00AA7328" w:rsidRDefault="00AA7328" w:rsidP="00AA7328">
      <w:pPr>
        <w:pStyle w:val="whitespace-normal"/>
        <w:numPr>
          <w:ilvl w:val="0"/>
          <w:numId w:val="18"/>
        </w:numPr>
      </w:pPr>
      <w:r w:rsidRPr="00AA7328">
        <w:t xml:space="preserve">Usuario interacciona con </w:t>
      </w:r>
      <w:r w:rsidRPr="00AA7328">
        <w:rPr>
          <w:rStyle w:val="Textoennegrita"/>
          <w:b w:val="0"/>
          <w:bCs w:val="0"/>
        </w:rPr>
        <w:t>View</w:t>
      </w:r>
      <w:r w:rsidRPr="00AA7328">
        <w:t xml:space="preserve"> (toca botón, captura foto)</w:t>
      </w:r>
    </w:p>
    <w:p w14:paraId="04824F4C" w14:textId="77777777" w:rsidR="00AA7328" w:rsidRPr="00AA7328" w:rsidRDefault="00AA7328" w:rsidP="00AA7328">
      <w:pPr>
        <w:pStyle w:val="whitespace-normal"/>
        <w:numPr>
          <w:ilvl w:val="0"/>
          <w:numId w:val="18"/>
        </w:numPr>
      </w:pPr>
      <w:r w:rsidRPr="00AA7328">
        <w:rPr>
          <w:rStyle w:val="Textoennegrita"/>
          <w:b w:val="0"/>
          <w:bCs w:val="0"/>
        </w:rPr>
        <w:lastRenderedPageBreak/>
        <w:t>View</w:t>
      </w:r>
      <w:r w:rsidRPr="00AA7328">
        <w:t xml:space="preserve"> notifica al </w:t>
      </w:r>
      <w:proofErr w:type="spellStart"/>
      <w:r w:rsidRPr="00AA7328">
        <w:rPr>
          <w:rStyle w:val="Textoennegrita"/>
          <w:b w:val="0"/>
          <w:bCs w:val="0"/>
        </w:rPr>
        <w:t>ViewModel</w:t>
      </w:r>
      <w:proofErr w:type="spellEnd"/>
      <w:r w:rsidRPr="00AA7328">
        <w:t xml:space="preserve"> mediante eventos</w:t>
      </w:r>
    </w:p>
    <w:p w14:paraId="1628D4E1" w14:textId="77777777" w:rsidR="00AA7328" w:rsidRPr="00AA7328" w:rsidRDefault="00AA7328" w:rsidP="00AA7328">
      <w:pPr>
        <w:pStyle w:val="whitespace-normal"/>
        <w:numPr>
          <w:ilvl w:val="0"/>
          <w:numId w:val="18"/>
        </w:numPr>
      </w:pPr>
      <w:proofErr w:type="spellStart"/>
      <w:r w:rsidRPr="00AA7328">
        <w:rPr>
          <w:rStyle w:val="Textoennegrita"/>
          <w:b w:val="0"/>
          <w:bCs w:val="0"/>
        </w:rPr>
        <w:t>ViewModel</w:t>
      </w:r>
      <w:proofErr w:type="spellEnd"/>
      <w:r w:rsidRPr="00AA7328">
        <w:t xml:space="preserve"> ejecuta el </w:t>
      </w:r>
      <w:proofErr w:type="spellStart"/>
      <w:r w:rsidRPr="00AA7328">
        <w:rPr>
          <w:rStyle w:val="Textoennegrita"/>
          <w:b w:val="0"/>
          <w:bCs w:val="0"/>
        </w:rPr>
        <w:t>UseCase</w:t>
      </w:r>
      <w:proofErr w:type="spellEnd"/>
      <w:r w:rsidRPr="00AA7328">
        <w:t xml:space="preserve"> correspondiente</w:t>
      </w:r>
    </w:p>
    <w:p w14:paraId="377B6D0B" w14:textId="77777777" w:rsidR="00AA7328" w:rsidRPr="00AA7328" w:rsidRDefault="00AA7328" w:rsidP="00AA7328">
      <w:pPr>
        <w:pStyle w:val="whitespace-normal"/>
        <w:numPr>
          <w:ilvl w:val="0"/>
          <w:numId w:val="18"/>
        </w:numPr>
      </w:pPr>
      <w:proofErr w:type="spellStart"/>
      <w:r w:rsidRPr="00AA7328">
        <w:rPr>
          <w:rStyle w:val="Textoennegrita"/>
          <w:b w:val="0"/>
          <w:bCs w:val="0"/>
        </w:rPr>
        <w:t>UseCase</w:t>
      </w:r>
      <w:proofErr w:type="spellEnd"/>
      <w:r w:rsidRPr="00AA7328">
        <w:t xml:space="preserve"> obtiene datos del </w:t>
      </w:r>
      <w:proofErr w:type="spellStart"/>
      <w:r w:rsidRPr="00AA7328">
        <w:rPr>
          <w:rStyle w:val="Textoennegrita"/>
          <w:b w:val="0"/>
          <w:bCs w:val="0"/>
        </w:rPr>
        <w:t>Repository</w:t>
      </w:r>
      <w:proofErr w:type="spellEnd"/>
    </w:p>
    <w:p w14:paraId="15130668" w14:textId="77777777" w:rsidR="00AA7328" w:rsidRPr="00AA7328" w:rsidRDefault="00AA7328" w:rsidP="00AA7328">
      <w:pPr>
        <w:pStyle w:val="whitespace-normal"/>
        <w:numPr>
          <w:ilvl w:val="0"/>
          <w:numId w:val="18"/>
        </w:numPr>
      </w:pPr>
      <w:proofErr w:type="spellStart"/>
      <w:r w:rsidRPr="00AA7328">
        <w:rPr>
          <w:rStyle w:val="Textoennegrita"/>
          <w:b w:val="0"/>
          <w:bCs w:val="0"/>
        </w:rPr>
        <w:t>Repository</w:t>
      </w:r>
      <w:proofErr w:type="spellEnd"/>
      <w:r w:rsidRPr="00AA7328">
        <w:t xml:space="preserve"> consulta API REST (Backend Go puerto 8080, ML </w:t>
      </w:r>
      <w:proofErr w:type="spellStart"/>
      <w:r w:rsidRPr="00AA7328">
        <w:t>Service</w:t>
      </w:r>
      <w:proofErr w:type="spellEnd"/>
      <w:r w:rsidRPr="00AA7328">
        <w:t xml:space="preserve"> puerto 5000) o base de datos local </w:t>
      </w:r>
      <w:proofErr w:type="spellStart"/>
      <w:r w:rsidRPr="00AA7328">
        <w:t>Room</w:t>
      </w:r>
      <w:proofErr w:type="spellEnd"/>
    </w:p>
    <w:p w14:paraId="15E97B3B" w14:textId="77777777" w:rsidR="00AA7328" w:rsidRPr="00AA7328" w:rsidRDefault="00AA7328" w:rsidP="00AA7328">
      <w:pPr>
        <w:pStyle w:val="whitespace-normal"/>
        <w:numPr>
          <w:ilvl w:val="0"/>
          <w:numId w:val="18"/>
        </w:numPr>
      </w:pPr>
      <w:r w:rsidRPr="00AA7328">
        <w:t xml:space="preserve">La respuesta fluye de vuelta actualizando la UI mediante </w:t>
      </w:r>
      <w:proofErr w:type="spellStart"/>
      <w:r w:rsidRPr="00AA7328">
        <w:rPr>
          <w:rStyle w:val="Textoennegrita"/>
          <w:b w:val="0"/>
          <w:bCs w:val="0"/>
        </w:rPr>
        <w:t>StateFlow</w:t>
      </w:r>
      <w:proofErr w:type="spellEnd"/>
      <w:r w:rsidRPr="00AA7328">
        <w:t xml:space="preserve"> reactivo</w:t>
      </w:r>
    </w:p>
    <w:p w14:paraId="392949CB" w14:textId="77777777" w:rsidR="00AA7328" w:rsidRPr="00AA7328" w:rsidRDefault="00AA7328" w:rsidP="00AA7328">
      <w:pPr>
        <w:pStyle w:val="font-claude-response-body"/>
      </w:pPr>
      <w:r w:rsidRPr="00AA7328">
        <w:rPr>
          <w:rStyle w:val="Textoennegrita"/>
          <w:b w:val="0"/>
          <w:bCs w:val="0"/>
        </w:rPr>
        <w:t>Tecnologías implementadas:</w:t>
      </w:r>
    </w:p>
    <w:p w14:paraId="0000D5E7" w14:textId="77777777" w:rsidR="00AA7328" w:rsidRPr="00AA7328" w:rsidRDefault="00AA7328" w:rsidP="00AA7328">
      <w:pPr>
        <w:pStyle w:val="whitespace-normal"/>
        <w:numPr>
          <w:ilvl w:val="0"/>
          <w:numId w:val="19"/>
        </w:numPr>
        <w:rPr>
          <w:lang w:val="en-US"/>
        </w:rPr>
      </w:pPr>
      <w:r w:rsidRPr="00AA7328">
        <w:rPr>
          <w:rStyle w:val="Textoennegrita"/>
          <w:b w:val="0"/>
          <w:bCs w:val="0"/>
          <w:lang w:val="en-US"/>
        </w:rPr>
        <w:t>Kotlin 1.9+</w:t>
      </w:r>
      <w:r w:rsidRPr="00AA7328">
        <w:rPr>
          <w:lang w:val="en-US"/>
        </w:rPr>
        <w:t xml:space="preserve"> con Android SDK 34 (min API 30)</w:t>
      </w:r>
    </w:p>
    <w:p w14:paraId="3B1ABAA3" w14:textId="77777777" w:rsidR="00AA7328" w:rsidRPr="00AA7328" w:rsidRDefault="00AA7328" w:rsidP="00AA7328">
      <w:pPr>
        <w:pStyle w:val="whitespace-normal"/>
        <w:numPr>
          <w:ilvl w:val="0"/>
          <w:numId w:val="19"/>
        </w:numPr>
      </w:pPr>
      <w:proofErr w:type="spellStart"/>
      <w:r w:rsidRPr="00AA7328">
        <w:rPr>
          <w:rStyle w:val="Textoennegrita"/>
          <w:b w:val="0"/>
          <w:bCs w:val="0"/>
        </w:rPr>
        <w:t>Jetpack</w:t>
      </w:r>
      <w:proofErr w:type="spellEnd"/>
      <w:r w:rsidRPr="00AA7328">
        <w:rPr>
          <w:rStyle w:val="Textoennegrita"/>
          <w:b w:val="0"/>
          <w:bCs w:val="0"/>
        </w:rPr>
        <w:t xml:space="preserve"> </w:t>
      </w:r>
      <w:proofErr w:type="spellStart"/>
      <w:r w:rsidRPr="00AA7328">
        <w:rPr>
          <w:rStyle w:val="Textoennegrita"/>
          <w:b w:val="0"/>
          <w:bCs w:val="0"/>
        </w:rPr>
        <w:t>Compose</w:t>
      </w:r>
      <w:proofErr w:type="spellEnd"/>
      <w:r w:rsidRPr="00AA7328">
        <w:t xml:space="preserve"> + Material Design 3 para UI moderna</w:t>
      </w:r>
    </w:p>
    <w:p w14:paraId="0B76D024" w14:textId="77777777" w:rsidR="00AA7328" w:rsidRPr="00AA7328" w:rsidRDefault="00AA7328" w:rsidP="00AA7328">
      <w:pPr>
        <w:pStyle w:val="whitespace-normal"/>
        <w:numPr>
          <w:ilvl w:val="0"/>
          <w:numId w:val="19"/>
        </w:numPr>
      </w:pPr>
      <w:proofErr w:type="spellStart"/>
      <w:r w:rsidRPr="00AA7328">
        <w:rPr>
          <w:rStyle w:val="Textoennegrita"/>
          <w:b w:val="0"/>
          <w:bCs w:val="0"/>
        </w:rPr>
        <w:t>Hilt</w:t>
      </w:r>
      <w:proofErr w:type="spellEnd"/>
      <w:r w:rsidRPr="00AA7328">
        <w:t xml:space="preserve"> para inyección de dependencias (</w:t>
      </w:r>
      <w:proofErr w:type="spellStart"/>
      <w:r w:rsidRPr="00AA7328">
        <w:t>Dependency</w:t>
      </w:r>
      <w:proofErr w:type="spellEnd"/>
      <w:r w:rsidRPr="00AA7328">
        <w:t xml:space="preserve"> </w:t>
      </w:r>
      <w:proofErr w:type="spellStart"/>
      <w:r w:rsidRPr="00AA7328">
        <w:t>Injection</w:t>
      </w:r>
      <w:proofErr w:type="spellEnd"/>
      <w:r w:rsidRPr="00AA7328">
        <w:t>)</w:t>
      </w:r>
    </w:p>
    <w:p w14:paraId="681BBCEF" w14:textId="77777777" w:rsidR="00AA7328" w:rsidRPr="00AA7328" w:rsidRDefault="00AA7328" w:rsidP="00AA7328">
      <w:pPr>
        <w:pStyle w:val="whitespace-normal"/>
        <w:numPr>
          <w:ilvl w:val="0"/>
          <w:numId w:val="19"/>
        </w:numPr>
      </w:pPr>
      <w:proofErr w:type="spellStart"/>
      <w:r w:rsidRPr="00AA7328">
        <w:rPr>
          <w:rStyle w:val="Textoennegrita"/>
          <w:b w:val="0"/>
          <w:bCs w:val="0"/>
        </w:rPr>
        <w:t>Retrofit</w:t>
      </w:r>
      <w:proofErr w:type="spellEnd"/>
      <w:r w:rsidRPr="00AA7328">
        <w:rPr>
          <w:rStyle w:val="Textoennegrita"/>
          <w:b w:val="0"/>
          <w:bCs w:val="0"/>
        </w:rPr>
        <w:t xml:space="preserve"> + </w:t>
      </w:r>
      <w:proofErr w:type="spellStart"/>
      <w:r w:rsidRPr="00AA7328">
        <w:rPr>
          <w:rStyle w:val="Textoennegrita"/>
          <w:b w:val="0"/>
          <w:bCs w:val="0"/>
        </w:rPr>
        <w:t>OkHttp</w:t>
      </w:r>
      <w:proofErr w:type="spellEnd"/>
      <w:r w:rsidRPr="00AA7328">
        <w:t xml:space="preserve"> para llamadas HTTP con interceptores de </w:t>
      </w:r>
      <w:proofErr w:type="spellStart"/>
      <w:r w:rsidRPr="00AA7328">
        <w:t>logging</w:t>
      </w:r>
      <w:proofErr w:type="spellEnd"/>
    </w:p>
    <w:p w14:paraId="0B2BFE16" w14:textId="77777777" w:rsidR="00AA7328" w:rsidRPr="00AA7328" w:rsidRDefault="00AA7328" w:rsidP="00AA7328">
      <w:pPr>
        <w:pStyle w:val="whitespace-normal"/>
        <w:numPr>
          <w:ilvl w:val="0"/>
          <w:numId w:val="19"/>
        </w:numPr>
      </w:pPr>
      <w:proofErr w:type="spellStart"/>
      <w:r w:rsidRPr="00AA7328">
        <w:rPr>
          <w:rStyle w:val="Textoennegrita"/>
          <w:b w:val="0"/>
          <w:bCs w:val="0"/>
        </w:rPr>
        <w:t>Glide</w:t>
      </w:r>
      <w:proofErr w:type="spellEnd"/>
      <w:r w:rsidRPr="00AA7328">
        <w:rPr>
          <w:rStyle w:val="Textoennegrita"/>
          <w:b w:val="0"/>
          <w:bCs w:val="0"/>
        </w:rPr>
        <w:t xml:space="preserve"> 4.16.0</w:t>
      </w:r>
      <w:r w:rsidRPr="00AA7328">
        <w:t xml:space="preserve"> para carga optimizada de imágenes con cache</w:t>
      </w:r>
    </w:p>
    <w:p w14:paraId="31BF3CA1" w14:textId="77777777" w:rsidR="00AA7328" w:rsidRPr="00AA7328" w:rsidRDefault="00AA7328" w:rsidP="00AA7328">
      <w:pPr>
        <w:pStyle w:val="whitespace-normal"/>
        <w:numPr>
          <w:ilvl w:val="0"/>
          <w:numId w:val="19"/>
        </w:numPr>
      </w:pPr>
      <w:proofErr w:type="spellStart"/>
      <w:r w:rsidRPr="00AA7328">
        <w:rPr>
          <w:rStyle w:val="Textoennegrita"/>
          <w:b w:val="0"/>
          <w:bCs w:val="0"/>
        </w:rPr>
        <w:t>CameraX</w:t>
      </w:r>
      <w:proofErr w:type="spellEnd"/>
      <w:r w:rsidRPr="00AA7328">
        <w:t xml:space="preserve"> para captura de fotos facial</w:t>
      </w:r>
    </w:p>
    <w:p w14:paraId="1085AD87" w14:textId="77777777" w:rsidR="00AA7328" w:rsidRPr="00AA7328" w:rsidRDefault="00AA7328" w:rsidP="00AA7328">
      <w:pPr>
        <w:pStyle w:val="whitespace-normal"/>
        <w:numPr>
          <w:ilvl w:val="0"/>
          <w:numId w:val="19"/>
        </w:numPr>
      </w:pPr>
      <w:proofErr w:type="spellStart"/>
      <w:r w:rsidRPr="00AA7328">
        <w:rPr>
          <w:rStyle w:val="Textoennegrita"/>
          <w:b w:val="0"/>
          <w:bCs w:val="0"/>
        </w:rPr>
        <w:t>Room</w:t>
      </w:r>
      <w:proofErr w:type="spellEnd"/>
      <w:r w:rsidRPr="00AA7328">
        <w:t xml:space="preserve"> para persistencia local SQLite con </w:t>
      </w:r>
      <w:proofErr w:type="spellStart"/>
      <w:r w:rsidRPr="00AA7328">
        <w:t>TypeConverters</w:t>
      </w:r>
      <w:proofErr w:type="spellEnd"/>
    </w:p>
    <w:p w14:paraId="735EE0FE" w14:textId="77777777" w:rsidR="00AA7328" w:rsidRPr="00AA7328" w:rsidRDefault="00AA7328" w:rsidP="00AA7328">
      <w:pPr>
        <w:pStyle w:val="whitespace-normal"/>
        <w:numPr>
          <w:ilvl w:val="0"/>
          <w:numId w:val="19"/>
        </w:numPr>
      </w:pPr>
      <w:r w:rsidRPr="00AA7328">
        <w:rPr>
          <w:rStyle w:val="Textoennegrita"/>
          <w:b w:val="0"/>
          <w:bCs w:val="0"/>
        </w:rPr>
        <w:t xml:space="preserve">Kotlin </w:t>
      </w:r>
      <w:proofErr w:type="spellStart"/>
      <w:r w:rsidRPr="00AA7328">
        <w:rPr>
          <w:rStyle w:val="Textoennegrita"/>
          <w:b w:val="0"/>
          <w:bCs w:val="0"/>
        </w:rPr>
        <w:t>Coroutines</w:t>
      </w:r>
      <w:proofErr w:type="spellEnd"/>
      <w:r w:rsidRPr="00AA7328">
        <w:rPr>
          <w:rStyle w:val="Textoennegrita"/>
          <w:b w:val="0"/>
          <w:bCs w:val="0"/>
        </w:rPr>
        <w:t xml:space="preserve"> + Flow</w:t>
      </w:r>
      <w:r w:rsidRPr="00AA7328">
        <w:t xml:space="preserve"> para programación asíncrona reactiva</w:t>
      </w:r>
    </w:p>
    <w:p w14:paraId="19EA5F05" w14:textId="77777777" w:rsidR="00AA7328" w:rsidRPr="00AA7328" w:rsidRDefault="00AA7328" w:rsidP="00AA7328">
      <w:pPr>
        <w:pStyle w:val="whitespace-normal"/>
        <w:numPr>
          <w:ilvl w:val="0"/>
          <w:numId w:val="19"/>
        </w:numPr>
      </w:pPr>
      <w:r w:rsidRPr="00AA7328">
        <w:rPr>
          <w:rStyle w:val="Textoennegrita"/>
          <w:b w:val="0"/>
          <w:bCs w:val="0"/>
        </w:rPr>
        <w:t>YouTube Data API v3</w:t>
      </w:r>
      <w:r w:rsidRPr="00AA7328">
        <w:t xml:space="preserve"> integrada para videos educativos categorizados</w:t>
      </w:r>
    </w:p>
    <w:p w14:paraId="4F4C0846" w14:textId="77777777" w:rsidR="00AA7328" w:rsidRPr="00AA7328" w:rsidRDefault="00AA7328" w:rsidP="00AA7328">
      <w:pPr>
        <w:pStyle w:val="font-claude-response-body"/>
      </w:pPr>
      <w:r w:rsidRPr="00AA7328">
        <w:t>Esta arquitectura garantiza:</w:t>
      </w:r>
    </w:p>
    <w:p w14:paraId="32E64DE1" w14:textId="77777777" w:rsidR="00AA7328" w:rsidRPr="00AA7328" w:rsidRDefault="00AA7328" w:rsidP="00AA7328">
      <w:pPr>
        <w:pStyle w:val="whitespace-normal"/>
        <w:numPr>
          <w:ilvl w:val="0"/>
          <w:numId w:val="20"/>
        </w:numPr>
      </w:pPr>
      <w:proofErr w:type="spellStart"/>
      <w:r w:rsidRPr="00AA7328">
        <w:rPr>
          <w:rStyle w:val="Textoennegrita"/>
          <w:b w:val="0"/>
          <w:bCs w:val="0"/>
        </w:rPr>
        <w:t>Testabilidad</w:t>
      </w:r>
      <w:proofErr w:type="spellEnd"/>
      <w:r w:rsidRPr="00AA7328">
        <w:t xml:space="preserve">: </w:t>
      </w:r>
      <w:proofErr w:type="spellStart"/>
      <w:r w:rsidRPr="00AA7328">
        <w:t>Testing</w:t>
      </w:r>
      <w:proofErr w:type="spellEnd"/>
      <w:r w:rsidRPr="00AA7328">
        <w:t xml:space="preserve"> unitario de </w:t>
      </w:r>
      <w:proofErr w:type="spellStart"/>
      <w:r w:rsidRPr="00AA7328">
        <w:t>UseCases</w:t>
      </w:r>
      <w:proofErr w:type="spellEnd"/>
      <w:r w:rsidRPr="00AA7328">
        <w:t xml:space="preserve"> sin dependencias de Android</w:t>
      </w:r>
    </w:p>
    <w:p w14:paraId="48469285" w14:textId="77777777" w:rsidR="00AA7328" w:rsidRPr="00AA7328" w:rsidRDefault="00AA7328" w:rsidP="00AA7328">
      <w:pPr>
        <w:pStyle w:val="whitespace-normal"/>
        <w:numPr>
          <w:ilvl w:val="0"/>
          <w:numId w:val="20"/>
        </w:numPr>
      </w:pPr>
      <w:r w:rsidRPr="00AA7328">
        <w:rPr>
          <w:rStyle w:val="Textoennegrita"/>
          <w:b w:val="0"/>
          <w:bCs w:val="0"/>
        </w:rPr>
        <w:t>Separación de responsabilidades</w:t>
      </w:r>
      <w:r w:rsidRPr="00AA7328">
        <w:t>: Cada capa tiene un propósito único</w:t>
      </w:r>
    </w:p>
    <w:p w14:paraId="566FD3BA" w14:textId="77777777" w:rsidR="00AA7328" w:rsidRPr="00AA7328" w:rsidRDefault="00AA7328" w:rsidP="00AA7328">
      <w:pPr>
        <w:pStyle w:val="whitespace-normal"/>
        <w:numPr>
          <w:ilvl w:val="0"/>
          <w:numId w:val="20"/>
        </w:numPr>
      </w:pPr>
      <w:r w:rsidRPr="00AA7328">
        <w:rPr>
          <w:rStyle w:val="Textoennegrita"/>
          <w:b w:val="0"/>
          <w:bCs w:val="0"/>
        </w:rPr>
        <w:t>Mantenibilidad</w:t>
      </w:r>
      <w:r w:rsidRPr="00AA7328">
        <w:t>: Cambios en UI no afectan lógica de negocio</w:t>
      </w:r>
    </w:p>
    <w:p w14:paraId="1B1A777D" w14:textId="77777777" w:rsidR="00AA7328" w:rsidRPr="00AA7328" w:rsidRDefault="00AA7328" w:rsidP="00AA7328">
      <w:pPr>
        <w:pStyle w:val="whitespace-normal"/>
        <w:numPr>
          <w:ilvl w:val="0"/>
          <w:numId w:val="20"/>
        </w:numPr>
      </w:pPr>
      <w:r w:rsidRPr="00AA7328">
        <w:rPr>
          <w:rStyle w:val="Textoennegrita"/>
          <w:b w:val="0"/>
          <w:bCs w:val="0"/>
        </w:rPr>
        <w:t>Escalabilidad</w:t>
      </w:r>
      <w:r w:rsidRPr="00AA7328">
        <w:t xml:space="preserve">: Fácil agregar nuevas funcionalidades sin </w:t>
      </w:r>
      <w:proofErr w:type="spellStart"/>
      <w:r w:rsidRPr="00AA7328">
        <w:t>refactoring</w:t>
      </w:r>
      <w:proofErr w:type="spellEnd"/>
      <w:r w:rsidRPr="00AA7328">
        <w:t xml:space="preserve"> masivo</w:t>
      </w:r>
    </w:p>
    <w:p w14:paraId="6166C5FB" w14:textId="77777777" w:rsidR="00AA7328" w:rsidRPr="00AA7328" w:rsidRDefault="00AA7328" w:rsidP="00AA7328">
      <w:pPr>
        <w:pStyle w:val="font-claude-response-body"/>
      </w:pPr>
      <w:r w:rsidRPr="00AA7328">
        <w:t xml:space="preserve">La comunicación con </w:t>
      </w:r>
      <w:proofErr w:type="spellStart"/>
      <w:r w:rsidRPr="00AA7328">
        <w:t>backends</w:t>
      </w:r>
      <w:proofErr w:type="spellEnd"/>
      <w:r w:rsidRPr="00AA7328">
        <w:t xml:space="preserve"> se realiza mediante:</w:t>
      </w:r>
    </w:p>
    <w:p w14:paraId="3EC62AA4" w14:textId="77777777" w:rsidR="00AA7328" w:rsidRPr="00AA7328" w:rsidRDefault="00AA7328" w:rsidP="00AA7328">
      <w:pPr>
        <w:pStyle w:val="whitespace-normal"/>
        <w:numPr>
          <w:ilvl w:val="0"/>
          <w:numId w:val="21"/>
        </w:numPr>
      </w:pPr>
      <w:r w:rsidRPr="00AA7328">
        <w:rPr>
          <w:rStyle w:val="Textoennegrita"/>
          <w:b w:val="0"/>
          <w:bCs w:val="0"/>
        </w:rPr>
        <w:t>Backend Go</w:t>
      </w:r>
      <w:r w:rsidRPr="00AA7328">
        <w:t xml:space="preserve"> (puerto 8080): Autenticación JWT, gestión usuarios/pacientes/sesiones, calificaciones de terapeutas, reasignaciones automáticas</w:t>
      </w:r>
    </w:p>
    <w:p w14:paraId="41624A1D" w14:textId="77777777" w:rsidR="00AA7328" w:rsidRDefault="00AA7328" w:rsidP="00490625">
      <w:pPr>
        <w:pStyle w:val="whitespace-normal"/>
        <w:numPr>
          <w:ilvl w:val="0"/>
          <w:numId w:val="21"/>
        </w:numPr>
      </w:pPr>
      <w:r w:rsidRPr="00AA7328">
        <w:rPr>
          <w:rStyle w:val="Textoennegrita"/>
          <w:b w:val="0"/>
          <w:bCs w:val="0"/>
        </w:rPr>
        <w:t xml:space="preserve">ML </w:t>
      </w:r>
      <w:proofErr w:type="spellStart"/>
      <w:r w:rsidRPr="00AA7328">
        <w:rPr>
          <w:rStyle w:val="Textoennegrita"/>
          <w:b w:val="0"/>
          <w:bCs w:val="0"/>
        </w:rPr>
        <w:t>Service</w:t>
      </w:r>
      <w:proofErr w:type="spellEnd"/>
      <w:r w:rsidRPr="00AA7328">
        <w:rPr>
          <w:rStyle w:val="Textoennegrita"/>
          <w:b w:val="0"/>
          <w:bCs w:val="0"/>
        </w:rPr>
        <w:t xml:space="preserve"> Python</w:t>
      </w:r>
      <w:r w:rsidRPr="00AA7328">
        <w:t xml:space="preserve"> (puerto 5000): Análisis de emociones con </w:t>
      </w:r>
      <w:proofErr w:type="spellStart"/>
      <w:r w:rsidRPr="00AA7328">
        <w:t>rate</w:t>
      </w:r>
      <w:proofErr w:type="spellEnd"/>
      <w:r w:rsidRPr="00AA7328">
        <w:t xml:space="preserve"> </w:t>
      </w:r>
      <w:proofErr w:type="spellStart"/>
      <w:r w:rsidRPr="00AA7328">
        <w:t>limiting</w:t>
      </w:r>
      <w:proofErr w:type="spellEnd"/>
      <w:r w:rsidRPr="00AA7328">
        <w:t xml:space="preserve"> de 100 análisis/día para terapeutas y responsables</w:t>
      </w:r>
    </w:p>
    <w:p w14:paraId="1EE9CC68" w14:textId="4E3AD09F" w:rsidR="008833BA" w:rsidRPr="00AA7328" w:rsidRDefault="00000000" w:rsidP="00AA7328">
      <w:pPr>
        <w:pStyle w:val="whitespace-normal"/>
      </w:pPr>
      <w:r w:rsidRPr="00AA7328">
        <w:br w:type="page"/>
      </w:r>
    </w:p>
    <w:p w14:paraId="0A536E41" w14:textId="77777777" w:rsidR="008833BA" w:rsidRPr="00490625" w:rsidRDefault="00000000" w:rsidP="00490625">
      <w:pPr>
        <w:pStyle w:val="Ttulo1"/>
        <w:rPr>
          <w:lang w:val="es-PE"/>
        </w:rPr>
      </w:pPr>
      <w:r w:rsidRPr="00490625">
        <w:rPr>
          <w:lang w:val="es-PE"/>
        </w:rPr>
        <w:lastRenderedPageBreak/>
        <w:t>8. ARQUITECTURA DE SERVICIOS DE INTELIGENCIA ARTIFICIAL</w:t>
      </w:r>
    </w:p>
    <w:p w14:paraId="30CC7BDD" w14:textId="5F37D284" w:rsidR="008833BA" w:rsidRPr="00490625" w:rsidRDefault="00490625" w:rsidP="00490625">
      <w:pPr>
        <w:rPr>
          <w:lang w:val="es-PE"/>
        </w:rPr>
      </w:pPr>
      <w:r w:rsidRPr="00E84573">
        <w:rPr>
          <w:noProof/>
        </w:rPr>
        <w:drawing>
          <wp:inline distT="0" distB="0" distL="0" distR="0" wp14:anchorId="7B940856" wp14:editId="362A7C0B">
            <wp:extent cx="5470497" cy="3514233"/>
            <wp:effectExtent l="0" t="0" r="0" b="0"/>
            <wp:docPr id="1655151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510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5331" cy="354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8520" w14:textId="77777777" w:rsidR="00AA7328" w:rsidRPr="00AA7328" w:rsidRDefault="00AA7328" w:rsidP="00AA7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La arquitectura del servicio de Machine Learning está dividida en cuatro componentes principales: Input (entrada), Java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Service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(backend intermediario), Python ML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Service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(modelo de inteligencia artificial), y Output (salida).</w:t>
      </w:r>
    </w:p>
    <w:p w14:paraId="4D4D04DA" w14:textId="77777777" w:rsidR="00AA7328" w:rsidRPr="00AA7328" w:rsidRDefault="00AA7328" w:rsidP="00AA7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El flujo inicia en el componente Input con dos tipos de entrada: Imagen 224x224 (imagen facial en formato web) o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Feature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Extraction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(características extraídas en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batch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/manual).</w:t>
      </w:r>
    </w:p>
    <w:p w14:paraId="1EBFEC26" w14:textId="77777777" w:rsidR="00AA7328" w:rsidRPr="00AA7328" w:rsidRDefault="00AA7328" w:rsidP="00AA7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El Java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Service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actúa como capa intermedia de orquestación y resiliencia, compuesto por:</w:t>
      </w:r>
    </w:p>
    <w:p w14:paraId="43D3362F" w14:textId="77777777" w:rsidR="00AA7328" w:rsidRPr="00AA7328" w:rsidRDefault="00AA7328" w:rsidP="00AA73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REST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Controller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que recibe peticiones POST /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detect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desde la aplicación móvil</w:t>
      </w:r>
    </w:p>
    <w:p w14:paraId="18D294C0" w14:textId="77777777" w:rsidR="00AA7328" w:rsidRPr="00AA7328" w:rsidRDefault="00AA7328" w:rsidP="00AA73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Validation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-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Image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Check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que verifica formato, tamaño y calidad de la imagen</w:t>
      </w:r>
    </w:p>
    <w:p w14:paraId="61A13DE6" w14:textId="77777777" w:rsidR="00AA7328" w:rsidRPr="00AA7328" w:rsidRDefault="00AA7328" w:rsidP="00AA73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Redis Cache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Checkpoint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que consulta si existe un análisis previo en caché para evitar procesamiento redundante</w:t>
      </w:r>
    </w:p>
    <w:p w14:paraId="01D08A95" w14:textId="77777777" w:rsidR="00AA7328" w:rsidRPr="00AA7328" w:rsidRDefault="00AA7328" w:rsidP="00AA73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Batch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Queue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Aggregation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que agrupa múltiples peticiones para procesamiento por lotes y optimización de recursos</w:t>
      </w:r>
    </w:p>
    <w:p w14:paraId="38612A6E" w14:textId="77777777" w:rsidR="00AA7328" w:rsidRPr="00AA7328" w:rsidRDefault="00AA7328" w:rsidP="00AA73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Circuit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Breaker Resilience4j que implementa el patrón de resiliencia para gestionar fallos del servicio ML: si el Python ML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Service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no responde o falla, el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Circuit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Breaker se abre automáticamente y retorna error controlado sin saturar el servicio</w:t>
      </w:r>
    </w:p>
    <w:p w14:paraId="02A58F90" w14:textId="77777777" w:rsidR="00AA7328" w:rsidRPr="00AA7328" w:rsidRDefault="00AA7328" w:rsidP="00AA73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MongoDB Store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Results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que persiste análisis históricos en base de datos NoSQL para auditoría y reentrenamiento del modelo</w:t>
      </w:r>
    </w:p>
    <w:p w14:paraId="24814A60" w14:textId="77777777" w:rsidR="00AA7328" w:rsidRPr="00AA7328" w:rsidRDefault="00AA7328" w:rsidP="00AA7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El Python ML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Service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ejecuta el pipeline de análisis de emociones en etapas secuenciales:</w:t>
      </w:r>
    </w:p>
    <w:p w14:paraId="0F0F0E29" w14:textId="77777777" w:rsidR="00AA7328" w:rsidRPr="00AA7328" w:rsidRDefault="00AA7328" w:rsidP="00AA73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lastRenderedPageBreak/>
        <w:t>Face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Detection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- OpenCV Cascade: Detecta y localiza el rostro en la imagen usando clasificadores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Haar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Cascade, extrayendo la región de interés (ROI) que contiene únicamente el área facial</w:t>
      </w:r>
    </w:p>
    <w:p w14:paraId="4F9EF7BC" w14:textId="77777777" w:rsidR="00AA7328" w:rsidRPr="00AA7328" w:rsidRDefault="00AA7328" w:rsidP="00AA73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Preprocessing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- CLAHE +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Align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: Normaliza la iluminación mediante CLAHE (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Contrast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Limited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Adaptive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Histogram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Equalization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) y alinea el rostro para estandarizar orientación</w:t>
      </w:r>
    </w:p>
    <w:p w14:paraId="2092D405" w14:textId="77777777" w:rsidR="00AA7328" w:rsidRPr="00AA7328" w:rsidRDefault="00AA7328" w:rsidP="00AA73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CNN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Model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- EfficientNetB1: Red neuronal convolucional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pre-entrenada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que ejecuta inferencia con TensorFlow para clasificar la expresión en 5 emociones (enojado, disgustado, neutral, feliz, triste). El modelo tiene arquitectura optimizada con ~7.8M parámetros</w:t>
      </w:r>
    </w:p>
    <w:p w14:paraId="3BDC8CCC" w14:textId="77777777" w:rsidR="00AA7328" w:rsidRPr="00AA7328" w:rsidRDefault="00AA7328" w:rsidP="00AA73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FTA (k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Augmentations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):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Feature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Transform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Augmentation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que genera k variaciones de la imagen mediante rotaciones,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flips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y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brightness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para aumentar robustez del análisis</w:t>
      </w:r>
    </w:p>
    <w:p w14:paraId="171244CE" w14:textId="77777777" w:rsidR="00AA7328" w:rsidRPr="00AA7328" w:rsidRDefault="00AA7328" w:rsidP="00AA73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Ensemble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Average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Voting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Combina las predicciones de múltiples modelos (k =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confidence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) mediante votación ponderada para mejorar precisión final y reducir falsos positivos</w:t>
      </w:r>
    </w:p>
    <w:p w14:paraId="32E64C62" w14:textId="77777777" w:rsidR="00AA7328" w:rsidRPr="00AA7328" w:rsidRDefault="00AA7328" w:rsidP="00AA73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Bias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Correction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- Child-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optimized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: Ajusta sesgos detectados en el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dataset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de entrenamiento, particularmente optimizado para reconocimiento facial en población adulta con TEA</w:t>
      </w:r>
    </w:p>
    <w:p w14:paraId="480D1242" w14:textId="77777777" w:rsidR="00AA7328" w:rsidRPr="00AA7328" w:rsidRDefault="00AA7328" w:rsidP="00AA7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El componente Output genera tres tipos de resultados estructurados:</w:t>
      </w:r>
    </w:p>
    <w:p w14:paraId="388252D5" w14:textId="77777777" w:rsidR="00AA7328" w:rsidRPr="00AA7328" w:rsidRDefault="00AA7328" w:rsidP="00AA73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Predictions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: Distribución de probabilidades por emoción con formato JSON:</w:t>
      </w:r>
    </w:p>
    <w:p w14:paraId="7AB07B95" w14:textId="77777777" w:rsidR="00AA7328" w:rsidRPr="00AA7328" w:rsidRDefault="00AA7328" w:rsidP="00AA7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9"/>
        <w:rPr>
          <w:rFonts w:ascii="var(--font-mono)" w:eastAsia="Times New Roman" w:hAnsi="var(--font-mono)" w:cs="Courier New"/>
          <w:color w:val="4F81BD" w:themeColor="accent1"/>
          <w:sz w:val="20"/>
          <w:szCs w:val="20"/>
          <w:lang w:eastAsia="es-PE"/>
        </w:rPr>
      </w:pPr>
      <w:r w:rsidRPr="00AA7328">
        <w:rPr>
          <w:rFonts w:ascii="var(--font-mono)" w:eastAsia="Times New Roman" w:hAnsi="var(--font-mono)" w:cs="Courier New"/>
          <w:color w:val="4F81BD" w:themeColor="accent1"/>
          <w:sz w:val="20"/>
          <w:szCs w:val="20"/>
          <w:lang w:val="es-PE" w:eastAsia="es-PE"/>
        </w:rPr>
        <w:t xml:space="preserve">  </w:t>
      </w:r>
      <w:r w:rsidRPr="00AA7328">
        <w:rPr>
          <w:rFonts w:ascii="var(--font-mono)" w:eastAsia="Times New Roman" w:hAnsi="var(--font-mono)" w:cs="Courier New"/>
          <w:color w:val="4F81BD" w:themeColor="accent1"/>
          <w:sz w:val="20"/>
          <w:szCs w:val="20"/>
          <w:lang w:eastAsia="es-PE"/>
        </w:rPr>
        <w:t>Sad: 0.05</w:t>
      </w:r>
    </w:p>
    <w:p w14:paraId="5F820AE6" w14:textId="77777777" w:rsidR="00AA7328" w:rsidRPr="00AA7328" w:rsidRDefault="00AA7328" w:rsidP="00AA7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9"/>
        <w:rPr>
          <w:rFonts w:ascii="var(--font-mono)" w:eastAsia="Times New Roman" w:hAnsi="var(--font-mono)" w:cs="Courier New"/>
          <w:color w:val="4F81BD" w:themeColor="accent1"/>
          <w:sz w:val="20"/>
          <w:szCs w:val="20"/>
          <w:lang w:eastAsia="es-PE"/>
        </w:rPr>
      </w:pPr>
      <w:r w:rsidRPr="00AA7328">
        <w:rPr>
          <w:rFonts w:ascii="var(--font-mono)" w:eastAsia="Times New Roman" w:hAnsi="var(--font-mono)" w:cs="Courier New"/>
          <w:color w:val="4F81BD" w:themeColor="accent1"/>
          <w:sz w:val="20"/>
          <w:szCs w:val="20"/>
          <w:lang w:eastAsia="es-PE"/>
        </w:rPr>
        <w:t xml:space="preserve">  Angry: 0.03</w:t>
      </w:r>
    </w:p>
    <w:p w14:paraId="1AE8F87E" w14:textId="77777777" w:rsidR="00AA7328" w:rsidRPr="00AA7328" w:rsidRDefault="00AA7328" w:rsidP="00AA7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9"/>
        <w:rPr>
          <w:rFonts w:ascii="var(--font-mono)" w:eastAsia="Times New Roman" w:hAnsi="var(--font-mono)" w:cs="Courier New"/>
          <w:color w:val="4F81BD" w:themeColor="accent1"/>
          <w:sz w:val="20"/>
          <w:szCs w:val="20"/>
          <w:lang w:eastAsia="es-PE"/>
        </w:rPr>
      </w:pPr>
      <w:r w:rsidRPr="00AA7328">
        <w:rPr>
          <w:rFonts w:ascii="var(--font-mono)" w:eastAsia="Times New Roman" w:hAnsi="var(--font-mono)" w:cs="Courier New"/>
          <w:color w:val="4F81BD" w:themeColor="accent1"/>
          <w:sz w:val="20"/>
          <w:szCs w:val="20"/>
          <w:lang w:eastAsia="es-PE"/>
        </w:rPr>
        <w:t xml:space="preserve">  Fear: 0.02</w:t>
      </w:r>
    </w:p>
    <w:p w14:paraId="7691B291" w14:textId="77777777" w:rsidR="00AA7328" w:rsidRPr="00AA7328" w:rsidRDefault="00AA7328" w:rsidP="00AA7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9"/>
        <w:rPr>
          <w:rFonts w:ascii="var(--font-mono)" w:eastAsia="Times New Roman" w:hAnsi="var(--font-mono)" w:cs="Courier New"/>
          <w:color w:val="4F81BD" w:themeColor="accent1"/>
          <w:sz w:val="20"/>
          <w:szCs w:val="20"/>
          <w:lang w:eastAsia="es-PE"/>
        </w:rPr>
      </w:pPr>
      <w:r w:rsidRPr="00AA7328">
        <w:rPr>
          <w:rFonts w:ascii="var(--font-mono)" w:eastAsia="Times New Roman" w:hAnsi="var(--font-mono)" w:cs="Courier New"/>
          <w:color w:val="4F81BD" w:themeColor="accent1"/>
          <w:sz w:val="20"/>
          <w:szCs w:val="20"/>
          <w:lang w:eastAsia="es-PE"/>
        </w:rPr>
        <w:t xml:space="preserve">  Surprise: 0.02</w:t>
      </w:r>
    </w:p>
    <w:p w14:paraId="4E7C58BD" w14:textId="77777777" w:rsidR="00AA7328" w:rsidRPr="00AA7328" w:rsidRDefault="00AA7328" w:rsidP="00AA7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9"/>
        <w:rPr>
          <w:rFonts w:ascii="var(--font-mono)" w:eastAsia="Times New Roman" w:hAnsi="var(--font-mono)" w:cs="Courier New"/>
          <w:color w:val="4F81BD" w:themeColor="accent1"/>
          <w:sz w:val="20"/>
          <w:szCs w:val="20"/>
          <w:lang w:eastAsia="es-PE"/>
        </w:rPr>
      </w:pPr>
      <w:r w:rsidRPr="00AA7328">
        <w:rPr>
          <w:rFonts w:ascii="var(--font-mono)" w:eastAsia="Times New Roman" w:hAnsi="var(--font-mono)" w:cs="Courier New"/>
          <w:color w:val="4F81BD" w:themeColor="accent1"/>
          <w:sz w:val="20"/>
          <w:szCs w:val="20"/>
          <w:lang w:eastAsia="es-PE"/>
        </w:rPr>
        <w:t xml:space="preserve">  Neutral: 0.03</w:t>
      </w:r>
    </w:p>
    <w:p w14:paraId="13653270" w14:textId="77777777" w:rsidR="00AA7328" w:rsidRPr="00AA7328" w:rsidRDefault="00AA7328" w:rsidP="00AA73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Result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: Emoción final predicha con máxima confianza:</w:t>
      </w:r>
    </w:p>
    <w:p w14:paraId="2C4CBC1E" w14:textId="77777777" w:rsidR="00AA7328" w:rsidRPr="00AA7328" w:rsidRDefault="00AA7328" w:rsidP="00AA7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9"/>
        <w:rPr>
          <w:rFonts w:ascii="var(--font-mono)" w:eastAsia="Times New Roman" w:hAnsi="var(--font-mono)" w:cs="Courier New"/>
          <w:color w:val="4F81BD" w:themeColor="accent1"/>
          <w:sz w:val="20"/>
          <w:szCs w:val="20"/>
          <w:lang w:val="es-PE" w:eastAsia="es-PE"/>
        </w:rPr>
      </w:pPr>
      <w:r w:rsidRPr="00AA7328">
        <w:rPr>
          <w:rFonts w:ascii="var(--font-mono)" w:eastAsia="Times New Roman" w:hAnsi="var(--font-mono)" w:cs="Courier New"/>
          <w:color w:val="4F81BD" w:themeColor="accent1"/>
          <w:sz w:val="20"/>
          <w:szCs w:val="20"/>
          <w:lang w:val="es-PE" w:eastAsia="es-PE"/>
        </w:rPr>
        <w:t xml:space="preserve">  </w:t>
      </w:r>
      <w:proofErr w:type="spellStart"/>
      <w:r w:rsidRPr="00AA7328">
        <w:rPr>
          <w:rFonts w:ascii="var(--font-mono)" w:eastAsia="Times New Roman" w:hAnsi="var(--font-mono)" w:cs="Courier New"/>
          <w:color w:val="4F81BD" w:themeColor="accent1"/>
          <w:sz w:val="20"/>
          <w:szCs w:val="20"/>
          <w:lang w:val="es-PE" w:eastAsia="es-PE"/>
        </w:rPr>
        <w:t>Emotion</w:t>
      </w:r>
      <w:proofErr w:type="spellEnd"/>
      <w:r w:rsidRPr="00AA7328">
        <w:rPr>
          <w:rFonts w:ascii="var(--font-mono)" w:eastAsia="Times New Roman" w:hAnsi="var(--font-mono)" w:cs="Courier New"/>
          <w:color w:val="4F81BD" w:themeColor="accent1"/>
          <w:sz w:val="20"/>
          <w:szCs w:val="20"/>
          <w:lang w:val="es-PE" w:eastAsia="es-PE"/>
        </w:rPr>
        <w:t>: HAPPY</w:t>
      </w:r>
    </w:p>
    <w:p w14:paraId="16D9A50A" w14:textId="77777777" w:rsidR="00AA7328" w:rsidRPr="00AA7328" w:rsidRDefault="00AA7328" w:rsidP="00AA7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9"/>
        <w:rPr>
          <w:rFonts w:ascii="var(--font-mono)" w:eastAsia="Times New Roman" w:hAnsi="var(--font-mono)" w:cs="Courier New"/>
          <w:color w:val="4F81BD" w:themeColor="accent1"/>
          <w:sz w:val="20"/>
          <w:szCs w:val="20"/>
          <w:lang w:val="es-PE" w:eastAsia="es-PE"/>
        </w:rPr>
      </w:pPr>
      <w:r w:rsidRPr="00AA7328">
        <w:rPr>
          <w:rFonts w:ascii="var(--font-mono)" w:eastAsia="Times New Roman" w:hAnsi="var(--font-mono)" w:cs="Courier New"/>
          <w:color w:val="4F81BD" w:themeColor="accent1"/>
          <w:sz w:val="20"/>
          <w:szCs w:val="20"/>
          <w:lang w:val="es-PE" w:eastAsia="es-PE"/>
        </w:rPr>
        <w:t xml:space="preserve">  </w:t>
      </w:r>
      <w:proofErr w:type="spellStart"/>
      <w:r w:rsidRPr="00AA7328">
        <w:rPr>
          <w:rFonts w:ascii="var(--font-mono)" w:eastAsia="Times New Roman" w:hAnsi="var(--font-mono)" w:cs="Courier New"/>
          <w:color w:val="4F81BD" w:themeColor="accent1"/>
          <w:sz w:val="20"/>
          <w:szCs w:val="20"/>
          <w:lang w:val="es-PE" w:eastAsia="es-PE"/>
        </w:rPr>
        <w:t>Confidence</w:t>
      </w:r>
      <w:proofErr w:type="spellEnd"/>
      <w:r w:rsidRPr="00AA7328">
        <w:rPr>
          <w:rFonts w:ascii="var(--font-mono)" w:eastAsia="Times New Roman" w:hAnsi="var(--font-mono)" w:cs="Courier New"/>
          <w:color w:val="4F81BD" w:themeColor="accent1"/>
          <w:sz w:val="20"/>
          <w:szCs w:val="20"/>
          <w:lang w:val="es-PE" w:eastAsia="es-PE"/>
        </w:rPr>
        <w:t>: 85%</w:t>
      </w:r>
    </w:p>
    <w:p w14:paraId="369D37D1" w14:textId="77777777" w:rsidR="00AA7328" w:rsidRPr="00AA7328" w:rsidRDefault="00AA7328" w:rsidP="00AA73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Metrics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: Estadísticas de rendimiento del sistema:</w:t>
      </w:r>
    </w:p>
    <w:p w14:paraId="487315D5" w14:textId="77777777" w:rsidR="00AA7328" w:rsidRPr="00AA7328" w:rsidRDefault="00AA7328" w:rsidP="00AA7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9"/>
        <w:rPr>
          <w:rFonts w:ascii="var(--font-mono)" w:eastAsia="Times New Roman" w:hAnsi="var(--font-mono)" w:cs="Courier New"/>
          <w:color w:val="4F81BD" w:themeColor="accent1"/>
          <w:sz w:val="20"/>
          <w:szCs w:val="20"/>
          <w:lang w:eastAsia="es-PE"/>
        </w:rPr>
      </w:pPr>
      <w:r w:rsidRPr="00AA7328">
        <w:rPr>
          <w:rFonts w:ascii="var(--font-mono)" w:eastAsia="Times New Roman" w:hAnsi="var(--font-mono)" w:cs="Courier New"/>
          <w:color w:val="4F81BD" w:themeColor="accent1"/>
          <w:sz w:val="20"/>
          <w:szCs w:val="20"/>
          <w:lang w:val="es-PE" w:eastAsia="es-PE"/>
        </w:rPr>
        <w:t xml:space="preserve">  </w:t>
      </w:r>
      <w:r w:rsidRPr="00AA7328">
        <w:rPr>
          <w:rFonts w:ascii="var(--font-mono)" w:eastAsia="Times New Roman" w:hAnsi="var(--font-mono)" w:cs="Courier New"/>
          <w:color w:val="4F81BD" w:themeColor="accent1"/>
          <w:sz w:val="20"/>
          <w:szCs w:val="20"/>
          <w:lang w:eastAsia="es-PE"/>
        </w:rPr>
        <w:t>Latency: 87ms</w:t>
      </w:r>
    </w:p>
    <w:p w14:paraId="02195C1B" w14:textId="77777777" w:rsidR="00AA7328" w:rsidRPr="00AA7328" w:rsidRDefault="00AA7328" w:rsidP="00AA7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9"/>
        <w:rPr>
          <w:rFonts w:ascii="var(--font-mono)" w:eastAsia="Times New Roman" w:hAnsi="var(--font-mono)" w:cs="Courier New"/>
          <w:color w:val="4F81BD" w:themeColor="accent1"/>
          <w:sz w:val="20"/>
          <w:szCs w:val="20"/>
          <w:lang w:eastAsia="es-PE"/>
        </w:rPr>
      </w:pPr>
      <w:r w:rsidRPr="00AA7328">
        <w:rPr>
          <w:rFonts w:ascii="var(--font-mono)" w:eastAsia="Times New Roman" w:hAnsi="var(--font-mono)" w:cs="Courier New"/>
          <w:color w:val="4F81BD" w:themeColor="accent1"/>
          <w:sz w:val="20"/>
          <w:szCs w:val="20"/>
          <w:lang w:eastAsia="es-PE"/>
        </w:rPr>
        <w:t xml:space="preserve">  Cache Hit: Yes</w:t>
      </w:r>
    </w:p>
    <w:p w14:paraId="21EF357A" w14:textId="77777777" w:rsidR="00AA7328" w:rsidRPr="00AA7328" w:rsidRDefault="00AA7328" w:rsidP="00AA7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9"/>
        <w:rPr>
          <w:rFonts w:ascii="var(--font-mono)" w:eastAsia="Times New Roman" w:hAnsi="var(--font-mono)" w:cs="Courier New"/>
          <w:color w:val="4F81BD" w:themeColor="accent1"/>
          <w:sz w:val="20"/>
          <w:szCs w:val="20"/>
          <w:lang w:eastAsia="es-PE"/>
        </w:rPr>
      </w:pPr>
      <w:r w:rsidRPr="00AA7328">
        <w:rPr>
          <w:rFonts w:ascii="var(--font-mono)" w:eastAsia="Times New Roman" w:hAnsi="var(--font-mono)" w:cs="Courier New"/>
          <w:color w:val="4F81BD" w:themeColor="accent1"/>
          <w:sz w:val="20"/>
          <w:szCs w:val="20"/>
          <w:lang w:eastAsia="es-PE"/>
        </w:rPr>
        <w:t xml:space="preserve">  Batch Size: 8</w:t>
      </w:r>
    </w:p>
    <w:p w14:paraId="70E34F9A" w14:textId="77777777" w:rsidR="00AA7328" w:rsidRPr="00AA7328" w:rsidRDefault="00AA7328" w:rsidP="00AA73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Este diseño de arquitectura en capas garantiza alta disponibilidad mediante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Circuit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Breaker, optimización de recursos con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batch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</w:t>
      </w:r>
      <w:proofErr w:type="spellStart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processing</w:t>
      </w:r>
      <w:proofErr w:type="spellEnd"/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y cache, trazabilidad completa con MongoDB, y precisión mejorada mediante ensemble de modelos. El tiempo de </w:t>
      </w:r>
      <w:r w:rsidRPr="00AA732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lastRenderedPageBreak/>
        <w:t>respuesta promedio es inferior a 200ms por análisis individual, escalando hasta 120 análisis/minuto en procesamiento por lotes.</w:t>
      </w:r>
    </w:p>
    <w:p w14:paraId="55419E3A" w14:textId="77777777" w:rsidR="008833BA" w:rsidRPr="00490625" w:rsidRDefault="00000000" w:rsidP="00490625">
      <w:pPr>
        <w:rPr>
          <w:lang w:val="es-PE"/>
        </w:rPr>
      </w:pPr>
      <w:r w:rsidRPr="00490625">
        <w:rPr>
          <w:lang w:val="es-PE"/>
        </w:rPr>
        <w:br w:type="page"/>
      </w:r>
    </w:p>
    <w:p w14:paraId="515FE897" w14:textId="77777777" w:rsidR="008833BA" w:rsidRPr="00490625" w:rsidRDefault="00000000" w:rsidP="00490625">
      <w:pPr>
        <w:pStyle w:val="Ttulo1"/>
        <w:rPr>
          <w:lang w:val="es-PE"/>
        </w:rPr>
      </w:pPr>
      <w:r w:rsidRPr="00490625">
        <w:rPr>
          <w:lang w:val="es-PE"/>
        </w:rPr>
        <w:lastRenderedPageBreak/>
        <w:t>9. ARQUITECTURA DE SOFTWARE DEL SISTEMA WEB</w:t>
      </w:r>
    </w:p>
    <w:p w14:paraId="337859F7" w14:textId="74F2E3C3" w:rsidR="008833BA" w:rsidRPr="00490625" w:rsidRDefault="00490625" w:rsidP="00490625">
      <w:pPr>
        <w:rPr>
          <w:lang w:val="es-PE"/>
        </w:rPr>
      </w:pPr>
      <w:r>
        <w:rPr>
          <w:noProof/>
          <w:lang w:val="es-PE"/>
        </w:rPr>
        <w:drawing>
          <wp:inline distT="0" distB="0" distL="0" distR="0" wp14:anchorId="055E6282" wp14:editId="758D03B1">
            <wp:extent cx="5501817" cy="3154183"/>
            <wp:effectExtent l="0" t="0" r="3810" b="8255"/>
            <wp:docPr id="188571791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767" cy="31822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201619" w14:textId="77777777" w:rsidR="008833BA" w:rsidRPr="00490625" w:rsidRDefault="00000000" w:rsidP="00490625">
      <w:pPr>
        <w:rPr>
          <w:lang w:val="es-PE"/>
        </w:rPr>
      </w:pPr>
      <w:r w:rsidRPr="00490625">
        <w:rPr>
          <w:lang w:val="es-PE"/>
        </w:rPr>
        <w:t xml:space="preserve">La arquitectura del sistema web (opcional de administración) implementa una arquitectura cliente-servidor tradicional con tecnologías PHP y MySQL. Los usuarios acceden mediante navegadores web (Chrome, Edge, Firefox, Brave) usando protocolo TCP/IP. Las peticiones HTTP llegan al hosting en internet mediante conexión SSL cifrada (HTTPS). El Hosting aloja el servidor web Apache o </w:t>
      </w:r>
      <w:proofErr w:type="spellStart"/>
      <w:r w:rsidRPr="00490625">
        <w:rPr>
          <w:lang w:val="es-PE"/>
        </w:rPr>
        <w:t>Nginx</w:t>
      </w:r>
      <w:proofErr w:type="spellEnd"/>
      <w:r w:rsidRPr="00490625">
        <w:rPr>
          <w:lang w:val="es-PE"/>
        </w:rPr>
        <w:t xml:space="preserve"> que procesa las peticiones y las envía al Controlador PHP. El sistema utiliza patrón MVC (Modelo-Vista-Controlador) para separar responsabilidades: el Controlador gestiona la lógica de negocio y ruteo de peticiones, el Modelo encapsula el acceso a la base de datos MySQL mediante consultas preparadas para prevenir SQL </w:t>
      </w:r>
      <w:proofErr w:type="spellStart"/>
      <w:r w:rsidRPr="00490625">
        <w:rPr>
          <w:lang w:val="es-PE"/>
        </w:rPr>
        <w:t>Injection</w:t>
      </w:r>
      <w:proofErr w:type="spellEnd"/>
      <w:r w:rsidRPr="00490625">
        <w:rPr>
          <w:lang w:val="es-PE"/>
        </w:rPr>
        <w:t xml:space="preserve">, y la Vista genera el HTML dinámico con los datos procesados. La comunicación entre el Controlador y el Modelo se realiza mediante "Enviar datos" y "Respuesta información". La base de datos MySQL almacena toda la información del sistema de forma persistente. El </w:t>
      </w:r>
      <w:proofErr w:type="spellStart"/>
      <w:r w:rsidRPr="00490625">
        <w:rPr>
          <w:lang w:val="es-PE"/>
        </w:rPr>
        <w:t>dashboard</w:t>
      </w:r>
      <w:proofErr w:type="spellEnd"/>
      <w:r w:rsidRPr="00490625">
        <w:rPr>
          <w:lang w:val="es-PE"/>
        </w:rPr>
        <w:t xml:space="preserve"> web muestra estadísticas en tiempo real, gráficas de progreso de pacientes, gestión de usuarios, y configuración del sistema. El acceso está protegido con autenticación de sesiones PHP y permisos granulares por rol. La arquitectura incluye un Red Router inalámbrico </w:t>
      </w:r>
      <w:proofErr w:type="spellStart"/>
      <w:r w:rsidRPr="00490625">
        <w:rPr>
          <w:lang w:val="es-PE"/>
        </w:rPr>
        <w:t>Wi</w:t>
      </w:r>
      <w:proofErr w:type="spellEnd"/>
      <w:r w:rsidRPr="00490625">
        <w:rPr>
          <w:lang w:val="es-PE"/>
        </w:rPr>
        <w:t xml:space="preserve">-Fi que proporciona conectividad mediante tecnología 4G/5G WWAN (Wireless Wide </w:t>
      </w:r>
      <w:proofErr w:type="spellStart"/>
      <w:r w:rsidRPr="00490625">
        <w:rPr>
          <w:lang w:val="es-PE"/>
        </w:rPr>
        <w:t>Area</w:t>
      </w:r>
      <w:proofErr w:type="spellEnd"/>
      <w:r w:rsidRPr="00490625">
        <w:rPr>
          <w:lang w:val="es-PE"/>
        </w:rPr>
        <w:t xml:space="preserve"> Network) a través de proveedores de acceso a internet. Este sistema web complementa la aplicación móvil, permitiendo a administradores gestionar el sistema desde computadoras de escritorio con interfaces más complejas y herramientas de análisis avanzadas.</w:t>
      </w:r>
    </w:p>
    <w:p w14:paraId="5BDADD0E" w14:textId="77777777" w:rsidR="008833BA" w:rsidRPr="00490625" w:rsidRDefault="008833BA">
      <w:pPr>
        <w:rPr>
          <w:lang w:val="es-PE"/>
        </w:rPr>
      </w:pPr>
    </w:p>
    <w:p w14:paraId="765F3B66" w14:textId="77777777" w:rsidR="008833BA" w:rsidRPr="00490625" w:rsidRDefault="00000000">
      <w:pPr>
        <w:jc w:val="center"/>
        <w:rPr>
          <w:lang w:val="es-PE"/>
        </w:rPr>
      </w:pPr>
      <w:proofErr w:type="spellStart"/>
      <w:r w:rsidRPr="00490625">
        <w:rPr>
          <w:i/>
          <w:sz w:val="20"/>
          <w:lang w:val="es-PE"/>
        </w:rPr>
        <w:t>EmotionAI</w:t>
      </w:r>
      <w:proofErr w:type="spellEnd"/>
      <w:r w:rsidRPr="00490625">
        <w:rPr>
          <w:i/>
          <w:sz w:val="20"/>
          <w:lang w:val="es-PE"/>
        </w:rPr>
        <w:t xml:space="preserve"> </w:t>
      </w:r>
      <w:proofErr w:type="spellStart"/>
      <w:r w:rsidRPr="00490625">
        <w:rPr>
          <w:i/>
          <w:sz w:val="20"/>
          <w:lang w:val="es-PE"/>
        </w:rPr>
        <w:t>Recognition</w:t>
      </w:r>
      <w:proofErr w:type="spellEnd"/>
      <w:r w:rsidRPr="00490625">
        <w:rPr>
          <w:i/>
          <w:sz w:val="20"/>
          <w:lang w:val="es-PE"/>
        </w:rPr>
        <w:t xml:space="preserve"> </w:t>
      </w:r>
      <w:proofErr w:type="spellStart"/>
      <w:r w:rsidRPr="00490625">
        <w:rPr>
          <w:i/>
          <w:sz w:val="20"/>
          <w:lang w:val="es-PE"/>
        </w:rPr>
        <w:t>System</w:t>
      </w:r>
      <w:proofErr w:type="spellEnd"/>
      <w:r w:rsidRPr="00490625">
        <w:rPr>
          <w:i/>
          <w:sz w:val="20"/>
          <w:lang w:val="es-PE"/>
        </w:rPr>
        <w:t xml:space="preserve"> - Diagramas Técnicos v1.0</w:t>
      </w:r>
    </w:p>
    <w:p w14:paraId="3E76A5AD" w14:textId="77777777" w:rsidR="008833BA" w:rsidRDefault="00000000">
      <w:pPr>
        <w:jc w:val="center"/>
      </w:pPr>
      <w:r>
        <w:rPr>
          <w:i/>
          <w:sz w:val="18"/>
        </w:rPr>
        <w:t xml:space="preserve">© 2025 Jhafet </w:t>
      </w:r>
      <w:proofErr w:type="spellStart"/>
      <w:r>
        <w:rPr>
          <w:i/>
          <w:sz w:val="18"/>
        </w:rPr>
        <w:t>Cánepa</w:t>
      </w:r>
      <w:proofErr w:type="spellEnd"/>
      <w:r>
        <w:rPr>
          <w:i/>
          <w:sz w:val="18"/>
        </w:rPr>
        <w:t xml:space="preserve"> &amp; Christopher Pillihuamán - USIL</w:t>
      </w:r>
    </w:p>
    <w:sectPr w:rsidR="008833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85406E"/>
    <w:multiLevelType w:val="multilevel"/>
    <w:tmpl w:val="D572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CD75E8"/>
    <w:multiLevelType w:val="multilevel"/>
    <w:tmpl w:val="105E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8130EE"/>
    <w:multiLevelType w:val="multilevel"/>
    <w:tmpl w:val="C0CC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380374"/>
    <w:multiLevelType w:val="multilevel"/>
    <w:tmpl w:val="3106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5E56FA"/>
    <w:multiLevelType w:val="multilevel"/>
    <w:tmpl w:val="09D0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7422B8"/>
    <w:multiLevelType w:val="multilevel"/>
    <w:tmpl w:val="653C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243F11"/>
    <w:multiLevelType w:val="multilevel"/>
    <w:tmpl w:val="4CD2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B84CB2"/>
    <w:multiLevelType w:val="multilevel"/>
    <w:tmpl w:val="2FE6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3D2C26"/>
    <w:multiLevelType w:val="multilevel"/>
    <w:tmpl w:val="BC56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E7381A"/>
    <w:multiLevelType w:val="multilevel"/>
    <w:tmpl w:val="067A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FD1FFE"/>
    <w:multiLevelType w:val="multilevel"/>
    <w:tmpl w:val="0634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FF6949"/>
    <w:multiLevelType w:val="multilevel"/>
    <w:tmpl w:val="E83E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F2699F"/>
    <w:multiLevelType w:val="multilevel"/>
    <w:tmpl w:val="6ACA3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0D54D6"/>
    <w:multiLevelType w:val="multilevel"/>
    <w:tmpl w:val="D5CA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B60A34"/>
    <w:multiLevelType w:val="multilevel"/>
    <w:tmpl w:val="47806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4040E7"/>
    <w:multiLevelType w:val="multilevel"/>
    <w:tmpl w:val="53207F9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BD5A4C"/>
    <w:multiLevelType w:val="multilevel"/>
    <w:tmpl w:val="AC50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833D2D"/>
    <w:multiLevelType w:val="multilevel"/>
    <w:tmpl w:val="6C20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EC02AC"/>
    <w:multiLevelType w:val="multilevel"/>
    <w:tmpl w:val="5E5C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836B9A"/>
    <w:multiLevelType w:val="multilevel"/>
    <w:tmpl w:val="977E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9B4E5F"/>
    <w:multiLevelType w:val="multilevel"/>
    <w:tmpl w:val="9702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105679"/>
    <w:multiLevelType w:val="multilevel"/>
    <w:tmpl w:val="6F6E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214E29"/>
    <w:multiLevelType w:val="multilevel"/>
    <w:tmpl w:val="8BC8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ED37A3"/>
    <w:multiLevelType w:val="multilevel"/>
    <w:tmpl w:val="6972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88276B"/>
    <w:multiLevelType w:val="multilevel"/>
    <w:tmpl w:val="BCF48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EC72B6"/>
    <w:multiLevelType w:val="multilevel"/>
    <w:tmpl w:val="ED4C0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4D5E43"/>
    <w:multiLevelType w:val="multilevel"/>
    <w:tmpl w:val="E292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5D1D23"/>
    <w:multiLevelType w:val="multilevel"/>
    <w:tmpl w:val="0DB0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706AD5"/>
    <w:multiLevelType w:val="multilevel"/>
    <w:tmpl w:val="5F84B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1A013C"/>
    <w:multiLevelType w:val="multilevel"/>
    <w:tmpl w:val="195A0A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892499"/>
    <w:multiLevelType w:val="multilevel"/>
    <w:tmpl w:val="8926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307E3B"/>
    <w:multiLevelType w:val="multilevel"/>
    <w:tmpl w:val="CBD6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B606E8"/>
    <w:multiLevelType w:val="multilevel"/>
    <w:tmpl w:val="462EE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F922B4"/>
    <w:multiLevelType w:val="multilevel"/>
    <w:tmpl w:val="FDDC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630427">
    <w:abstractNumId w:val="8"/>
  </w:num>
  <w:num w:numId="2" w16cid:durableId="1107038082">
    <w:abstractNumId w:val="6"/>
  </w:num>
  <w:num w:numId="3" w16cid:durableId="1676806176">
    <w:abstractNumId w:val="5"/>
  </w:num>
  <w:num w:numId="4" w16cid:durableId="618070605">
    <w:abstractNumId w:val="4"/>
  </w:num>
  <w:num w:numId="5" w16cid:durableId="486897345">
    <w:abstractNumId w:val="7"/>
  </w:num>
  <w:num w:numId="6" w16cid:durableId="384569479">
    <w:abstractNumId w:val="3"/>
  </w:num>
  <w:num w:numId="7" w16cid:durableId="438450018">
    <w:abstractNumId w:val="2"/>
  </w:num>
  <w:num w:numId="8" w16cid:durableId="1692368548">
    <w:abstractNumId w:val="1"/>
  </w:num>
  <w:num w:numId="9" w16cid:durableId="1718122003">
    <w:abstractNumId w:val="0"/>
  </w:num>
  <w:num w:numId="10" w16cid:durableId="1149518683">
    <w:abstractNumId w:val="40"/>
  </w:num>
  <w:num w:numId="11" w16cid:durableId="1312371349">
    <w:abstractNumId w:val="21"/>
  </w:num>
  <w:num w:numId="12" w16cid:durableId="2114979817">
    <w:abstractNumId w:val="28"/>
  </w:num>
  <w:num w:numId="13" w16cid:durableId="1076633890">
    <w:abstractNumId w:val="19"/>
  </w:num>
  <w:num w:numId="14" w16cid:durableId="1940872202">
    <w:abstractNumId w:val="32"/>
  </w:num>
  <w:num w:numId="15" w16cid:durableId="200629775">
    <w:abstractNumId w:val="15"/>
  </w:num>
  <w:num w:numId="16" w16cid:durableId="55321618">
    <w:abstractNumId w:val="25"/>
  </w:num>
  <w:num w:numId="17" w16cid:durableId="1368525272">
    <w:abstractNumId w:val="14"/>
  </w:num>
  <w:num w:numId="18" w16cid:durableId="2045404053">
    <w:abstractNumId w:val="37"/>
  </w:num>
  <w:num w:numId="19" w16cid:durableId="63182880">
    <w:abstractNumId w:val="20"/>
  </w:num>
  <w:num w:numId="20" w16cid:durableId="532622126">
    <w:abstractNumId w:val="26"/>
  </w:num>
  <w:num w:numId="21" w16cid:durableId="1552033636">
    <w:abstractNumId w:val="30"/>
  </w:num>
  <w:num w:numId="22" w16cid:durableId="1942684947">
    <w:abstractNumId w:val="41"/>
  </w:num>
  <w:num w:numId="23" w16cid:durableId="1904177744">
    <w:abstractNumId w:val="38"/>
  </w:num>
  <w:num w:numId="24" w16cid:durableId="907614130">
    <w:abstractNumId w:val="24"/>
  </w:num>
  <w:num w:numId="25" w16cid:durableId="502625965">
    <w:abstractNumId w:val="27"/>
  </w:num>
  <w:num w:numId="26" w16cid:durableId="1299260212">
    <w:abstractNumId w:val="13"/>
  </w:num>
  <w:num w:numId="27" w16cid:durableId="993946193">
    <w:abstractNumId w:val="12"/>
  </w:num>
  <w:num w:numId="28" w16cid:durableId="1475371087">
    <w:abstractNumId w:val="42"/>
  </w:num>
  <w:num w:numId="29" w16cid:durableId="18430312">
    <w:abstractNumId w:val="9"/>
  </w:num>
  <w:num w:numId="30" w16cid:durableId="859664842">
    <w:abstractNumId w:val="11"/>
  </w:num>
  <w:num w:numId="31" w16cid:durableId="364788817">
    <w:abstractNumId w:val="18"/>
  </w:num>
  <w:num w:numId="32" w16cid:durableId="1302342199">
    <w:abstractNumId w:val="23"/>
  </w:num>
  <w:num w:numId="33" w16cid:durableId="1732843083">
    <w:abstractNumId w:val="22"/>
  </w:num>
  <w:num w:numId="34" w16cid:durableId="784544903">
    <w:abstractNumId w:val="10"/>
  </w:num>
  <w:num w:numId="35" w16cid:durableId="2140680216">
    <w:abstractNumId w:val="39"/>
  </w:num>
  <w:num w:numId="36" w16cid:durableId="1334917429">
    <w:abstractNumId w:val="31"/>
  </w:num>
  <w:num w:numId="37" w16cid:durableId="919557136">
    <w:abstractNumId w:val="34"/>
  </w:num>
  <w:num w:numId="38" w16cid:durableId="1366325446">
    <w:abstractNumId w:val="17"/>
  </w:num>
  <w:num w:numId="39" w16cid:durableId="1792898394">
    <w:abstractNumId w:val="35"/>
  </w:num>
  <w:num w:numId="40" w16cid:durableId="302394408">
    <w:abstractNumId w:val="36"/>
  </w:num>
  <w:num w:numId="41" w16cid:durableId="1746611065">
    <w:abstractNumId w:val="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616252835">
    <w:abstractNumId w:val="33"/>
  </w:num>
  <w:num w:numId="43" w16cid:durableId="1462070730">
    <w:abstractNumId w:val="29"/>
  </w:num>
  <w:num w:numId="44" w16cid:durableId="106367741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BB3"/>
    <w:rsid w:val="00326F90"/>
    <w:rsid w:val="00490625"/>
    <w:rsid w:val="005664D7"/>
    <w:rsid w:val="00693A6D"/>
    <w:rsid w:val="00821223"/>
    <w:rsid w:val="008833BA"/>
    <w:rsid w:val="00AA1D8D"/>
    <w:rsid w:val="00AA7328"/>
    <w:rsid w:val="00B2707C"/>
    <w:rsid w:val="00B47730"/>
    <w:rsid w:val="00B91E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41EF759"/>
  <w14:defaultImageDpi w14:val="300"/>
  <w15:docId w15:val="{B06C421D-1322-42E4-935E-043BA237B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nt-claude-response-body">
    <w:name w:val="font-claude-response-body"/>
    <w:basedOn w:val="Normal"/>
    <w:rsid w:val="00490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paragraph" w:customStyle="1" w:styleId="whitespace-normal">
    <w:name w:val="whitespace-normal"/>
    <w:basedOn w:val="Normal"/>
    <w:rsid w:val="00AA73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CdigoHTML">
    <w:name w:val="HTML Code"/>
    <w:basedOn w:val="Fuentedeprrafopredeter"/>
    <w:uiPriority w:val="99"/>
    <w:semiHidden/>
    <w:unhideWhenUsed/>
    <w:rsid w:val="00AA73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21</Pages>
  <Words>4392</Words>
  <Characters>24159</Characters>
  <Application>Microsoft Office Word</Application>
  <DocSecurity>0</DocSecurity>
  <Lines>201</Lines>
  <Paragraphs>56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Christopher PS</cp:lastModifiedBy>
  <cp:revision>3</cp:revision>
  <dcterms:created xsi:type="dcterms:W3CDTF">2013-12-23T23:15:00Z</dcterms:created>
  <dcterms:modified xsi:type="dcterms:W3CDTF">2025-11-16T21:43:00Z</dcterms:modified>
  <cp:category/>
</cp:coreProperties>
</file>