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8D56A">
      <w:pPr>
        <w:pStyle w:val="2"/>
        <w:keepNext w:val="0"/>
        <w:keepLines w:val="0"/>
        <w:widowControl/>
        <w:suppressLineNumbers w:val="0"/>
      </w:pPr>
      <w:r>
        <w:t>2. EL PROYECTO</w:t>
      </w:r>
    </w:p>
    <w:p w14:paraId="41CB07CF">
      <w:pPr>
        <w:pStyle w:val="3"/>
        <w:keepNext w:val="0"/>
        <w:keepLines w:val="0"/>
        <w:widowControl/>
        <w:suppressLineNumbers w:val="0"/>
      </w:pPr>
      <w:r>
        <w:t>Caminos de Fogón y Palabra: Mujeres que Guían el Territorio</w:t>
      </w:r>
    </w:p>
    <w:p w14:paraId="0FC9460F">
      <w:pPr>
        <w:pStyle w:val="8"/>
        <w:keepNext w:val="0"/>
        <w:keepLines w:val="0"/>
        <w:widowControl/>
        <w:suppressLineNumbers w:val="0"/>
      </w:pPr>
      <w:r>
        <w:rPr>
          <w:rStyle w:val="9"/>
        </w:rPr>
        <w:t>Un territorio que se cuenta desde sus mujeres, se comparte desde sus saberes y se fortalece cuando caminamos juntas.</w:t>
      </w:r>
    </w:p>
    <w:p w14:paraId="7F7D79A6">
      <w:pPr>
        <w:pStyle w:val="8"/>
        <w:keepNext w:val="0"/>
        <w:keepLines w:val="0"/>
        <w:widowControl/>
        <w:suppressLineNumbers w:val="0"/>
        <w:rPr>
          <w:rFonts w:hint="default"/>
          <w:lang w:val="es-ES"/>
        </w:rPr>
      </w:pPr>
      <w:r>
        <w:t>[REFERENCIA DE IMAGEN PRINCIPAL: fotografía horizontal de las mujeres participantes durante un encuentro comunitario en el corredor oriental de Pasto. La imagen debe transmitir identidad territorial, cercanía, participación y construcción colectiva.]</w:t>
      </w:r>
      <w:r>
        <w:rPr>
          <w:rFonts w:hint="default"/>
          <w:lang w:val="es-ES"/>
        </w:rPr>
        <w:t xml:space="preserve"> (FOTO1)</w:t>
      </w:r>
    </w:p>
    <w:p w14:paraId="170EE12F">
      <w:pPr>
        <w:pStyle w:val="3"/>
        <w:keepNext w:val="0"/>
        <w:keepLines w:val="0"/>
        <w:widowControl/>
        <w:suppressLineNumbers w:val="0"/>
      </w:pPr>
      <w:r>
        <w:t>Una iniciativa que nace de las mujeres y camina con el territorio</w:t>
      </w:r>
    </w:p>
    <w:p w14:paraId="63EAFA23">
      <w:pPr>
        <w:pStyle w:val="8"/>
        <w:keepNext w:val="0"/>
        <w:keepLines w:val="0"/>
        <w:widowControl/>
        <w:suppressLineNumbers w:val="0"/>
      </w:pPr>
      <w:r>
        <w:t>En el corredor oriental de Pasto, entre montañas, caminos rurales, cocinas tradicionales y emprendimientos que guardan historias, existe una riqueza que merece ser reconocida y compartida: los saberes de las mujeres, la memoria de las comunidades y las formas de vida que mantienen viva la identidad de este territorio.</w:t>
      </w:r>
    </w:p>
    <w:p w14:paraId="39843F1A">
      <w:pPr>
        <w:pStyle w:val="8"/>
        <w:keepNext w:val="0"/>
        <w:keepLines w:val="0"/>
        <w:widowControl/>
        <w:suppressLineNumbers w:val="0"/>
      </w:pPr>
      <w:r>
        <w:t xml:space="preserve">De ese reconocimiento nace </w:t>
      </w:r>
      <w:r>
        <w:rPr>
          <w:rStyle w:val="9"/>
        </w:rPr>
        <w:t>Caminos de Fogón y Palabra: Mujeres que Guían el Territorio</w:t>
      </w:r>
      <w:r>
        <w:t>, una iniciativa de la Fundación Quiero Desarrollo Humano, desarrollada en el marco del Banco de Iniciativas para las Comunidades 2025, del Ministerio del Interior, con el acompañamiento de FINDETER.</w:t>
      </w:r>
    </w:p>
    <w:p w14:paraId="2BB4BE9D">
      <w:pPr>
        <w:pStyle w:val="8"/>
        <w:keepNext w:val="0"/>
        <w:keepLines w:val="0"/>
        <w:widowControl/>
        <w:suppressLineNumbers w:val="0"/>
      </w:pPr>
      <w:r>
        <w:t>El proyecto se propuso fortalecer las capacidades de 15 mujeres del corredor oriental de Pasto vinculadas a emprendimientos de cocina tradicional y turismo comunitario, promoviendo su liderazgo, autonomía económica, participación y articulación con otras iniciativas locales.</w:t>
      </w:r>
    </w:p>
    <w:p w14:paraId="33FF0460">
      <w:pPr>
        <w:pStyle w:val="8"/>
        <w:keepNext w:val="0"/>
        <w:keepLines w:val="0"/>
        <w:widowControl/>
        <w:suppressLineNumbers w:val="0"/>
      </w:pPr>
      <w:r>
        <w:t>La apuesta parte de una convicción: detrás de cada emprendimiento hay mucho más que un producto o un servicio. Hay una historia familiar, un conocimiento construido con los años, una relación con la tierra y una mujer que aporta al bienestar de su familia y su comunidad.</w:t>
      </w:r>
    </w:p>
    <w:p w14:paraId="4E43C3A1">
      <w:pPr>
        <w:pStyle w:val="8"/>
        <w:keepNext w:val="0"/>
        <w:keepLines w:val="0"/>
        <w:widowControl/>
        <w:suppressLineNumbers w:val="0"/>
      </w:pPr>
      <w:r>
        <w:t>Por eso, Caminos de Fogón y Palabra busca que estos saberes sean reconocidos, que las iniciativas encuentren nuevas posibilidades de colaboración y que las mujeres puedan construir, desde sus propias voces, oportunidades para el presente y el futuro de sus territorios.</w:t>
      </w:r>
    </w:p>
    <w:p w14:paraId="5EA6EFDB">
      <w:pPr>
        <w:pStyle w:val="8"/>
        <w:keepNext w:val="0"/>
        <w:keepLines w:val="0"/>
        <w:widowControl/>
        <w:suppressLineNumbers w:val="0"/>
      </w:pPr>
      <w:r>
        <w:t>No se trata de inventar una identidad para mostrarla a quienes nos visitan. Se trata de reconocer la que ya existe, cuidarla y encontrar maneras de compartirla con orgullo, respeto y autenticidad.</w:t>
      </w:r>
    </w:p>
    <w:p w14:paraId="5AD46ADF">
      <w:pPr>
        <w:pStyle w:val="3"/>
        <w:keepNext w:val="0"/>
        <w:keepLines w:val="0"/>
        <w:widowControl/>
        <w:suppressLineNumbers w:val="0"/>
      </w:pPr>
      <w:r>
        <w:t>¿Qué busca Caminos de Fogón y Palabra?</w:t>
      </w:r>
    </w:p>
    <w:p w14:paraId="2CDDB122">
      <w:pPr>
        <w:pStyle w:val="8"/>
        <w:keepNext w:val="0"/>
        <w:keepLines w:val="0"/>
        <w:widowControl/>
        <w:suppressLineNumbers w:val="0"/>
      </w:pPr>
      <w:r>
        <w:t>El proyecto articula diferentes propósitos que se complementan y dan sentido al proceso comunitario.</w:t>
      </w:r>
    </w:p>
    <w:p w14:paraId="0B6BB3DC">
      <w:pPr>
        <w:pStyle w:val="8"/>
        <w:keepNext w:val="0"/>
        <w:keepLines w:val="0"/>
        <w:widowControl/>
        <w:suppressLineNumbers w:val="0"/>
      </w:pPr>
      <w:r>
        <w:rPr>
          <w:rStyle w:val="9"/>
        </w:rPr>
        <w:t>Fortalecer las economías populares.</w:t>
      </w:r>
      <w:r>
        <w:t xml:space="preserve"> Reconocer el valor de los emprendimientos de las mujeres, sus productos, servicios y conocimientos, promoviendo oportunidades de colaboración y crecimiento económico.</w:t>
      </w:r>
    </w:p>
    <w:p w14:paraId="651BDFFB">
      <w:pPr>
        <w:pStyle w:val="8"/>
        <w:keepNext w:val="0"/>
        <w:keepLines w:val="0"/>
        <w:widowControl/>
        <w:suppressLineNumbers w:val="0"/>
      </w:pPr>
      <w:r>
        <w:rPr>
          <w:rStyle w:val="9"/>
        </w:rPr>
        <w:t>Promover el liderazgo y la autonomía de las mujeres.</w:t>
      </w:r>
      <w:r>
        <w:t xml:space="preserve"> Fortalecer su participación, su capacidad para tomar decisiones y su reconocimiento como protagonistas del desarrollo comunitario.</w:t>
      </w:r>
    </w:p>
    <w:p w14:paraId="7D957CE6">
      <w:pPr>
        <w:pStyle w:val="8"/>
        <w:keepNext w:val="0"/>
        <w:keepLines w:val="0"/>
        <w:widowControl/>
        <w:suppressLineNumbers w:val="0"/>
      </w:pPr>
      <w:r>
        <w:rPr>
          <w:rStyle w:val="9"/>
        </w:rPr>
        <w:t>Preservar los saberes y sabores del territorio.</w:t>
      </w:r>
      <w:r>
        <w:t xml:space="preserve"> Valorar la cocina tradicional, las recetas familiares, los ingredientes locales, la memoria oral y las prácticas culturales transmitidas entre generaciones.</w:t>
      </w:r>
    </w:p>
    <w:p w14:paraId="0CC57FA0">
      <w:pPr>
        <w:pStyle w:val="8"/>
        <w:keepNext w:val="0"/>
        <w:keepLines w:val="0"/>
        <w:widowControl/>
        <w:suppressLineNumbers w:val="0"/>
      </w:pPr>
      <w:r>
        <w:rPr>
          <w:rStyle w:val="9"/>
        </w:rPr>
        <w:t>Impulsar el turismo comunitario.</w:t>
      </w:r>
      <w:r>
        <w:t xml:space="preserve"> Identificar las posibilidades de conexión entre emprendimientos, paisajes, gastronomía, cultura y naturaleza, como base para construir una futura ruta turística desde la comunidad.</w:t>
      </w:r>
    </w:p>
    <w:p w14:paraId="0713BECE">
      <w:pPr>
        <w:pStyle w:val="8"/>
        <w:keepNext w:val="0"/>
        <w:keepLines w:val="0"/>
        <w:widowControl/>
        <w:suppressLineNumbers w:val="0"/>
      </w:pPr>
      <w:r>
        <w:rPr>
          <w:rStyle w:val="9"/>
        </w:rPr>
        <w:t>Promover los derechos humanos y prevenir las violencias basadas en género.</w:t>
      </w:r>
      <w:r>
        <w:t xml:space="preserve"> Generar espacios de reflexión sobre la autonomía, las relaciones respetuosas, la prevención de la discriminación y el reconocimiento de los derechos de las mujeres, incluidas las situaciones de violencia económica y patrimonial.</w:t>
      </w:r>
    </w:p>
    <w:p w14:paraId="57060F92">
      <w:pPr>
        <w:pStyle w:val="8"/>
        <w:keepNext w:val="0"/>
        <w:keepLines w:val="0"/>
        <w:widowControl/>
        <w:suppressLineNumbers w:val="0"/>
      </w:pPr>
      <w:r>
        <w:rPr>
          <w:rStyle w:val="9"/>
        </w:rPr>
        <w:t>Tejer redes de apoyo y colaboración.</w:t>
      </w:r>
      <w:r>
        <w:t xml:space="preserve"> Fortalecer los vínculos entre las participantes para que el crecimiento de cada iniciativa pueda encontrar oportunidades en el trabajo conjunto.</w:t>
      </w:r>
    </w:p>
    <w:p w14:paraId="33AA0254">
      <w:pPr>
        <w:pStyle w:val="8"/>
        <w:keepNext w:val="0"/>
        <w:keepLines w:val="0"/>
        <w:widowControl/>
        <w:suppressLineNumbers w:val="0"/>
        <w:rPr>
          <w:rFonts w:hint="default"/>
          <w:lang w:val="es-ES"/>
        </w:rPr>
      </w:pPr>
      <w:r>
        <w:t>[REFERENCIA DE IMAGEN: fotografía de las participantes trabajando en equipo, compartiendo saberes o desarrollando una actividad colectiva.]</w:t>
      </w:r>
      <w:r>
        <w:rPr>
          <w:rFonts w:hint="default"/>
          <w:lang w:val="es-ES"/>
        </w:rPr>
        <w:t xml:space="preserve"> (FOTO 2)</w:t>
      </w:r>
    </w:p>
    <w:p w14:paraId="3D6D3DFC">
      <w:pPr>
        <w:pStyle w:val="3"/>
        <w:keepNext w:val="0"/>
        <w:keepLines w:val="0"/>
        <w:widowControl/>
        <w:suppressLineNumbers w:val="0"/>
      </w:pPr>
      <w:r>
        <w:t>¿Por qué las mujeres?</w:t>
      </w:r>
    </w:p>
    <w:p w14:paraId="45ED9F38">
      <w:pPr>
        <w:pStyle w:val="8"/>
        <w:keepNext w:val="0"/>
        <w:keepLines w:val="0"/>
        <w:widowControl/>
        <w:suppressLineNumbers w:val="0"/>
      </w:pPr>
      <w:r>
        <w:t>Porque las mujeres son portadoras de conocimientos, memorias y prácticas que forman parte de la identidad de sus comunidades. En sus cocinas, huertas, emprendimientos y espacios cotidianos se conservan recetas, técnicas, historias y formas de relacionarse con el territorio que merecen ser valoradas.</w:t>
      </w:r>
    </w:p>
    <w:p w14:paraId="21C6215F">
      <w:pPr>
        <w:pStyle w:val="8"/>
        <w:keepNext w:val="0"/>
        <w:keepLines w:val="0"/>
        <w:widowControl/>
        <w:suppressLineNumbers w:val="0"/>
      </w:pPr>
      <w:r>
        <w:t>Sin embargo, el trabajo de las mujeres rurales no siempre recibe el reconocimiento ni las oportunidades que merece.</w:t>
      </w:r>
    </w:p>
    <w:p w14:paraId="14B882F8">
      <w:pPr>
        <w:pStyle w:val="8"/>
        <w:keepNext w:val="0"/>
        <w:keepLines w:val="0"/>
        <w:widowControl/>
        <w:suppressLineNumbers w:val="0"/>
      </w:pPr>
      <w:r>
        <w:t>Caminos de Fogón y Palabra busca contribuir a transformar esa realidad, creando espacios donde las participantes puedan reconocer sus capacidades, fortalecer sus emprendimientos, intercambiar experiencias y encontrar nuevas formas de trabajar juntas.</w:t>
      </w:r>
    </w:p>
    <w:p w14:paraId="51FDB992">
      <w:pPr>
        <w:pStyle w:val="8"/>
        <w:keepNext w:val="0"/>
        <w:keepLines w:val="0"/>
        <w:widowControl/>
        <w:suppressLineNumbers w:val="0"/>
      </w:pPr>
      <w:r>
        <w:t>Aquí, las mujeres no son solamente anfitrionas que reciben visitantes. Son emprendedoras, creadoras, portadoras de memoria, conocedoras del territorio y protagonistas de las decisiones sobre su futuro.</w:t>
      </w:r>
    </w:p>
    <w:p w14:paraId="06AD1613">
      <w:pPr>
        <w:pStyle w:val="8"/>
        <w:keepNext w:val="0"/>
        <w:keepLines w:val="0"/>
        <w:widowControl/>
        <w:suppressLineNumbers w:val="0"/>
      </w:pPr>
      <w:r>
        <w:rPr>
          <w:rStyle w:val="9"/>
        </w:rPr>
        <w:t>Cuando una mujer reconoce el valor de lo que sabe y encuentra apoyo en otras mujeres, su crecimiento puede convertirse también en una oportunidad para toda la comunidad.</w:t>
      </w:r>
    </w:p>
    <w:p w14:paraId="36EC5CC7">
      <w:pPr>
        <w:pStyle w:val="3"/>
        <w:keepNext w:val="0"/>
        <w:keepLines w:val="0"/>
        <w:widowControl/>
        <w:suppressLineNumbers w:val="0"/>
      </w:pPr>
      <w:r>
        <w:t>El fogón y la palabra: el corazón de nuestra identidad</w:t>
      </w:r>
    </w:p>
    <w:p w14:paraId="02AAF53C">
      <w:pPr>
        <w:pStyle w:val="4"/>
        <w:keepNext w:val="0"/>
        <w:keepLines w:val="0"/>
        <w:widowControl/>
        <w:suppressLineNumbers w:val="0"/>
      </w:pPr>
      <w:r>
        <w:t>El fogón: donde la memoria se convierte en alimento</w:t>
      </w:r>
    </w:p>
    <w:p w14:paraId="7812BA7D">
      <w:pPr>
        <w:pStyle w:val="8"/>
        <w:keepNext w:val="0"/>
        <w:keepLines w:val="0"/>
        <w:widowControl/>
        <w:suppressLineNumbers w:val="0"/>
        <w:rPr>
          <w:rFonts w:hint="default"/>
          <w:lang w:val="es-ES"/>
        </w:rPr>
      </w:pPr>
      <w:r>
        <w:t>[REFERENCIA DE IMAGEN: fotografía de una cocina tradicional rural, una preparación gastronómica local o las manos de una mujer preparando alimentos.]</w:t>
      </w:r>
      <w:r>
        <w:rPr>
          <w:rFonts w:hint="default"/>
          <w:lang w:val="es-ES"/>
        </w:rPr>
        <w:t xml:space="preserve"> (FOTO 3)</w:t>
      </w:r>
    </w:p>
    <w:p w14:paraId="3B01620A">
      <w:pPr>
        <w:pStyle w:val="8"/>
        <w:keepNext w:val="0"/>
        <w:keepLines w:val="0"/>
        <w:widowControl/>
        <w:suppressLineNumbers w:val="0"/>
      </w:pPr>
      <w:r>
        <w:t>El fogón representa el encuentro, el cuidado y los saberes que alimentan la vida. Es el lugar donde los ingredientes de la tierra se transforman en recetas, donde las familias comparten sus historias y donde los conocimientos pasan de una generación a otra.</w:t>
      </w:r>
    </w:p>
    <w:p w14:paraId="298E2A1C">
      <w:pPr>
        <w:pStyle w:val="8"/>
        <w:keepNext w:val="0"/>
        <w:keepLines w:val="0"/>
        <w:widowControl/>
        <w:suppressLineNumbers w:val="0"/>
      </w:pPr>
      <w:r>
        <w:t>Cada preparación guarda una memoria. Una receta puede recordarnos a nuestras abuelas, una celebración familiar o una costumbre que continúa viva a pesar del paso del tiempo.</w:t>
      </w:r>
    </w:p>
    <w:p w14:paraId="264A872D">
      <w:pPr>
        <w:pStyle w:val="8"/>
        <w:keepNext w:val="0"/>
        <w:keepLines w:val="0"/>
        <w:widowControl/>
        <w:suppressLineNumbers w:val="0"/>
      </w:pPr>
      <w:r>
        <w:t>En Caminos de Fogón y Palabra, el fogón simboliza la riqueza de la cocina tradicional y la posibilidad de convertir esos saberes en experiencias que permitan reconocer y compartir la identidad gastronómica del corredor oriental de Pasto.</w:t>
      </w:r>
    </w:p>
    <w:p w14:paraId="71D4D149">
      <w:pPr>
        <w:pStyle w:val="4"/>
        <w:keepNext w:val="0"/>
        <w:keepLines w:val="0"/>
        <w:widowControl/>
        <w:suppressLineNumbers w:val="0"/>
      </w:pPr>
      <w:r>
        <w:t>La palabra: donde las historias encuentran su voz</w:t>
      </w:r>
    </w:p>
    <w:p w14:paraId="5090177B">
      <w:pPr>
        <w:pStyle w:val="8"/>
        <w:keepNext w:val="0"/>
        <w:keepLines w:val="0"/>
        <w:widowControl/>
        <w:suppressLineNumbers w:val="0"/>
        <w:rPr>
          <w:rFonts w:hint="default"/>
          <w:lang w:val="es-ES"/>
        </w:rPr>
      </w:pPr>
      <w:r>
        <w:t>[REFERENCIA DE IMAGEN: fotografía de las mujeres reunidas en círculo durante un diálogo comunitario.]</w:t>
      </w:r>
      <w:r>
        <w:rPr>
          <w:rFonts w:hint="default"/>
          <w:lang w:val="es-ES"/>
        </w:rPr>
        <w:t xml:space="preserve"> (FOTO 4)</w:t>
      </w:r>
    </w:p>
    <w:p w14:paraId="564BBB53">
      <w:pPr>
        <w:pStyle w:val="8"/>
        <w:keepNext w:val="0"/>
        <w:keepLines w:val="0"/>
        <w:widowControl/>
        <w:suppressLineNumbers w:val="0"/>
      </w:pPr>
      <w:r>
        <w:t>La palabra es memoria, escucha y participación. Es la posibilidad de contar lo vivido, reconocer otras experiencias, expresar necesidades y construir acuerdos.</w:t>
      </w:r>
    </w:p>
    <w:p w14:paraId="6A7F30F8">
      <w:pPr>
        <w:pStyle w:val="8"/>
        <w:keepNext w:val="0"/>
        <w:keepLines w:val="0"/>
        <w:widowControl/>
        <w:suppressLineNumbers w:val="0"/>
      </w:pPr>
      <w:r>
        <w:t>A través de los círculos de palabra y los encuentros comunitarios, las participantes encuentran espacios para compartir sus conocimientos, reflexionar sobre sus derechos y construir nuevas formas de colaboración.</w:t>
      </w:r>
    </w:p>
    <w:p w14:paraId="6C7A9883">
      <w:pPr>
        <w:pStyle w:val="8"/>
        <w:keepNext w:val="0"/>
        <w:keepLines w:val="0"/>
        <w:widowControl/>
        <w:suppressLineNumbers w:val="0"/>
      </w:pPr>
      <w:r>
        <w:t>El fogón nos reúne; la palabra nos permite escucharnos. Juntos representan la esencia de esta iniciativa: reconocer lo que las mujeres saben, fortalecer lo que hacen y abrir caminos para que sus historias encuentren nuevas voces.</w:t>
      </w:r>
    </w:p>
    <w:p w14:paraId="569B6D72">
      <w:pPr>
        <w:pStyle w:val="3"/>
        <w:keepNext w:val="0"/>
        <w:keepLines w:val="0"/>
        <w:widowControl/>
        <w:suppressLineNumbers w:val="0"/>
      </w:pPr>
    </w:p>
    <w:p w14:paraId="102655C4">
      <w:pPr>
        <w:pStyle w:val="3"/>
        <w:keepNext w:val="0"/>
        <w:keepLines w:val="0"/>
        <w:widowControl/>
        <w:suppressLineNumbers w:val="0"/>
      </w:pPr>
      <w:r>
        <w:t>El corredor oriental de Pasto: un territorio por descubrir</w:t>
      </w:r>
    </w:p>
    <w:p w14:paraId="1E8288A0">
      <w:pPr>
        <w:pStyle w:val="8"/>
        <w:keepNext w:val="0"/>
        <w:keepLines w:val="0"/>
        <w:widowControl/>
        <w:suppressLineNumbers w:val="0"/>
        <w:rPr>
          <w:rFonts w:hint="default"/>
          <w:lang w:val="es-ES"/>
        </w:rPr>
      </w:pPr>
      <w:r>
        <w:t>[REFERENCIA DE IMAGEN: fotografía panorámica de los paisajes rurales, las montañas, los caminos, los cultivos y las viviendas tradicionales del corredor oriental de Pasto.]</w:t>
      </w:r>
      <w:r>
        <w:rPr>
          <w:rFonts w:hint="default"/>
          <w:lang w:val="es-ES"/>
        </w:rPr>
        <w:t xml:space="preserve"> (FOTO 5)</w:t>
      </w:r>
    </w:p>
    <w:p w14:paraId="700AFA5F">
      <w:pPr>
        <w:pStyle w:val="8"/>
        <w:keepNext w:val="0"/>
        <w:keepLines w:val="0"/>
        <w:widowControl/>
        <w:suppressLineNumbers w:val="0"/>
      </w:pPr>
      <w:r>
        <w:t>El corredor oriental de Pasto es un territorio de paisajes andinos, comunidades rurales, tradiciones gastronómicas y emprendimientos que expresan la creatividad y el conocimiento de quienes lo habitan.</w:t>
      </w:r>
    </w:p>
    <w:p w14:paraId="675D991B">
      <w:pPr>
        <w:pStyle w:val="8"/>
        <w:keepNext w:val="0"/>
        <w:keepLines w:val="0"/>
        <w:widowControl/>
        <w:suppressLineNumbers w:val="0"/>
      </w:pPr>
      <w:r>
        <w:t>En lugares como Cabrera, San Pedro de la Laguna y sus veredas, la vida comunitaria se encuentra con la cocina tradicional, los productos locales, los saberes campesinos y distintas iniciativas que pueden aportar a experiencias de turismo comunitario.</w:t>
      </w:r>
    </w:p>
    <w:p w14:paraId="3FF5EB34">
      <w:pPr>
        <w:pStyle w:val="8"/>
        <w:keepNext w:val="0"/>
        <w:keepLines w:val="0"/>
        <w:widowControl/>
        <w:suppressLineNumbers w:val="0"/>
      </w:pPr>
      <w:r>
        <w:t>Un plato de locro pastuso, unas papas con ají, la preparación artesanal de helados de paila o la historia de un emprendimiento son mucho más que elementos de una posible visita turística: son expresiones de una identidad construida a lo largo del tiempo.</w:t>
      </w:r>
    </w:p>
    <w:p w14:paraId="15E40D63">
      <w:pPr>
        <w:pStyle w:val="8"/>
        <w:keepNext w:val="0"/>
        <w:keepLines w:val="0"/>
        <w:widowControl/>
        <w:suppressLineNumbers w:val="0"/>
      </w:pPr>
      <w:r>
        <w:t>La invitación es a recorrer el territorio con curiosidad y respeto, escuchar las historias de sus habitantes y descubrir que la riqueza de un lugar no se encuentra únicamente en sus paisajes, sino también en las personas que le dan vida.</w:t>
      </w:r>
    </w:p>
    <w:p w14:paraId="3C5B2DB8">
      <w:pPr>
        <w:pStyle w:val="3"/>
        <w:keepNext w:val="0"/>
        <w:keepLines w:val="0"/>
        <w:widowControl/>
        <w:suppressLineNumbers w:val="0"/>
      </w:pPr>
      <w:r>
        <w:t>¿Cómo se desarrolló el proceso?</w:t>
      </w:r>
    </w:p>
    <w:p w14:paraId="2ECCFCC8">
      <w:pPr>
        <w:pStyle w:val="8"/>
        <w:keepNext w:val="0"/>
        <w:keepLines w:val="0"/>
        <w:widowControl/>
        <w:suppressLineNumbers w:val="0"/>
      </w:pPr>
      <w:r>
        <w:t>Caminos de Fogón y Palabra se construyó mediante una metodología participativa que reconoce a las mujeres como protagonistas de su aprendizaje. Los encuentros, talleres y recorridos se plantearon como espacios para compartir experiencias, reconocer conocimientos, dialogar sobre los desafíos cotidianos y explorar posibilidades de trabajo conjunto.</w:t>
      </w:r>
    </w:p>
    <w:p w14:paraId="08CD17D5">
      <w:pPr>
        <w:pStyle w:val="8"/>
        <w:keepNext w:val="0"/>
        <w:keepLines w:val="0"/>
        <w:widowControl/>
        <w:suppressLineNumbers w:val="0"/>
      </w:pPr>
      <w:r>
        <w:t>El proceso integró cinco grandes ejes de aprendizaje:</w:t>
      </w:r>
    </w:p>
    <w:p w14:paraId="6D6F3683">
      <w:pPr>
        <w:pStyle w:val="8"/>
        <w:keepNext w:val="0"/>
        <w:keepLines w:val="0"/>
        <w:widowControl/>
        <w:suppressLineNumbers w:val="0"/>
      </w:pPr>
      <w:r>
        <w:rPr>
          <w:rStyle w:val="9"/>
        </w:rPr>
        <w:t>1. Derechos de las mujeres y liderazgo.</w:t>
      </w:r>
      <w:r>
        <w:t xml:space="preserve"> Reconocimiento de derechos, fortalecimiento de la participación y reflexión sobre la autonomía y la prevención de las violencias basadas en género.</w:t>
      </w:r>
    </w:p>
    <w:p w14:paraId="2937AC77">
      <w:pPr>
        <w:pStyle w:val="8"/>
        <w:keepNext w:val="0"/>
        <w:keepLines w:val="0"/>
        <w:widowControl/>
        <w:suppressLineNumbers w:val="0"/>
      </w:pPr>
      <w:r>
        <w:rPr>
          <w:rStyle w:val="9"/>
        </w:rPr>
        <w:t>2. Cocina tradicional y saberes campesinos.</w:t>
      </w:r>
      <w:r>
        <w:t xml:space="preserve"> Recuperación de recuerdos, recetas, ingredientes locales y prácticas que mantienen viva la memoria gastronómica.</w:t>
      </w:r>
    </w:p>
    <w:p w14:paraId="482D158B">
      <w:pPr>
        <w:pStyle w:val="8"/>
        <w:keepNext w:val="0"/>
        <w:keepLines w:val="0"/>
        <w:widowControl/>
        <w:suppressLineNumbers w:val="0"/>
      </w:pPr>
      <w:r>
        <w:rPr>
          <w:rStyle w:val="9"/>
        </w:rPr>
        <w:t>3. Economías populares y emprendimientos.</w:t>
      </w:r>
      <w:r>
        <w:t xml:space="preserve"> Identificación de las iniciativas de las participantes, reconocimiento de sus características y exploración de posibilidades de articulación.</w:t>
      </w:r>
    </w:p>
    <w:p w14:paraId="5E81C664">
      <w:pPr>
        <w:pStyle w:val="8"/>
        <w:keepNext w:val="0"/>
        <w:keepLines w:val="0"/>
        <w:widowControl/>
        <w:suppressLineNumbers w:val="0"/>
      </w:pPr>
      <w:r>
        <w:rPr>
          <w:rStyle w:val="9"/>
        </w:rPr>
        <w:t>4. Turismo comunitario y guianza turística.</w:t>
      </w:r>
      <w:r>
        <w:t xml:space="preserve"> Reflexión sobre la hospitalidad, la atención al visitante, la interpretación territorial, el cuidado del patrimonio y la construcción de experiencias respetuosas con las comunidades.</w:t>
      </w:r>
    </w:p>
    <w:p w14:paraId="55722F58">
      <w:pPr>
        <w:pStyle w:val="8"/>
        <w:keepNext w:val="0"/>
        <w:keepLines w:val="0"/>
        <w:widowControl/>
        <w:suppressLineNumbers w:val="0"/>
      </w:pPr>
      <w:r>
        <w:rPr>
          <w:rStyle w:val="9"/>
        </w:rPr>
        <w:t>5. Comunicación comunitaria y trabajo en red.</w:t>
      </w:r>
      <w:r>
        <w:t xml:space="preserve"> Fortalecimiento de las capacidades para contar las historias del territorio, visibilizar los emprendimientos y compartir los aprendizajes del proceso.</w:t>
      </w:r>
    </w:p>
    <w:p w14:paraId="16F9F1FF">
      <w:pPr>
        <w:pStyle w:val="8"/>
        <w:keepNext w:val="0"/>
        <w:keepLines w:val="0"/>
        <w:widowControl/>
        <w:suppressLineNumbers w:val="0"/>
      </w:pPr>
      <w:r>
        <w:t>Cada espacio aportó herramientas para que las mujeres reconocieran el valor de sus iniciativas y descubrieran nuevas formas de conectarlas. El aprendizaje no se limitó a los contenidos de los talleres: también se construyó en la conversación, la escucha, los ejercicios colectivos y el encuentro con otras experiencias del territorio.</w:t>
      </w:r>
    </w:p>
    <w:p w14:paraId="2FF94128">
      <w:pPr>
        <w:pStyle w:val="3"/>
        <w:keepNext w:val="0"/>
        <w:keepLines w:val="0"/>
        <w:widowControl/>
        <w:suppressLineNumbers w:val="0"/>
      </w:pPr>
      <w:r>
        <w:t>La historia de nuestro camino: encuentros, talleres y recorridos</w:t>
      </w:r>
    </w:p>
    <w:p w14:paraId="7C1CF032">
      <w:pPr>
        <w:pStyle w:val="8"/>
        <w:keepNext w:val="0"/>
        <w:keepLines w:val="0"/>
        <w:widowControl/>
        <w:suppressLineNumbers w:val="0"/>
      </w:pPr>
      <w:r>
        <w:t>Cada actividad representa un paso en la construcción de Caminos de Fogón y Palabra. A través de estos espacios, el proyecto avanzó en el reconocimiento de los saberes, el fortalecimiento de las capacidades y la exploración de posibilidades para el turismo comunitario.</w:t>
      </w:r>
    </w:p>
    <w:p w14:paraId="686A87E1">
      <w:pPr>
        <w:pStyle w:val="4"/>
        <w:keepNext w:val="0"/>
        <w:keepLines w:val="0"/>
        <w:widowControl/>
        <w:suppressLineNumbers w:val="0"/>
      </w:pPr>
      <w:r>
        <w:t>1. Encuentro comunitario No. 1</w:t>
      </w:r>
    </w:p>
    <w:p w14:paraId="01BC5051">
      <w:pPr>
        <w:pStyle w:val="8"/>
        <w:keepNext w:val="0"/>
        <w:keepLines w:val="0"/>
        <w:widowControl/>
        <w:suppressLineNumbers w:val="0"/>
      </w:pPr>
      <w:r>
        <w:rPr>
          <w:rStyle w:val="9"/>
        </w:rPr>
        <w:t>Apertura y construcción colectiva del proceso</w:t>
      </w:r>
    </w:p>
    <w:p w14:paraId="2612D650">
      <w:pPr>
        <w:pStyle w:val="8"/>
        <w:keepNext w:val="0"/>
        <w:keepLines w:val="0"/>
        <w:widowControl/>
        <w:suppressLineNumbers w:val="0"/>
      </w:pPr>
      <w:r>
        <w:t>Nos reunimos para dar inicio a este camino, compartir expectativas y construir acuerdos que orientaran el trabajo colectivo. Este primer espacio permitió sentar las bases de la participación, la confianza y el compromiso de las mujeres con la iniciativa.</w:t>
      </w:r>
    </w:p>
    <w:p w14:paraId="58F458E2">
      <w:pPr>
        <w:pStyle w:val="8"/>
        <w:keepNext w:val="0"/>
        <w:keepLines w:val="0"/>
        <w:widowControl/>
        <w:suppressLineNumbers w:val="0"/>
        <w:rPr>
          <w:rFonts w:hint="default"/>
          <w:lang w:val="es-ES"/>
        </w:rPr>
      </w:pPr>
      <w:r>
        <w:t>[REFERENCIA DE IMAGEN: fotografía general de la apertura del proceso y de las participantes durante la construcción de acuerdos.]</w:t>
      </w:r>
      <w:r>
        <w:rPr>
          <w:rFonts w:hint="default"/>
          <w:lang w:val="es-ES"/>
        </w:rPr>
        <w:t xml:space="preserve"> (FOTO 6)</w:t>
      </w:r>
    </w:p>
    <w:p w14:paraId="5B522BAB">
      <w:pPr>
        <w:pStyle w:val="4"/>
        <w:keepNext w:val="0"/>
        <w:keepLines w:val="0"/>
        <w:widowControl/>
        <w:suppressLineNumbers w:val="0"/>
      </w:pPr>
      <w:r>
        <w:t>2. Taller conjunto No. 1</w:t>
      </w:r>
    </w:p>
    <w:p w14:paraId="3DC80D54">
      <w:pPr>
        <w:pStyle w:val="8"/>
        <w:keepNext w:val="0"/>
        <w:keepLines w:val="0"/>
        <w:widowControl/>
        <w:suppressLineNumbers w:val="0"/>
      </w:pPr>
      <w:r>
        <w:rPr>
          <w:rStyle w:val="9"/>
        </w:rPr>
        <w:t>Derechos de las mujeres, liderazgo y turismo comunitario</w:t>
      </w:r>
    </w:p>
    <w:p w14:paraId="2A2BD724">
      <w:pPr>
        <w:pStyle w:val="8"/>
        <w:keepNext w:val="0"/>
        <w:keepLines w:val="0"/>
        <w:widowControl/>
        <w:suppressLineNumbers w:val="0"/>
      </w:pPr>
      <w:r>
        <w:t>Un espacio para reconocer los derechos de las mujeres, fortalecer su liderazgo y reflexionar sobre el papel que desempeñan en la construcción de experiencias turísticas respetuosas, inclusivas y conectadas con la vida comunitaria.</w:t>
      </w:r>
    </w:p>
    <w:p w14:paraId="13B64E15">
      <w:pPr>
        <w:pStyle w:val="8"/>
        <w:keepNext w:val="0"/>
        <w:keepLines w:val="0"/>
        <w:widowControl/>
        <w:suppressLineNumbers w:val="0"/>
        <w:rPr>
          <w:rFonts w:hint="default"/>
          <w:lang w:val="es-ES"/>
        </w:rPr>
      </w:pPr>
      <w:r>
        <w:t>[REFERENCIA DE IMAGEN: fotografía del taller, de los ejercicios participativos o del diálogo entre las mujeres.]</w:t>
      </w:r>
      <w:r>
        <w:rPr>
          <w:rFonts w:hint="default"/>
          <w:lang w:val="es-ES"/>
        </w:rPr>
        <w:t xml:space="preserve"> (FOTO 7)</w:t>
      </w:r>
    </w:p>
    <w:p w14:paraId="4ACBCB6F">
      <w:pPr>
        <w:pStyle w:val="4"/>
        <w:keepNext w:val="0"/>
        <w:keepLines w:val="0"/>
        <w:widowControl/>
        <w:suppressLineNumbers w:val="0"/>
      </w:pPr>
      <w:r>
        <w:t>3. Recorrido participativo No. 1</w:t>
      </w:r>
    </w:p>
    <w:p w14:paraId="2E12FC3D">
      <w:pPr>
        <w:pStyle w:val="8"/>
        <w:keepNext w:val="0"/>
        <w:keepLines w:val="0"/>
        <w:widowControl/>
        <w:suppressLineNumbers w:val="0"/>
      </w:pPr>
      <w:r>
        <w:rPr>
          <w:rStyle w:val="9"/>
        </w:rPr>
        <w:t>Reconocimiento territorial y memoria comunitaria</w:t>
      </w:r>
    </w:p>
    <w:p w14:paraId="74405DB6">
      <w:pPr>
        <w:pStyle w:val="8"/>
        <w:keepNext w:val="0"/>
        <w:keepLines w:val="0"/>
        <w:widowControl/>
        <w:suppressLineNumbers w:val="0"/>
      </w:pPr>
      <w:r>
        <w:t>Caminamos el territorio para reconocer sus paisajes, historias, prácticas culturales y lugares significativos. Este recorrido permitió acercarse a la memoria de las comunidades e identificar elementos que hacen parte de su identidad y que pueden compartirse con quienes las visitan.</w:t>
      </w:r>
    </w:p>
    <w:p w14:paraId="412757F0">
      <w:pPr>
        <w:pStyle w:val="8"/>
        <w:keepNext w:val="0"/>
        <w:keepLines w:val="0"/>
        <w:widowControl/>
        <w:suppressLineNumbers w:val="0"/>
        <w:rPr>
          <w:rFonts w:hint="default"/>
          <w:lang w:val="es-ES"/>
        </w:rPr>
      </w:pPr>
      <w:r>
        <w:t>[REFERENCIA DE IMAGEN: fotografías del recorrido, los paisajes rurales y los lugares representativos visitados.]</w:t>
      </w:r>
      <w:r>
        <w:rPr>
          <w:rFonts w:hint="default"/>
          <w:lang w:val="es-ES"/>
        </w:rPr>
        <w:t xml:space="preserve"> (FOTO 8)</w:t>
      </w:r>
    </w:p>
    <w:p w14:paraId="2E082A13">
      <w:pPr>
        <w:pStyle w:val="4"/>
        <w:keepNext w:val="0"/>
        <w:keepLines w:val="0"/>
        <w:widowControl/>
        <w:suppressLineNumbers w:val="0"/>
      </w:pPr>
      <w:r>
        <w:t>4. Encuentro comunitario No. 2</w:t>
      </w:r>
    </w:p>
    <w:p w14:paraId="33199781">
      <w:pPr>
        <w:pStyle w:val="8"/>
        <w:keepNext w:val="0"/>
        <w:keepLines w:val="0"/>
        <w:widowControl/>
        <w:suppressLineNumbers w:val="0"/>
      </w:pPr>
      <w:r>
        <w:rPr>
          <w:rStyle w:val="9"/>
        </w:rPr>
        <w:t>Círculo de palabra sobre cocina tradicional y saberes campesinos</w:t>
      </w:r>
    </w:p>
    <w:p w14:paraId="1C1E7CDA">
      <w:pPr>
        <w:pStyle w:val="8"/>
        <w:keepNext w:val="0"/>
        <w:keepLines w:val="0"/>
        <w:widowControl/>
        <w:suppressLineNumbers w:val="0"/>
      </w:pPr>
      <w:r>
        <w:t>Alrededor de la memoria y los sabores, compartimos experiencias, recetas e historias familiares que mantienen viva la identidad gastronómica del territorio. La cocina se convirtió en un espacio para escuchar, aprender y reconocer el valor de los saberes transmitidos entre generaciones.</w:t>
      </w:r>
    </w:p>
    <w:p w14:paraId="5A675DEB">
      <w:pPr>
        <w:pStyle w:val="8"/>
        <w:keepNext w:val="0"/>
        <w:keepLines w:val="0"/>
        <w:widowControl/>
        <w:suppressLineNumbers w:val="0"/>
        <w:rPr>
          <w:rFonts w:hint="default"/>
          <w:lang w:val="es-ES"/>
        </w:rPr>
      </w:pPr>
      <w:r>
        <w:t>[REFERENCIA DE IMAGEN: fotografías del círculo de palabra, de las preparaciones tradicionales y de las participantes compartiendo sus recuerdos.]</w:t>
      </w:r>
      <w:r>
        <w:rPr>
          <w:rFonts w:hint="default"/>
          <w:lang w:val="es-ES"/>
        </w:rPr>
        <w:t xml:space="preserve"> (FOTO 9)</w:t>
      </w:r>
    </w:p>
    <w:p w14:paraId="49E08A6F">
      <w:pPr>
        <w:pStyle w:val="4"/>
        <w:keepNext w:val="0"/>
        <w:keepLines w:val="0"/>
        <w:widowControl/>
        <w:suppressLineNumbers w:val="0"/>
      </w:pPr>
      <w:r>
        <w:t>5. Taller conjunto No. 2</w:t>
      </w:r>
    </w:p>
    <w:p w14:paraId="0410D6C4">
      <w:pPr>
        <w:pStyle w:val="8"/>
        <w:keepNext w:val="0"/>
        <w:keepLines w:val="0"/>
        <w:widowControl/>
        <w:suppressLineNumbers w:val="0"/>
      </w:pPr>
      <w:r>
        <w:rPr>
          <w:rStyle w:val="9"/>
        </w:rPr>
        <w:t>Atención al visitante, economía popular y prevención de violencias</w:t>
      </w:r>
    </w:p>
    <w:p w14:paraId="46585E73">
      <w:pPr>
        <w:pStyle w:val="8"/>
        <w:keepNext w:val="0"/>
        <w:keepLines w:val="0"/>
        <w:widowControl/>
        <w:suppressLineNumbers w:val="0"/>
      </w:pPr>
      <w:r>
        <w:t>Reflexionamos sobre la hospitalidad, el fortalecimiento de los emprendimientos y la importancia de construir espacios seguros, respetuosos y libres de discriminación. Recibir a quienes nos visitan también significa cuidar la dignidad, los derechos y el bienestar de todas las personas.</w:t>
      </w:r>
    </w:p>
    <w:p w14:paraId="1910CF67">
      <w:pPr>
        <w:pStyle w:val="8"/>
        <w:keepNext w:val="0"/>
        <w:keepLines w:val="0"/>
        <w:widowControl/>
        <w:suppressLineNumbers w:val="0"/>
        <w:rPr>
          <w:rFonts w:hint="default"/>
          <w:lang w:val="es-ES"/>
        </w:rPr>
      </w:pPr>
      <w:r>
        <w:t>[REFERENCIA DE IMAGEN: fotografía de los ejercicios de atención al visitante, las actividades grupales o las conversaciones sobre prevención de violencias.]</w:t>
      </w:r>
      <w:r>
        <w:rPr>
          <w:rFonts w:hint="default"/>
          <w:lang w:val="es-ES"/>
        </w:rPr>
        <w:t xml:space="preserve"> (FOTO 10)</w:t>
      </w:r>
    </w:p>
    <w:p w14:paraId="07278489">
      <w:pPr>
        <w:pStyle w:val="4"/>
        <w:keepNext w:val="0"/>
        <w:keepLines w:val="0"/>
        <w:widowControl/>
        <w:suppressLineNumbers w:val="0"/>
      </w:pPr>
      <w:r>
        <w:t>6. Taller conjunto No. 3</w:t>
      </w:r>
    </w:p>
    <w:p w14:paraId="4F98F51A">
      <w:pPr>
        <w:pStyle w:val="8"/>
        <w:keepNext w:val="0"/>
        <w:keepLines w:val="0"/>
        <w:widowControl/>
        <w:suppressLineNumbers w:val="0"/>
      </w:pPr>
      <w:r>
        <w:rPr>
          <w:rStyle w:val="9"/>
        </w:rPr>
        <w:t>Comunicación comunitaria, interpretación territorial y comercialización local</w:t>
      </w:r>
    </w:p>
    <w:p w14:paraId="669BBEE1">
      <w:pPr>
        <w:pStyle w:val="8"/>
        <w:keepNext w:val="0"/>
        <w:keepLines w:val="0"/>
        <w:widowControl/>
        <w:suppressLineNumbers w:val="0"/>
      </w:pPr>
      <w:r>
        <w:t>Exploramos maneras de contar las historias del territorio, comunicar el valor de los emprendimientos y compartir con nuevos públicos los conocimientos, productos y experiencias que nacen en las comunidades.</w:t>
      </w:r>
    </w:p>
    <w:p w14:paraId="3D46B805">
      <w:pPr>
        <w:pStyle w:val="8"/>
        <w:keepNext w:val="0"/>
        <w:keepLines w:val="0"/>
        <w:widowControl/>
        <w:suppressLineNumbers w:val="0"/>
        <w:rPr>
          <w:rFonts w:hint="default"/>
          <w:lang w:val="es-ES"/>
        </w:rPr>
      </w:pPr>
      <w:r>
        <w:t>[REFERENCIA DE IMAGEN: fotografía de los ejercicios de comunicación, de las actividades sonoras o audiovisuales y de la presentación de iniciativas locales.]</w:t>
      </w:r>
      <w:r>
        <w:rPr>
          <w:rFonts w:hint="default"/>
          <w:lang w:val="es-ES"/>
        </w:rPr>
        <w:t xml:space="preserve"> (FOTO 11)</w:t>
      </w:r>
    </w:p>
    <w:p w14:paraId="3D03E407">
      <w:pPr>
        <w:pStyle w:val="4"/>
        <w:keepNext w:val="0"/>
        <w:keepLines w:val="0"/>
        <w:widowControl/>
        <w:suppressLineNumbers w:val="0"/>
      </w:pPr>
      <w:r>
        <w:t>7. Recorrido participativo No. 2</w:t>
      </w:r>
    </w:p>
    <w:p w14:paraId="1FADA1CD">
      <w:pPr>
        <w:pStyle w:val="8"/>
        <w:keepNext w:val="0"/>
        <w:keepLines w:val="0"/>
        <w:widowControl/>
        <w:suppressLineNumbers w:val="0"/>
      </w:pPr>
      <w:r>
        <w:rPr>
          <w:rStyle w:val="9"/>
        </w:rPr>
        <w:t>Identificación de emprendimientos y potencial turístico</w:t>
      </w:r>
    </w:p>
    <w:p w14:paraId="728AB15B">
      <w:pPr>
        <w:pStyle w:val="8"/>
        <w:keepNext w:val="0"/>
        <w:keepLines w:val="0"/>
        <w:widowControl/>
        <w:suppressLineNumbers w:val="0"/>
      </w:pPr>
      <w:r>
        <w:t>Reconocimos las iniciativas que dan vida al corredor oriental de Pasto y las posibilidades de conectarlas. Cada emprendimiento aporta una historia, un saber o un producto que puede complementar futuras experiencias de turismo comunitario.</w:t>
      </w:r>
    </w:p>
    <w:p w14:paraId="00B43386">
      <w:pPr>
        <w:pStyle w:val="8"/>
        <w:keepNext w:val="0"/>
        <w:keepLines w:val="0"/>
        <w:widowControl/>
        <w:suppressLineNumbers w:val="0"/>
        <w:rPr>
          <w:rFonts w:hint="default"/>
          <w:lang w:val="es-ES"/>
        </w:rPr>
      </w:pPr>
      <w:r>
        <w:t>[REFERENCIA DE IMAGEN: fotografías de los emprendimientos visitados, sus productos y las mujeres en sus espacios de trabajo.]</w:t>
      </w:r>
      <w:r>
        <w:rPr>
          <w:rFonts w:hint="default"/>
          <w:lang w:val="es-ES"/>
        </w:rPr>
        <w:t xml:space="preserve"> (FOTO 12)</w:t>
      </w:r>
    </w:p>
    <w:p w14:paraId="14F358FA">
      <w:pPr>
        <w:pStyle w:val="4"/>
        <w:keepNext w:val="0"/>
        <w:keepLines w:val="0"/>
        <w:widowControl/>
        <w:suppressLineNumbers w:val="0"/>
      </w:pPr>
      <w:r>
        <w:t>8. Encuentro comunitario No. 3</w:t>
      </w:r>
    </w:p>
    <w:p w14:paraId="07080F56">
      <w:pPr>
        <w:pStyle w:val="8"/>
        <w:keepNext w:val="0"/>
        <w:keepLines w:val="0"/>
        <w:widowControl/>
        <w:suppressLineNumbers w:val="0"/>
      </w:pPr>
      <w:r>
        <w:rPr>
          <w:rStyle w:val="9"/>
        </w:rPr>
        <w:t>Círculo de palabra sobre comunicación y narrativas del territorio</w:t>
      </w:r>
    </w:p>
    <w:p w14:paraId="424827D9">
      <w:pPr>
        <w:pStyle w:val="8"/>
        <w:keepNext w:val="0"/>
        <w:keepLines w:val="0"/>
        <w:widowControl/>
        <w:suppressLineNumbers w:val="0"/>
      </w:pPr>
      <w:r>
        <w:t>Abrimos un espacio para reconocer la importancia de las voces propias y de las historias que merecen ser contadas. Las mujeres reflexionaron sobre cómo comunicar sus experiencias, visibilizar sus iniciativas y fortalecer el sentido de pertenencia por su territorio.</w:t>
      </w:r>
    </w:p>
    <w:p w14:paraId="4BFE74EB">
      <w:pPr>
        <w:pStyle w:val="8"/>
        <w:keepNext w:val="0"/>
        <w:keepLines w:val="0"/>
        <w:widowControl/>
        <w:suppressLineNumbers w:val="0"/>
        <w:rPr>
          <w:rFonts w:hint="default"/>
          <w:lang w:val="es-ES"/>
        </w:rPr>
      </w:pPr>
      <w:r>
        <w:t>[REFERENCIA DE IMAGEN: fotografías del círculo de palabra, las participantes y los ejercicios de creación de narrativas.]</w:t>
      </w:r>
      <w:r>
        <w:rPr>
          <w:rFonts w:hint="default"/>
          <w:lang w:val="es-ES"/>
        </w:rPr>
        <w:t xml:space="preserve"> (FOTO 13)</w:t>
      </w:r>
    </w:p>
    <w:p w14:paraId="5B85DA9C">
      <w:pPr>
        <w:pStyle w:val="4"/>
        <w:keepNext w:val="0"/>
        <w:keepLines w:val="0"/>
        <w:widowControl/>
        <w:suppressLineNumbers w:val="0"/>
      </w:pPr>
      <w:r>
        <w:t>9. Taller conjunto No. 4</w:t>
      </w:r>
    </w:p>
    <w:p w14:paraId="7C70F25E">
      <w:pPr>
        <w:pStyle w:val="8"/>
        <w:keepNext w:val="0"/>
        <w:keepLines w:val="0"/>
        <w:widowControl/>
        <w:suppressLineNumbers w:val="0"/>
      </w:pPr>
      <w:r>
        <w:rPr>
          <w:rStyle w:val="9"/>
        </w:rPr>
        <w:t>Diseño de rutas turísticas, gobernanza y sostenibilidad comunitaria</w:t>
      </w:r>
    </w:p>
    <w:p w14:paraId="71093AD2">
      <w:pPr>
        <w:pStyle w:val="8"/>
        <w:keepNext w:val="0"/>
        <w:keepLines w:val="0"/>
        <w:widowControl/>
        <w:suppressLineNumbers w:val="0"/>
      </w:pPr>
      <w:r>
        <w:t>Dimos pasos hacia la articulación de las iniciativas en una futura ruta turística comunitaria. El diálogo se centró en cómo trabajar en red, construir acuerdos, compartir responsabilidades y proyectar experiencias que valoren la cultura, la gastronomía y el patrimonio local.</w:t>
      </w:r>
    </w:p>
    <w:p w14:paraId="07D06212">
      <w:pPr>
        <w:pStyle w:val="8"/>
        <w:keepNext w:val="0"/>
        <w:keepLines w:val="0"/>
        <w:widowControl/>
        <w:suppressLineNumbers w:val="0"/>
        <w:rPr>
          <w:rFonts w:hint="default"/>
          <w:lang w:val="es-ES"/>
        </w:rPr>
      </w:pPr>
      <w:r>
        <w:t>[REFERENCIA DE IMAGEN: fotografías de los mapas, los ejercicios de planificación territorial, el trabajo colaborativo y las propuestas de articulación turística.]</w:t>
      </w:r>
      <w:r>
        <w:rPr>
          <w:rFonts w:hint="default"/>
          <w:lang w:val="es-ES"/>
        </w:rPr>
        <w:t xml:space="preserve"> (FOTO 14)</w:t>
      </w:r>
    </w:p>
    <w:p w14:paraId="65F2123F">
      <w:pPr>
        <w:pStyle w:val="3"/>
        <w:keepNext w:val="0"/>
        <w:keepLines w:val="0"/>
        <w:widowControl/>
        <w:suppressLineNumbers w:val="0"/>
      </w:pPr>
      <w:r>
        <w:t>¿Qué hemos comenzado a construir?</w:t>
      </w:r>
    </w:p>
    <w:p w14:paraId="56AE04B1">
      <w:pPr>
        <w:pStyle w:val="8"/>
        <w:keepNext w:val="0"/>
        <w:keepLines w:val="0"/>
        <w:widowControl/>
        <w:suppressLineNumbers w:val="0"/>
      </w:pPr>
      <w:r>
        <w:t>Más allá de cada taller, el proceso ha permitido avanzar en algo esencial: reconocer que las iniciativas de las mujeres pueden fortalecerse cuando dejan de verse como esfuerzos aislados y comienzan a relacionarse entre sí.</w:t>
      </w:r>
    </w:p>
    <w:p w14:paraId="62FA0EF9">
      <w:pPr>
        <w:pStyle w:val="8"/>
        <w:keepNext w:val="0"/>
        <w:keepLines w:val="0"/>
        <w:widowControl/>
        <w:suppressLineNumbers w:val="0"/>
      </w:pPr>
      <w:r>
        <w:t>Una preparación tradicional puede vincularse con una experiencia gastronómica. Un emprendimiento puede complementar el recorrido de otra participante. Una historia familiar puede convertirse en una narración para visitantes. Un conocimiento que antes se compartía solamente en el entorno cercano puede encontrar nuevas formas de transmitirse.</w:t>
      </w:r>
    </w:p>
    <w:p w14:paraId="5C70ABB0">
      <w:pPr>
        <w:pStyle w:val="8"/>
        <w:keepNext w:val="0"/>
        <w:keepLines w:val="0"/>
        <w:widowControl/>
        <w:suppressLineNumbers w:val="0"/>
      </w:pPr>
      <w:r>
        <w:t xml:space="preserve">Así comienza a tomar forma la posibilidad de una </w:t>
      </w:r>
      <w:r>
        <w:rPr>
          <w:rStyle w:val="9"/>
        </w:rPr>
        <w:t>ruta turística comunitaria de Caminos de Fogón y Palabra</w:t>
      </w:r>
      <w:r>
        <w:t>, construida desde las capacidades, los intereses y la participación de las mujeres.</w:t>
      </w:r>
    </w:p>
    <w:p w14:paraId="3AE38231">
      <w:pPr>
        <w:pStyle w:val="8"/>
        <w:keepNext w:val="0"/>
        <w:keepLines w:val="0"/>
        <w:widowControl/>
        <w:suppressLineNumbers w:val="0"/>
      </w:pPr>
      <w:r>
        <w:t>Esta ruta es una proyección que se construye progresivamente. Su consolidación requiere fortalecer la articulación entre emprendimientos, preparar experiencias, construir acuerdos comunitarios y mantener la participación de quienes dan vida al proceso.</w:t>
      </w:r>
    </w:p>
    <w:p w14:paraId="49E9913F">
      <w:pPr>
        <w:pStyle w:val="8"/>
        <w:keepNext w:val="0"/>
        <w:keepLines w:val="0"/>
        <w:widowControl/>
        <w:suppressLineNumbers w:val="0"/>
      </w:pPr>
      <w:r>
        <w:t>El propósito no es solamente atraer visitantes, sino generar oportunidades que reconozcan el trabajo de las mujeres, valoren los saberes locales y contribuyan al bienestar de las comunidades.</w:t>
      </w:r>
    </w:p>
    <w:p w14:paraId="23C9B45D">
      <w:pPr>
        <w:pStyle w:val="8"/>
        <w:keepNext w:val="0"/>
        <w:keepLines w:val="0"/>
        <w:widowControl/>
        <w:suppressLineNumbers w:val="0"/>
        <w:rPr>
          <w:rFonts w:hint="default"/>
          <w:lang w:val="es-ES"/>
        </w:rPr>
      </w:pPr>
      <w:r>
        <w:t>[REFERENCIA DE IMAGEN: fotografía grupal de las participantes durante un encuentro o actividad de reconocimiento territorial que represente la unión y el trabajo colectivo.]</w:t>
      </w:r>
      <w:r>
        <w:rPr>
          <w:rFonts w:hint="default"/>
          <w:lang w:val="es-ES"/>
        </w:rPr>
        <w:t xml:space="preserve"> (FOTO 15)</w:t>
      </w:r>
    </w:p>
    <w:p w14:paraId="48FFDF5F">
      <w:pPr>
        <w:pStyle w:val="3"/>
        <w:keepNext w:val="0"/>
        <w:keepLines w:val="0"/>
        <w:widowControl/>
        <w:suppressLineNumbers w:val="0"/>
      </w:pPr>
      <w:r>
        <w:t>Una red que crece con cada encuentro</w:t>
      </w:r>
    </w:p>
    <w:p w14:paraId="2A62F789">
      <w:pPr>
        <w:pStyle w:val="8"/>
        <w:keepNext w:val="0"/>
        <w:keepLines w:val="0"/>
        <w:widowControl/>
        <w:suppressLineNumbers w:val="0"/>
      </w:pPr>
      <w:r>
        <w:t>La fuerza de Caminos de Fogón y Palabra está en los vínculos que se construyen. Cada conversación permite reconocer otras experiencias; cada actividad abre posibilidades de colaboración; cada emprendimiento aporta una pieza a una historia compartida.</w:t>
      </w:r>
    </w:p>
    <w:p w14:paraId="34A60864">
      <w:pPr>
        <w:pStyle w:val="8"/>
        <w:keepNext w:val="0"/>
        <w:keepLines w:val="0"/>
        <w:widowControl/>
        <w:suppressLineNumbers w:val="0"/>
      </w:pPr>
      <w:r>
        <w:t>El trabajo en red significa comprender que el crecimiento de una iniciativa puede acompañar el de otras, que los conocimientos se enriquecen cuando se comparten y que el desarrollo comunitario necesita confianza, acuerdos y apoyo mutuo.</w:t>
      </w:r>
    </w:p>
    <w:p w14:paraId="6C5E54E6">
      <w:pPr>
        <w:pStyle w:val="8"/>
        <w:keepNext w:val="0"/>
        <w:keepLines w:val="0"/>
        <w:widowControl/>
        <w:suppressLineNumbers w:val="0"/>
      </w:pPr>
      <w:r>
        <w:t>También significa promover relaciones basadas en el respeto, el reconocimiento de los derechos y la participación de las mujeres en las decisiones que afectan su vida y su territorio.</w:t>
      </w:r>
    </w:p>
    <w:p w14:paraId="6CF2F0B2">
      <w:pPr>
        <w:pStyle w:val="8"/>
        <w:keepNext w:val="0"/>
        <w:keepLines w:val="0"/>
        <w:widowControl/>
        <w:suppressLineNumbers w:val="0"/>
      </w:pPr>
      <w:r>
        <w:t>Porque una comunidad se fortalece cuando sus integrantes encuentran maneras de colaborar sin perder su identidad y cuando el bienestar colectivo se convierte en una tarea compartida.</w:t>
      </w:r>
    </w:p>
    <w:p w14:paraId="333B71BF">
      <w:pPr>
        <w:pStyle w:val="3"/>
        <w:keepNext w:val="0"/>
        <w:keepLines w:val="0"/>
        <w:widowControl/>
        <w:suppressLineNumbers w:val="0"/>
      </w:pPr>
      <w:r>
        <w:t>Una invitación a caminar con nosotras</w:t>
      </w:r>
    </w:p>
    <w:p w14:paraId="0799481B">
      <w:pPr>
        <w:pStyle w:val="8"/>
        <w:keepNext w:val="0"/>
        <w:keepLines w:val="0"/>
        <w:widowControl/>
        <w:suppressLineNumbers w:val="0"/>
      </w:pPr>
      <w:r>
        <w:t>Caminos de Fogón y Palabra es una iniciativa que se construye desde la comunidad y mira hacia el futuro sin desprenderse de sus raíces. Su historia vive en las mujeres que participan, en los emprendimientos que se fortalecen, en los saberes que se comparten y en las relaciones que comienzan a tejerse.</w:t>
      </w:r>
    </w:p>
    <w:p w14:paraId="29C302C5">
      <w:pPr>
        <w:pStyle w:val="8"/>
        <w:keepNext w:val="0"/>
        <w:keepLines w:val="0"/>
        <w:widowControl/>
        <w:suppressLineNumbers w:val="0"/>
      </w:pPr>
      <w:r>
        <w:t>Si llegaste hasta aquí, te invitamos a conocer esos caminos, descubrir las historias de sus protagonistas y acercarte a un territorio que tiene mucho por contar.</w:t>
      </w:r>
    </w:p>
    <w:p w14:paraId="44E9E03B">
      <w:pPr>
        <w:pStyle w:val="8"/>
        <w:keepNext w:val="0"/>
        <w:keepLines w:val="0"/>
        <w:widowControl/>
        <w:suppressLineNumbers w:val="0"/>
      </w:pPr>
      <w:r>
        <w:t>Quizás tu próxima visita sea una oportunidad para sentarte alrededor de un fogón, conocer una receta, escuchar una historia y descubrir que detrás de cada emprendimiento hay una mujer con saberes, sueños y mucho por compartir.</w:t>
      </w:r>
    </w:p>
    <w:p w14:paraId="6807D80C">
      <w:pPr>
        <w:pStyle w:val="8"/>
        <w:keepNext w:val="0"/>
        <w:keepLines w:val="0"/>
        <w:widowControl/>
        <w:suppressLineNumbers w:val="0"/>
      </w:pPr>
      <w:r>
        <w:rPr>
          <w:rStyle w:val="9"/>
        </w:rPr>
        <w:t>Caminos de Fogón y Palabra: mujeres que reconocen el valor de sus saberes, fortalecen sus iniciativas y tejen juntas nuevas posibilidades para su territorio.</w:t>
      </w:r>
    </w:p>
    <w:p w14:paraId="2C75DCE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52520AA">
      <w:pPr>
        <w:pStyle w:val="8"/>
        <w:keepNext w:val="0"/>
        <w:keepLines w:val="0"/>
        <w:widowControl/>
        <w:suppressLineNumbers w:val="0"/>
      </w:pPr>
      <w:r>
        <w:rPr>
          <w:rStyle w:val="9"/>
        </w:rPr>
        <w:t>Una iniciativa de la Fundación Quiero Desarrollo Humano</w:t>
      </w:r>
      <w:r>
        <w:t>, desarrollada en el marco del Banco de Iniciativas para las Comunidades 2025, del Ministerio del Interior, con el acompañamiento de FINDETER.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072F5"/>
    <w:rsid w:val="69C07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2026-10-09T03:07:00Z</dcterms:created>
  <dc:creator>Gabriel Dorado</dc:creator>
  <cp:lastModifiedBy>Gabriel Dorado</cp:lastModifiedBy>
  <dcterms:modified xsi:type="dcterms:W3CDTF">2026-10-09T04:06:48Z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8EEA655616FC470D8E771B344EC1781D_11</vt:lpwstr>
  </property>
  <property fmtid="{D5CDD505-2E9C-101B-9397-08002B2CF9AE}" pid="4" name="KSOTemplateDocerSaveRecord">
    <vt:lpwstr>eyJoZGlkIjoiMjA3M2QwYWNmMGU5Yjc0MTQ3NzA1N2JkNjkwOGE1NzAiLCJ1c2VySWQiOiIyMTk5MDI0MjA2MDIyIn0=</vt:lpwstr>
  </property>
</Properties>
</file>