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Propuesta Pedagógica 1: Ciclo del Agua - Secuencia Didáctica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Este documento presenta la planificación detallada y definitiva de las primeras cuatro secuencias didácticas del proyecto. Se ha estructurado bajo los lineamientos del Dr. Eliécer Pineda (UDES), integrando el rol del docente, el rol del estudiante y la interacción técnica con el entorno virtual Plataforma de pensamiento sistémico con simuladores de ciclo de agua y agrosistemas.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Identificación General de la Propuesta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Estrategia:</w:t>
      </w:r>
      <w:r w:rsidDel="00000000" w:rsidR="00000000" w:rsidRPr="00000000">
        <w:rPr>
          <w:rtl w:val="0"/>
        </w:rPr>
        <w:t xml:space="preserve"> Plataforma de pensamiento sistémico con simuladores de ciclo de agua y agrosistemas - Entorno Virtual de Aprendizaje (EVA).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Fortalecer el pensamiento sistémico mediante simulaciones interactivas del ciclo del agua.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Población:</w:t>
      </w:r>
      <w:r w:rsidDel="00000000" w:rsidR="00000000" w:rsidRPr="00000000">
        <w:rPr>
          <w:rtl w:val="0"/>
        </w:rPr>
        <w:t xml:space="preserve"> Estudiantes de Grado Octavo (8°).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Pasto, Nariño, Colombia.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Ciencias Naturales y Educación Ambiental.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Sesión 1: El Concepto de Sistema (Introducción)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90 minutos. |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Transitar de una visión fragmentada a una visión de totalidad.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Acciones y 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Recursos en Plataforma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Inicio: Explorar (20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  <w:t xml:space="preserve"> Presenta el video "Cómo los lobos cambiaron los ríos" y plantea la pregunta: ¿Cómo un animal altera la geografía de un río?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Observa el video en el visor de la plataforma y anota al menos 3 interconexiones detectadas entre componentes bióticos y abióticos.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Visor de Video (Pestaña Explorar).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Desarrollo: Apropiar (50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  <w:t xml:space="preserve"> Modera el foro digital. Guía al estudiante para clasificar "Entradas" y "Salidas" del sistema observado.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Accede al foro con su ID. Publica su análisis sobre el propósito del sistema y debate con al menos dos compañeros sobre la interdependencia de los elementos.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Módulo de Foro (Persistencia en MongoDB).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Cierre: Reflexionar (20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  <w:t xml:space="preserve"> Solicita una síntesis final.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Redacta una conclusión personal comparando su visión inicial de "grupo de cosas" frente a la nueva visión de "totalidad interconectada".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Cuadro de texto de síntesis (Sesión 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Formativa.</w:t>
            </w:r>
            <w:r w:rsidDel="00000000" w:rsidR="00000000" w:rsidRPr="00000000">
              <w:rPr>
                <w:rtl w:val="0"/>
              </w:rPr>
              <w:t xml:space="preserve"> Criterios: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Capacidad de identificar relaciones multicausales en el ecosistema.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Participación argumentada en el foro digital.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Logs de actividad y rúbrica de participación.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Sesión 2: Componentes y Causalidad (Lineamientos 1 y 2)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90 minutos. |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partes del ciclo y relaciones de causa-efecto térmico.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Acciones y 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Recursos en Plataforma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Inicio: Explorar (15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  <w:t xml:space="preserve"> Explica el concepto de "agente causal" térmico.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Revisa la infografía interactiva sobre radiación solar en la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Módulo de Infografía.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Desarrollo: Apropiar (60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  <w:t xml:space="preserve"> Supervisa la experimentación en los simuladores.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Manipula variables en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 1 (Evaporación)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 2 (Condensación)</w:t>
            </w:r>
            <w:r w:rsidDel="00000000" w:rsidR="00000000" w:rsidRPr="00000000">
              <w:rPr>
                <w:rtl w:val="0"/>
              </w:rPr>
              <w:t xml:space="preserve">. Observa cambios de estado y formación de nubes según el ajuste de temperatura.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Simuladores 1 y 2 (Angular).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Cierre: Reflexionar (15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Responde: ¿Cómo se altera el equilibrio del sistema si la temperatura atmosférica aumenta globalmente?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Módulo de respuesta abierta.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Sumativa.</w:t>
            </w:r>
            <w:r w:rsidDel="00000000" w:rsidR="00000000" w:rsidRPr="00000000">
              <w:rPr>
                <w:rtl w:val="0"/>
              </w:rPr>
              <w:t xml:space="preserve"> Criterios: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Asociación correcta entre radiación y tasa de evaporación.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Identificación de componentes bióticos/abióticos del ciclo.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Cuestionario interactivo (MongoDB).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Sesión 3: Escalas y Representación (Lineamientos 3 y 4)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90 minutos. |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Cuantificar volúmenes y modelar flujos de agua.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Acciones y 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Recursos en Plataforma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Inicio: Explorar (20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  <w:t xml:space="preserve"> Presenta el reto: ¿Cuánta agua se infiltra en 100m² de suelo arcilloso vs arenoso?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Usa la calculadora de escalas para estimar volúmenes.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Calculadora de Escalas.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Desarrollo: Apropiar (50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  <w:t xml:space="preserve"> Guía el uso de simuladores de suelo.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Experimenta con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 3 (Precipitación)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 4 (Infiltración)</w:t>
            </w:r>
            <w:r w:rsidDel="00000000" w:rsidR="00000000" w:rsidRPr="00000000">
              <w:rPr>
                <w:rtl w:val="0"/>
              </w:rPr>
              <w:t xml:space="preserve">. Toma datos numéricos de los flujos.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Simuladores 3 y 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Cierre: Reflexionar (20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Utiliza el lienzo digital para dibujar el diagrama de flujo del agua, usando flechas para representar la dirección y magnitud del movimiento.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Lienzo de dibujo (Canvas).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Formativa.</w:t>
            </w:r>
            <w:r w:rsidDel="00000000" w:rsidR="00000000" w:rsidRPr="00000000">
              <w:rPr>
                <w:rtl w:val="0"/>
              </w:rPr>
              <w:t xml:space="preserve"> Criterios: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Precisión en la medición de volúmenes simulados.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Coherencia lógica en la representación gráfica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Diagrama cargado en Evidencias.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Sesión 4: Visión de Totalidad (Lineamientos 5, 6 y 7)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120 minutos. |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la conservación, el propósito y la estabilidad del sistema global.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Acciones y 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Recursos en Plataforma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Inicio: Explorar (20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  <w:t xml:space="preserve"> Introduce la Ley de Conservación de la Materia en el ciclo del agua.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Observa el video de síntesis global en la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Visor Multimedia.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Desarrollo: Apropiar (70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  <w:t xml:space="preserve"> Plantea escenarios de crisis climática.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Explora el simulador 3D del ciclo de agua consolidado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(Simulación 5)</w:t>
            </w:r>
            <w:r w:rsidDel="00000000" w:rsidR="00000000" w:rsidRPr="00000000">
              <w:rPr>
                <w:rtl w:val="0"/>
              </w:rPr>
              <w:t xml:space="preserve">. Analiza cómo el sistema mantiene la estabilidad ante variaciones extremas inducidas.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Plataforma de pensamiento sistémico con simuladores de ciclo de agua y agrosistemas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Cierre: Reflexionar (30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Estudiante:</w:t>
            </w:r>
            <w:r w:rsidDel="00000000" w:rsidR="00000000" w:rsidRPr="00000000">
              <w:rPr>
                <w:rtl w:val="0"/>
              </w:rPr>
              <w:t xml:space="preserve"> Redacta el informe técnico de síntesis sistémica y lo carga en formato PDF a través de la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Gestor de carga de archivos.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Sumativa.</w:t>
            </w:r>
            <w:r w:rsidDel="00000000" w:rsidR="00000000" w:rsidRPr="00000000">
              <w:rPr>
                <w:rtl w:val="0"/>
              </w:rPr>
              <w:t xml:space="preserve"> Criterios: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Comprensión de la conservación de la materia en el ciclo.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Análisis de la resiliencia y estabilidad del sistema global.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Informe técnico y logs de simulación.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