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Propuesta Pedagógica 2: Agroecosistemas - Secuencia Didáctica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Este documento contiene el diligenciamiento formal del formato de secuencia didáctica para la segunda parte de la intervención, enfocada en la transferencia de habilidades sistémicas al contexto de los agroecosistemas (Sesiones 5 a 7). Se han integrado los lineamientos del Dr. Pineda y la infraestructura técnica de la plataforma desarrollada.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Identificación General de la Propuesta Pedagógica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Nombre estrategia:</w:t>
      </w:r>
      <w:r w:rsidDel="00000000" w:rsidR="00000000" w:rsidRPr="00000000">
        <w:rPr>
          <w:rtl w:val="0"/>
        </w:rPr>
        <w:t xml:space="preserve"> Entorno Virtual de Aprendizaje para el Fortalecimiento del Pensamiento Sistémico (Plataforma de pensamiento sistémico con simuladores de ciclo de agua y agrosistemas - Entorno Virtual de Aprendizaje (EVA).</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Transferir las habilidades de pensamiento sistémico adquiridas en el estudio del ciclo del agua a la comprensión de sistemas productivos locales (agroecosistemas), evaluando el impacto final mediante un postest.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Institución educativa (IE):</w:t>
      </w:r>
      <w:r w:rsidDel="00000000" w:rsidR="00000000" w:rsidRPr="00000000">
        <w:rPr>
          <w:rtl w:val="0"/>
        </w:rPr>
        <w:t xml:space="preserve"> Institución Educativa de Pasto (Por definir).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Ubicación IE:</w:t>
      </w:r>
      <w:r w:rsidDel="00000000" w:rsidR="00000000" w:rsidRPr="00000000">
        <w:rPr>
          <w:rtl w:val="0"/>
        </w:rPr>
        <w:t xml:space="preserve"> Municipio: Pasto | Departamento: Nariño.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Grado de estudio:</w:t>
      </w:r>
      <w:r w:rsidDel="00000000" w:rsidR="00000000" w:rsidRPr="00000000">
        <w:rPr>
          <w:rtl w:val="0"/>
        </w:rPr>
        <w:t xml:space="preserve"> Octavo (8°) de Secundaria.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Área de conocimiento:</w:t>
      </w:r>
      <w:r w:rsidDel="00000000" w:rsidR="00000000" w:rsidRPr="00000000">
        <w:rPr>
          <w:rtl w:val="0"/>
        </w:rPr>
        <w:t xml:space="preserve"> Ciencias Naturales y Educación Ambiental.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Objeto de estudio o tema 2:</w:t>
      </w:r>
      <w:r w:rsidDel="00000000" w:rsidR="00000000" w:rsidRPr="00000000">
        <w:rPr>
          <w:rtl w:val="0"/>
        </w:rPr>
        <w:t xml:space="preserve"> Agroecosistemas (Cultivos Regionales).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Descripción de la Secuencia Didáctica 5: Componentes y Causalidad (Tema 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Texto de introducción:</w:t>
      </w:r>
      <w:r w:rsidDel="00000000" w:rsidR="00000000" w:rsidRPr="00000000">
        <w:rPr>
          <w:rtl w:val="0"/>
        </w:rPr>
        <w:t xml:space="preserve"> Sesión de 90 minutos enfocada en los </w:t>
      </w:r>
      <w:r w:rsidDel="00000000" w:rsidR="00000000" w:rsidRPr="00000000">
        <w:rPr>
          <w:b w:val="1"/>
          <w:bCs w:val="1"/>
          <w:rtl w:val="0"/>
        </w:rPr>
        <w:t xml:space="preserve">Lineamientos 1 y 2</w:t>
      </w:r>
      <w:r w:rsidDel="00000000" w:rsidR="00000000" w:rsidRPr="00000000">
        <w:rPr>
          <w:rtl w:val="0"/>
        </w:rPr>
        <w:t xml:space="preserve">. El estudiante debe identificar que un cultivo no es una planta aislada, sino un conjunto de subsistemas en interacción constante.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Momento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Actividades</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Recursos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Inicio (explorar)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docente proyecta imágenes de cultivos locales (Papa o Café). El estudiante debe realizar una lluvia de ideas digital sobre qué elementos necesita el cultivo para sobrevivir y qué elementos pueden dañarlo.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Pizarra digital interactiva y fotografías de cultivos regionales.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Desarrollo (apropiar)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estudiante interactúa con la </w:t>
            </w:r>
            <w:r w:rsidDel="00000000" w:rsidR="00000000" w:rsidRPr="00000000">
              <w:rPr>
                <w:b w:val="1"/>
                <w:bCs w:val="1"/>
                <w:rtl w:val="0"/>
              </w:rPr>
              <w:t xml:space="preserve">Simulación 6 (Factores del Cultivo)</w:t>
            </w:r>
            <w:r w:rsidDel="00000000" w:rsidR="00000000" w:rsidRPr="00000000">
              <w:rPr>
                <w:rtl w:val="0"/>
              </w:rPr>
              <w:t xml:space="preserve">. Debe clasificar componentes bióticos y abióticos y establecer relaciones de causalidad térmica y nutricional entre el suelo y la planta.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Plataforma Angular (Simulación 6), Dashboard de sesiones.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Cierre (reflexionar)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Debate grupal: "¿Cómo afecta la falta de agua en el ciclo del agua a la producción de nuestro agroecosistema?". Se busca conectar los dos temas del proyecto.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Módulo de foros de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Evaluación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Formativa.</w:t>
            </w:r>
            <w:r w:rsidDel="00000000" w:rsidR="00000000" w:rsidRPr="00000000">
              <w:rPr>
                <w:rtl w:val="0"/>
              </w:rPr>
              <w:t xml:space="preserve"> Criterios: 1. Capacidad de clasificar correctamente los componentes bióticos/abióticos. 2. Descripción de al menos dos cadenas de causalidad en el cultivo.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Registro de interacciones en MongoDB y observación del docente.</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Descripción de la Secuencia Didáctica 6: Escalas y Representación (Tema 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Texto de introducción:</w:t>
      </w:r>
      <w:r w:rsidDel="00000000" w:rsidR="00000000" w:rsidRPr="00000000">
        <w:rPr>
          <w:rtl w:val="0"/>
        </w:rPr>
        <w:t xml:space="preserve"> Sesión de 90 minutos enfocada en los </w:t>
      </w:r>
      <w:r w:rsidDel="00000000" w:rsidR="00000000" w:rsidRPr="00000000">
        <w:rPr>
          <w:b w:val="1"/>
          <w:bCs w:val="1"/>
          <w:rtl w:val="0"/>
        </w:rPr>
        <w:t xml:space="preserve">Lineamientos 3 y 4</w:t>
      </w:r>
      <w:r w:rsidDel="00000000" w:rsidR="00000000" w:rsidRPr="00000000">
        <w:rPr>
          <w:rtl w:val="0"/>
        </w:rPr>
        <w:t xml:space="preserve">. El estudiante cuantifica la producción y utiliza modelos gráficos para representar la complejidad agrícola.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Momento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Actividades</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Recursos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Inicio (explorar)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docente plantea un problema de escala: "¿Cuánta agua necesita una hectárea de cultivo comparada con una maceta de casa?". Se discuten proporciones.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Infografía digital sobre escalas de producción agrícola.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Desarrollo (apropiar)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estudiante utiliza la </w:t>
            </w:r>
            <w:r w:rsidDel="00000000" w:rsidR="00000000" w:rsidRPr="00000000">
              <w:rPr>
                <w:b w:val="1"/>
                <w:bCs w:val="1"/>
                <w:rtl w:val="0"/>
              </w:rPr>
              <w:t xml:space="preserve">Simulación 7 (Escalas Productivas)</w:t>
            </w:r>
            <w:r w:rsidDel="00000000" w:rsidR="00000000" w:rsidRPr="00000000">
              <w:rPr>
                <w:rtl w:val="0"/>
              </w:rPr>
              <w:t xml:space="preserve"> para calcular rendimientos basados en variables de área y fertilización. Posteriormente, dibuja un diagrama de influencias del agroecosistema en el módulo de dibujo de la plataforma.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Simulación 7, Herramienta de diagramación digital (Angular).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Cierre (reflexionar)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estudiante carga una captura de su diagrama y explica por qué la "representación" ayuda a entender un sistema complejo.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Sección de "Recursos y Evidencias" de la plataforma.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Evaluación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Sumativa.</w:t>
            </w:r>
            <w:r w:rsidDel="00000000" w:rsidR="00000000" w:rsidRPr="00000000">
              <w:rPr>
                <w:rtl w:val="0"/>
              </w:rPr>
              <w:t xml:space="preserve"> Criterios: 1. Precisión en los cálculos de rendimiento. 2. Calidad y coherencia sistémica del diagrama de influencias.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Diagrama cargado en la plataforma y logs de resultados en la API REST.</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Descripción de la Secuencia Didáctica 7: Sostenibilidad y Cierre (Tema 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Texto de introducción:</w:t>
      </w:r>
      <w:r w:rsidDel="00000000" w:rsidR="00000000" w:rsidRPr="00000000">
        <w:rPr>
          <w:rtl w:val="0"/>
        </w:rPr>
        <w:t xml:space="preserve"> Sesión final de 120 minutos que integra los </w:t>
      </w:r>
      <w:r w:rsidDel="00000000" w:rsidR="00000000" w:rsidRPr="00000000">
        <w:rPr>
          <w:b w:val="1"/>
          <w:bCs w:val="1"/>
          <w:rtl w:val="0"/>
        </w:rPr>
        <w:t xml:space="preserve">Lineamientos 5, 6 y 7</w:t>
      </w:r>
      <w:r w:rsidDel="00000000" w:rsidR="00000000" w:rsidRPr="00000000">
        <w:rPr>
          <w:rtl w:val="0"/>
        </w:rPr>
        <w:t xml:space="preserve">. Se evalúa la toma de decisiones ante crisis y se aplica el instrumento final de evaluación de la tesis.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e6f2ff"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Momento</w:t>
            </w:r>
          </w:p>
        </w:tc>
        <w:tc>
          <w:tcPr>
            <w:tcBorders>
              <w:top w:color="000000" w:space="0" w:sz="6" w:val="single"/>
              <w:left w:color="000000" w:space="0" w:sz="6" w:val="single"/>
              <w:bottom w:color="000000" w:space="0" w:sz="6" w:val="single"/>
              <w:right w:color="000000" w:space="0" w:sz="6" w:val="single"/>
            </w:tcBorders>
            <w:shd w:fill="e6f2ff"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Actividades</w:t>
            </w:r>
          </w:p>
        </w:tc>
        <w:tc>
          <w:tcPr>
            <w:tcBorders>
              <w:top w:color="000000" w:space="0" w:sz="6" w:val="single"/>
              <w:left w:color="000000" w:space="0" w:sz="6" w:val="single"/>
              <w:bottom w:color="000000" w:space="0" w:sz="6" w:val="single"/>
              <w:right w:color="000000" w:space="0" w:sz="6" w:val="single"/>
            </w:tcBorders>
            <w:shd w:fill="e6f2ff"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Recursos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Inicio (explorar)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Reflexión final sobre el propósito (L6) del agroecosistema: La alimentación comunitaria y la estabilidad ambiental. El docente presenta un escenario de crisis climática.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Video introductorio sobre cambio climático y agricultura.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Desarrollo (apropiar)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El estudiante interactúa con la </w:t>
            </w:r>
            <w:r w:rsidDel="00000000" w:rsidR="00000000" w:rsidRPr="00000000">
              <w:rPr>
                <w:b w:val="1"/>
                <w:bCs w:val="1"/>
                <w:rtl w:val="0"/>
              </w:rPr>
              <w:t xml:space="preserve">Simulación 8 (Resiliencia Agrícola)</w:t>
            </w:r>
            <w:r w:rsidDel="00000000" w:rsidR="00000000" w:rsidRPr="00000000">
              <w:rPr>
                <w:rtl w:val="0"/>
              </w:rPr>
              <w:t xml:space="preserve">, donde debe mantener la estabilidad (L7) de un cultivo ante una plaga. Debe aplicar conceptos de conservación del suelo (L5).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Simulación 8 de la plataforma virtual.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Cierre (reflexionar)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Evaluación Final de la Tesis:</w:t>
            </w:r>
            <w:r w:rsidDel="00000000" w:rsidR="00000000" w:rsidRPr="00000000">
              <w:rPr>
                <w:rtl w:val="0"/>
              </w:rPr>
              <w:t xml:space="preserve"> Los estudiantes proceden a completar el </w:t>
            </w:r>
            <w:r w:rsidDel="00000000" w:rsidR="00000000" w:rsidRPr="00000000">
              <w:rPr>
                <w:b w:val="1"/>
                <w:bCs w:val="1"/>
                <w:rtl w:val="0"/>
              </w:rPr>
              <w:t xml:space="preserve">Postest Digital</w:t>
            </w:r>
            <w:r w:rsidDel="00000000" w:rsidR="00000000" w:rsidRPr="00000000">
              <w:rPr>
                <w:rtl w:val="0"/>
              </w:rPr>
              <w:t xml:space="preserve"> alojado en la plataforma para recolectar los datos finales de la investigación.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Módulo de evaluación conectado a MongoDB.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Evaluación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Sumativa / Final.</w:t>
            </w:r>
            <w:r w:rsidDel="00000000" w:rsidR="00000000" w:rsidRPr="00000000">
              <w:rPr>
                <w:rtl w:val="0"/>
              </w:rPr>
              <w:t xml:space="preserve"> Criterios: 1. Eficacia en la toma de decisiones para mantener la estabilidad del sistema. 2. Completitud y seriedad en el diligenciamiento del Postest.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Cuestionario Postest Digital y logs de la simulación 8.</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