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Introducción </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rtl w:val="0"/>
        </w:rPr>
        <w:t xml:space="preserve">En la era digital, el avance de la tecnología ha transformado la forma en que interactuamos con el mundo que nos rodea. Entre los muchos desarrollos innovadores, los sistemas embebidos han emergido como piezas fundamentales en dispositivos que van desde electrodomésticos hasta vehículos y equipos médicos. Estos sistemas, combinados con plataformas como Arduino, han facilitado la creación de soluciones personalizadas tanto para aficionados como para ingenieros. Asimismo, el concepto de hardware libre ha promovido la colaboración abierta en el desarrollo de nuevas tecnologías, permitiendo a más personas acceder y modificar dispositivos electrónicos. Por otro lado, los avances en los circuitos integrados han permitido la miniaturización de los dispositivos, mientras que la Ley de Moore ha predicho el ritmo acelerado con el que la capacidad de los chips ha crecido. En este ensayo, se explorarán estos conceptos clave y su impacto en la evolución tecnológica moderna.</w: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Embebidos, Arduino, Hardware Libre y los avances en la Ley de Moore</w:t>
      </w:r>
    </w:p>
    <w:p w:rsidR="00000000" w:rsidDel="00000000" w:rsidP="00000000" w:rsidRDefault="00000000" w:rsidRPr="00000000" w14:paraId="00000004">
      <w:pPr>
        <w:spacing w:after="240" w:before="240" w:lineRule="auto"/>
        <w:rPr/>
      </w:pPr>
      <w:r w:rsidDel="00000000" w:rsidR="00000000" w:rsidRPr="00000000">
        <w:rPr>
          <w:rtl w:val="0"/>
        </w:rPr>
        <w:t xml:space="preserve">En la actualidad, el desarrollo de la tecnología ha evolucionado de manera exponencial, facilitando la integración de sistemas en casi todos los aspectos de la vida cotidiana. En este ensayo, se analizarán los conceptos de sistemas embebidos, Arduino, hardware libre, niveles de integración de circuitos integrados y la Ley de Moore, aspectos esenciales en el avance de la electrónica y la computación.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6xjjmn4h8zrd" w:id="0"/>
      <w:bookmarkEnd w:id="0"/>
      <w:r w:rsidDel="00000000" w:rsidR="00000000" w:rsidRPr="00000000">
        <w:rPr>
          <w:b w:val="1"/>
          <w:color w:val="000000"/>
          <w:sz w:val="26"/>
          <w:szCs w:val="26"/>
          <w:rtl w:val="0"/>
        </w:rPr>
        <w:t xml:space="preserve">Sistemas Embebidos</w:t>
      </w:r>
    </w:p>
    <w:p w:rsidR="00000000" w:rsidDel="00000000" w:rsidP="00000000" w:rsidRDefault="00000000" w:rsidRPr="00000000" w14:paraId="00000006">
      <w:pPr>
        <w:spacing w:after="240" w:before="240" w:lineRule="auto"/>
        <w:rPr/>
      </w:pPr>
      <w:r w:rsidDel="00000000" w:rsidR="00000000" w:rsidRPr="00000000">
        <w:rPr>
          <w:rtl w:val="0"/>
        </w:rPr>
        <w:t xml:space="preserve">Un sistema embebido es un sistema informático diseñado para realizar tareas específicas dentro de un dispositivo mayor. A diferencia de los ordenadores tradicionales, los sistemas embebidos operan con funciones definidas desde su diseño, optimizando su rendimiento y consumo de energía para entornos particulares. Estos sistemas se encuentran integrados en dispositivos que usamos diariamente, como automóviles, electrodomésticos, dispositivos médicos, y sistemas de telecomunicaciones, destacándose por sus capacidades en tiempo real y la confiabilidad en ambientes controlados [1].</w:t>
      </w:r>
    </w:p>
    <w:p w:rsidR="00000000" w:rsidDel="00000000" w:rsidP="00000000" w:rsidRDefault="00000000" w:rsidRPr="00000000" w14:paraId="00000007">
      <w:pPr>
        <w:spacing w:after="240" w:before="240" w:lineRule="auto"/>
        <w:rPr/>
      </w:pPr>
      <w:r w:rsidDel="00000000" w:rsidR="00000000" w:rsidRPr="00000000">
        <w:rPr>
          <w:rtl w:val="0"/>
        </w:rPr>
        <w:t xml:space="preserve">Los sistemas embebidos han facilitado el desarrollo de soluciones tecnológicas adaptadas a necesidades específicas, lo que ha permitido que las industrias optimicen procesos y mejoren la eficiencia en la operación de dispositivos críticos. Su importancia radica no solo en su versatilidad, sino también en la manera en que permiten la conexión entre el mundo físico y digital, actuando como el "cerebro" detrás de muchos de los avances tecnológicos que damos por sentado hoy en día [1].</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80efx52icfs3" w:id="1"/>
      <w:bookmarkEnd w:id="1"/>
      <w:r w:rsidDel="00000000" w:rsidR="00000000" w:rsidRPr="00000000">
        <w:rPr>
          <w:b w:val="1"/>
          <w:color w:val="000000"/>
          <w:sz w:val="26"/>
          <w:szCs w:val="26"/>
          <w:rtl w:val="0"/>
        </w:rPr>
        <w:t xml:space="preserve">Arduino</w:t>
      </w:r>
    </w:p>
    <w:p w:rsidR="00000000" w:rsidDel="00000000" w:rsidP="00000000" w:rsidRDefault="00000000" w:rsidRPr="00000000" w14:paraId="00000009">
      <w:pPr>
        <w:spacing w:after="240" w:before="240" w:lineRule="auto"/>
        <w:rPr/>
      </w:pPr>
      <w:r w:rsidDel="00000000" w:rsidR="00000000" w:rsidRPr="00000000">
        <w:rPr>
          <w:rtl w:val="0"/>
        </w:rPr>
        <w:t xml:space="preserve">Arduino, una plataforma de hardware libre, ha sido un componente esencial en la popularización de la electrónica y la programación para desarrolladores y entusiastas. Arduino es una placa programable que permite la interacción entre el software y el hardware a través de un microcontrolador, lo que la convierte en una herramienta flexible para la creación de proyectos de automatización y control. Desde su creación, Arduino ha sido utilizado para la creación de dispositivos de prototipado rápido en áreas como la robótica, el Internet de las Cosas (IoT) y la automatización del hogar [2].</w:t>
      </w:r>
    </w:p>
    <w:p w:rsidR="00000000" w:rsidDel="00000000" w:rsidP="00000000" w:rsidRDefault="00000000" w:rsidRPr="00000000" w14:paraId="0000000A">
      <w:pPr>
        <w:spacing w:after="240" w:before="240" w:lineRule="auto"/>
        <w:rPr/>
      </w:pPr>
      <w:r w:rsidDel="00000000" w:rsidR="00000000" w:rsidRPr="00000000">
        <w:rPr>
          <w:rtl w:val="0"/>
        </w:rPr>
        <w:t xml:space="preserve">La facilidad de uso y la extensa comunidad de desarrolladores que respalda Arduino ha permitido que incluso personas sin un conocimiento profundo de electrónica puedan crear proyectos funcionales. Con un amplio ecosistema de componentes y módulos, Arduino ofrece una plataforma accesible que ha inspirado a millones de personas en el mundo a crear soluciones tecnológicas innovadoras [2].</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m6ldmfulzb7d" w:id="2"/>
      <w:bookmarkEnd w:id="2"/>
      <w:r w:rsidDel="00000000" w:rsidR="00000000" w:rsidRPr="00000000">
        <w:rPr>
          <w:b w:val="1"/>
          <w:color w:val="000000"/>
          <w:sz w:val="26"/>
          <w:szCs w:val="26"/>
          <w:rtl w:val="0"/>
        </w:rPr>
        <w:t xml:space="preserve">Hardware Libre</w:t>
      </w:r>
    </w:p>
    <w:p w:rsidR="00000000" w:rsidDel="00000000" w:rsidP="00000000" w:rsidRDefault="00000000" w:rsidRPr="00000000" w14:paraId="0000000C">
      <w:pPr>
        <w:spacing w:after="240" w:before="240" w:lineRule="auto"/>
        <w:rPr/>
      </w:pPr>
      <w:r w:rsidDel="00000000" w:rsidR="00000000" w:rsidRPr="00000000">
        <w:rPr>
          <w:rtl w:val="0"/>
        </w:rPr>
        <w:t xml:space="preserve">El hardware libre es un concepto que ha revolucionado el diseño y producción de dispositivos electrónicos. A diferencia del hardware propietario, el hardware libre permite que sus diseños sean abiertos y modificables por cualquier persona. Esto significa que los planos, especificaciones y archivos de construcción de los dispositivos pueden ser compartidos, revisados y mejorados por la comunidad. Licencias como la GNU General Public License aseguran que estos diseños permanezcan libres y accesibles para todos [3].</w:t>
      </w:r>
    </w:p>
    <w:p w:rsidR="00000000" w:rsidDel="00000000" w:rsidP="00000000" w:rsidRDefault="00000000" w:rsidRPr="00000000" w14:paraId="0000000D">
      <w:pPr>
        <w:spacing w:after="240" w:before="240" w:lineRule="auto"/>
        <w:rPr/>
      </w:pPr>
      <w:r w:rsidDel="00000000" w:rsidR="00000000" w:rsidRPr="00000000">
        <w:rPr>
          <w:rtl w:val="0"/>
        </w:rPr>
        <w:t xml:space="preserve">El hardware libre ofrece numerosas ventajas, entre las que se incluyen la reducción de costos en desarrollo, la colaboración abierta y la innovación impulsada por la comunidad. Sin embargo, también presenta desafíos como la falta de estandarización y posibles dificultades para competir en mercados altamente controlados por empresas que desarrollan hardware propietario [3].</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bwyo947yo8l1" w:id="3"/>
      <w:bookmarkEnd w:id="3"/>
      <w:r w:rsidDel="00000000" w:rsidR="00000000" w:rsidRPr="00000000">
        <w:rPr>
          <w:b w:val="1"/>
          <w:color w:val="000000"/>
          <w:sz w:val="26"/>
          <w:szCs w:val="26"/>
          <w:rtl w:val="0"/>
        </w:rPr>
        <w:t xml:space="preserve">Arduino</w:t>
      </w:r>
    </w:p>
    <w:p w:rsidR="00000000" w:rsidDel="00000000" w:rsidP="00000000" w:rsidRDefault="00000000" w:rsidRPr="00000000" w14:paraId="0000000F">
      <w:pPr>
        <w:spacing w:after="240" w:before="240" w:lineRule="auto"/>
        <w:rPr/>
      </w:pPr>
      <w:r w:rsidDel="00000000" w:rsidR="00000000" w:rsidRPr="00000000">
        <w:rPr>
          <w:rtl w:val="0"/>
        </w:rPr>
        <w:t xml:space="preserve">Arduino, una plataforma de hardware libre, ha sido un componente esencial en la popularización de la electrónica y la programación para desarrolladores y entusiastas. Arduino es una placa programable que permite la interacción entre el software y el hardware a través de un microcontrolador, lo que la convierte en una herramienta flexible para la creación de proyectos de automatización y control. Desde su creación, Arduino ha sido utilizado para la creación de dispositivos de prototipado rápido en áreas como la robótica, el Internet de las Cosas (IoT) y la automatización del hogar [2].</w:t>
      </w:r>
    </w:p>
    <w:p w:rsidR="00000000" w:rsidDel="00000000" w:rsidP="00000000" w:rsidRDefault="00000000" w:rsidRPr="00000000" w14:paraId="00000010">
      <w:pPr>
        <w:spacing w:after="240" w:before="240" w:lineRule="auto"/>
        <w:rPr/>
      </w:pPr>
      <w:r w:rsidDel="00000000" w:rsidR="00000000" w:rsidRPr="00000000">
        <w:rPr>
          <w:rtl w:val="0"/>
        </w:rPr>
        <w:t xml:space="preserve">La facilidad de uso y la extensa comunidad de desarrolladores que respalda Arduino ha permitido que incluso personas sin un conocimiento profundo de electrónica puedan crear proyectos funcionales. Con un amplio ecosistema de componentes y módulos, Arduino ofrece una plataforma accesible que ha inspirado a millones de personas en el mundo a crear soluciones tecnológicas innovadoras [2].</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cu2t2rmdtl3o" w:id="4"/>
      <w:bookmarkEnd w:id="4"/>
      <w:r w:rsidDel="00000000" w:rsidR="00000000" w:rsidRPr="00000000">
        <w:rPr>
          <w:b w:val="1"/>
          <w:color w:val="000000"/>
          <w:sz w:val="26"/>
          <w:szCs w:val="26"/>
          <w:rtl w:val="0"/>
        </w:rPr>
        <w:t xml:space="preserve">Hardware Libre</w:t>
      </w:r>
    </w:p>
    <w:p w:rsidR="00000000" w:rsidDel="00000000" w:rsidP="00000000" w:rsidRDefault="00000000" w:rsidRPr="00000000" w14:paraId="00000012">
      <w:pPr>
        <w:spacing w:after="240" w:before="240" w:lineRule="auto"/>
        <w:rPr/>
      </w:pPr>
      <w:r w:rsidDel="00000000" w:rsidR="00000000" w:rsidRPr="00000000">
        <w:rPr>
          <w:rtl w:val="0"/>
        </w:rPr>
        <w:t xml:space="preserve">El hardware libre es un concepto que ha revolucionado el diseño y producción de dispositivos electrónicos. A diferencia del hardware propietario, el hardware libre permite que sus diseños sean abiertos y modificables por cualquier persona. Esto significa que los planos, especificaciones y archivos de construcción de los dispositivos pueden ser compartidos, revisados y mejorados por la comunidad. Licencias como la GNU General Public License aseguran que estos diseños permanezcan libres y accesibles para todos [3].</w:t>
      </w:r>
    </w:p>
    <w:p w:rsidR="00000000" w:rsidDel="00000000" w:rsidP="00000000" w:rsidRDefault="00000000" w:rsidRPr="00000000" w14:paraId="00000013">
      <w:pPr>
        <w:spacing w:after="240" w:before="240" w:lineRule="auto"/>
        <w:rPr/>
      </w:pPr>
      <w:r w:rsidDel="00000000" w:rsidR="00000000" w:rsidRPr="00000000">
        <w:rPr>
          <w:rtl w:val="0"/>
        </w:rPr>
        <w:t xml:space="preserve">El hardware libre ofrece numerosas ventajas, entre las que se incluyen la reducción de costos en desarrollo, la colaboración abierta y la innovación impulsada por la comunidad. Sin embargo, también presenta desafíos como la falta de estandarización y posibles dificultades para competir en mercados altamente controlados por empresas que desarrollan hardware propietario [3].</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i8ohrebnnf03" w:id="5"/>
      <w:bookmarkEnd w:id="5"/>
      <w:r w:rsidDel="00000000" w:rsidR="00000000" w:rsidRPr="00000000">
        <w:rPr>
          <w:b w:val="1"/>
          <w:color w:val="000000"/>
          <w:sz w:val="26"/>
          <w:szCs w:val="26"/>
          <w:rtl w:val="0"/>
        </w:rPr>
        <w:t xml:space="preserve">Niveles de integración de los Circuitos Integrados</w:t>
      </w:r>
    </w:p>
    <w:p w:rsidR="00000000" w:rsidDel="00000000" w:rsidP="00000000" w:rsidRDefault="00000000" w:rsidRPr="00000000" w14:paraId="00000015">
      <w:pPr>
        <w:spacing w:after="240" w:before="240" w:lineRule="auto"/>
        <w:rPr/>
      </w:pPr>
      <w:r w:rsidDel="00000000" w:rsidR="00000000" w:rsidRPr="00000000">
        <w:rPr>
          <w:rtl w:val="0"/>
        </w:rPr>
        <w:t xml:space="preserve">Los circuitos integrados (CI) son fundamentales en la electrónica moderna, y su evolución ha sido posible gracias a los avances en la miniaturización de componentes. Existen diferentes niveles de integración que determinan cuántos transistores o componentes pueden ser incluidos en un solo chip. Los niveles varían desde la integración pequeña, con pocos cientos de transistores, hasta la integración muy grande (VLSI) y ultra grande (ULSI), que permiten la inclusión de millones de componentes en un solo CI [4].</w:t>
      </w:r>
    </w:p>
    <w:p w:rsidR="00000000" w:rsidDel="00000000" w:rsidP="00000000" w:rsidRDefault="00000000" w:rsidRPr="00000000" w14:paraId="00000016">
      <w:pPr>
        <w:spacing w:after="240" w:before="240" w:lineRule="auto"/>
        <w:rPr/>
      </w:pPr>
      <w:r w:rsidDel="00000000" w:rsidR="00000000" w:rsidRPr="00000000">
        <w:rPr>
          <w:rtl w:val="0"/>
        </w:rPr>
        <w:t xml:space="preserve">El avance en la integración de los CI ha permitido el desarrollo de dispositivos cada vez más potentes y compactos, como teléfonos inteligentes y computadoras portátiles. La miniaturización continua de estos componentes es una de las razones detrás del rápido progreso en la capacidad computacional y la eficiencia energética de los dispositivos electrónicos modernos [4].</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5uhx1aaxusrn" w:id="6"/>
      <w:bookmarkEnd w:id="6"/>
      <w:r w:rsidDel="00000000" w:rsidR="00000000" w:rsidRPr="00000000">
        <w:rPr>
          <w:b w:val="1"/>
          <w:color w:val="000000"/>
          <w:sz w:val="26"/>
          <w:szCs w:val="26"/>
          <w:rtl w:val="0"/>
        </w:rPr>
        <w:t xml:space="preserve">La Ley de Moore</w:t>
      </w:r>
    </w:p>
    <w:p w:rsidR="00000000" w:rsidDel="00000000" w:rsidP="00000000" w:rsidRDefault="00000000" w:rsidRPr="00000000" w14:paraId="00000018">
      <w:pPr>
        <w:spacing w:after="240" w:before="240" w:lineRule="auto"/>
        <w:rPr/>
      </w:pPr>
      <w:r w:rsidDel="00000000" w:rsidR="00000000" w:rsidRPr="00000000">
        <w:rPr>
          <w:rtl w:val="0"/>
        </w:rPr>
        <w:t xml:space="preserve">Nombrada así </w:t>
      </w:r>
      <w:r w:rsidDel="00000000" w:rsidR="00000000" w:rsidRPr="00000000">
        <w:rPr>
          <w:rtl w:val="0"/>
        </w:rPr>
        <w:t xml:space="preserve">por Gordon Moore en 1965, debido a que este  predijo que el número de transistores en un circuito integrado se duplicaría aproximadamente cada dos años, esta predicción fue guiando el desarrollo de la industria de los semiconductores durante más de cinco décadas, impulsando la creación de dispositivos cada vez más potentes y eficientes. Cabe destacar que la observación de Moore ha permitido que la industria electrónica mantenga un ritmo constante de innovación, permitiendo el desarrollo de tecnologías como la computación en la nube, inteligencia artificial y los smartphones [5].</w:t>
      </w:r>
    </w:p>
    <w:p w:rsidR="00000000" w:rsidDel="00000000" w:rsidP="00000000" w:rsidRDefault="00000000" w:rsidRPr="00000000" w14:paraId="00000019">
      <w:pPr>
        <w:spacing w:after="240" w:before="240" w:lineRule="auto"/>
        <w:rPr/>
      </w:pPr>
      <w:r w:rsidDel="00000000" w:rsidR="00000000" w:rsidRPr="00000000">
        <w:rPr>
          <w:rtl w:val="0"/>
        </w:rPr>
        <w:t xml:space="preserve">Con el pasar del tiempo la Ley de Moore ha enfrentado muchos desafíos debido a los límites físicos de la miniaturización de los transistores, sin embargo, la industria ha encontrado soluciones para seguir aumentando el rendimiento computacional, como el desarrollo de nuevas arquitecturas y materiales que permitan superar estas barreras. Aunque muchos expertos predicen que la Ley de Moore podría llegar a su fin, su impacto en la industria tecnológica es indiscutible [5].</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vqvtlcsgxrm7" w:id="7"/>
      <w:bookmarkEnd w:id="7"/>
      <w:r w:rsidDel="00000000" w:rsidR="00000000" w:rsidRPr="00000000">
        <w:rPr>
          <w:b w:val="1"/>
          <w:color w:val="000000"/>
          <w:sz w:val="26"/>
          <w:szCs w:val="26"/>
          <w:rtl w:val="0"/>
        </w:rPr>
        <w:t xml:space="preserve">Conclusión</w:t>
      </w:r>
    </w:p>
    <w:p w:rsidR="00000000" w:rsidDel="00000000" w:rsidP="00000000" w:rsidRDefault="00000000" w:rsidRPr="00000000" w14:paraId="0000001B">
      <w:pPr>
        <w:spacing w:after="240" w:before="240" w:lineRule="auto"/>
        <w:rPr/>
      </w:pPr>
      <w:r w:rsidDel="00000000" w:rsidR="00000000" w:rsidRPr="00000000">
        <w:rPr>
          <w:rtl w:val="0"/>
        </w:rPr>
        <w:t xml:space="preserve">El desarrollo de sistemas embebidos, plataformas como arduino, y el surgimiento del hardware libre han abierto nuevas posibilidades para la creación de soluciones tecnológicas innovadoras, con forme pasa el tiempo la Ley de Moore continúa impulsando el avance de la electrónica, los niveles de integración de los circuitos seguirán mejorando, lo que permitirá desarrollar dispositivos más pequeños y potentes, tal cual se ha ido viendo a lo largo de la historia. Estos conceptos, en conjunto, representan la vanguardia de la tecnología moderna, guiando el futuro de la electrónica y la informática.</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Referencias</w:t>
      </w:r>
    </w:p>
    <w:p w:rsidR="00000000" w:rsidDel="00000000" w:rsidP="00000000" w:rsidRDefault="00000000" w:rsidRPr="00000000" w14:paraId="0000001D">
      <w:pPr>
        <w:spacing w:after="240" w:before="240" w:lineRule="auto"/>
        <w:rPr/>
      </w:pPr>
      <w:r w:rsidDel="00000000" w:rsidR="00000000" w:rsidRPr="00000000">
        <w:rPr>
          <w:rtl w:val="0"/>
        </w:rPr>
        <w:t xml:space="preserve">[1] DataScientest, "¿Qué es un sistema embebido?", </w:t>
      </w:r>
      <w:r w:rsidDel="00000000" w:rsidR="00000000" w:rsidRPr="00000000">
        <w:rPr>
          <w:i w:val="1"/>
          <w:rtl w:val="0"/>
        </w:rPr>
        <w:t xml:space="preserve">DataScientest</w:t>
      </w:r>
      <w:r w:rsidDel="00000000" w:rsidR="00000000" w:rsidRPr="00000000">
        <w:rPr>
          <w:rtl w:val="0"/>
        </w:rPr>
        <w:t xml:space="preserve">, 2023. Disponible en:</w:t>
      </w:r>
      <w:hyperlink r:id="rId6">
        <w:r w:rsidDel="00000000" w:rsidR="00000000" w:rsidRPr="00000000">
          <w:rPr>
            <w:rtl w:val="0"/>
          </w:rPr>
          <w:t xml:space="preserve"> </w:t>
        </w:r>
      </w:hyperlink>
      <w:hyperlink r:id="rId7">
        <w:r w:rsidDel="00000000" w:rsidR="00000000" w:rsidRPr="00000000">
          <w:rPr>
            <w:rtl w:val="0"/>
          </w:rPr>
          <w:t xml:space="preserve">https://datascientest.com/es/sistemas-embebidos</w:t>
        </w:r>
      </w:hyperlink>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[2] G. Delgado, "Qué es Arduino, cómo funciona y qué puedes hacer con uno", </w:t>
      </w:r>
      <w:r w:rsidDel="00000000" w:rsidR="00000000" w:rsidRPr="00000000">
        <w:rPr>
          <w:i w:val="1"/>
          <w:rtl w:val="0"/>
        </w:rPr>
        <w:t xml:space="preserve">Xataka</w:t>
      </w:r>
      <w:r w:rsidDel="00000000" w:rsidR="00000000" w:rsidRPr="00000000">
        <w:rPr>
          <w:rtl w:val="0"/>
        </w:rPr>
        <w:t xml:space="preserve">, 2022. Disponible en:</w:t>
      </w:r>
      <w:hyperlink r:id="rId8">
        <w:r w:rsidDel="00000000" w:rsidR="00000000" w:rsidRPr="00000000">
          <w:rPr>
            <w:rtl w:val="0"/>
          </w:rPr>
          <w:t xml:space="preserve"> </w:t>
        </w:r>
      </w:hyperlink>
      <w:hyperlink r:id="rId9">
        <w:r w:rsidDel="00000000" w:rsidR="00000000" w:rsidRPr="00000000">
          <w:rPr>
            <w:rtl w:val="0"/>
          </w:rPr>
          <w:t xml:space="preserve">https://www.xataka.com/basics/que-arduino-como-funciona-que-puedes-hacer-uno</w:t>
        </w:r>
      </w:hyperlink>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[3] L. Rodríguez, "¿Qué es el hardware libre? Tipos, licencias, ventajas y desventajas", </w:t>
      </w:r>
      <w:r w:rsidDel="00000000" w:rsidR="00000000" w:rsidRPr="00000000">
        <w:rPr>
          <w:i w:val="1"/>
          <w:rtl w:val="0"/>
        </w:rPr>
        <w:t xml:space="preserve">Lisa News</w:t>
      </w:r>
      <w:r w:rsidDel="00000000" w:rsidR="00000000" w:rsidRPr="00000000">
        <w:rPr>
          <w:rtl w:val="0"/>
        </w:rPr>
        <w:t xml:space="preserve">, 2022. Disponible en:</w:t>
      </w:r>
      <w:hyperlink r:id="rId10">
        <w:r w:rsidDel="00000000" w:rsidR="00000000" w:rsidRPr="00000000">
          <w:rPr>
            <w:rtl w:val="0"/>
          </w:rPr>
          <w:t xml:space="preserve"> </w:t>
        </w:r>
      </w:hyperlink>
      <w:hyperlink r:id="rId11">
        <w:r w:rsidDel="00000000" w:rsidR="00000000" w:rsidRPr="00000000">
          <w:rPr>
            <w:rtl w:val="0"/>
          </w:rPr>
          <w:t xml:space="preserve">https://www.lisanews.org/tecnologia/que-es-el-hardware-libre-tipos-licencias-ventajas-desventajas/</w:t>
        </w:r>
      </w:hyperlink>
      <w:r w:rsidDel="00000000" w:rsidR="00000000" w:rsidRPr="00000000">
        <w:rPr>
          <w:rtl w:val="0"/>
        </w:rPr>
        <w:t xml:space="preserve">.</w:t>
      </w:r>
    </w:p>
    <w:p w:rsidR="00000000" w:rsidDel="00000000" w:rsidP="00000000" w:rsidRDefault="00000000" w:rsidRPr="00000000" w14:paraId="00000020">
      <w:pPr>
        <w:spacing w:after="240" w:before="240" w:lineRule="auto"/>
        <w:rPr/>
      </w:pPr>
      <w:r w:rsidDel="00000000" w:rsidR="00000000" w:rsidRPr="00000000">
        <w:rPr>
          <w:rtl w:val="0"/>
        </w:rPr>
        <w:t xml:space="preserve">[4] UNAM, "Implementación de circuitos lógicos", </w:t>
      </w:r>
      <w:r w:rsidDel="00000000" w:rsidR="00000000" w:rsidRPr="00000000">
        <w:rPr>
          <w:i w:val="1"/>
          <w:rtl w:val="0"/>
        </w:rPr>
        <w:t xml:space="preserve">Portal Académico</w:t>
      </w:r>
      <w:r w:rsidDel="00000000" w:rsidR="00000000" w:rsidRPr="00000000">
        <w:rPr>
          <w:rtl w:val="0"/>
        </w:rPr>
        <w:t xml:space="preserve">, 2023. Disponible en:</w:t>
      </w:r>
      <w:hyperlink r:id="rId12">
        <w:r w:rsidDel="00000000" w:rsidR="00000000" w:rsidRPr="00000000">
          <w:rPr>
            <w:rtl w:val="0"/>
          </w:rPr>
          <w:t xml:space="preserve"> </w:t>
        </w:r>
      </w:hyperlink>
      <w:hyperlink r:id="rId13">
        <w:r w:rsidDel="00000000" w:rsidR="00000000" w:rsidRPr="00000000">
          <w:rPr>
            <w:rtl w:val="0"/>
          </w:rPr>
          <w:t xml:space="preserve">https://portalacademico.cch.unam.mx/cibernetica1/implementacion-de-circuitos-logicos/compuertas-logicas</w:t>
        </w:r>
      </w:hyperlink>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rPr>
          <w:rtl w:val="0"/>
        </w:rPr>
        <w:t xml:space="preserve">[5] F. Pardo, "La Ley de Moore: ¿Cómo una simple predicción ha cambiado el mundo?", </w:t>
      </w:r>
      <w:r w:rsidDel="00000000" w:rsidR="00000000" w:rsidRPr="00000000">
        <w:rPr>
          <w:i w:val="1"/>
          <w:rtl w:val="0"/>
        </w:rPr>
        <w:t xml:space="preserve">LinkedIn Pulse</w:t>
      </w:r>
      <w:r w:rsidDel="00000000" w:rsidR="00000000" w:rsidRPr="00000000">
        <w:rPr>
          <w:rtl w:val="0"/>
        </w:rPr>
        <w:t xml:space="preserve">, 2023. Disponible en:</w:t>
      </w:r>
      <w:hyperlink r:id="rId14">
        <w:r w:rsidDel="00000000" w:rsidR="00000000" w:rsidRPr="00000000">
          <w:rPr>
            <w:rtl w:val="0"/>
          </w:rPr>
          <w:t xml:space="preserve"> </w:t>
        </w:r>
      </w:hyperlink>
      <w:hyperlink r:id="rId15">
        <w:r w:rsidDel="00000000" w:rsidR="00000000" w:rsidRPr="00000000">
          <w:rPr>
            <w:rtl w:val="0"/>
          </w:rPr>
          <w:t xml:space="preserve">https://es.linkedin.com/pulse/la-ley-de-moore-c%C3%B3mo-una-simple-predicci%C3%B3n-ha-eduardo-el%C3%BAa-samaniego</w:t>
        </w:r>
      </w:hyperlink>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sanews.org/tecnologia/que-es-el-hardware-libre-tipos-licencias-ventajas-desventajas/" TargetMode="External"/><Relationship Id="rId10" Type="http://schemas.openxmlformats.org/officeDocument/2006/relationships/hyperlink" Target="https://www.lisanews.org/tecnologia/que-es-el-hardware-libre-tipos-licencias-ventajas-desventajas/" TargetMode="External"/><Relationship Id="rId13" Type="http://schemas.openxmlformats.org/officeDocument/2006/relationships/hyperlink" Target="https://portalacademico.cch.unam.mx/cibernetica1/implementacion-de-circuitos-logicos/compuertas-logicas" TargetMode="External"/><Relationship Id="rId12" Type="http://schemas.openxmlformats.org/officeDocument/2006/relationships/hyperlink" Target="https://portalacademico.cch.unam.mx/cibernetica1/implementacion-de-circuitos-logicos/compuertas-logic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xataka.com/basics/que-arduino-como-funciona-que-puedes-hacer-uno" TargetMode="External"/><Relationship Id="rId15" Type="http://schemas.openxmlformats.org/officeDocument/2006/relationships/hyperlink" Target="https://es.linkedin.com/pulse/la-ley-de-moore-c%C3%B3mo-una-simple-predicci%C3%B3n-ha-eduardo-el%C3%BAa-samaniego" TargetMode="External"/><Relationship Id="rId14" Type="http://schemas.openxmlformats.org/officeDocument/2006/relationships/hyperlink" Target="https://es.linkedin.com/pulse/la-ley-de-moore-c%C3%B3mo-una-simple-predicci%C3%B3n-ha-eduardo-el%C3%BAa-samaniego" TargetMode="External"/><Relationship Id="rId5" Type="http://schemas.openxmlformats.org/officeDocument/2006/relationships/styles" Target="styles.xml"/><Relationship Id="rId6" Type="http://schemas.openxmlformats.org/officeDocument/2006/relationships/hyperlink" Target="https://datascientest.com/es/sistemas-embebidos" TargetMode="External"/><Relationship Id="rId7" Type="http://schemas.openxmlformats.org/officeDocument/2006/relationships/hyperlink" Target="https://datascientest.com/es/sistemas-embebidos" TargetMode="External"/><Relationship Id="rId8" Type="http://schemas.openxmlformats.org/officeDocument/2006/relationships/hyperlink" Target="https://www.xataka.com/basics/que-arduino-como-funciona-que-puedes-hacer-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