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FA7B8" w14:textId="3BEAB45B" w:rsidR="00E84886" w:rsidRPr="00831D0C" w:rsidRDefault="000F0C52">
      <w:pPr>
        <w:rPr>
          <w:b/>
          <w:bCs/>
          <w:lang w:val="es-MX"/>
        </w:rPr>
      </w:pPr>
      <w:r w:rsidRPr="00831D0C">
        <w:rPr>
          <w:b/>
          <w:bCs/>
          <w:lang w:val="es-MX"/>
        </w:rPr>
        <w:t>Actividad 9:</w:t>
      </w:r>
    </w:p>
    <w:p w14:paraId="3615CAA5" w14:textId="1EEF4A24" w:rsidR="000F0C52" w:rsidRDefault="000F0C52" w:rsidP="000F0C52">
      <w:pPr>
        <w:pStyle w:val="Prrafodelista"/>
        <w:numPr>
          <w:ilvl w:val="0"/>
          <w:numId w:val="1"/>
        </w:numPr>
        <w:rPr>
          <w:lang w:val="es-MX"/>
        </w:rPr>
      </w:pPr>
      <w:r>
        <w:rPr>
          <w:lang w:val="es-MX"/>
        </w:rPr>
        <w:t>La diferencia que resalta, es que anteriormente nos enseñaban a plasmar el conocimiento de forma textual. Mostrábamos que sabíamos algo según se nos fue explicado. En el entorno universitario, afirma que los enunciados los procesamos nosotros; nos piden un análisis, conocimiento y pensamiento crítico, a la vez que conocimientos en el ámbito y la disciplina en el accionar, según el campo profesional que se seguirá.</w:t>
      </w:r>
    </w:p>
    <w:p w14:paraId="656BB9CA" w14:textId="0BB08ABE" w:rsidR="000F0C52" w:rsidRDefault="000F0C52" w:rsidP="000F0C52">
      <w:pPr>
        <w:pStyle w:val="Prrafodelista"/>
        <w:numPr>
          <w:ilvl w:val="0"/>
          <w:numId w:val="1"/>
        </w:numPr>
        <w:rPr>
          <w:lang w:val="es-MX"/>
        </w:rPr>
      </w:pPr>
      <w:r>
        <w:rPr>
          <w:lang w:val="es-MX"/>
        </w:rPr>
        <w:t xml:space="preserve">Con la metáfora de los lentes, hace referencia a los cambios en la percepción del mundo, que genera la disciplina. Menciona que estas nos permiten comprender procesos u objetos de diferentes maneras, pero que a la vez nos ciega de la percepción que conseguiríamos al aprender otras formas de admitirlas (como, por ejemplo, al ser crear una página web, un publicista lo vería como una forma trabajar, y un programador web, como un trabajo ya hecho). </w:t>
      </w:r>
    </w:p>
    <w:p w14:paraId="7F939E50" w14:textId="0CAD5D02" w:rsidR="000F0C52" w:rsidRDefault="00DD0E3D" w:rsidP="000F0C52">
      <w:pPr>
        <w:pStyle w:val="Prrafodelista"/>
        <w:numPr>
          <w:ilvl w:val="0"/>
          <w:numId w:val="1"/>
        </w:numPr>
        <w:rPr>
          <w:lang w:val="es-MX"/>
        </w:rPr>
      </w:pPr>
      <w:r>
        <w:rPr>
          <w:lang w:val="es-MX"/>
        </w:rPr>
        <w:t>La diferencia radica en que la voz reproductiva se basa en la reproducción de ideas o afirmaciones ajenas, con poca contribución personal, y la voz constructiva en la generación de aportes o conocimientos de manera propia, con poco contenido ajeno, más que el necesario para desarrollar lo fundamental.</w:t>
      </w:r>
    </w:p>
    <w:p w14:paraId="71D5CEAB" w14:textId="23223E21" w:rsidR="00DD0E3D" w:rsidRDefault="00DD0E3D" w:rsidP="00DD0E3D">
      <w:pPr>
        <w:pStyle w:val="Prrafodelista"/>
        <w:rPr>
          <w:lang w:val="es-MX"/>
        </w:rPr>
      </w:pPr>
      <w:r>
        <w:rPr>
          <w:lang w:val="es-MX"/>
        </w:rPr>
        <w:t>Llama intertextualidad a escribir basándose en las lecturas del campo al que se pertenece, representando ideas en el texto personal y posicionando las aserciones propias al respecto.</w:t>
      </w:r>
    </w:p>
    <w:p w14:paraId="682AAAC4" w14:textId="0199BB3D" w:rsidR="00831D0C" w:rsidRPr="00831D0C" w:rsidRDefault="00DD0E3D" w:rsidP="00831D0C">
      <w:pPr>
        <w:pStyle w:val="Prrafodelista"/>
        <w:numPr>
          <w:ilvl w:val="0"/>
          <w:numId w:val="1"/>
        </w:numPr>
        <w:rPr>
          <w:lang w:val="es-MX"/>
        </w:rPr>
      </w:pPr>
      <w:r>
        <w:rPr>
          <w:lang w:val="es-MX"/>
        </w:rPr>
        <w:t>La plantea como una habilidad que se desarrolla progresivamente. Según afirma; se necesita tiempo para refinar un texto, ya que, al hacerlo al último momento posible, no nos permite trabajar en él, corregirlo y mejorarlo. Eso último es lo que generaría una mejora en nuestra capacidad como escritores</w:t>
      </w:r>
      <w:r w:rsidR="00831D0C">
        <w:rPr>
          <w:lang w:val="es-MX"/>
        </w:rPr>
        <w:t>.</w:t>
      </w:r>
    </w:p>
    <w:p w14:paraId="6FC8B5EA" w14:textId="01F7C447" w:rsidR="00831D0C" w:rsidRDefault="00831D0C" w:rsidP="00831D0C">
      <w:pPr>
        <w:rPr>
          <w:lang w:val="es-MX"/>
        </w:rPr>
      </w:pPr>
    </w:p>
    <w:p w14:paraId="19318B6C" w14:textId="7DB78615" w:rsidR="00831D0C" w:rsidRPr="00831D0C" w:rsidRDefault="00831D0C" w:rsidP="00831D0C">
      <w:pPr>
        <w:rPr>
          <w:b/>
          <w:bCs/>
          <w:lang w:val="es-MX"/>
        </w:rPr>
      </w:pPr>
      <w:r w:rsidRPr="00831D0C">
        <w:rPr>
          <w:b/>
          <w:bCs/>
          <w:lang w:val="es-MX"/>
        </w:rPr>
        <w:t>Actividad 10:</w:t>
      </w:r>
    </w:p>
    <w:p w14:paraId="049FD81B" w14:textId="3D8C367E" w:rsidR="00831D0C" w:rsidRDefault="00831D0C" w:rsidP="00831D0C">
      <w:pPr>
        <w:pStyle w:val="Prrafodelista"/>
        <w:numPr>
          <w:ilvl w:val="0"/>
          <w:numId w:val="2"/>
        </w:numPr>
        <w:rPr>
          <w:lang w:val="es-MX"/>
        </w:rPr>
      </w:pPr>
      <w:r>
        <w:rPr>
          <w:lang w:val="es-MX"/>
        </w:rPr>
        <w:t>La definición que me parece más correcta, es la segunda; la de “la vida” explicada desde la física. Me parece así, gracias a que toma a la vida de forma ajena a los seres vivos. Crea menor ambigüedad en el término ya que lo aplica sobre cualquier cuerpo o proceso, y no precisa de muchas características quitando claramente, la concepción sobre lo que se está analizando.</w:t>
      </w:r>
    </w:p>
    <w:p w14:paraId="47136500" w14:textId="1469700F" w:rsidR="00222A80" w:rsidRDefault="00222A80" w:rsidP="00222A80">
      <w:pPr>
        <w:rPr>
          <w:lang w:val="es-MX"/>
        </w:rPr>
      </w:pPr>
    </w:p>
    <w:p w14:paraId="2BFCA699" w14:textId="1C014686" w:rsidR="00222A80" w:rsidRDefault="00222A80" w:rsidP="00222A80">
      <w:pPr>
        <w:rPr>
          <w:b/>
          <w:bCs/>
          <w:lang w:val="es-MX"/>
        </w:rPr>
      </w:pPr>
      <w:r>
        <w:rPr>
          <w:b/>
          <w:bCs/>
          <w:lang w:val="es-MX"/>
        </w:rPr>
        <w:t>Actividad 11:</w:t>
      </w:r>
    </w:p>
    <w:p w14:paraId="77FB310F" w14:textId="1DA5636B" w:rsidR="00222A80" w:rsidRDefault="00222A80" w:rsidP="00222A80">
      <w:pPr>
        <w:pStyle w:val="Prrafodelista"/>
        <w:numPr>
          <w:ilvl w:val="0"/>
          <w:numId w:val="3"/>
        </w:numPr>
        <w:rPr>
          <w:lang w:val="es-MX"/>
        </w:rPr>
      </w:pPr>
      <w:r>
        <w:rPr>
          <w:lang w:val="es-MX"/>
        </w:rPr>
        <w:t>La lectura, la escritura y el aprendizaje, están ligados estrechamente. La primera</w:t>
      </w:r>
      <w:r w:rsidR="0078103C">
        <w:rPr>
          <w:lang w:val="es-MX"/>
        </w:rPr>
        <w:t xml:space="preserve"> </w:t>
      </w:r>
      <w:r>
        <w:rPr>
          <w:lang w:val="es-MX"/>
        </w:rPr>
        <w:t xml:space="preserve">permite tanto incorporar nuevos conocimientos en base al trabajo ajeno, como también </w:t>
      </w:r>
      <w:r w:rsidR="00CB51C2">
        <w:rPr>
          <w:lang w:val="es-MX"/>
        </w:rPr>
        <w:t>aportar</w:t>
      </w:r>
      <w:r>
        <w:rPr>
          <w:lang w:val="es-MX"/>
        </w:rPr>
        <w:t xml:space="preserve"> nuevos métodos de escritura</w:t>
      </w:r>
      <w:r w:rsidR="00CB51C2">
        <w:rPr>
          <w:lang w:val="es-MX"/>
        </w:rPr>
        <w:t xml:space="preserve">. La </w:t>
      </w:r>
      <w:r w:rsidR="0078103C">
        <w:rPr>
          <w:lang w:val="es-MX"/>
        </w:rPr>
        <w:t>segunda</w:t>
      </w:r>
      <w:r w:rsidR="00CB51C2">
        <w:rPr>
          <w:lang w:val="es-MX"/>
        </w:rPr>
        <w:t xml:space="preserve">, por su parte, requiere la lectura para su realización, ya que </w:t>
      </w:r>
      <w:r w:rsidR="0078103C">
        <w:rPr>
          <w:lang w:val="es-MX"/>
        </w:rPr>
        <w:t>se está</w:t>
      </w:r>
      <w:r w:rsidR="00CB51C2">
        <w:rPr>
          <w:lang w:val="es-MX"/>
        </w:rPr>
        <w:t xml:space="preserve"> constantemente leyendo </w:t>
      </w:r>
      <w:r w:rsidR="0078103C">
        <w:rPr>
          <w:lang w:val="es-MX"/>
        </w:rPr>
        <w:t xml:space="preserve">las </w:t>
      </w:r>
      <w:r w:rsidR="00CB51C2">
        <w:rPr>
          <w:lang w:val="es-MX"/>
        </w:rPr>
        <w:t xml:space="preserve">producciones </w:t>
      </w:r>
      <w:r w:rsidR="0078103C">
        <w:rPr>
          <w:lang w:val="es-MX"/>
        </w:rPr>
        <w:t xml:space="preserve">propias </w:t>
      </w:r>
      <w:r w:rsidR="00CB51C2">
        <w:rPr>
          <w:lang w:val="es-MX"/>
        </w:rPr>
        <w:t>para mejorarlas, y de ella</w:t>
      </w:r>
      <w:r w:rsidR="0078103C">
        <w:rPr>
          <w:lang w:val="es-MX"/>
        </w:rPr>
        <w:t xml:space="preserve"> (la lectura)</w:t>
      </w:r>
      <w:r w:rsidR="00CB51C2">
        <w:rPr>
          <w:lang w:val="es-MX"/>
        </w:rPr>
        <w:t xml:space="preserve"> </w:t>
      </w:r>
      <w:r w:rsidR="0078103C">
        <w:rPr>
          <w:lang w:val="es-MX"/>
        </w:rPr>
        <w:t xml:space="preserve">se toma </w:t>
      </w:r>
      <w:r w:rsidR="00CB51C2">
        <w:rPr>
          <w:lang w:val="es-MX"/>
        </w:rPr>
        <w:t xml:space="preserve">el conocimiento para </w:t>
      </w:r>
      <w:r w:rsidR="0078103C">
        <w:rPr>
          <w:lang w:val="es-MX"/>
        </w:rPr>
        <w:t>plasmarlo de manera escrita, a la vez que se genera nuevo</w:t>
      </w:r>
      <w:r w:rsidR="00CB51C2">
        <w:rPr>
          <w:lang w:val="es-MX"/>
        </w:rPr>
        <w:t xml:space="preserve">. Como resultado, </w:t>
      </w:r>
      <w:r w:rsidR="0078103C">
        <w:rPr>
          <w:lang w:val="es-MX"/>
        </w:rPr>
        <w:t xml:space="preserve">permite el aprendizaje incorporando información, simultáneamente </w:t>
      </w:r>
      <w:r w:rsidR="004772D6">
        <w:rPr>
          <w:lang w:val="es-MX"/>
        </w:rPr>
        <w:t>permitiéndole</w:t>
      </w:r>
      <w:r w:rsidR="0078103C">
        <w:rPr>
          <w:lang w:val="es-MX"/>
        </w:rPr>
        <w:t xml:space="preserve"> a otros hacer lo mismo con lo ya producido.</w:t>
      </w:r>
    </w:p>
    <w:p w14:paraId="3B11267C" w14:textId="74AAE764" w:rsidR="0078103C" w:rsidRDefault="0078103C" w:rsidP="00222A80">
      <w:pPr>
        <w:pStyle w:val="Prrafodelista"/>
        <w:numPr>
          <w:ilvl w:val="0"/>
          <w:numId w:val="3"/>
        </w:numPr>
        <w:rPr>
          <w:lang w:val="es-MX"/>
        </w:rPr>
      </w:pPr>
      <w:r>
        <w:rPr>
          <w:lang w:val="es-MX"/>
        </w:rPr>
        <w:t xml:space="preserve">El concepto de “pensar escribiendo” hace referencia a la escritura que incorpora resultados propios en torno a la información, más que la reproducción de los saberes producidos por otras personas. </w:t>
      </w:r>
    </w:p>
    <w:p w14:paraId="5B7BD65F" w14:textId="25D79C7B" w:rsidR="007E2E1B" w:rsidRDefault="007E2E1B" w:rsidP="00222A80">
      <w:pPr>
        <w:pStyle w:val="Prrafodelista"/>
        <w:numPr>
          <w:ilvl w:val="0"/>
          <w:numId w:val="3"/>
        </w:numPr>
        <w:rPr>
          <w:lang w:val="es-MX"/>
        </w:rPr>
      </w:pPr>
      <w:r>
        <w:rPr>
          <w:lang w:val="es-MX"/>
        </w:rPr>
        <w:lastRenderedPageBreak/>
        <w:t>“Una voz propia” hace referencia a la cooperación de la información en la comunidad científica; se usa información ajena para producir nueva, siendo capaces de aportar nuevas evidencias, cuestionarla o abriendo nuevas vías de investigación sobre ella.</w:t>
      </w:r>
    </w:p>
    <w:p w14:paraId="5B9ADBCC" w14:textId="77777777" w:rsidR="004772D6" w:rsidRPr="004772D6" w:rsidRDefault="004772D6" w:rsidP="004772D6">
      <w:pPr>
        <w:rPr>
          <w:lang w:val="es-MX"/>
        </w:rPr>
      </w:pPr>
    </w:p>
    <w:sectPr w:rsidR="004772D6" w:rsidRPr="004772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612E"/>
    <w:multiLevelType w:val="hybridMultilevel"/>
    <w:tmpl w:val="2AEAD71E"/>
    <w:lvl w:ilvl="0" w:tplc="A0F0B1F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6E06B43"/>
    <w:multiLevelType w:val="hybridMultilevel"/>
    <w:tmpl w:val="C694D52A"/>
    <w:lvl w:ilvl="0" w:tplc="16D0AC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3FC40C9"/>
    <w:multiLevelType w:val="hybridMultilevel"/>
    <w:tmpl w:val="FA24C81C"/>
    <w:lvl w:ilvl="0" w:tplc="4F3057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52"/>
    <w:rsid w:val="00097763"/>
    <w:rsid w:val="000F0C52"/>
    <w:rsid w:val="00222A80"/>
    <w:rsid w:val="004772D6"/>
    <w:rsid w:val="0078103C"/>
    <w:rsid w:val="007E2E1B"/>
    <w:rsid w:val="00831D0C"/>
    <w:rsid w:val="00B30146"/>
    <w:rsid w:val="00C21B2D"/>
    <w:rsid w:val="00C952D4"/>
    <w:rsid w:val="00CB51C2"/>
    <w:rsid w:val="00DD0E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4515"/>
  <w15:chartTrackingRefBased/>
  <w15:docId w15:val="{2CC5AE9F-ED4D-4B34-B69B-52E46989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Ian</dc:creator>
  <cp:keywords/>
  <dc:description/>
  <cp:lastModifiedBy>Cristopher Ian</cp:lastModifiedBy>
  <cp:revision>5</cp:revision>
  <dcterms:created xsi:type="dcterms:W3CDTF">2021-04-15T04:09:00Z</dcterms:created>
  <dcterms:modified xsi:type="dcterms:W3CDTF">2021-04-22T14:45:00Z</dcterms:modified>
</cp:coreProperties>
</file>