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4E43" w14:textId="2DD908C5" w:rsidR="00FE0053" w:rsidRDefault="00FE0053">
      <w:pPr>
        <w:rPr>
          <w:lang w:val="es-MX"/>
        </w:rPr>
      </w:pPr>
      <w:r>
        <w:rPr>
          <w:lang w:val="es-MX"/>
        </w:rPr>
        <w:t>Subneteo B:</w:t>
      </w:r>
    </w:p>
    <w:p w14:paraId="7A323545" w14:textId="74E4C626" w:rsidR="00FE0053" w:rsidRDefault="00FE0053">
      <w:pPr>
        <w:rPr>
          <w:lang w:val="es-MX"/>
        </w:rPr>
      </w:pPr>
      <w:r>
        <w:rPr>
          <w:lang w:val="es-MX"/>
        </w:rPr>
        <w:t xml:space="preserve">Si está en su tabla de ruteo, envía su paquete. Caso contrario genera un mensaje ISMP diciendo </w:t>
      </w:r>
      <w:proofErr w:type="spellStart"/>
      <w:r>
        <w:rPr>
          <w:lang w:val="es-MX"/>
        </w:rPr>
        <w:t>unreachable</w:t>
      </w:r>
      <w:proofErr w:type="spellEnd"/>
      <w:r>
        <w:rPr>
          <w:lang w:val="es-MX"/>
        </w:rPr>
        <w:t xml:space="preserve"> host. Al actualizarse una tabla, puede que otros </w:t>
      </w:r>
      <w:proofErr w:type="spellStart"/>
      <w:r>
        <w:rPr>
          <w:lang w:val="es-MX"/>
        </w:rPr>
        <w:t>routers</w:t>
      </w:r>
      <w:proofErr w:type="spellEnd"/>
      <w:r>
        <w:rPr>
          <w:lang w:val="es-MX"/>
        </w:rPr>
        <w:t xml:space="preserve"> sigan pensando que el anterior lo tenga y se provoquen bucles. Los </w:t>
      </w:r>
      <w:proofErr w:type="spellStart"/>
      <w:r>
        <w:rPr>
          <w:lang w:val="es-MX"/>
        </w:rPr>
        <w:t>hops</w:t>
      </w:r>
      <w:proofErr w:type="spellEnd"/>
      <w:r>
        <w:rPr>
          <w:lang w:val="es-MX"/>
        </w:rPr>
        <w:t xml:space="preserve"> máximos solventan este problema.</w:t>
      </w:r>
    </w:p>
    <w:p w14:paraId="0792A6FB" w14:textId="35AD23F0" w:rsidR="00FE0053" w:rsidRDefault="00FE0053">
      <w:pPr>
        <w:rPr>
          <w:lang w:val="es-MX"/>
        </w:rPr>
      </w:pPr>
      <w:r>
        <w:rPr>
          <w:lang w:val="es-MX"/>
        </w:rPr>
        <w:t>MEJOR RUTA:</w:t>
      </w:r>
    </w:p>
    <w:p w14:paraId="4E486D0D" w14:textId="33732114" w:rsidR="00FE0053" w:rsidRDefault="00FE0053">
      <w:pPr>
        <w:rPr>
          <w:lang w:val="es-MX"/>
        </w:rPr>
      </w:pPr>
      <w:r>
        <w:rPr>
          <w:lang w:val="es-MX"/>
        </w:rPr>
        <w:t>Se verifica:</w:t>
      </w:r>
    </w:p>
    <w:p w14:paraId="62C8DC2C" w14:textId="0D46546C" w:rsidR="00FE0053" w:rsidRDefault="00FE0053" w:rsidP="00FE005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Ancho de banda</w:t>
      </w:r>
    </w:p>
    <w:p w14:paraId="5E215DB8" w14:textId="0D883A7A" w:rsidR="00FE0053" w:rsidRDefault="00FE0053" w:rsidP="00FE005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Retardo total</w:t>
      </w:r>
    </w:p>
    <w:p w14:paraId="3E381B22" w14:textId="7BFDB3F1" w:rsidR="00FE0053" w:rsidRDefault="00FE0053" w:rsidP="00FE005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Confiabilidad</w:t>
      </w:r>
    </w:p>
    <w:p w14:paraId="4EED2474" w14:textId="10B4A929" w:rsidR="00FE0053" w:rsidRDefault="00FE0053" w:rsidP="00FE005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 xml:space="preserve"> de ruteadores intermedios</w:t>
      </w:r>
    </w:p>
    <w:p w14:paraId="7DCA4084" w14:textId="03471E39" w:rsidR="00FE0053" w:rsidRDefault="00FE0053" w:rsidP="00FE0053">
      <w:pPr>
        <w:rPr>
          <w:lang w:val="es-MX"/>
        </w:rPr>
      </w:pPr>
      <w:r>
        <w:rPr>
          <w:lang w:val="es-MX"/>
        </w:rPr>
        <w:t>Con esto se saca una métrica; un numero entero que representa su costo. El mismo es la sumatoria de todas las métricas intermedias.</w:t>
      </w:r>
    </w:p>
    <w:p w14:paraId="5A5F2109" w14:textId="57BD7DA2" w:rsidR="00FE0053" w:rsidRDefault="00FE0053" w:rsidP="00FE0053">
      <w:pPr>
        <w:rPr>
          <w:lang w:val="es-MX"/>
        </w:rPr>
      </w:pPr>
      <w:r>
        <w:rPr>
          <w:lang w:val="es-MX"/>
        </w:rPr>
        <w:t xml:space="preserve">ROUTED VS ROUTING </w:t>
      </w:r>
      <w:proofErr w:type="spellStart"/>
      <w:r>
        <w:rPr>
          <w:lang w:val="es-MX"/>
        </w:rPr>
        <w:t>protocols</w:t>
      </w:r>
      <w:proofErr w:type="spellEnd"/>
      <w:r>
        <w:rPr>
          <w:lang w:val="es-MX"/>
        </w:rPr>
        <w:t>:</w:t>
      </w:r>
    </w:p>
    <w:p w14:paraId="1B899FB9" w14:textId="40E424A0" w:rsidR="00FE0053" w:rsidRDefault="00FE0053" w:rsidP="00FE0053">
      <w:pPr>
        <w:rPr>
          <w:lang w:val="es-MX"/>
        </w:rPr>
      </w:pPr>
      <w:r>
        <w:rPr>
          <w:lang w:val="es-MX"/>
        </w:rPr>
        <w:t>Diferencia:</w:t>
      </w:r>
    </w:p>
    <w:p w14:paraId="56D9F09E" w14:textId="0E720064" w:rsidR="00FE0053" w:rsidRDefault="00FE0053" w:rsidP="00FE005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protocolos enrutables (</w:t>
      </w:r>
      <w:proofErr w:type="spellStart"/>
      <w:r>
        <w:rPr>
          <w:lang w:val="es-MX"/>
        </w:rPr>
        <w:t>routed</w:t>
      </w:r>
      <w:proofErr w:type="spellEnd"/>
      <w:r>
        <w:rPr>
          <w:lang w:val="es-MX"/>
        </w:rPr>
        <w:t xml:space="preserve">) se definen cuando su esquema de direccionamiento puede asociar prefijos de direcciones con ubicaciones </w:t>
      </w:r>
      <w:proofErr w:type="spellStart"/>
      <w:r>
        <w:rPr>
          <w:lang w:val="es-MX"/>
        </w:rPr>
        <w:t>geograficas</w:t>
      </w:r>
      <w:proofErr w:type="spellEnd"/>
      <w:r>
        <w:rPr>
          <w:lang w:val="es-MX"/>
        </w:rPr>
        <w:t xml:space="preserve">. Proporciona información </w:t>
      </w:r>
      <w:r w:rsidR="00D73229">
        <w:rPr>
          <w:lang w:val="es-MX"/>
        </w:rPr>
        <w:t xml:space="preserve">en su nivel de red para que otro host lo redireccione. Transportan </w:t>
      </w:r>
      <w:proofErr w:type="spellStart"/>
      <w:r w:rsidR="00D73229">
        <w:rPr>
          <w:lang w:val="es-MX"/>
        </w:rPr>
        <w:t>info</w:t>
      </w:r>
      <w:proofErr w:type="spellEnd"/>
      <w:r w:rsidR="00D73229">
        <w:rPr>
          <w:lang w:val="es-MX"/>
        </w:rPr>
        <w:t xml:space="preserve"> </w:t>
      </w:r>
      <w:proofErr w:type="spellStart"/>
      <w:r w:rsidR="00D73229">
        <w:rPr>
          <w:lang w:val="es-MX"/>
        </w:rPr>
        <w:t>através</w:t>
      </w:r>
      <w:proofErr w:type="spellEnd"/>
      <w:r w:rsidR="00D73229">
        <w:rPr>
          <w:lang w:val="es-MX"/>
        </w:rPr>
        <w:t xml:space="preserve"> de la red.</w:t>
      </w:r>
    </w:p>
    <w:p w14:paraId="4F5BDEEF" w14:textId="2AFA001C" w:rsidR="00D73229" w:rsidRDefault="00D73229" w:rsidP="00D732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protocolos de ruteo proporcionan mecanismos para compartir información de ruteo</w:t>
      </w:r>
    </w:p>
    <w:p w14:paraId="53E2F0A9" w14:textId="5A370C3E" w:rsidR="00D73229" w:rsidRDefault="00D73229" w:rsidP="00D73229">
      <w:pPr>
        <w:rPr>
          <w:lang w:val="es-MX"/>
        </w:rPr>
      </w:pPr>
      <w:r>
        <w:rPr>
          <w:lang w:val="es-MX"/>
        </w:rPr>
        <w:t>TIPOS DE RUTAS:</w:t>
      </w:r>
    </w:p>
    <w:p w14:paraId="0CDD8490" w14:textId="50491493" w:rsidR="00D73229" w:rsidRDefault="00D73229" w:rsidP="00D732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Estáticas: las define el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. Los cambios son manuales. No se envían por la red las estáticas.</w:t>
      </w:r>
    </w:p>
    <w:p w14:paraId="1EA73CEC" w14:textId="46FAB2AE" w:rsidR="00D73229" w:rsidRDefault="00D73229" w:rsidP="00D7322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Prevalece ante las dinámicas. Útiles para probar un enlace u obligar a que todos pasen por ese host.</w:t>
      </w:r>
    </w:p>
    <w:p w14:paraId="0A140ABF" w14:textId="1AA58AC4" w:rsidR="00D73229" w:rsidRDefault="00D73229" w:rsidP="00D732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Dinámicas: Se actualiza periódicamente por protocolos de ruteo y se comparten</w:t>
      </w:r>
    </w:p>
    <w:p w14:paraId="5BC9349A" w14:textId="2982231B" w:rsidR="00D73229" w:rsidRDefault="00D73229" w:rsidP="00D73229">
      <w:pPr>
        <w:rPr>
          <w:lang w:val="es-MX"/>
        </w:rPr>
      </w:pPr>
      <w:r>
        <w:rPr>
          <w:lang w:val="es-MX"/>
        </w:rPr>
        <w:t>SECUESTRO DE RUTAS:</w:t>
      </w:r>
    </w:p>
    <w:p w14:paraId="00899A1B" w14:textId="6494CCC6" w:rsidR="00D73229" w:rsidRDefault="00D73229" w:rsidP="00D73229">
      <w:pPr>
        <w:rPr>
          <w:lang w:val="es-MX"/>
        </w:rPr>
      </w:pPr>
      <w:r>
        <w:rPr>
          <w:lang w:val="es-MX"/>
        </w:rPr>
        <w:t xml:space="preserve">Se puede secuestrar rutas configurándolas como un vacío donde no reenvía paquetes o los </w:t>
      </w:r>
      <w:proofErr w:type="spellStart"/>
      <w:r>
        <w:rPr>
          <w:lang w:val="es-MX"/>
        </w:rPr>
        <w:t>envie</w:t>
      </w:r>
      <w:proofErr w:type="spellEnd"/>
      <w:r>
        <w:rPr>
          <w:lang w:val="es-MX"/>
        </w:rPr>
        <w:t xml:space="preserve"> erróneamente.</w:t>
      </w:r>
      <w:r w:rsidR="00910558">
        <w:rPr>
          <w:lang w:val="es-MX"/>
        </w:rPr>
        <w:t xml:space="preserve"> Se implementaron </w:t>
      </w:r>
      <w:proofErr w:type="spellStart"/>
      <w:r w:rsidR="00910558">
        <w:rPr>
          <w:lang w:val="es-MX"/>
        </w:rPr>
        <w:t>protoccolos</w:t>
      </w:r>
      <w:proofErr w:type="spellEnd"/>
      <w:r w:rsidR="00910558">
        <w:rPr>
          <w:lang w:val="es-MX"/>
        </w:rPr>
        <w:t xml:space="preserve"> de </w:t>
      </w:r>
      <w:proofErr w:type="gramStart"/>
      <w:r w:rsidR="00910558">
        <w:rPr>
          <w:lang w:val="es-MX"/>
        </w:rPr>
        <w:t>seguridad</w:t>
      </w:r>
      <w:proofErr w:type="gramEnd"/>
      <w:r w:rsidR="00910558">
        <w:rPr>
          <w:lang w:val="es-MX"/>
        </w:rPr>
        <w:t xml:space="preserve"> pero no están muy utilizados.</w:t>
      </w:r>
    </w:p>
    <w:p w14:paraId="3B80B374" w14:textId="7DC9A6F7" w:rsidR="00910558" w:rsidRDefault="00910558" w:rsidP="00D73229">
      <w:pPr>
        <w:rPr>
          <w:lang w:val="es-MX"/>
        </w:rPr>
      </w:pPr>
      <w:r>
        <w:rPr>
          <w:lang w:val="es-MX"/>
        </w:rPr>
        <w:t>ELECCIÓN DE RUTAS:</w:t>
      </w:r>
    </w:p>
    <w:p w14:paraId="3C17450C" w14:textId="1D17F32F" w:rsidR="00910558" w:rsidRDefault="00910558" w:rsidP="00D73229">
      <w:pPr>
        <w:rPr>
          <w:lang w:val="es-MX"/>
        </w:rPr>
      </w:pPr>
      <w:r>
        <w:rPr>
          <w:lang w:val="es-MX"/>
        </w:rPr>
        <w:t xml:space="preserve">Una ruta se elige por su costo. Las de menor costo se eligen, por lo que es difícil que el paquete se </w:t>
      </w:r>
      <w:proofErr w:type="spellStart"/>
      <w:r>
        <w:rPr>
          <w:lang w:val="es-MX"/>
        </w:rPr>
        <w:t>reenvie</w:t>
      </w:r>
      <w:proofErr w:type="spellEnd"/>
      <w:r>
        <w:rPr>
          <w:lang w:val="es-MX"/>
        </w:rPr>
        <w:t xml:space="preserve"> para atrás de nuevo. Si se cae un enlace eligen otra opción.</w:t>
      </w:r>
    </w:p>
    <w:p w14:paraId="3AD91656" w14:textId="2EA5D0BB" w:rsidR="00910558" w:rsidRDefault="00910558" w:rsidP="00D73229">
      <w:pPr>
        <w:rPr>
          <w:lang w:val="es-MX"/>
        </w:rPr>
      </w:pPr>
      <w:r>
        <w:rPr>
          <w:lang w:val="es-MX"/>
        </w:rPr>
        <w:t>TIEMPO DE CONVERGENCIA:</w:t>
      </w:r>
    </w:p>
    <w:p w14:paraId="2A456822" w14:textId="041A8F19" w:rsidR="00910558" w:rsidRDefault="00910558" w:rsidP="00D73229">
      <w:pPr>
        <w:rPr>
          <w:lang w:val="es-MX"/>
        </w:rPr>
      </w:pPr>
      <w:r>
        <w:rPr>
          <w:lang w:val="es-MX"/>
        </w:rPr>
        <w:t>Es para que los ruteadores actualicen su información. Permite que sepan la topología de la red. Al reducir su tiempo, se baja la probabilidad de fallo basados en datos incorrectos.</w:t>
      </w:r>
    </w:p>
    <w:p w14:paraId="09F06B37" w14:textId="7BB06EC3" w:rsidR="00C402CC" w:rsidRDefault="00C402CC" w:rsidP="00D73229">
      <w:pPr>
        <w:rPr>
          <w:lang w:val="es-MX"/>
        </w:rPr>
      </w:pPr>
      <w:r>
        <w:rPr>
          <w:lang w:val="es-MX"/>
        </w:rPr>
        <w:t>PROTOCOLOS DE ROUTING</w:t>
      </w:r>
    </w:p>
    <w:p w14:paraId="2A60D408" w14:textId="3CDD6D3A" w:rsidR="00C402CC" w:rsidRDefault="00C402CC" w:rsidP="00D73229">
      <w:pPr>
        <w:rPr>
          <w:lang w:val="es-MX"/>
        </w:rPr>
      </w:pPr>
      <w:r>
        <w:rPr>
          <w:lang w:val="es-MX"/>
        </w:rPr>
        <w:lastRenderedPageBreak/>
        <w:t xml:space="preserve">Sistema autónomo -&gt; Conjunto de </w:t>
      </w:r>
      <w:proofErr w:type="spellStart"/>
      <w:r>
        <w:rPr>
          <w:lang w:val="es-MX"/>
        </w:rPr>
        <w:t>routers</w:t>
      </w:r>
      <w:proofErr w:type="spellEnd"/>
      <w:r>
        <w:rPr>
          <w:lang w:val="es-MX"/>
        </w:rPr>
        <w:t xml:space="preserve"> administrados por un mismo administrador (Interno)</w:t>
      </w:r>
    </w:p>
    <w:p w14:paraId="15B430E0" w14:textId="2C087C6E" w:rsidR="00C402CC" w:rsidRDefault="00C402CC" w:rsidP="00D73229">
      <w:pPr>
        <w:rPr>
          <w:lang w:val="es-MX"/>
        </w:rPr>
      </w:pPr>
      <w:r>
        <w:rPr>
          <w:lang w:val="es-MX"/>
        </w:rPr>
        <w:t xml:space="preserve">Los externos son mediante diferentes sistemas autónomos. Las internas no suelen decir enlaces externos </w:t>
      </w:r>
      <w:proofErr w:type="gramStart"/>
      <w:r>
        <w:rPr>
          <w:lang w:val="es-MX"/>
        </w:rPr>
        <w:t>ya que</w:t>
      </w:r>
      <w:proofErr w:type="gramEnd"/>
      <w:r>
        <w:rPr>
          <w:lang w:val="es-MX"/>
        </w:rPr>
        <w:t xml:space="preserve"> si es más conveniente, te pueden congestionar tu red.</w:t>
      </w:r>
    </w:p>
    <w:p w14:paraId="5C9A5150" w14:textId="484C2FB5" w:rsidR="00C402CC" w:rsidRDefault="00C402CC" w:rsidP="00D73229">
      <w:pPr>
        <w:rPr>
          <w:lang w:val="es-MX"/>
        </w:rPr>
      </w:pPr>
      <w:r>
        <w:rPr>
          <w:lang w:val="es-MX"/>
        </w:rPr>
        <w:t xml:space="preserve">Protocolos de </w:t>
      </w:r>
      <w:proofErr w:type="spellStart"/>
      <w:r>
        <w:rPr>
          <w:lang w:val="es-MX"/>
        </w:rPr>
        <w:t>routing</w:t>
      </w:r>
      <w:proofErr w:type="spellEnd"/>
      <w:r>
        <w:rPr>
          <w:lang w:val="es-MX"/>
        </w:rPr>
        <w:t xml:space="preserve">: </w:t>
      </w:r>
    </w:p>
    <w:p w14:paraId="2DCF107E" w14:textId="7A2A9A8D" w:rsidR="00C402CC" w:rsidRDefault="00C402CC" w:rsidP="00C402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Algoritmo vector distancia (Solo manejan IP). El BGP es externo. RIP, IGRP y EIGRP son autónomos.</w:t>
      </w:r>
    </w:p>
    <w:p w14:paraId="63C2B3BA" w14:textId="39DFCBCA" w:rsidR="00C402CC" w:rsidRPr="00C402CC" w:rsidRDefault="00C402CC" w:rsidP="00C402C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Algorimo</w:t>
      </w:r>
      <w:proofErr w:type="spellEnd"/>
      <w:r>
        <w:rPr>
          <w:lang w:val="es-MX"/>
        </w:rPr>
        <w:t xml:space="preserve"> de estado de enlace (proveniente del OSI, maneja varios protocolos de </w:t>
      </w:r>
      <w:proofErr w:type="spellStart"/>
      <w:r>
        <w:rPr>
          <w:lang w:val="es-MX"/>
        </w:rPr>
        <w:t>routing</w:t>
      </w:r>
      <w:proofErr w:type="spellEnd"/>
      <w:r>
        <w:rPr>
          <w:lang w:val="es-MX"/>
        </w:rPr>
        <w:t>)</w:t>
      </w:r>
    </w:p>
    <w:p w14:paraId="56B71FBD" w14:textId="036909EE" w:rsidR="00D73229" w:rsidRDefault="00C402CC" w:rsidP="00C402CC">
      <w:pPr>
        <w:rPr>
          <w:lang w:val="es-MX"/>
        </w:rPr>
      </w:pPr>
      <w:r>
        <w:rPr>
          <w:lang w:val="es-MX"/>
        </w:rPr>
        <w:t>MECANISMO DE ENRUTADO DE PAQUETES:</w:t>
      </w:r>
    </w:p>
    <w:p w14:paraId="6FAEB059" w14:textId="10BF6EC1" w:rsidR="00C402CC" w:rsidRDefault="00C402CC" w:rsidP="00C402CC">
      <w:pPr>
        <w:rPr>
          <w:lang w:val="es-MX"/>
        </w:rPr>
      </w:pPr>
      <w:r>
        <w:rPr>
          <w:lang w:val="es-MX"/>
        </w:rPr>
        <w:tab/>
        <w:t xml:space="preserve">Se enrutan </w:t>
      </w:r>
      <w:proofErr w:type="gramStart"/>
      <w:r w:rsidR="00CA126F">
        <w:rPr>
          <w:lang w:val="es-MX"/>
        </w:rPr>
        <w:t>de acuerdo a</w:t>
      </w:r>
      <w:proofErr w:type="gramEnd"/>
      <w:r w:rsidR="00CA126F">
        <w:rPr>
          <w:lang w:val="es-MX"/>
        </w:rPr>
        <w:t xml:space="preserve"> su destino, nunca su origen.</w:t>
      </w:r>
    </w:p>
    <w:p w14:paraId="0FF82698" w14:textId="77777777" w:rsidR="00CA126F" w:rsidRDefault="00CA126F" w:rsidP="00C402CC">
      <w:pPr>
        <w:rPr>
          <w:lang w:val="es-MX"/>
        </w:rPr>
      </w:pPr>
      <w:r>
        <w:rPr>
          <w:lang w:val="es-MX"/>
        </w:rPr>
        <w:tab/>
        <w:t>Si hay varias rutas para llegar, aplica lo siguiente:</w:t>
      </w:r>
    </w:p>
    <w:p w14:paraId="1629E763" w14:textId="77777777" w:rsidR="00CA126F" w:rsidRDefault="00CA126F" w:rsidP="00CA126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Usa la de máscara más larga</w:t>
      </w:r>
    </w:p>
    <w:p w14:paraId="4F338E25" w14:textId="6B65AC52" w:rsidR="00CA126F" w:rsidRDefault="00CA126F" w:rsidP="00CA126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Usa la de distancia administrativa menor (se pueden elegir costos por mecanismos utilizados para el </w:t>
      </w:r>
      <w:proofErr w:type="spellStart"/>
      <w:r>
        <w:rPr>
          <w:lang w:val="es-MX"/>
        </w:rPr>
        <w:t>routing</w:t>
      </w:r>
      <w:proofErr w:type="spellEnd"/>
      <w:r>
        <w:rPr>
          <w:lang w:val="es-MX"/>
        </w:rPr>
        <w:t>. Va de 0 a 255 y la de 255 no se usa)</w:t>
      </w:r>
    </w:p>
    <w:p w14:paraId="18EB4C98" w14:textId="77777777" w:rsidR="00CA126F" w:rsidRDefault="00CA126F" w:rsidP="00CA126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Usa la ruta de métrica menor</w:t>
      </w:r>
    </w:p>
    <w:p w14:paraId="13BA7330" w14:textId="3690C1A5" w:rsidR="00CA126F" w:rsidRDefault="00CA126F" w:rsidP="00CA126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Usa todas.</w:t>
      </w:r>
    </w:p>
    <w:p w14:paraId="6A61BA85" w14:textId="77777777" w:rsidR="00CA126F" w:rsidRDefault="00CA126F" w:rsidP="00CA126F">
      <w:pPr>
        <w:pStyle w:val="Prrafodelista"/>
        <w:numPr>
          <w:ilvl w:val="0"/>
          <w:numId w:val="2"/>
        </w:numPr>
        <w:rPr>
          <w:lang w:val="es-MX"/>
        </w:rPr>
      </w:pPr>
    </w:p>
    <w:p w14:paraId="1B089C69" w14:textId="1FA4E38E" w:rsidR="00CA126F" w:rsidRPr="00CA126F" w:rsidRDefault="00CA126F" w:rsidP="00CA126F">
      <w:pPr>
        <w:rPr>
          <w:lang w:val="es-MX"/>
        </w:rPr>
      </w:pPr>
      <w:r w:rsidRPr="00CA126F">
        <w:rPr>
          <w:lang w:val="es-MX"/>
        </w:rPr>
        <w:t xml:space="preserve"> </w:t>
      </w:r>
    </w:p>
    <w:sectPr w:rsidR="00CA126F" w:rsidRPr="00CA1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AA8"/>
    <w:multiLevelType w:val="hybridMultilevel"/>
    <w:tmpl w:val="958CB17C"/>
    <w:lvl w:ilvl="0" w:tplc="9C4E0C2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FCD11D3"/>
    <w:multiLevelType w:val="hybridMultilevel"/>
    <w:tmpl w:val="5860BAB2"/>
    <w:lvl w:ilvl="0" w:tplc="71DA2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2397">
    <w:abstractNumId w:val="0"/>
  </w:num>
  <w:num w:numId="2" w16cid:durableId="168801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53"/>
    <w:rsid w:val="00910558"/>
    <w:rsid w:val="00C402CC"/>
    <w:rsid w:val="00CA126F"/>
    <w:rsid w:val="00D73229"/>
    <w:rsid w:val="00F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B9CA"/>
  <w15:chartTrackingRefBased/>
  <w15:docId w15:val="{ECD9D66A-1838-405A-9E68-8E3560C9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</dc:creator>
  <cp:keywords/>
  <dc:description/>
  <cp:lastModifiedBy>Cristopher</cp:lastModifiedBy>
  <cp:revision>1</cp:revision>
  <dcterms:created xsi:type="dcterms:W3CDTF">2022-10-29T03:23:00Z</dcterms:created>
  <dcterms:modified xsi:type="dcterms:W3CDTF">2022-10-29T04:14:00Z</dcterms:modified>
</cp:coreProperties>
</file>