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C18BA" w14:textId="7B401EB4" w:rsidR="00724822" w:rsidRDefault="00795020">
      <w:pPr>
        <w:rPr>
          <w:lang w:val="es-MX"/>
        </w:rPr>
      </w:pPr>
      <w:r>
        <w:rPr>
          <w:lang w:val="es-MX"/>
        </w:rPr>
        <w:t>SMTP:</w:t>
      </w:r>
    </w:p>
    <w:p w14:paraId="65E6CC42" w14:textId="547012EE" w:rsidR="00795020" w:rsidRDefault="00795020">
      <w:pPr>
        <w:rPr>
          <w:lang w:val="es-MX"/>
        </w:rPr>
      </w:pPr>
      <w:r>
        <w:rPr>
          <w:lang w:val="es-MX"/>
        </w:rPr>
        <w:t xml:space="preserve">Para enviar distintos mensajes en la misma máquina, inicialmente. </w:t>
      </w:r>
    </w:p>
    <w:p w14:paraId="6A9325AD" w14:textId="4228DF8A" w:rsidR="00795020" w:rsidRDefault="00795020">
      <w:pPr>
        <w:rPr>
          <w:lang w:val="es-MX"/>
        </w:rPr>
      </w:pPr>
      <w:r>
        <w:rPr>
          <w:lang w:val="es-MX"/>
        </w:rPr>
        <w:t>SIMPLE MAIL TRANSFER PROTOCOL</w:t>
      </w:r>
    </w:p>
    <w:p w14:paraId="35149636" w14:textId="086CE3DD" w:rsidR="00795020" w:rsidRDefault="00795020">
      <w:pPr>
        <w:rPr>
          <w:lang w:val="es-MX"/>
        </w:rPr>
      </w:pPr>
      <w:r>
        <w:rPr>
          <w:lang w:val="es-MX"/>
        </w:rPr>
        <w:t>El MUA (</w:t>
      </w:r>
      <w:proofErr w:type="spellStart"/>
      <w:r>
        <w:rPr>
          <w:lang w:val="es-MX"/>
        </w:rPr>
        <w:t>Message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Agent</w:t>
      </w:r>
      <w:proofErr w:type="spellEnd"/>
      <w:r>
        <w:rPr>
          <w:lang w:val="es-MX"/>
        </w:rPr>
        <w:t>) envía un email por el protocolo SMTP o POP3.</w:t>
      </w:r>
    </w:p>
    <w:p w14:paraId="546E48E9" w14:textId="29FED4DF" w:rsidR="00795020" w:rsidRDefault="00795020">
      <w:pPr>
        <w:rPr>
          <w:lang w:val="es-MX"/>
        </w:rPr>
      </w:pPr>
      <w:r>
        <w:rPr>
          <w:lang w:val="es-MX"/>
        </w:rPr>
        <w:t xml:space="preserve">Mediante un agente usuario se permiten buscar los emails y no recibirlos, ya que te fijaría a un dispositivo y puede ser variable tu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. Mediante el protocolo POP se puede realizar esto. Se </w:t>
      </w:r>
      <w:proofErr w:type="spellStart"/>
      <w:r>
        <w:rPr>
          <w:lang w:val="es-MX"/>
        </w:rPr>
        <w:t>guaradan</w:t>
      </w:r>
      <w:proofErr w:type="spellEnd"/>
      <w:r>
        <w:rPr>
          <w:lang w:val="es-MX"/>
        </w:rPr>
        <w:t xml:space="preserve"> en el servidor y vos </w:t>
      </w:r>
      <w:proofErr w:type="spellStart"/>
      <w:r>
        <w:rPr>
          <w:lang w:val="es-MX"/>
        </w:rPr>
        <w:t>accedés</w:t>
      </w:r>
      <w:proofErr w:type="spellEnd"/>
      <w:r>
        <w:rPr>
          <w:lang w:val="es-MX"/>
        </w:rPr>
        <w:t xml:space="preserve"> a ellos.</w:t>
      </w:r>
    </w:p>
    <w:p w14:paraId="30393811" w14:textId="242275CD" w:rsidR="00087E50" w:rsidRDefault="00087E50">
      <w:pPr>
        <w:rPr>
          <w:lang w:val="es-MX"/>
        </w:rPr>
      </w:pPr>
      <w:r>
        <w:rPr>
          <w:lang w:val="es-MX"/>
        </w:rPr>
        <w:t>Los servers reciben por SMTP y envían por POP3</w:t>
      </w:r>
    </w:p>
    <w:p w14:paraId="590DFC75" w14:textId="215785AB" w:rsidR="00087E50" w:rsidRDefault="00087E50">
      <w:pPr>
        <w:rPr>
          <w:lang w:val="es-MX"/>
        </w:rPr>
      </w:pPr>
      <w:r>
        <w:rPr>
          <w:lang w:val="es-MX"/>
        </w:rPr>
        <w:t>Procesos:</w:t>
      </w:r>
    </w:p>
    <w:p w14:paraId="6706F836" w14:textId="116D1765" w:rsidR="00087E50" w:rsidRDefault="00087E50">
      <w:pPr>
        <w:rPr>
          <w:lang w:val="es-MX"/>
        </w:rPr>
      </w:pPr>
      <w:r>
        <w:rPr>
          <w:lang w:val="es-MX"/>
        </w:rPr>
        <w:t>• Agente de transferencia de correo (MTA) -&gt; SMTP</w:t>
      </w:r>
    </w:p>
    <w:p w14:paraId="6FE0473B" w14:textId="1B5DBCF6" w:rsidR="00087E50" w:rsidRDefault="00087E50">
      <w:pPr>
        <w:rPr>
          <w:lang w:val="es-MX"/>
        </w:rPr>
      </w:pPr>
      <w:r>
        <w:rPr>
          <w:lang w:val="es-MX"/>
        </w:rPr>
        <w:t>• Agente de entrega de correo (MDA) -&gt; SMTP</w:t>
      </w:r>
    </w:p>
    <w:p w14:paraId="135EC61A" w14:textId="7E86CC3F" w:rsidR="00087E50" w:rsidRDefault="00087E50">
      <w:pPr>
        <w:rPr>
          <w:lang w:val="es-MX"/>
        </w:rPr>
      </w:pPr>
      <w:r>
        <w:rPr>
          <w:lang w:val="es-MX"/>
        </w:rPr>
        <w:t>• Agente de acceso al correo (MAA) -&gt; POP</w:t>
      </w:r>
    </w:p>
    <w:p w14:paraId="14568466" w14:textId="56220C1A" w:rsidR="00F929E7" w:rsidRDefault="00F929E7">
      <w:pPr>
        <w:rPr>
          <w:lang w:val="es-MX"/>
        </w:rPr>
      </w:pPr>
    </w:p>
    <w:p w14:paraId="7337337C" w14:textId="03C613B2" w:rsidR="00F929E7" w:rsidRDefault="00F929E7">
      <w:pPr>
        <w:rPr>
          <w:lang w:val="es-MX"/>
        </w:rPr>
      </w:pPr>
      <w:r>
        <w:rPr>
          <w:lang w:val="es-MX"/>
        </w:rPr>
        <w:t>Conexión:</w:t>
      </w:r>
    </w:p>
    <w:p w14:paraId="05F113DB" w14:textId="0DD5147B" w:rsidR="00F929E7" w:rsidRDefault="00F929E7">
      <w:pPr>
        <w:rPr>
          <w:lang w:val="es-MX"/>
        </w:rPr>
      </w:pPr>
      <w:r>
        <w:rPr>
          <w:lang w:val="es-MX"/>
        </w:rPr>
        <w:t>• Usa el puerto 25</w:t>
      </w:r>
    </w:p>
    <w:p w14:paraId="427F66D5" w14:textId="592D15C5" w:rsidR="00F929E7" w:rsidRDefault="00F929E7">
      <w:pPr>
        <w:rPr>
          <w:lang w:val="es-MX"/>
        </w:rPr>
      </w:pPr>
      <w:r>
        <w:rPr>
          <w:lang w:val="es-MX"/>
        </w:rPr>
        <w:t>•  Su diálogo se realiza en ASCII</w:t>
      </w:r>
    </w:p>
    <w:p w14:paraId="748032C9" w14:textId="32D0E340" w:rsidR="00F929E7" w:rsidRDefault="00F929E7">
      <w:pPr>
        <w:rPr>
          <w:lang w:val="es-MX"/>
        </w:rPr>
      </w:pPr>
      <w:r>
        <w:rPr>
          <w:lang w:val="es-MX"/>
        </w:rPr>
        <w:t>• TCP</w:t>
      </w:r>
    </w:p>
    <w:p w14:paraId="12AAECE3" w14:textId="424E83C0" w:rsidR="00F929E7" w:rsidRDefault="00F929E7">
      <w:pPr>
        <w:rPr>
          <w:lang w:val="es-MX"/>
        </w:rPr>
      </w:pPr>
    </w:p>
    <w:p w14:paraId="59213AEF" w14:textId="60DAE29C" w:rsidR="00F929E7" w:rsidRDefault="00F929E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E3D77E4" wp14:editId="426CBEA7">
            <wp:extent cx="3140765" cy="3390694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65" cy="339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61A0" w14:textId="42E13C39" w:rsidR="00F929E7" w:rsidRDefault="00F929E7">
      <w:pPr>
        <w:rPr>
          <w:lang w:val="es-MX"/>
        </w:rPr>
      </w:pPr>
    </w:p>
    <w:p w14:paraId="55D022E8" w14:textId="2BE73152" w:rsidR="00F929E7" w:rsidRDefault="00F929E7">
      <w:pPr>
        <w:rPr>
          <w:lang w:val="es-MX"/>
        </w:rPr>
      </w:pPr>
      <w:r>
        <w:rPr>
          <w:lang w:val="es-MX"/>
        </w:rPr>
        <w:lastRenderedPageBreak/>
        <w:t>HISTORIA:</w:t>
      </w:r>
    </w:p>
    <w:p w14:paraId="5F5BEFBA" w14:textId="320473F7" w:rsidR="00F929E7" w:rsidRDefault="00F929E7">
      <w:pPr>
        <w:rPr>
          <w:lang w:val="es-MX"/>
        </w:rPr>
      </w:pPr>
      <w:r>
        <w:rPr>
          <w:lang w:val="es-MX"/>
        </w:rPr>
        <w:t>Al principio solo transferían archivos, con la dirección del destinatario, no tenían notificaciones, envío a grupos</w:t>
      </w:r>
    </w:p>
    <w:p w14:paraId="6FE18B51" w14:textId="70F20E6D" w:rsidR="00F929E7" w:rsidRDefault="00F929E7">
      <w:pPr>
        <w:rPr>
          <w:lang w:val="es-MX"/>
        </w:rPr>
      </w:pPr>
      <w:r>
        <w:rPr>
          <w:lang w:val="es-MX"/>
        </w:rPr>
        <w:t>1982: Se publicaron propuestas de correo del ARPANET</w:t>
      </w:r>
    </w:p>
    <w:p w14:paraId="0837C790" w14:textId="5EEFA37F" w:rsidR="00F929E7" w:rsidRDefault="00F929E7">
      <w:pPr>
        <w:rPr>
          <w:lang w:val="es-MX"/>
        </w:rPr>
      </w:pPr>
      <w:r>
        <w:rPr>
          <w:lang w:val="es-MX"/>
        </w:rPr>
        <w:t>• RFC 821: Protocolo de transmisión SMTP</w:t>
      </w:r>
    </w:p>
    <w:p w14:paraId="132D3706" w14:textId="0CB4C3A9" w:rsidR="00F929E7" w:rsidRDefault="00F929E7">
      <w:pPr>
        <w:rPr>
          <w:lang w:val="es-MX"/>
        </w:rPr>
      </w:pPr>
      <w:r>
        <w:rPr>
          <w:lang w:val="es-MX"/>
        </w:rPr>
        <w:t>• RFC 822: Formato de mensaje (¿Qué va dentro de data?)</w:t>
      </w:r>
    </w:p>
    <w:p w14:paraId="0DC2D1CF" w14:textId="168F9071" w:rsidR="00F929E7" w:rsidRDefault="00F929E7">
      <w:pPr>
        <w:rPr>
          <w:lang w:val="es-MX"/>
        </w:rPr>
      </w:pPr>
      <w:r>
        <w:rPr>
          <w:lang w:val="es-MX"/>
        </w:rPr>
        <w:t>Luego el CCITT elaboró su recomendación X.400 pero era complejo y no se utilizó</w:t>
      </w:r>
    </w:p>
    <w:p w14:paraId="2B148288" w14:textId="112064E9" w:rsidR="00F929E7" w:rsidRDefault="00F929E7">
      <w:pPr>
        <w:rPr>
          <w:lang w:val="es-MX"/>
        </w:rPr>
      </w:pPr>
    </w:p>
    <w:p w14:paraId="22CBF51F" w14:textId="23541402" w:rsidR="00F929E7" w:rsidRDefault="00F929E7">
      <w:pPr>
        <w:rPr>
          <w:lang w:val="es-MX"/>
        </w:rPr>
      </w:pPr>
      <w:r>
        <w:rPr>
          <w:lang w:val="es-MX"/>
        </w:rPr>
        <w:t>ARQUITECTURA:</w:t>
      </w:r>
    </w:p>
    <w:p w14:paraId="71FDB910" w14:textId="3469632B" w:rsidR="00F929E7" w:rsidRDefault="00F929E7">
      <w:pPr>
        <w:rPr>
          <w:lang w:val="es-MX"/>
        </w:rPr>
      </w:pPr>
      <w:r>
        <w:rPr>
          <w:lang w:val="es-MX"/>
        </w:rPr>
        <w:t>• RFC821 Envoltura (cabecera antigua)</w:t>
      </w:r>
    </w:p>
    <w:p w14:paraId="4A0E3D97" w14:textId="5017F8B2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Destino</w:t>
      </w:r>
    </w:p>
    <w:p w14:paraId="5488E413" w14:textId="64BB23BA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Prioridad</w:t>
      </w:r>
    </w:p>
    <w:p w14:paraId="6806EABA" w14:textId="50AE6B40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Seguridad</w:t>
      </w:r>
    </w:p>
    <w:p w14:paraId="381E28D6" w14:textId="5BF573D2" w:rsidR="00F929E7" w:rsidRDefault="00F929E7" w:rsidP="00F929E7">
      <w:pPr>
        <w:rPr>
          <w:lang w:val="es-MX"/>
        </w:rPr>
      </w:pPr>
      <w:r>
        <w:rPr>
          <w:lang w:val="es-MX"/>
        </w:rPr>
        <w:t>• RFC822 Contenido del mensaje</w:t>
      </w:r>
    </w:p>
    <w:p w14:paraId="726924E4" w14:textId="632F8A6D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Cabecera</w:t>
      </w:r>
    </w:p>
    <w:p w14:paraId="0B81E7D5" w14:textId="782AFAE2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Cuerpo</w:t>
      </w:r>
    </w:p>
    <w:p w14:paraId="65539737" w14:textId="05643100" w:rsidR="00F929E7" w:rsidRDefault="00F929E7" w:rsidP="00F929E7">
      <w:pPr>
        <w:pStyle w:val="Prrafodelista"/>
        <w:ind w:left="1065"/>
        <w:rPr>
          <w:lang w:val="es-MX"/>
        </w:rPr>
      </w:pPr>
      <w:r>
        <w:rPr>
          <w:lang w:val="es-MX"/>
        </w:rPr>
        <w:t>(separados con línea en blanco)</w:t>
      </w:r>
    </w:p>
    <w:p w14:paraId="6FB888B7" w14:textId="1561CBC5" w:rsidR="00F929E7" w:rsidRDefault="00F929E7" w:rsidP="00F929E7">
      <w:pPr>
        <w:pStyle w:val="Prrafodelista"/>
        <w:ind w:left="1065"/>
        <w:rPr>
          <w:lang w:val="es-MX"/>
        </w:rPr>
      </w:pPr>
    </w:p>
    <w:p w14:paraId="2702D2E4" w14:textId="09B9FDD9" w:rsidR="00F929E7" w:rsidRDefault="00F929E7" w:rsidP="00F929E7">
      <w:pPr>
        <w:rPr>
          <w:lang w:val="es-MX"/>
        </w:rPr>
      </w:pPr>
      <w:r>
        <w:rPr>
          <w:lang w:val="es-MX"/>
        </w:rPr>
        <w:t>Funciones:</w:t>
      </w:r>
    </w:p>
    <w:p w14:paraId="3F4C1D1D" w14:textId="53431D0D" w:rsidR="00F929E7" w:rsidRDefault="00F929E7" w:rsidP="00F929E7">
      <w:pPr>
        <w:rPr>
          <w:lang w:val="es-MX"/>
        </w:rPr>
      </w:pPr>
      <w:r>
        <w:rPr>
          <w:lang w:val="es-MX"/>
        </w:rPr>
        <w:t xml:space="preserve">• </w:t>
      </w:r>
      <w:proofErr w:type="spellStart"/>
      <w:r>
        <w:rPr>
          <w:lang w:val="es-MX"/>
        </w:rPr>
        <w:t>Edicion</w:t>
      </w:r>
      <w:proofErr w:type="spellEnd"/>
      <w:r>
        <w:rPr>
          <w:lang w:val="es-MX"/>
        </w:rPr>
        <w:t xml:space="preserve"> de mensajes</w:t>
      </w:r>
    </w:p>
    <w:p w14:paraId="50BE5DA7" w14:textId="600B6777" w:rsidR="00F929E7" w:rsidRDefault="00F929E7" w:rsidP="00F929E7">
      <w:pPr>
        <w:rPr>
          <w:lang w:val="es-MX"/>
        </w:rPr>
      </w:pPr>
      <w:r>
        <w:rPr>
          <w:lang w:val="es-MX"/>
        </w:rPr>
        <w:t>• Transferencia</w:t>
      </w:r>
    </w:p>
    <w:p w14:paraId="308D18DF" w14:textId="796D396A" w:rsidR="00F929E7" w:rsidRDefault="00F929E7" w:rsidP="00F929E7">
      <w:pPr>
        <w:rPr>
          <w:lang w:val="es-MX"/>
        </w:rPr>
      </w:pPr>
      <w:r>
        <w:rPr>
          <w:lang w:val="es-MX"/>
        </w:rPr>
        <w:t>• generación de informes (Envoltura)</w:t>
      </w:r>
    </w:p>
    <w:p w14:paraId="6E408A85" w14:textId="3D0F09A0" w:rsidR="00F929E7" w:rsidRDefault="00F929E7" w:rsidP="00F929E7">
      <w:pPr>
        <w:rPr>
          <w:lang w:val="es-MX"/>
        </w:rPr>
      </w:pPr>
    </w:p>
    <w:p w14:paraId="143A4FDF" w14:textId="5A2C8390" w:rsidR="00F929E7" w:rsidRDefault="00F929E7" w:rsidP="00F929E7">
      <w:pPr>
        <w:rPr>
          <w:lang w:val="es-MX"/>
        </w:rPr>
      </w:pPr>
      <w:r>
        <w:rPr>
          <w:lang w:val="es-MX"/>
        </w:rPr>
        <w:t>AGENTES:</w:t>
      </w:r>
    </w:p>
    <w:p w14:paraId="78C00E84" w14:textId="700BFAB4" w:rsidR="00F929E7" w:rsidRDefault="00F929E7" w:rsidP="00F929E7">
      <w:pPr>
        <w:rPr>
          <w:lang w:val="es-MX"/>
        </w:rPr>
      </w:pPr>
      <w:r>
        <w:rPr>
          <w:lang w:val="es-MX"/>
        </w:rPr>
        <w:t xml:space="preserve">De transferencia (demonios) </w:t>
      </w:r>
    </w:p>
    <w:p w14:paraId="169DC9CC" w14:textId="093A0176" w:rsidR="00F929E7" w:rsidRDefault="00F929E7" w:rsidP="00F929E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Distribución: SMTP ESMTP</w:t>
      </w:r>
    </w:p>
    <w:p w14:paraId="1156BE13" w14:textId="17AB41F0" w:rsidR="00F929E7" w:rsidRPr="00F929E7" w:rsidRDefault="00F929E7" w:rsidP="00F929E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Entrega final: POP3 IMAP</w:t>
      </w:r>
    </w:p>
    <w:p w14:paraId="3515DB90" w14:textId="200D5501" w:rsidR="00F929E7" w:rsidRDefault="00F929E7" w:rsidP="00F929E7">
      <w:pPr>
        <w:rPr>
          <w:lang w:val="es-MX"/>
        </w:rPr>
      </w:pPr>
      <w:r>
        <w:rPr>
          <w:lang w:val="es-MX"/>
        </w:rPr>
        <w:t>Usuario -&gt; MIME</w:t>
      </w:r>
    </w:p>
    <w:p w14:paraId="3A82BF69" w14:textId="44F5F3E3" w:rsidR="00F929E7" w:rsidRDefault="00F929E7" w:rsidP="00F929E7">
      <w:pPr>
        <w:rPr>
          <w:lang w:val="es-MX"/>
        </w:rPr>
      </w:pPr>
    </w:p>
    <w:p w14:paraId="6ED68F01" w14:textId="325B8B8A" w:rsidR="00F929E7" w:rsidRDefault="00F929E7" w:rsidP="00F929E7">
      <w:pPr>
        <w:rPr>
          <w:lang w:val="es-MX"/>
        </w:rPr>
      </w:pPr>
      <w:r>
        <w:rPr>
          <w:lang w:val="es-MX"/>
        </w:rPr>
        <w:t>POP: Almacenaba temporalmente los correos. Minimiza el espacio usado en el servidor. Se conecta, descarga y desconecta. Los trae la máquina local del usuario</w:t>
      </w:r>
    </w:p>
    <w:p w14:paraId="2F390A0F" w14:textId="3A439C45" w:rsidR="00F929E7" w:rsidRDefault="00F929E7" w:rsidP="00F929E7">
      <w:pPr>
        <w:rPr>
          <w:lang w:val="es-MX"/>
        </w:rPr>
      </w:pPr>
      <w:r>
        <w:rPr>
          <w:lang w:val="es-MX"/>
        </w:rPr>
        <w:t xml:space="preserve">IMAP: Se guardan en el servidor y el usuario los trae. Conexión constante. No se copian en la máquina personal del usuario ya que puede tener varias para consultarlo, se lee si los correos han sido </w:t>
      </w:r>
      <w:proofErr w:type="spellStart"/>
      <w:r>
        <w:rPr>
          <w:lang w:val="es-MX"/>
        </w:rPr>
        <w:t>leidos</w:t>
      </w:r>
      <w:proofErr w:type="spellEnd"/>
      <w:r>
        <w:rPr>
          <w:lang w:val="es-MX"/>
        </w:rPr>
        <w:t xml:space="preserve"> previamente.</w:t>
      </w:r>
    </w:p>
    <w:p w14:paraId="5C7EB11B" w14:textId="1CDB0A4E" w:rsidR="00F929E7" w:rsidRDefault="00F929E7" w:rsidP="00F929E7">
      <w:pPr>
        <w:rPr>
          <w:lang w:val="es-MX"/>
        </w:rPr>
      </w:pPr>
    </w:p>
    <w:p w14:paraId="7F786743" w14:textId="7216FF0E" w:rsidR="00F929E7" w:rsidRDefault="00F929E7" w:rsidP="00F929E7">
      <w:pPr>
        <w:rPr>
          <w:lang w:val="es-MX"/>
        </w:rPr>
      </w:pPr>
      <w:r>
        <w:rPr>
          <w:lang w:val="es-MX"/>
        </w:rPr>
        <w:lastRenderedPageBreak/>
        <w:t>COMANDOS:</w:t>
      </w:r>
    </w:p>
    <w:p w14:paraId="77439F10" w14:textId="4506D8E9" w:rsidR="00F929E7" w:rsidRDefault="00F929E7" w:rsidP="00F929E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0B44771" wp14:editId="38C79804">
            <wp:extent cx="5393690" cy="40817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410E" w14:textId="4A30A542" w:rsidR="00F929E7" w:rsidRDefault="00F929E7" w:rsidP="00F929E7">
      <w:pPr>
        <w:rPr>
          <w:lang w:val="es-MX"/>
        </w:rPr>
      </w:pPr>
    </w:p>
    <w:p w14:paraId="4740A8BF" w14:textId="30AF1638" w:rsidR="00F929E7" w:rsidRDefault="00F929E7" w:rsidP="00F929E7">
      <w:pPr>
        <w:rPr>
          <w:lang w:val="es-MX"/>
        </w:rPr>
      </w:pPr>
      <w:r>
        <w:rPr>
          <w:lang w:val="es-MX"/>
        </w:rPr>
        <w:t>CÓDIGOS:</w:t>
      </w:r>
    </w:p>
    <w:p w14:paraId="47F43810" w14:textId="2BFB94E0" w:rsidR="00F929E7" w:rsidRDefault="00F929E7" w:rsidP="00F929E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51E1AD0" wp14:editId="6C701B0C">
            <wp:extent cx="5393690" cy="37103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1FB4" w14:textId="10570321" w:rsidR="00F929E7" w:rsidRDefault="00F929E7" w:rsidP="00F929E7">
      <w:pPr>
        <w:rPr>
          <w:lang w:val="es-MX"/>
        </w:rPr>
      </w:pPr>
      <w:r>
        <w:rPr>
          <w:lang w:val="es-MX"/>
        </w:rPr>
        <w:lastRenderedPageBreak/>
        <w:t>200 -&gt; favorable</w:t>
      </w:r>
    </w:p>
    <w:p w14:paraId="751FCF45" w14:textId="38FDF9C4" w:rsidR="00F929E7" w:rsidRDefault="00F929E7" w:rsidP="00F929E7">
      <w:pPr>
        <w:rPr>
          <w:lang w:val="es-MX"/>
        </w:rPr>
      </w:pPr>
      <w:r>
        <w:rPr>
          <w:lang w:val="es-MX"/>
        </w:rPr>
        <w:t xml:space="preserve">300 -&gt; Avisa cómo </w:t>
      </w:r>
      <w:proofErr w:type="spellStart"/>
      <w:r>
        <w:rPr>
          <w:lang w:val="es-MX"/>
        </w:rPr>
        <w:t>salis</w:t>
      </w:r>
      <w:proofErr w:type="spellEnd"/>
      <w:r>
        <w:rPr>
          <w:lang w:val="es-MX"/>
        </w:rPr>
        <w:t xml:space="preserve"> del cuerpo de mensaje</w:t>
      </w:r>
    </w:p>
    <w:p w14:paraId="0263B384" w14:textId="30B12F43" w:rsidR="00F929E7" w:rsidRDefault="00F929E7" w:rsidP="00F929E7">
      <w:pPr>
        <w:rPr>
          <w:lang w:val="es-MX"/>
        </w:rPr>
      </w:pPr>
      <w:r>
        <w:rPr>
          <w:lang w:val="es-MX"/>
        </w:rPr>
        <w:t>400 -&gt; errores de server</w:t>
      </w:r>
    </w:p>
    <w:p w14:paraId="186EF097" w14:textId="317F5B4D" w:rsidR="00F929E7" w:rsidRDefault="00F929E7" w:rsidP="00F929E7">
      <w:pPr>
        <w:rPr>
          <w:lang w:val="es-MX"/>
        </w:rPr>
      </w:pPr>
      <w:r>
        <w:rPr>
          <w:lang w:val="es-MX"/>
        </w:rPr>
        <w:t xml:space="preserve">500 -&gt; errores del cliente al q se le </w:t>
      </w:r>
      <w:proofErr w:type="spellStart"/>
      <w:r>
        <w:rPr>
          <w:lang w:val="es-MX"/>
        </w:rPr>
        <w:t>envia</w:t>
      </w:r>
      <w:proofErr w:type="spellEnd"/>
    </w:p>
    <w:p w14:paraId="7DDE6BEA" w14:textId="58DEF322" w:rsidR="00F929E7" w:rsidRDefault="00F929E7" w:rsidP="00F929E7">
      <w:pPr>
        <w:rPr>
          <w:lang w:val="es-MX"/>
        </w:rPr>
      </w:pPr>
    </w:p>
    <w:p w14:paraId="7C223464" w14:textId="0682EB48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La sintaxis de los comandos del cliente es rígida</w:t>
      </w:r>
    </w:p>
    <w:p w14:paraId="6788ECD0" w14:textId="356A1BEF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La sintaxis de las respuestas del server es menos </w:t>
      </w:r>
      <w:proofErr w:type="spellStart"/>
      <w:r>
        <w:rPr>
          <w:lang w:val="es-MX"/>
        </w:rPr>
        <w:t>rigida</w:t>
      </w:r>
      <w:proofErr w:type="spellEnd"/>
      <w:r>
        <w:rPr>
          <w:lang w:val="es-MX"/>
        </w:rPr>
        <w:t>, con los códigos numéricos.</w:t>
      </w:r>
    </w:p>
    <w:p w14:paraId="42BE6E93" w14:textId="7899F2FC" w:rsidR="00F929E7" w:rsidRDefault="00F929E7" w:rsidP="00F929E7">
      <w:pPr>
        <w:rPr>
          <w:lang w:val="es-MX"/>
        </w:rPr>
      </w:pPr>
    </w:p>
    <w:p w14:paraId="450BA5BB" w14:textId="56780000" w:rsidR="00F929E7" w:rsidRDefault="00F929E7" w:rsidP="00F929E7">
      <w:pPr>
        <w:rPr>
          <w:lang w:val="es-MX"/>
        </w:rPr>
      </w:pPr>
      <w:r>
        <w:rPr>
          <w:lang w:val="es-MX"/>
        </w:rPr>
        <w:t>Inconvenientes:</w:t>
      </w:r>
    </w:p>
    <w:p w14:paraId="54A4F483" w14:textId="0D875CEF" w:rsidR="00F929E7" w:rsidRDefault="00F929E7" w:rsidP="00F929E7">
      <w:pPr>
        <w:rPr>
          <w:lang w:val="es-MX"/>
        </w:rPr>
      </w:pPr>
      <w:r>
        <w:rPr>
          <w:lang w:val="es-MX"/>
        </w:rPr>
        <w:t>Si ambos servers tienen listas que incluyen a otra de otro server, se hacían bucles infinitos de envío.</w:t>
      </w:r>
    </w:p>
    <w:p w14:paraId="1D04E4FD" w14:textId="5FD17F2C" w:rsidR="00F929E7" w:rsidRDefault="00F929E7" w:rsidP="00F929E7">
      <w:pPr>
        <w:rPr>
          <w:lang w:val="es-MX"/>
        </w:rPr>
      </w:pPr>
    </w:p>
    <w:p w14:paraId="03089CD8" w14:textId="2DA14146" w:rsidR="00F929E7" w:rsidRDefault="00F929E7" w:rsidP="00F929E7">
      <w:pPr>
        <w:rPr>
          <w:lang w:val="es-MX"/>
        </w:rPr>
      </w:pPr>
      <w:r>
        <w:rPr>
          <w:lang w:val="es-MX"/>
        </w:rPr>
        <w:t>Agentes de transferencia:</w:t>
      </w:r>
    </w:p>
    <w:p w14:paraId="1E51EDE7" w14:textId="399F7259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Pueden incorporar filtros o reglas al llegar un mail</w:t>
      </w:r>
    </w:p>
    <w:p w14:paraId="34F28B1D" w14:textId="69C083E7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Pueden generar contestación automática</w:t>
      </w:r>
    </w:p>
    <w:p w14:paraId="7405591B" w14:textId="37DDDD83" w:rsidR="00F929E7" w:rsidRDefault="00F929E7" w:rsidP="00F929E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Pueden reenviarlo a otros medios como </w:t>
      </w:r>
      <w:proofErr w:type="spellStart"/>
      <w:r>
        <w:rPr>
          <w:lang w:val="es-MX"/>
        </w:rPr>
        <w:t>sms</w:t>
      </w:r>
      <w:proofErr w:type="spellEnd"/>
      <w:r>
        <w:rPr>
          <w:lang w:val="es-MX"/>
        </w:rPr>
        <w:t xml:space="preserve"> u otros mails</w:t>
      </w:r>
    </w:p>
    <w:p w14:paraId="5587B0DF" w14:textId="1A3CAF07" w:rsidR="00F929E7" w:rsidRDefault="00F929E7" w:rsidP="00F929E7">
      <w:pPr>
        <w:rPr>
          <w:lang w:val="es-MX"/>
        </w:rPr>
      </w:pPr>
    </w:p>
    <w:p w14:paraId="251359EA" w14:textId="2FAAA8F0" w:rsidR="00F929E7" w:rsidRDefault="00F929E7" w:rsidP="00F929E7">
      <w:pPr>
        <w:rPr>
          <w:lang w:val="es-MX"/>
        </w:rPr>
      </w:pPr>
      <w:r>
        <w:rPr>
          <w:lang w:val="es-MX"/>
        </w:rPr>
        <w:t>CABECERA:</w:t>
      </w:r>
    </w:p>
    <w:p w14:paraId="15023FB4" w14:textId="411FC8B1" w:rsidR="00F929E7" w:rsidRDefault="00F929E7" w:rsidP="00F929E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684027D" wp14:editId="2DD58E1E">
            <wp:extent cx="5393690" cy="29286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0F68" w14:textId="1C2C74C6" w:rsidR="00F929E7" w:rsidRDefault="00F929E7" w:rsidP="00F929E7">
      <w:pPr>
        <w:rPr>
          <w:lang w:val="es-MX"/>
        </w:rPr>
      </w:pPr>
    </w:p>
    <w:p w14:paraId="70889875" w14:textId="6EC9B008" w:rsidR="00F929E7" w:rsidRDefault="00F929E7" w:rsidP="00F929E7">
      <w:pPr>
        <w:rPr>
          <w:lang w:val="es-MX"/>
        </w:rPr>
      </w:pPr>
      <w:r>
        <w:rPr>
          <w:lang w:val="es-MX"/>
        </w:rPr>
        <w:t>MIME</w:t>
      </w:r>
    </w:p>
    <w:p w14:paraId="4A7312EC" w14:textId="5C0112FE" w:rsidR="00F929E7" w:rsidRDefault="00F929E7" w:rsidP="00F929E7">
      <w:pPr>
        <w:rPr>
          <w:lang w:val="es-MX"/>
        </w:rPr>
      </w:pPr>
      <w:proofErr w:type="spellStart"/>
      <w:r>
        <w:rPr>
          <w:lang w:val="es-MX"/>
        </w:rPr>
        <w:t>Multipurpuse</w:t>
      </w:r>
      <w:proofErr w:type="spellEnd"/>
      <w:r>
        <w:rPr>
          <w:lang w:val="es-MX"/>
        </w:rPr>
        <w:t xml:space="preserve"> internet mail </w:t>
      </w:r>
      <w:proofErr w:type="spellStart"/>
      <w:r>
        <w:rPr>
          <w:lang w:val="es-MX"/>
        </w:rPr>
        <w:t>extensions</w:t>
      </w:r>
      <w:proofErr w:type="spellEnd"/>
    </w:p>
    <w:p w14:paraId="3042857F" w14:textId="643A327C" w:rsidR="00F929E7" w:rsidRDefault="00F929E7" w:rsidP="00F929E7">
      <w:pPr>
        <w:rPr>
          <w:lang w:val="es-MX"/>
        </w:rPr>
      </w:pPr>
      <w:r>
        <w:rPr>
          <w:lang w:val="es-MX"/>
        </w:rPr>
        <w:t xml:space="preserve">El agente usuario </w:t>
      </w:r>
      <w:proofErr w:type="spellStart"/>
      <w:r>
        <w:rPr>
          <w:lang w:val="es-MX"/>
        </w:rPr>
        <w:t>convertia</w:t>
      </w:r>
      <w:proofErr w:type="spellEnd"/>
      <w:r>
        <w:rPr>
          <w:lang w:val="es-MX"/>
        </w:rPr>
        <w:t xml:space="preserve"> lo que llegaba</w:t>
      </w:r>
    </w:p>
    <w:p w14:paraId="27AFB00B" w14:textId="5D002D91" w:rsidR="00F929E7" w:rsidRDefault="00F929E7" w:rsidP="00F929E7">
      <w:pPr>
        <w:rPr>
          <w:lang w:val="es-MX"/>
        </w:rPr>
      </w:pPr>
      <w:r>
        <w:rPr>
          <w:lang w:val="es-MX"/>
        </w:rPr>
        <w:lastRenderedPageBreak/>
        <w:t>MIME RFC 1341 1521 TY 2045 mantiene la idea básica de continuar usando el RFC 822, pero permite agregar una estructura al cuerpo del mensaje y definir reglas de codificación para los mensajes no ASCII</w:t>
      </w:r>
    </w:p>
    <w:p w14:paraId="6AE0FA7A" w14:textId="02B2850F" w:rsidR="00F929E7" w:rsidRDefault="00F929E7" w:rsidP="00F929E7">
      <w:pPr>
        <w:rPr>
          <w:lang w:val="es-MX"/>
        </w:rPr>
      </w:pPr>
      <w:r>
        <w:rPr>
          <w:lang w:val="es-MX"/>
        </w:rPr>
        <w:t>Solo afecta al agente usuario ya que SMTP no lo toma</w:t>
      </w:r>
    </w:p>
    <w:p w14:paraId="15A75323" w14:textId="51309990" w:rsidR="00F929E7" w:rsidRDefault="00F929E7" w:rsidP="00F929E7">
      <w:pPr>
        <w:rPr>
          <w:lang w:val="es-MX"/>
        </w:rPr>
      </w:pPr>
      <w:r>
        <w:rPr>
          <w:lang w:val="es-MX"/>
        </w:rPr>
        <w:t>No cambia la arquitectura previa</w:t>
      </w:r>
    </w:p>
    <w:p w14:paraId="50800B2B" w14:textId="1BC23B96" w:rsidR="00F929E7" w:rsidRDefault="00F929E7" w:rsidP="00F929E7">
      <w:pPr>
        <w:rPr>
          <w:lang w:val="es-MX"/>
        </w:rPr>
      </w:pPr>
    </w:p>
    <w:p w14:paraId="0574A789" w14:textId="0DA3741E" w:rsidR="00F929E7" w:rsidRDefault="00F929E7" w:rsidP="00F929E7">
      <w:pPr>
        <w:rPr>
          <w:lang w:val="es-MX"/>
        </w:rPr>
      </w:pPr>
      <w:proofErr w:type="gramStart"/>
      <w:r>
        <w:rPr>
          <w:lang w:val="es-MX"/>
        </w:rPr>
        <w:t>Agrega :</w:t>
      </w:r>
      <w:proofErr w:type="gramEnd"/>
    </w:p>
    <w:p w14:paraId="413213CC" w14:textId="52AA5613" w:rsidR="00F929E7" w:rsidRDefault="00F929E7" w:rsidP="00F929E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ADCBBAA" wp14:editId="4EE40043">
            <wp:extent cx="5393690" cy="39096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F310" w14:textId="5E69CA25" w:rsidR="00F929E7" w:rsidRDefault="00F929E7" w:rsidP="00F929E7">
      <w:pPr>
        <w:rPr>
          <w:lang w:val="es-MX"/>
        </w:rPr>
      </w:pPr>
    </w:p>
    <w:p w14:paraId="6984C066" w14:textId="7805EB41" w:rsidR="00F929E7" w:rsidRDefault="00F929E7" w:rsidP="00F929E7">
      <w:pPr>
        <w:rPr>
          <w:lang w:val="es-MX"/>
        </w:rPr>
      </w:pPr>
      <w:r>
        <w:rPr>
          <w:lang w:val="es-MX"/>
        </w:rPr>
        <w:t>Hay 5 tipos básicos de codificación conocidos como esquemas:</w:t>
      </w:r>
    </w:p>
    <w:p w14:paraId="161F12C7" w14:textId="081A1F42" w:rsidR="00F929E7" w:rsidRDefault="00F929E7" w:rsidP="00F929E7">
      <w:pPr>
        <w:rPr>
          <w:lang w:val="es-MX"/>
        </w:rPr>
      </w:pPr>
      <w:r>
        <w:rPr>
          <w:lang w:val="es-MX"/>
        </w:rPr>
        <w:t>• ASCII 7</w:t>
      </w:r>
    </w:p>
    <w:p w14:paraId="6D2DC8FE" w14:textId="364EE3C8" w:rsidR="00F929E7" w:rsidRDefault="00F929E7" w:rsidP="00F929E7">
      <w:pPr>
        <w:rPr>
          <w:lang w:val="es-MX"/>
        </w:rPr>
      </w:pPr>
      <w:r>
        <w:rPr>
          <w:lang w:val="es-MX"/>
        </w:rPr>
        <w:t>• ASCII 8</w:t>
      </w:r>
    </w:p>
    <w:p w14:paraId="0B854BBF" w14:textId="4AE0134B" w:rsidR="00F929E7" w:rsidRDefault="00F929E7" w:rsidP="00F929E7">
      <w:pPr>
        <w:rPr>
          <w:lang w:val="es-MX"/>
        </w:rPr>
      </w:pPr>
      <w:r>
        <w:rPr>
          <w:lang w:val="es-MX"/>
        </w:rPr>
        <w:t xml:space="preserve">• </w:t>
      </w:r>
      <w:proofErr w:type="spellStart"/>
      <w:r>
        <w:rPr>
          <w:lang w:val="es-MX"/>
        </w:rPr>
        <w:t>Codificacion</w:t>
      </w:r>
      <w:proofErr w:type="spellEnd"/>
      <w:r>
        <w:rPr>
          <w:lang w:val="es-MX"/>
        </w:rPr>
        <w:t xml:space="preserve"> binaria</w:t>
      </w:r>
    </w:p>
    <w:p w14:paraId="1150FE77" w14:textId="609FA0F4" w:rsidR="00F929E7" w:rsidRDefault="00F929E7" w:rsidP="00F929E7">
      <w:pPr>
        <w:rPr>
          <w:lang w:val="es-MX"/>
        </w:rPr>
      </w:pPr>
      <w:r>
        <w:rPr>
          <w:lang w:val="es-MX"/>
        </w:rPr>
        <w:t>• Base 64</w:t>
      </w:r>
    </w:p>
    <w:p w14:paraId="66EE9FC2" w14:textId="6E06A56D" w:rsidR="00F929E7" w:rsidRPr="00F929E7" w:rsidRDefault="00F929E7" w:rsidP="00F929E7">
      <w:pPr>
        <w:rPr>
          <w:lang w:val="es-MX"/>
        </w:rPr>
      </w:pPr>
      <w:r>
        <w:rPr>
          <w:lang w:val="es-MX"/>
        </w:rPr>
        <w:t>• Entrecomillada-imprimible</w:t>
      </w:r>
    </w:p>
    <w:sectPr w:rsidR="00F929E7" w:rsidRPr="00F929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37C54"/>
    <w:multiLevelType w:val="hybridMultilevel"/>
    <w:tmpl w:val="AD8451A2"/>
    <w:lvl w:ilvl="0" w:tplc="E716CCF0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65A23E85"/>
    <w:multiLevelType w:val="hybridMultilevel"/>
    <w:tmpl w:val="85F6CE66"/>
    <w:lvl w:ilvl="0" w:tplc="08367C14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020"/>
    <w:rsid w:val="00087E50"/>
    <w:rsid w:val="00724822"/>
    <w:rsid w:val="00795020"/>
    <w:rsid w:val="00C661CD"/>
    <w:rsid w:val="00CA0078"/>
    <w:rsid w:val="00D8466D"/>
    <w:rsid w:val="00F9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BBAE4"/>
  <w15:chartTrackingRefBased/>
  <w15:docId w15:val="{351B2DE4-BF0C-48B6-A9BA-C7CC57BEF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29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Ian</dc:creator>
  <cp:keywords/>
  <dc:description/>
  <cp:lastModifiedBy>Cristopher Ian</cp:lastModifiedBy>
  <cp:revision>2</cp:revision>
  <dcterms:created xsi:type="dcterms:W3CDTF">2022-09-30T03:57:00Z</dcterms:created>
  <dcterms:modified xsi:type="dcterms:W3CDTF">2022-09-30T03:57:00Z</dcterms:modified>
</cp:coreProperties>
</file>