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853969"/>
        <w:docPartObj>
          <w:docPartGallery w:val="Cover Pages"/>
          <w:docPartUnique/>
        </w:docPartObj>
      </w:sdtPr>
      <w:sdtEndPr/>
      <w:sdtContent>
        <w:p w:rsidR="000A353E" w:rsidRDefault="00497DBA">
          <w:r>
            <w:rPr>
              <w:noProof/>
              <w:lang w:eastAsia="es-ES"/>
            </w:rPr>
            <w:drawing>
              <wp:inline distT="0" distB="0" distL="0" distR="0">
                <wp:extent cx="874153" cy="876300"/>
                <wp:effectExtent l="19050" t="0" r="2147" b="0"/>
                <wp:docPr id="2" name="0 Imagen" descr="unasec-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asec-png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950" cy="872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353E" w:rsidRDefault="000A353E"/>
        <w:p w:rsidR="000A353E" w:rsidRDefault="000A353E"/>
        <w:tbl>
          <w:tblPr>
            <w:tblpPr w:leftFromText="187" w:rightFromText="187" w:vertAnchor="page" w:horzAnchor="margin" w:tblpXSpec="right" w:tblpY="41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497DBA" w:rsidRPr="00497DBA" w:rsidTr="00497DBA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97DBA" w:rsidRPr="00497DBA" w:rsidRDefault="00497DBA" w:rsidP="00497DBA">
                <w:pPr>
                  <w:pStyle w:val="Sinespaciado"/>
                  <w:rPr>
                    <w:rFonts w:ascii="Arial" w:eastAsiaTheme="majorEastAsia" w:hAnsi="Arial" w:cs="Arial"/>
                  </w:rPr>
                </w:pPr>
              </w:p>
            </w:tc>
          </w:tr>
          <w:tr w:rsidR="00497DBA" w:rsidRPr="00497DBA" w:rsidTr="00497DBA">
            <w:tc>
              <w:tcPr>
                <w:tcW w:w="6987" w:type="dxa"/>
              </w:tcPr>
              <w:sdt>
                <w:sdtPr>
                  <w:rPr>
                    <w:rFonts w:ascii="Arial" w:eastAsiaTheme="majorEastAsia" w:hAnsi="Arial" w:cs="Arial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28C931E9725C4EC18E9ABC959C4703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97DBA" w:rsidRPr="00497DBA" w:rsidRDefault="00497DBA" w:rsidP="00497DBA">
                    <w:pPr>
                      <w:pStyle w:val="Sinespaciado"/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</w:pPr>
                    <w:r w:rsidRPr="00497DBA"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 xml:space="preserve">Unidad IV: </w:t>
                    </w:r>
                    <w:r w:rsidRPr="00497DBA"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>Búsqueda</w:t>
                    </w:r>
                    <w:r w:rsidRPr="00497DBA"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 xml:space="preserve"> y procesamiento de </w:t>
                    </w:r>
                    <w:r w:rsidRPr="00497DBA">
                      <w:rPr>
                        <w:rFonts w:ascii="Arial" w:eastAsiaTheme="majorEastAsia" w:hAnsi="Arial" w:cs="Arial"/>
                        <w:color w:val="4F81BD" w:themeColor="accent1"/>
                        <w:sz w:val="80"/>
                        <w:szCs w:val="80"/>
                      </w:rPr>
                      <w:t>información</w:t>
                    </w:r>
                  </w:p>
                </w:sdtContent>
              </w:sdt>
            </w:tc>
          </w:tr>
          <w:tr w:rsidR="00497DBA" w:rsidRPr="00497DBA" w:rsidTr="00497DBA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97DBA" w:rsidRPr="00497DBA" w:rsidRDefault="00497DBA" w:rsidP="00497DBA">
                <w:pPr>
                  <w:pStyle w:val="Sinespaciado"/>
                  <w:rPr>
                    <w:rFonts w:ascii="Arial" w:eastAsiaTheme="majorEastAsia" w:hAnsi="Arial" w:cs="Arial"/>
                  </w:rPr>
                </w:pPr>
              </w:p>
            </w:tc>
          </w:tr>
        </w:tbl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p w:rsidR="00497DBA" w:rsidRPr="00497DBA" w:rsidRDefault="00497DBA">
          <w:pPr>
            <w:rPr>
              <w:rFonts w:ascii="Arial" w:hAnsi="Arial" w:cs="Arial"/>
            </w:rPr>
          </w:pPr>
        </w:p>
        <w:tbl>
          <w:tblPr>
            <w:tblpPr w:leftFromText="187" w:rightFromText="187" w:vertAnchor="page" w:horzAnchor="page" w:tblpX="7066" w:tblpY="14121"/>
            <w:tblW w:w="2120" w:type="pct"/>
            <w:tblLook w:val="04A0"/>
          </w:tblPr>
          <w:tblGrid>
            <w:gridCol w:w="3703"/>
          </w:tblGrid>
          <w:tr w:rsidR="00497DBA" w:rsidRPr="00497DBA" w:rsidTr="00497DBA">
            <w:trPr>
              <w:trHeight w:val="820"/>
            </w:trPr>
            <w:tc>
              <w:tcPr>
                <w:tcW w:w="370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color w:val="4F81BD" w:themeColor="accent1"/>
                  </w:rPr>
                  <w:alias w:val="Autor"/>
                  <w:id w:val="13406928"/>
                  <w:placeholder>
                    <w:docPart w:val="2FE9F45AF9F04EDEADFE6A72FE1376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97DBA" w:rsidRPr="00497DBA" w:rsidRDefault="00497DBA" w:rsidP="00497DBA">
                    <w:pPr>
                      <w:pStyle w:val="Sinespaciado"/>
                      <w:rPr>
                        <w:rFonts w:ascii="Arial" w:hAnsi="Arial" w:cs="Arial"/>
                        <w:color w:val="4F81BD" w:themeColor="accent1"/>
                      </w:rPr>
                    </w:pPr>
                    <w:r w:rsidRPr="00497DBA">
                      <w:rPr>
                        <w:rFonts w:ascii="Arial" w:hAnsi="Arial" w:cs="Arial"/>
                        <w:color w:val="4F81BD" w:themeColor="accent1"/>
                        <w:lang w:val="es-VE"/>
                      </w:rPr>
                      <w:t>Alumno: Cristian Cordero                    C.I: 31197377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olor w:val="4F81BD" w:themeColor="accent1"/>
                  </w:rPr>
                  <w:alias w:val="Fecha"/>
                  <w:id w:val="13406932"/>
                  <w:placeholder>
                    <w:docPart w:val="9E7650042B9340F699ECCC10EAFC0A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03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497DBA" w:rsidRPr="00497DBA" w:rsidRDefault="00497DBA" w:rsidP="00497DBA">
                    <w:pPr>
                      <w:pStyle w:val="Sinespaciado"/>
                      <w:rPr>
                        <w:rFonts w:ascii="Arial" w:hAnsi="Arial" w:cs="Arial"/>
                        <w:color w:val="4F81BD" w:themeColor="accent1"/>
                      </w:rPr>
                    </w:pPr>
                    <w:r w:rsidRPr="00497DBA">
                      <w:rPr>
                        <w:rFonts w:ascii="Arial" w:hAnsi="Arial" w:cs="Arial"/>
                        <w:color w:val="4F81BD" w:themeColor="accent1"/>
                      </w:rPr>
                      <w:t>03/11/2022</w:t>
                    </w:r>
                  </w:p>
                </w:sdtContent>
              </w:sdt>
              <w:p w:rsidR="00497DBA" w:rsidRPr="00497DBA" w:rsidRDefault="00497DBA" w:rsidP="00497DBA">
                <w:pPr>
                  <w:pStyle w:val="Sinespaciado"/>
                  <w:rPr>
                    <w:rFonts w:ascii="Arial" w:hAnsi="Arial" w:cs="Arial"/>
                    <w:color w:val="4F81BD" w:themeColor="accent1"/>
                  </w:rPr>
                </w:pPr>
              </w:p>
            </w:tc>
          </w:tr>
        </w:tbl>
        <w:p w:rsidR="00497DBA" w:rsidRDefault="00497DBA">
          <w:pPr>
            <w:rPr>
              <w:color w:val="548DD4" w:themeColor="text2" w:themeTint="99"/>
            </w:rPr>
          </w:pPr>
        </w:p>
        <w:p w:rsidR="000A353E" w:rsidRDefault="00497DBA">
          <w:r w:rsidRPr="00497DBA">
            <w:rPr>
              <w:rFonts w:ascii="Arial" w:hAnsi="Arial" w:cs="Arial"/>
              <w:color w:val="548DD4" w:themeColor="text2" w:themeTint="99"/>
              <w:sz w:val="24"/>
              <w:szCs w:val="24"/>
            </w:rPr>
            <w:t>Docente: Alexander Morales.</w:t>
          </w:r>
          <w:r w:rsidR="000A353E">
            <w:br w:type="page"/>
          </w:r>
        </w:p>
      </w:sdtContent>
    </w:sdt>
    <w:p w:rsidR="00D91D76" w:rsidRDefault="00BC2AE8">
      <w:r>
        <w:rPr>
          <w:noProof/>
          <w:lang w:eastAsia="es-ES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margin-left:130.95pt;margin-top:46.15pt;width:111pt;height:363pt;rotation:90;flip:x y;z-index:251660288"/>
        </w:pict>
      </w:r>
      <w:r w:rsidR="000A353E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.95pt;margin-top:47.15pt;width:300pt;height:79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0A353E" w:rsidRPr="000A353E" w:rsidRDefault="000A353E" w:rsidP="000A353E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32"/>
                      <w:szCs w:val="24"/>
                    </w:rPr>
                  </w:pPr>
                  <w:r w:rsidRPr="000A353E">
                    <w:rPr>
                      <w:rFonts w:ascii="Arial" w:hAnsi="Arial" w:cs="Arial"/>
                      <w:color w:val="FFFFFF" w:themeColor="background1"/>
                      <w:sz w:val="32"/>
                      <w:szCs w:val="24"/>
                    </w:rPr>
                    <w:t>Importanci</w:t>
                  </w:r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24"/>
                    </w:rPr>
                    <w:t>a de la lectura como herramienta de aprendizaje</w:t>
                  </w:r>
                </w:p>
              </w:txbxContent>
            </v:textbox>
          </v:shape>
        </w:pict>
      </w:r>
      <w:r w:rsidR="000A353E">
        <w:rPr>
          <w:noProof/>
          <w:lang w:eastAsia="es-ES"/>
        </w:rPr>
        <w:pict>
          <v:rect id="_x0000_s1026" style="position:absolute;margin-left:15.95pt;margin-top:38.15pt;width:341pt;height:98pt;z-index:251658240" fillcolor="#4f81bd [3204]" strokecolor="#f2f2f2 [3041]" strokeweight="3pt">
            <v:shadow type="perspective" color="#243f60 [1604]" opacity=".5" offset="1pt" offset2="-1pt"/>
            <o:extrusion v:ext="view" on="t" viewpoint="-34.72222mm" viewpointorigin="-.5" skewangle="-45" lightposition="-50000" lightposition2="50000"/>
          </v:rect>
        </w:pict>
      </w:r>
    </w:p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497DBA" w:rsidP="00D91D76">
      <w:r>
        <w:rPr>
          <w:noProof/>
          <w:lang w:eastAsia="es-ES"/>
        </w:rPr>
        <w:pict>
          <v:rect id="_x0000_s1030" style="position:absolute;margin-left:-24.05pt;margin-top:17.85pt;width:117pt;height:180pt;z-index:251661312" fillcolor="#4f81bd [3204]" strokecolor="#f2f2f2 [3041]" strokeweight="3pt">
            <v:shadow type="perspective" color="#243f60 [1604]" opacity=".5" offset="1pt" offset2="-1pt"/>
            <o:extrusion v:ext="view" backdepth="1in" on="t" type="perspective"/>
            <v:textbox>
              <w:txbxContent>
                <w:p w:rsidR="00BC2AE8" w:rsidRPr="00BC2AE8" w:rsidRDefault="00BC2AE8" w:rsidP="00D91D76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4"/>
                    </w:rPr>
                  </w:pPr>
                  <w:r w:rsidRPr="00BC2AE8">
                    <w:rPr>
                      <w:rFonts w:ascii="Arial" w:hAnsi="Arial" w:cs="Arial"/>
                      <w:color w:val="FFFFFF" w:themeColor="background1"/>
                      <w:sz w:val="24"/>
                    </w:rPr>
                    <w:t>Nos da paso al profundo entendimiento de las ciencias, herramientas, reglas o conceptos que buscamos aprender.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3" style="position:absolute;margin-left:289.95pt;margin-top:17.85pt;width:151pt;height:180pt;z-index:251662336" fillcolor="#4f81bd [3204]" strokecolor="#f2f2f2 [3041]" strokeweight="3pt">
            <v:shadow type="perspective" color="#243f60 [1604]" opacity=".5" offset="1pt" offset2="-1pt"/>
            <o:extrusion v:ext="view" on="t" viewpoint="-34.72222mm" viewpointorigin="-.5" skewangle="-45" lightposition="-50000" lightposition2="50000"/>
            <v:textbox>
              <w:txbxContent>
                <w:p w:rsidR="00D91D76" w:rsidRPr="00497DBA" w:rsidRDefault="00D91D76" w:rsidP="00D91D76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</w:pPr>
                  <w:r w:rsidRPr="00497DBA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>Hay diversos métodos y herramientas para tener a la lectura como un aliado y no verlo como una tarea rigurosa.</w:t>
                  </w:r>
                  <w:r w:rsidR="00497DBA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 xml:space="preserve"> Por ejemplo</w:t>
                  </w:r>
                  <w:r w:rsidR="00497DBA" w:rsidRPr="00497DBA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 xml:space="preserve">: la técnica </w:t>
                  </w:r>
                  <w:proofErr w:type="spellStart"/>
                  <w:r w:rsidR="00497DBA" w:rsidRPr="00497DBA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>pomodoro</w:t>
                  </w:r>
                  <w:proofErr w:type="spellEnd"/>
                  <w:r w:rsidR="00497DBA" w:rsidRPr="00497DBA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>.</w:t>
                  </w:r>
                  <w:r w:rsidR="00C919CB" w:rsidRPr="00497DBA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 xml:space="preserve"> </w:t>
                  </w:r>
                </w:p>
                <w:p w:rsidR="00D91D76" w:rsidRDefault="00D91D76"/>
              </w:txbxContent>
            </v:textbox>
          </v:rect>
        </w:pict>
      </w:r>
    </w:p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497DBA" w:rsidP="00D91D76">
      <w:r>
        <w:rPr>
          <w:noProof/>
          <w:lang w:eastAsia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134.95pt;margin-top:-46.7pt;width:137pt;height:275pt;rotation:270;z-index:251663360"/>
        </w:pict>
      </w:r>
    </w:p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D91D76" w:rsidRPr="00D91D76" w:rsidRDefault="00D91D76" w:rsidP="00D91D76"/>
    <w:p w:rsidR="005D0EDC" w:rsidRDefault="005D0EDC" w:rsidP="00D91D76">
      <w:pPr>
        <w:jc w:val="center"/>
      </w:pPr>
    </w:p>
    <w:p w:rsidR="00156A8B" w:rsidRPr="00156A8B" w:rsidRDefault="00156A8B" w:rsidP="00156A8B">
      <w:r>
        <w:lastRenderedPageBreak/>
        <w:br w:type="page"/>
      </w:r>
      <w:r w:rsidR="00C919CB">
        <w:rPr>
          <w:noProof/>
          <w:lang w:eastAsia="es-ES"/>
        </w:rPr>
        <w:pict>
          <v:rect id="_x0000_s1041" style="position:absolute;margin-left:301.95pt;margin-top:405.15pt;width:159pt;height:198pt;z-index:251668480" fillcolor="#4f81bd [3204]" strokecolor="#f2f2f2 [3041]" strokeweight="3pt">
            <v:shadow type="perspective" color="#243f60 [1604]" opacity=".5" offset="1pt" offset2="-1pt"/>
            <o:extrusion v:ext="view" on="t" viewpoint="-34.72222mm" viewpointorigin="-.5" skewangle="-45" lightposition="-50000" lightposition2="50000"/>
            <v:textbox style="mso-next-textbox:#_x0000_s1041">
              <w:txbxContent>
                <w:p w:rsidR="00C919CB" w:rsidRPr="00C919CB" w:rsidRDefault="00C919CB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</w:pPr>
                  <w:r w:rsidRPr="00C919CB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 xml:space="preserve">Lee a tu propio ritmo. </w:t>
                  </w:r>
                </w:p>
                <w:p w:rsidR="00C919CB" w:rsidRPr="00C919CB" w:rsidRDefault="00C919CB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</w:pPr>
                  <w:r w:rsidRPr="00C919CB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 xml:space="preserve">Es importante no medir la cantidad de información que absorbemos en base a la cantidad de horas, </w:t>
                  </w:r>
                  <w:r w:rsidR="00156A8B" w:rsidRPr="00C919CB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>páginas</w:t>
                  </w:r>
                  <w:r w:rsidRPr="00C919CB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 xml:space="preserve"> o párrafos que leemos en un día.</w:t>
                  </w:r>
                </w:p>
              </w:txbxContent>
            </v:textbox>
          </v:rect>
        </w:pict>
      </w:r>
      <w:r w:rsidR="00C919CB">
        <w:rPr>
          <w:noProof/>
          <w:lang w:eastAsia="es-ES"/>
        </w:rPr>
        <w:pict>
          <v:rect id="_x0000_s1040" style="position:absolute;margin-left:-23.05pt;margin-top:415.15pt;width:154pt;height:181pt;z-index:251667456" fillcolor="#4f81bd [3204]" strokecolor="#f2f2f2 [3041]" strokeweight="3pt">
            <v:shadow type="perspective" color="#243f60 [1604]" opacity=".5" offset="1pt" offset2="-1pt"/>
            <o:extrusion v:ext="view" on="t"/>
            <v:textbox style="mso-next-textbox:#_x0000_s1040">
              <w:txbxContent>
                <w:p w:rsidR="00C919CB" w:rsidRPr="00C919CB" w:rsidRDefault="00C919CB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</w:pPr>
                  <w:r w:rsidRPr="00C919CB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>Lee algo que te apasione.</w:t>
                  </w:r>
                </w:p>
                <w:p w:rsidR="00C919CB" w:rsidRPr="00C919CB" w:rsidRDefault="00C919CB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</w:pPr>
                  <w:r w:rsidRPr="00C919CB">
                    <w:rPr>
                      <w:rFonts w:ascii="Arial" w:hAnsi="Arial" w:cs="Arial"/>
                      <w:color w:val="FFFFFF" w:themeColor="background1"/>
                      <w:sz w:val="28"/>
                      <w:szCs w:val="24"/>
                    </w:rPr>
                    <w:t xml:space="preserve">Leer algo que genuinamente te cause curiosidad e interés es la clave para mantener el hábito de la lectura. </w:t>
                  </w:r>
                </w:p>
              </w:txbxContent>
            </v:textbox>
          </v:rect>
        </w:pict>
      </w:r>
      <w:r w:rsidR="00D91D76">
        <w:rPr>
          <w:noProof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290.95pt;margin-top:215.15pt;width:98pt;height:151pt;z-index:251666432" fillcolor="#4f81bd [3204]" strokecolor="#f2f2f2 [3041]" strokeweight="3pt">
            <v:shadow type="perspective" color="#243f60 [1604]" opacity=".5" offset="1pt" offset2="-1pt"/>
            <o:extrusion v:ext="view" on="t" viewpoint="-34.72222mm" viewpointorigin="-.5" skewangle="-45" lightposition="-50000" lightposition2="50000"/>
            <v:textbox style="layout-flow:vertical-ideographic"/>
          </v:shape>
        </w:pict>
      </w:r>
      <w:r w:rsidR="00D91D76">
        <w:rPr>
          <w:noProof/>
          <w:lang w:eastAsia="es-ES"/>
        </w:rPr>
        <w:pict>
          <v:shape id="_x0000_s1038" type="#_x0000_t67" style="position:absolute;margin-left:-8.05pt;margin-top:215.15pt;width:102pt;height:151pt;z-index:251665408" fillcolor="#4f81bd [3204]" strokecolor="#f2f2f2 [3041]" strokeweight="3pt">
            <v:shadow type="perspective" color="#243f60 [1604]" opacity=".5" offset="1pt" offset2="-1pt"/>
            <o:extrusion v:ext="view" on="t"/>
            <v:textbox style="layout-flow:vertical-ideographic"/>
          </v:shape>
        </w:pict>
      </w:r>
      <w:r w:rsidR="00D91D76">
        <w:rPr>
          <w:noProof/>
          <w:lang w:eastAsia="es-ES"/>
        </w:rPr>
        <w:pict>
          <v:rect id="_x0000_s1036" style="position:absolute;margin-left:46.95pt;margin-top:9.15pt;width:297pt;height:153pt;z-index:251664384" fillcolor="#4f81bd [3204]" strokecolor="#f2f2f2 [3041]" strokeweight="3pt">
            <v:shadow type="perspective" color="#243f60 [1604]" opacity=".5" offset="1pt" offset2="-1pt"/>
            <o:extrusion v:ext="view" backdepth="9600pt" on="t" viewpoint="0" viewpointorigin="0" skewangle="-90" type="perspective"/>
            <v:textbox style="mso-next-textbox:#_x0000_s1036">
              <w:txbxContent>
                <w:p w:rsidR="00D91D76" w:rsidRPr="00D91D76" w:rsidRDefault="00D91D76" w:rsidP="00D91D76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56"/>
                      <w:szCs w:val="24"/>
                    </w:rPr>
                  </w:pPr>
                  <w:r w:rsidRPr="00D91D76">
                    <w:rPr>
                      <w:rFonts w:ascii="Arial" w:hAnsi="Arial" w:cs="Arial"/>
                      <w:color w:val="FFFFFF" w:themeColor="background1"/>
                      <w:sz w:val="56"/>
                      <w:szCs w:val="24"/>
                    </w:rPr>
                    <w:t>Como crear el habito de aprender y leer a diario</w:t>
                  </w:r>
                  <w:proofErr w:type="gramStart"/>
                  <w:r w:rsidRPr="00D91D76">
                    <w:rPr>
                      <w:rFonts w:ascii="Arial" w:hAnsi="Arial" w:cs="Arial"/>
                      <w:color w:val="FFFFFF" w:themeColor="background1"/>
                      <w:sz w:val="56"/>
                      <w:szCs w:val="24"/>
                    </w:rPr>
                    <w:t>?</w:t>
                  </w:r>
                  <w:proofErr w:type="gramEnd"/>
                </w:p>
              </w:txbxContent>
            </v:textbox>
          </v:rect>
        </w:pict>
      </w:r>
    </w:p>
    <w:p w:rsidR="00156A8B" w:rsidRPr="00156A8B" w:rsidRDefault="00156A8B" w:rsidP="00156A8B"/>
    <w:p w:rsidR="00156A8B" w:rsidRPr="00156A8B" w:rsidRDefault="00156A8B" w:rsidP="00156A8B"/>
    <w:p w:rsidR="00156A8B" w:rsidRPr="00156A8B" w:rsidRDefault="00156A8B" w:rsidP="00156A8B"/>
    <w:p w:rsidR="00156A8B" w:rsidRPr="00156A8B" w:rsidRDefault="00156A8B" w:rsidP="00156A8B"/>
    <w:p w:rsidR="00156A8B" w:rsidRPr="00156A8B" w:rsidRDefault="000D5272" w:rsidP="00156A8B">
      <w:r>
        <w:rPr>
          <w:noProof/>
          <w:lang w:eastAsia="es-ES"/>
        </w:rPr>
        <w:pict>
          <v:rect id="_x0000_s1043" style="position:absolute;margin-left:84.95pt;margin-top:4.4pt;width:274pt;height:145pt;z-index:251670528" fillcolor="#4f81bd [3204]" strokecolor="#f2f2f2 [3041]" strokeweight="3pt">
            <v:shadow type="perspective" color="#243f60 [1604]" opacity=".5" offset="1pt" offset2="-1pt"/>
            <o:extrusion v:ext="view" backdepth="9600pt" on="t" viewpoint="0" viewpointorigin="0" skewangle="-90" type="perspective"/>
            <v:textbox style="mso-next-textbox:#_x0000_s1043">
              <w:txbxContent>
                <w:p w:rsidR="00156A8B" w:rsidRPr="00156A8B" w:rsidRDefault="00156A8B" w:rsidP="00156A8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48"/>
                      <w:szCs w:val="24"/>
                    </w:rPr>
                  </w:pPr>
                  <w:r w:rsidRPr="00156A8B">
                    <w:rPr>
                      <w:rFonts w:ascii="Arial" w:hAnsi="Arial" w:cs="Arial"/>
                      <w:color w:val="FFFFFF" w:themeColor="background1"/>
                      <w:sz w:val="48"/>
                      <w:szCs w:val="24"/>
                    </w:rPr>
                    <w:t>Buenas prácticas como lector, investigador y estudiante.</w:t>
                  </w:r>
                </w:p>
              </w:txbxContent>
            </v:textbox>
          </v:rect>
        </w:pict>
      </w:r>
    </w:p>
    <w:p w:rsidR="00156A8B" w:rsidRPr="00156A8B" w:rsidRDefault="00156A8B" w:rsidP="00156A8B"/>
    <w:p w:rsidR="00156A8B" w:rsidRPr="00156A8B" w:rsidRDefault="00156A8B" w:rsidP="00156A8B"/>
    <w:p w:rsidR="00156A8B" w:rsidRPr="00156A8B" w:rsidRDefault="00156A8B" w:rsidP="00156A8B"/>
    <w:p w:rsidR="00156A8B" w:rsidRDefault="00156A8B" w:rsidP="00156A8B">
      <w:pPr>
        <w:jc w:val="right"/>
      </w:pPr>
    </w:p>
    <w:p w:rsidR="000D5272" w:rsidRDefault="000D5272" w:rsidP="00156A8B"/>
    <w:p w:rsidR="000E0C90" w:rsidRDefault="000D5272" w:rsidP="00156A8B">
      <w:r>
        <w:rPr>
          <w:noProof/>
          <w:lang w:eastAsia="es-ES"/>
        </w:rPr>
        <w:pict>
          <v:rect id="_x0000_s1045" style="position:absolute;margin-left:125.95pt;margin-top:186.75pt;width:211pt;height:304pt;z-index:251672576" fillcolor="#4f81bd [3204]" strokecolor="#f2f2f2 [3041]" strokeweight="3pt">
            <v:shadow type="perspective" color="#243f60 [1604]" opacity=".5" offset="1pt" offset2="-1pt"/>
            <o:extrusion v:ext="view" backdepth="1in" on="t" viewpoint="0" viewpointorigin="0" skewangle="-90" type="perspective"/>
            <v:textbox style="mso-next-textbox:#_x0000_s1045">
              <w:txbxContent>
                <w:p w:rsidR="00156A8B" w:rsidRPr="000D5272" w:rsidRDefault="00156A8B" w:rsidP="00156A8B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0D527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Crear un entorno favorable para añadir la lectura a tu rutina. Añadir un libro cerca de tu horario de estudio, crear recordatorios, etc. Hacer un </w:t>
                  </w:r>
                  <w:r w:rsidR="000D5272" w:rsidRPr="000D527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hábito</w:t>
                  </w:r>
                  <w:r w:rsidRPr="000D527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lo </w:t>
                  </w:r>
                  <w:r w:rsidR="000D5272" w:rsidRPr="000D527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más</w:t>
                  </w:r>
                  <w:r w:rsidRPr="000D527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predecible posible ayuda a que perdure.</w:t>
                  </w:r>
                </w:p>
                <w:p w:rsidR="000D5272" w:rsidRPr="000D5272" w:rsidRDefault="000D5272" w:rsidP="000D5272">
                  <w:pPr>
                    <w:ind w:left="360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</w:p>
                <w:p w:rsidR="000D5272" w:rsidRPr="000D5272" w:rsidRDefault="00156A8B" w:rsidP="000D5272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0D527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Revisar la veracidad de la información que leemos.</w:t>
                  </w:r>
                </w:p>
                <w:p w:rsidR="000D5272" w:rsidRPr="000D5272" w:rsidRDefault="000D5272" w:rsidP="000D5272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</w:p>
                <w:p w:rsidR="00156A8B" w:rsidRPr="000D5272" w:rsidRDefault="00156A8B" w:rsidP="00156A8B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0D5272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Repasar lo que leemos. Si queremos aprender algo de verdad, no basta con solo leerlo.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4" type="#_x0000_t67" style="position:absolute;margin-left:171.95pt;margin-top:29.7pt;width:118pt;height:132pt;z-index:251671552" fillcolor="#4f81bd [3204]" strokecolor="#f2f2f2 [3041]" strokeweight="3pt">
            <v:shadow type="perspective" color="#243f60 [1604]" opacity=".5" offset="1pt" offset2="-1pt"/>
            <o:extrusion v:ext="view" backdepth="1in" on="t" viewpoint="0" viewpointorigin="0" skewangle="-90" type="perspective"/>
            <v:textbox style="layout-flow:vertical-ideographic"/>
          </v:shape>
        </w:pict>
      </w:r>
    </w:p>
    <w:p w:rsidR="000E0C90" w:rsidRPr="000E0C90" w:rsidRDefault="000E0C90" w:rsidP="000E0C90"/>
    <w:p w:rsidR="000E0C90" w:rsidRPr="000E0C90" w:rsidRDefault="000E0C90" w:rsidP="000E0C90"/>
    <w:p w:rsidR="000E0C90" w:rsidRPr="000E0C90" w:rsidRDefault="000E0C90" w:rsidP="000E0C90"/>
    <w:p w:rsidR="000E0C90" w:rsidRPr="000E0C90" w:rsidRDefault="000E0C90" w:rsidP="000E0C90"/>
    <w:p w:rsidR="000E0C90" w:rsidRPr="000E0C90" w:rsidRDefault="000E0C90" w:rsidP="000E0C90"/>
    <w:p w:rsidR="000E0C90" w:rsidRDefault="000E0C90" w:rsidP="000E0C90"/>
    <w:p w:rsidR="00D91D76" w:rsidRDefault="00D91D76" w:rsidP="000E0C90"/>
    <w:p w:rsidR="000E0C90" w:rsidRDefault="000E0C90" w:rsidP="000E0C90"/>
    <w:p w:rsidR="000E0C90" w:rsidRDefault="000E0C90" w:rsidP="000E0C90"/>
    <w:p w:rsidR="000E0C90" w:rsidRDefault="000E0C90" w:rsidP="000E0C90"/>
    <w:p w:rsidR="000E0C90" w:rsidRDefault="000E0C90" w:rsidP="000E0C90"/>
    <w:p w:rsidR="000E0C90" w:rsidRDefault="000E0C90" w:rsidP="000E0C90"/>
    <w:p w:rsidR="000E0C90" w:rsidRDefault="000E0C90" w:rsidP="000E0C90"/>
    <w:p w:rsidR="000E0C90" w:rsidRDefault="000E0C90" w:rsidP="000E0C90"/>
    <w:p w:rsidR="000E0C90" w:rsidRDefault="000E0C90" w:rsidP="000E0C90"/>
    <w:p w:rsidR="001875F7" w:rsidRDefault="001875F7" w:rsidP="000E0C90"/>
    <w:p w:rsidR="001875F7" w:rsidRDefault="001875F7" w:rsidP="000E0C90">
      <w:r>
        <w:br w:type="page"/>
      </w:r>
      <w:r w:rsidRPr="00EE1421">
        <w:rPr>
          <w:b/>
          <w:noProof/>
          <w:lang w:eastAsia="es-ES"/>
        </w:rPr>
        <w:lastRenderedPageBreak/>
        <w:pict>
          <v:shape id="_x0000_s1050" type="#_x0000_t67" style="position:absolute;margin-left:171.95pt;margin-top:593.7pt;width:109pt;height:87pt;z-index:251677696" fillcolor="#4f81bd [3204]" strokecolor="#f2f2f2 [3041]" strokeweight="3pt">
            <v:shadow type="perspective" color="#243f60 [1604]" opacity=".5" offset="1pt" offset2="-1pt"/>
            <o:extrusion v:ext="view" backdepth="1in" on="t" viewpoint="0" viewpointorigin="0" skewangle="-90" type="perspective"/>
            <v:textbox style="layout-flow:vertical-ideographic"/>
          </v:shape>
        </w:pict>
      </w:r>
      <w:r w:rsidR="000E0C90">
        <w:rPr>
          <w:noProof/>
          <w:lang w:eastAsia="es-ES"/>
        </w:rPr>
        <w:pict>
          <v:shape id="_x0000_s1046" type="#_x0000_t67" style="position:absolute;margin-left:171.95pt;margin-top:-35.85pt;width:84pt;height:77pt;z-index:251673600" fillcolor="#4f81bd [3204]" strokecolor="#f2f2f2 [3041]" strokeweight="3pt">
            <v:shadow type="perspective" color="#243f60 [1604]" opacity=".5" offset="1pt" offset2="-1pt"/>
            <o:extrusion v:ext="view" backdepth="1in" on="t" viewpoint="0" viewpointorigin="0" skewangle="-90" type="perspective"/>
            <v:textbox style="layout-flow:vertical-ideographic"/>
          </v:shape>
        </w:pict>
      </w:r>
      <w:r w:rsidR="000E0C90" w:rsidRPr="00EE1421">
        <w:rPr>
          <w:b/>
          <w:noProof/>
          <w:lang w:eastAsia="es-ES"/>
        </w:rPr>
        <w:pict>
          <v:rect id="_x0000_s1049" style="position:absolute;margin-left:82.95pt;margin-top:417.7pt;width:280pt;height:142pt;z-index:251676672" fillcolor="#4f81bd [3204]" strokecolor="#f2f2f2 [3041]" strokeweight="3pt">
            <v:shadow type="perspective" color="#243f60 [1604]" opacity=".5" offset="1pt" offset2="-1pt"/>
            <o:extrusion v:ext="view" backdepth="1in" on="t" viewpoint="0" viewpointorigin="0" skewangle="-90" type="perspective"/>
            <v:textbox>
              <w:txbxContent>
                <w:p w:rsidR="000E0C90" w:rsidRPr="00EE1421" w:rsidRDefault="000E0C90">
                  <w:pP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EE1421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Un estudiante en modalidad online debe considerar enormemente mantener a la lectura como un hábito. Pues, mucha documentación, </w:t>
                  </w:r>
                  <w:proofErr w:type="spellStart"/>
                  <w:r w:rsidRPr="00EE1421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tips</w:t>
                  </w:r>
                  <w:proofErr w:type="spellEnd"/>
                  <w:r w:rsidRPr="00EE1421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, tutoriales, ejemplos y otras herramientas que le brindan una mayor comprensión del tema que está estudiando se encuentran en el formato escrito, ya sea en formato digital o físico.</w:t>
                  </w:r>
                  <w:r w:rsidR="00EE1421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</w:p>
              </w:txbxContent>
            </v:textbox>
          </v:rect>
        </w:pict>
      </w:r>
      <w:r w:rsidR="000E0C90" w:rsidRPr="00EE1421">
        <w:rPr>
          <w:b/>
          <w:noProof/>
          <w:lang w:eastAsia="es-ES"/>
        </w:rPr>
        <w:pict>
          <v:shape id="_x0000_s1048" type="#_x0000_t67" style="position:absolute;margin-left:179.95pt;margin-top:284.7pt;width:76pt;height:81pt;z-index:251675648" fillcolor="#4f81bd [3204]" strokecolor="#f2f2f2 [3041]" strokeweight="3pt">
            <v:shadow type="perspective" color="#243f60 [1604]" opacity=".5" offset="1pt" offset2="-1pt"/>
            <o:extrusion v:ext="view" backdepth="1in" on="t" viewpoint="0" viewpointorigin="0" skewangle="-90" type="perspective"/>
            <v:textbox style="layout-flow:vertical-ideographic"/>
          </v:shape>
        </w:pict>
      </w:r>
      <w:r w:rsidR="000E0C90" w:rsidRPr="00EE1421">
        <w:rPr>
          <w:b/>
          <w:noProof/>
          <w:lang w:eastAsia="es-ES"/>
        </w:rPr>
        <w:pict>
          <v:rect id="_x0000_s1047" style="position:absolute;margin-left:68.95pt;margin-top:75.7pt;width:294pt;height:164pt;z-index:251674624" fillcolor="#4f81bd [3204]" strokecolor="#f2f2f2 [3041]" strokeweight="3pt">
            <v:shadow type="perspective" color="#243f60 [1604]" opacity=".5" offset="1pt" offset2="-1pt"/>
            <o:extrusion v:ext="view" backdepth="1in" on="t" viewpoint="0" viewpointorigin="0" skewangle="-90" type="perspective"/>
            <v:textbox>
              <w:txbxContent>
                <w:p w:rsidR="000E0C90" w:rsidRPr="000E0C90" w:rsidRDefault="000E0C90" w:rsidP="000E0C9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52"/>
                      <w:szCs w:val="24"/>
                    </w:rPr>
                  </w:pPr>
                  <w:r w:rsidRPr="000E0C90">
                    <w:rPr>
                      <w:rFonts w:ascii="Arial" w:hAnsi="Arial" w:cs="Arial"/>
                      <w:color w:val="FFFFFF" w:themeColor="background1"/>
                      <w:sz w:val="52"/>
                      <w:szCs w:val="24"/>
                    </w:rPr>
                    <w:t>La lectura en los estudios universitarios en modalidad  a distancia</w:t>
                  </w:r>
                </w:p>
              </w:txbxContent>
            </v:textbox>
          </v:rect>
        </w:pict>
      </w:r>
    </w:p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Pr="001875F7" w:rsidRDefault="001875F7" w:rsidP="001875F7"/>
    <w:p w:rsidR="001875F7" w:rsidRDefault="001875F7" w:rsidP="001875F7"/>
    <w:p w:rsidR="000E0C90" w:rsidRDefault="000E0C90" w:rsidP="001875F7">
      <w:pPr>
        <w:jc w:val="right"/>
      </w:pPr>
    </w:p>
    <w:p w:rsidR="001875F7" w:rsidRDefault="001875F7" w:rsidP="001875F7">
      <w:pPr>
        <w:jc w:val="right"/>
      </w:pPr>
    </w:p>
    <w:p w:rsidR="001875F7" w:rsidRDefault="001875F7" w:rsidP="001875F7">
      <w:pPr>
        <w:jc w:val="right"/>
      </w:pPr>
    </w:p>
    <w:p w:rsidR="001875F7" w:rsidRPr="001875F7" w:rsidRDefault="001875F7" w:rsidP="001875F7">
      <w:pPr>
        <w:jc w:val="right"/>
      </w:pPr>
      <w:r>
        <w:rPr>
          <w:noProof/>
          <w:lang w:eastAsia="es-ES"/>
        </w:rPr>
        <w:lastRenderedPageBreak/>
        <w:pict>
          <v:rect id="_x0000_s1051" style="position:absolute;left:0;text-align:left;margin-left:101.95pt;margin-top:-3.85pt;width:253pt;height:177pt;z-index:251678720" fillcolor="#4f81bd [3204]" strokecolor="#f2f2f2 [3041]" strokeweight="3pt">
            <v:shadow type="perspective" color="#243f60 [1604]" opacity=".5" offset="1pt" offset2="-1pt"/>
            <o:extrusion v:ext="view" backdepth="9600pt" on="t" viewpoint="0" viewpointorigin="0" skewangle="-90" type="perspective"/>
            <v:textbox>
              <w:txbxContent>
                <w:p w:rsidR="001875F7" w:rsidRDefault="001875F7">
                  <w:r w:rsidRPr="001875F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Como estudiante de la UNA, la lectura me ha llevado al camino del buen entendimiento de cómo funciona su sistema educativo a distancia, guiarme de una mejor manera de acuerdo  los estándares exigidos para realizar una determinada evaluación y como investigador, para poder tener un concepto más adecuado de que se me está evaluando</w:t>
                  </w:r>
                  <w:r>
                    <w:t>.</w:t>
                  </w:r>
                </w:p>
              </w:txbxContent>
            </v:textbox>
          </v:rect>
        </w:pict>
      </w:r>
    </w:p>
    <w:sectPr w:rsidR="001875F7" w:rsidRPr="001875F7" w:rsidSect="000A353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9CB" w:rsidRDefault="00C919CB" w:rsidP="00C919CB">
      <w:pPr>
        <w:spacing w:after="0" w:line="240" w:lineRule="auto"/>
      </w:pPr>
      <w:r>
        <w:separator/>
      </w:r>
    </w:p>
  </w:endnote>
  <w:endnote w:type="continuationSeparator" w:id="1">
    <w:p w:rsidR="00C919CB" w:rsidRDefault="00C919CB" w:rsidP="00C9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9CB" w:rsidRDefault="00C919CB" w:rsidP="00C919CB">
      <w:pPr>
        <w:spacing w:after="0" w:line="240" w:lineRule="auto"/>
      </w:pPr>
      <w:r>
        <w:separator/>
      </w:r>
    </w:p>
  </w:footnote>
  <w:footnote w:type="continuationSeparator" w:id="1">
    <w:p w:rsidR="00C919CB" w:rsidRDefault="00C919CB" w:rsidP="00C91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63EC0"/>
    <w:multiLevelType w:val="hybridMultilevel"/>
    <w:tmpl w:val="E7D43FCE"/>
    <w:lvl w:ilvl="0" w:tplc="D0C82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53E"/>
    <w:rsid w:val="000A353E"/>
    <w:rsid w:val="000D5272"/>
    <w:rsid w:val="000E0C90"/>
    <w:rsid w:val="00156A8B"/>
    <w:rsid w:val="001875F7"/>
    <w:rsid w:val="00497DBA"/>
    <w:rsid w:val="005D0EDC"/>
    <w:rsid w:val="00BC2AE8"/>
    <w:rsid w:val="00C919CB"/>
    <w:rsid w:val="00D91D76"/>
    <w:rsid w:val="00EE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>
      <o:colormenu v:ext="edit" shadowcolor="none" extrusioncolor="none [2404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353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353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5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91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19CB"/>
  </w:style>
  <w:style w:type="paragraph" w:styleId="Piedepgina">
    <w:name w:val="footer"/>
    <w:basedOn w:val="Normal"/>
    <w:link w:val="PiedepginaCar"/>
    <w:uiPriority w:val="99"/>
    <w:semiHidden/>
    <w:unhideWhenUsed/>
    <w:rsid w:val="00C91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19CB"/>
  </w:style>
  <w:style w:type="paragraph" w:styleId="Prrafodelista">
    <w:name w:val="List Paragraph"/>
    <w:basedOn w:val="Normal"/>
    <w:uiPriority w:val="34"/>
    <w:qFormat/>
    <w:rsid w:val="00156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C931E9725C4EC18E9ABC959C470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A1504-74E6-4CA9-BA93-46ED442C1D3F}"/>
      </w:docPartPr>
      <w:docPartBody>
        <w:p w:rsidR="00000000" w:rsidRDefault="00DE5BFF" w:rsidP="00DE5BFF">
          <w:pPr>
            <w:pStyle w:val="28C931E9725C4EC18E9ABC959C47033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2FE9F45AF9F04EDEADFE6A72FE13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8364-A18A-4687-9461-B701F51F67D7}"/>
      </w:docPartPr>
      <w:docPartBody>
        <w:p w:rsidR="00000000" w:rsidRDefault="00DE5BFF" w:rsidP="00DE5BFF">
          <w:pPr>
            <w:pStyle w:val="2FE9F45AF9F04EDEADFE6A72FE137636"/>
          </w:pPr>
          <w:r>
            <w:rPr>
              <w:color w:val="4F81BD" w:themeColor="accent1"/>
            </w:rPr>
            <w:t>[Escribir el nombre del autor]</w:t>
          </w:r>
        </w:p>
      </w:docPartBody>
    </w:docPart>
    <w:docPart>
      <w:docPartPr>
        <w:name w:val="9E7650042B9340F699ECCC10EAFC0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3D72F-BED6-4D22-A300-36BFB215CA84}"/>
      </w:docPartPr>
      <w:docPartBody>
        <w:p w:rsidR="00000000" w:rsidRDefault="00DE5BFF" w:rsidP="00DE5BFF">
          <w:pPr>
            <w:pStyle w:val="9E7650042B9340F699ECCC10EAFC0A5F"/>
          </w:pPr>
          <w:r>
            <w:rPr>
              <w:color w:val="4F81BD" w:themeColor="accent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5BFF"/>
    <w:rsid w:val="00DE5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FC952E95324D69BD5F198118D39EBE">
    <w:name w:val="FCFC952E95324D69BD5F198118D39EBE"/>
    <w:rsid w:val="00DE5BFF"/>
  </w:style>
  <w:style w:type="paragraph" w:customStyle="1" w:styleId="5B257FCF7910486D8F6842946E5EDEAE">
    <w:name w:val="5B257FCF7910486D8F6842946E5EDEAE"/>
    <w:rsid w:val="00DE5BFF"/>
  </w:style>
  <w:style w:type="paragraph" w:customStyle="1" w:styleId="4F82DF5C76C547DA8E0AF390D1686139">
    <w:name w:val="4F82DF5C76C547DA8E0AF390D1686139"/>
    <w:rsid w:val="00DE5BFF"/>
  </w:style>
  <w:style w:type="paragraph" w:customStyle="1" w:styleId="32DBC9D8F2274CFCA6E81ABF319EFD6E">
    <w:name w:val="32DBC9D8F2274CFCA6E81ABF319EFD6E"/>
    <w:rsid w:val="00DE5BFF"/>
  </w:style>
  <w:style w:type="paragraph" w:customStyle="1" w:styleId="E8909EEFACFE43E7B9EED5729C91DFB6">
    <w:name w:val="E8909EEFACFE43E7B9EED5729C91DFB6"/>
    <w:rsid w:val="00DE5BFF"/>
  </w:style>
  <w:style w:type="paragraph" w:customStyle="1" w:styleId="F4A9ABF2DB894F0F9BC2F01862578578">
    <w:name w:val="F4A9ABF2DB894F0F9BC2F01862578578"/>
    <w:rsid w:val="00DE5BFF"/>
  </w:style>
  <w:style w:type="paragraph" w:customStyle="1" w:styleId="2E2D2D77F86B44EE9BB5B3C5BE29D104">
    <w:name w:val="2E2D2D77F86B44EE9BB5B3C5BE29D104"/>
    <w:rsid w:val="00DE5BFF"/>
  </w:style>
  <w:style w:type="paragraph" w:customStyle="1" w:styleId="C30F93A4A64B45E5A249AFE2916EF909">
    <w:name w:val="C30F93A4A64B45E5A249AFE2916EF909"/>
    <w:rsid w:val="00DE5BFF"/>
  </w:style>
  <w:style w:type="paragraph" w:customStyle="1" w:styleId="28C931E9725C4EC18E9ABC959C470332">
    <w:name w:val="28C931E9725C4EC18E9ABC959C470332"/>
    <w:rsid w:val="00DE5BFF"/>
  </w:style>
  <w:style w:type="paragraph" w:customStyle="1" w:styleId="1F95174FF5034907928B103392E5E368">
    <w:name w:val="1F95174FF5034907928B103392E5E368"/>
    <w:rsid w:val="00DE5BFF"/>
  </w:style>
  <w:style w:type="paragraph" w:customStyle="1" w:styleId="2FE9F45AF9F04EDEADFE6A72FE137636">
    <w:name w:val="2FE9F45AF9F04EDEADFE6A72FE137636"/>
    <w:rsid w:val="00DE5BFF"/>
  </w:style>
  <w:style w:type="paragraph" w:customStyle="1" w:styleId="9E7650042B9340F699ECCC10EAFC0A5F">
    <w:name w:val="9E7650042B9340F699ECCC10EAFC0A5F"/>
    <w:rsid w:val="00DE5B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IV: Búsqueda y procesamiento de información</dc:title>
  <dc:creator>Alumno: Cristian Cordero                    C.I: 31197377</dc:creator>
  <cp:lastModifiedBy>pc</cp:lastModifiedBy>
  <cp:revision>1</cp:revision>
  <dcterms:created xsi:type="dcterms:W3CDTF">2022-11-03T18:18:00Z</dcterms:created>
  <dcterms:modified xsi:type="dcterms:W3CDTF">2022-11-03T20:35:00Z</dcterms:modified>
</cp:coreProperties>
</file>