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ED0D" w14:textId="39363535" w:rsidR="00061FE4" w:rsidRDefault="00774D1E">
      <w:pPr>
        <w:rPr>
          <w:rFonts w:ascii="Times New Roman" w:hAnsi="Times New Roman" w:cs="Times New Roman"/>
          <w:b/>
          <w:bCs/>
        </w:rPr>
      </w:pPr>
      <w:r>
        <w:rPr>
          <w:noProof/>
        </w:rPr>
        <w:drawing>
          <wp:anchor distT="0" distB="0" distL="114300" distR="114300" simplePos="0" relativeHeight="251658240" behindDoc="0" locked="0" layoutInCell="1" allowOverlap="1" wp14:anchorId="37618EA2" wp14:editId="1924044E">
            <wp:simplePos x="0" y="0"/>
            <wp:positionH relativeFrom="page">
              <wp:align>right</wp:align>
            </wp:positionH>
            <wp:positionV relativeFrom="paragraph">
              <wp:posOffset>-914400</wp:posOffset>
            </wp:positionV>
            <wp:extent cx="7770134" cy="10048875"/>
            <wp:effectExtent l="0" t="0" r="2540" b="0"/>
            <wp:wrapNone/>
            <wp:docPr id="501074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0134" cy="10048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1FE4">
        <w:rPr>
          <w:rFonts w:ascii="Times New Roman" w:hAnsi="Times New Roman" w:cs="Times New Roman"/>
          <w:b/>
          <w:bCs/>
        </w:rPr>
        <w:br w:type="page"/>
      </w:r>
    </w:p>
    <w:sdt>
      <w:sdtPr>
        <w:rPr>
          <w:rFonts w:asciiTheme="minorHAnsi" w:eastAsiaTheme="minorHAnsi" w:hAnsiTheme="minorHAnsi" w:cstheme="minorBidi"/>
          <w:color w:val="auto"/>
          <w:kern w:val="2"/>
          <w:sz w:val="24"/>
          <w:szCs w:val="24"/>
          <w:lang w:val="es-ES" w:eastAsia="en-US"/>
          <w14:ligatures w14:val="standardContextual"/>
        </w:rPr>
        <w:id w:val="-404680157"/>
        <w:docPartObj>
          <w:docPartGallery w:val="Table of Contents"/>
          <w:docPartUnique/>
        </w:docPartObj>
      </w:sdtPr>
      <w:sdtEndPr>
        <w:rPr>
          <w:b/>
          <w:bCs/>
        </w:rPr>
      </w:sdtEndPr>
      <w:sdtContent>
        <w:p w14:paraId="7763E2D5" w14:textId="34C51E27" w:rsidR="00D74072" w:rsidRPr="00D74072" w:rsidRDefault="00D74072">
          <w:pPr>
            <w:pStyle w:val="TtuloTDC"/>
            <w:rPr>
              <w:rFonts w:ascii="Times New Roman" w:hAnsi="Times New Roman" w:cs="Times New Roman"/>
              <w:b/>
              <w:bCs/>
              <w:color w:val="000000" w:themeColor="text1"/>
            </w:rPr>
          </w:pPr>
          <w:r w:rsidRPr="00D74072">
            <w:rPr>
              <w:rFonts w:ascii="Times New Roman" w:hAnsi="Times New Roman" w:cs="Times New Roman"/>
              <w:b/>
              <w:bCs/>
              <w:color w:val="000000" w:themeColor="text1"/>
              <w:lang w:val="es-ES"/>
            </w:rPr>
            <w:t>Índice</w:t>
          </w:r>
        </w:p>
        <w:p w14:paraId="62721B7C" w14:textId="62923B39" w:rsidR="00787960" w:rsidRPr="00787960" w:rsidRDefault="00D74072">
          <w:pPr>
            <w:pStyle w:val="TDC1"/>
            <w:tabs>
              <w:tab w:val="right" w:leader="dot" w:pos="9350"/>
            </w:tabs>
            <w:rPr>
              <w:rFonts w:eastAsiaTheme="minorEastAsia"/>
              <w:noProof/>
              <w:lang w:eastAsia="es-GT"/>
            </w:rPr>
          </w:pPr>
          <w:r w:rsidRPr="00787960">
            <w:fldChar w:fldCharType="begin"/>
          </w:r>
          <w:r w:rsidRPr="00787960">
            <w:instrText xml:space="preserve"> TOC \o "1-3" \h \z \u </w:instrText>
          </w:r>
          <w:r w:rsidRPr="00787960">
            <w:fldChar w:fldCharType="separate"/>
          </w:r>
          <w:hyperlink w:anchor="_Toc232101984" w:history="1">
            <w:r w:rsidR="00787960" w:rsidRPr="00787960">
              <w:rPr>
                <w:rStyle w:val="Hipervnculo"/>
                <w:rFonts w:ascii="Times New Roman" w:hAnsi="Times New Roman" w:cs="Times New Roman"/>
                <w:noProof/>
              </w:rPr>
              <w:t>Capítulo I: Anteproyecto.</w:t>
            </w:r>
            <w:r w:rsidR="00787960" w:rsidRPr="00787960">
              <w:rPr>
                <w:noProof/>
                <w:webHidden/>
              </w:rPr>
              <w:tab/>
            </w:r>
            <w:r w:rsidR="00787960" w:rsidRPr="00787960">
              <w:rPr>
                <w:noProof/>
                <w:webHidden/>
              </w:rPr>
              <w:fldChar w:fldCharType="begin"/>
            </w:r>
            <w:r w:rsidR="00787960" w:rsidRPr="00787960">
              <w:rPr>
                <w:noProof/>
                <w:webHidden/>
              </w:rPr>
              <w:instrText xml:space="preserve"> PAGEREF _Toc232101984 \h </w:instrText>
            </w:r>
            <w:r w:rsidR="00787960" w:rsidRPr="00787960">
              <w:rPr>
                <w:noProof/>
                <w:webHidden/>
              </w:rPr>
            </w:r>
            <w:r w:rsidR="00787960" w:rsidRPr="00787960">
              <w:rPr>
                <w:noProof/>
                <w:webHidden/>
              </w:rPr>
              <w:fldChar w:fldCharType="separate"/>
            </w:r>
            <w:r w:rsidR="00787960" w:rsidRPr="00787960">
              <w:rPr>
                <w:noProof/>
                <w:webHidden/>
              </w:rPr>
              <w:t>1</w:t>
            </w:r>
            <w:r w:rsidR="00787960" w:rsidRPr="00787960">
              <w:rPr>
                <w:noProof/>
                <w:webHidden/>
              </w:rPr>
              <w:fldChar w:fldCharType="end"/>
            </w:r>
          </w:hyperlink>
        </w:p>
        <w:p w14:paraId="4E95539D" w14:textId="03571766" w:rsidR="00787960" w:rsidRPr="00787960" w:rsidRDefault="00787960">
          <w:pPr>
            <w:pStyle w:val="TDC2"/>
            <w:tabs>
              <w:tab w:val="left" w:pos="960"/>
              <w:tab w:val="right" w:leader="dot" w:pos="9350"/>
            </w:tabs>
            <w:rPr>
              <w:rFonts w:eastAsiaTheme="minorEastAsia"/>
              <w:noProof/>
              <w:lang w:eastAsia="es-GT"/>
            </w:rPr>
          </w:pPr>
          <w:hyperlink w:anchor="_Toc232101985" w:history="1">
            <w:r w:rsidRPr="00787960">
              <w:rPr>
                <w:rStyle w:val="Hipervnculo"/>
                <w:rFonts w:ascii="Times New Roman" w:hAnsi="Times New Roman" w:cs="Times New Roman"/>
                <w:noProof/>
              </w:rPr>
              <w:t>1.1</w:t>
            </w:r>
            <w:r w:rsidRPr="00787960">
              <w:rPr>
                <w:rFonts w:eastAsiaTheme="minorEastAsia"/>
                <w:noProof/>
                <w:lang w:eastAsia="es-GT"/>
              </w:rPr>
              <w:tab/>
            </w:r>
            <w:r w:rsidRPr="00787960">
              <w:rPr>
                <w:rStyle w:val="Hipervnculo"/>
                <w:rFonts w:ascii="Times New Roman" w:hAnsi="Times New Roman" w:cs="Times New Roman"/>
                <w:noProof/>
              </w:rPr>
              <w:t>Antecedentes de la Investigación.</w:t>
            </w:r>
            <w:r w:rsidRPr="00787960">
              <w:rPr>
                <w:noProof/>
                <w:webHidden/>
              </w:rPr>
              <w:tab/>
            </w:r>
            <w:r w:rsidRPr="00787960">
              <w:rPr>
                <w:noProof/>
                <w:webHidden/>
              </w:rPr>
              <w:fldChar w:fldCharType="begin"/>
            </w:r>
            <w:r w:rsidRPr="00787960">
              <w:rPr>
                <w:noProof/>
                <w:webHidden/>
              </w:rPr>
              <w:instrText xml:space="preserve"> PAGEREF _Toc232101985 \h </w:instrText>
            </w:r>
            <w:r w:rsidRPr="00787960">
              <w:rPr>
                <w:noProof/>
                <w:webHidden/>
              </w:rPr>
            </w:r>
            <w:r w:rsidRPr="00787960">
              <w:rPr>
                <w:noProof/>
                <w:webHidden/>
              </w:rPr>
              <w:fldChar w:fldCharType="separate"/>
            </w:r>
            <w:r w:rsidRPr="00787960">
              <w:rPr>
                <w:noProof/>
                <w:webHidden/>
              </w:rPr>
              <w:t>1</w:t>
            </w:r>
            <w:r w:rsidRPr="00787960">
              <w:rPr>
                <w:noProof/>
                <w:webHidden/>
              </w:rPr>
              <w:fldChar w:fldCharType="end"/>
            </w:r>
          </w:hyperlink>
        </w:p>
        <w:p w14:paraId="51B599A2" w14:textId="30466B9F" w:rsidR="00787960" w:rsidRPr="00787960" w:rsidRDefault="00787960">
          <w:pPr>
            <w:pStyle w:val="TDC2"/>
            <w:tabs>
              <w:tab w:val="right" w:leader="dot" w:pos="9350"/>
            </w:tabs>
            <w:rPr>
              <w:rFonts w:eastAsiaTheme="minorEastAsia"/>
              <w:noProof/>
              <w:lang w:eastAsia="es-GT"/>
            </w:rPr>
          </w:pPr>
          <w:hyperlink w:anchor="_Toc232101986" w:history="1">
            <w:r w:rsidRPr="00787960">
              <w:rPr>
                <w:rStyle w:val="Hipervnculo"/>
                <w:rFonts w:ascii="Times New Roman" w:hAnsi="Times New Roman" w:cs="Times New Roman"/>
                <w:noProof/>
              </w:rPr>
              <w:t>1.2 Justificación de la Investigación.</w:t>
            </w:r>
            <w:r w:rsidRPr="00787960">
              <w:rPr>
                <w:noProof/>
                <w:webHidden/>
              </w:rPr>
              <w:tab/>
            </w:r>
            <w:r w:rsidRPr="00787960">
              <w:rPr>
                <w:noProof/>
                <w:webHidden/>
              </w:rPr>
              <w:fldChar w:fldCharType="begin"/>
            </w:r>
            <w:r w:rsidRPr="00787960">
              <w:rPr>
                <w:noProof/>
                <w:webHidden/>
              </w:rPr>
              <w:instrText xml:space="preserve"> PAGEREF _Toc232101986 \h </w:instrText>
            </w:r>
            <w:r w:rsidRPr="00787960">
              <w:rPr>
                <w:noProof/>
                <w:webHidden/>
              </w:rPr>
            </w:r>
            <w:r w:rsidRPr="00787960">
              <w:rPr>
                <w:noProof/>
                <w:webHidden/>
              </w:rPr>
              <w:fldChar w:fldCharType="separate"/>
            </w:r>
            <w:r w:rsidRPr="00787960">
              <w:rPr>
                <w:noProof/>
                <w:webHidden/>
              </w:rPr>
              <w:t>3</w:t>
            </w:r>
            <w:r w:rsidRPr="00787960">
              <w:rPr>
                <w:noProof/>
                <w:webHidden/>
              </w:rPr>
              <w:fldChar w:fldCharType="end"/>
            </w:r>
          </w:hyperlink>
        </w:p>
        <w:p w14:paraId="3ED3AF66" w14:textId="2220251C" w:rsidR="00787960" w:rsidRPr="00787960" w:rsidRDefault="00787960">
          <w:pPr>
            <w:pStyle w:val="TDC2"/>
            <w:tabs>
              <w:tab w:val="right" w:leader="dot" w:pos="9350"/>
            </w:tabs>
            <w:rPr>
              <w:rFonts w:eastAsiaTheme="minorEastAsia"/>
              <w:noProof/>
              <w:lang w:eastAsia="es-GT"/>
            </w:rPr>
          </w:pPr>
          <w:hyperlink w:anchor="_Toc232101987" w:history="1">
            <w:r w:rsidRPr="00787960">
              <w:rPr>
                <w:rStyle w:val="Hipervnculo"/>
                <w:rFonts w:ascii="Times New Roman" w:hAnsi="Times New Roman" w:cs="Times New Roman"/>
                <w:noProof/>
              </w:rPr>
              <w:t>1.3 Planteamiento del Problema.</w:t>
            </w:r>
            <w:r w:rsidRPr="00787960">
              <w:rPr>
                <w:noProof/>
                <w:webHidden/>
              </w:rPr>
              <w:tab/>
            </w:r>
            <w:r w:rsidRPr="00787960">
              <w:rPr>
                <w:noProof/>
                <w:webHidden/>
              </w:rPr>
              <w:fldChar w:fldCharType="begin"/>
            </w:r>
            <w:r w:rsidRPr="00787960">
              <w:rPr>
                <w:noProof/>
                <w:webHidden/>
              </w:rPr>
              <w:instrText xml:space="preserve"> PAGEREF _Toc232101987 \h </w:instrText>
            </w:r>
            <w:r w:rsidRPr="00787960">
              <w:rPr>
                <w:noProof/>
                <w:webHidden/>
              </w:rPr>
            </w:r>
            <w:r w:rsidRPr="00787960">
              <w:rPr>
                <w:noProof/>
                <w:webHidden/>
              </w:rPr>
              <w:fldChar w:fldCharType="separate"/>
            </w:r>
            <w:r w:rsidRPr="00787960">
              <w:rPr>
                <w:noProof/>
                <w:webHidden/>
              </w:rPr>
              <w:t>4</w:t>
            </w:r>
            <w:r w:rsidRPr="00787960">
              <w:rPr>
                <w:noProof/>
                <w:webHidden/>
              </w:rPr>
              <w:fldChar w:fldCharType="end"/>
            </w:r>
          </w:hyperlink>
        </w:p>
        <w:p w14:paraId="59FCA3D6" w14:textId="18F0D523" w:rsidR="00787960" w:rsidRPr="00787960" w:rsidRDefault="00787960">
          <w:pPr>
            <w:pStyle w:val="TDC3"/>
            <w:tabs>
              <w:tab w:val="right" w:leader="dot" w:pos="9350"/>
            </w:tabs>
            <w:rPr>
              <w:rFonts w:eastAsiaTheme="minorEastAsia"/>
              <w:noProof/>
              <w:lang w:eastAsia="es-GT"/>
            </w:rPr>
          </w:pPr>
          <w:hyperlink w:anchor="_Toc232101988" w:history="1">
            <w:r w:rsidRPr="00787960">
              <w:rPr>
                <w:rStyle w:val="Hipervnculo"/>
                <w:rFonts w:ascii="Times New Roman" w:hAnsi="Times New Roman" w:cs="Times New Roman"/>
                <w:noProof/>
              </w:rPr>
              <w:t>1.3.1 Descripción del Problema.</w:t>
            </w:r>
            <w:r w:rsidRPr="00787960">
              <w:rPr>
                <w:noProof/>
                <w:webHidden/>
              </w:rPr>
              <w:tab/>
            </w:r>
            <w:r w:rsidRPr="00787960">
              <w:rPr>
                <w:noProof/>
                <w:webHidden/>
              </w:rPr>
              <w:fldChar w:fldCharType="begin"/>
            </w:r>
            <w:r w:rsidRPr="00787960">
              <w:rPr>
                <w:noProof/>
                <w:webHidden/>
              </w:rPr>
              <w:instrText xml:space="preserve"> PAGEREF _Toc232101988 \h </w:instrText>
            </w:r>
            <w:r w:rsidRPr="00787960">
              <w:rPr>
                <w:noProof/>
                <w:webHidden/>
              </w:rPr>
            </w:r>
            <w:r w:rsidRPr="00787960">
              <w:rPr>
                <w:noProof/>
                <w:webHidden/>
              </w:rPr>
              <w:fldChar w:fldCharType="separate"/>
            </w:r>
            <w:r w:rsidRPr="00787960">
              <w:rPr>
                <w:noProof/>
                <w:webHidden/>
              </w:rPr>
              <w:t>6</w:t>
            </w:r>
            <w:r w:rsidRPr="00787960">
              <w:rPr>
                <w:noProof/>
                <w:webHidden/>
              </w:rPr>
              <w:fldChar w:fldCharType="end"/>
            </w:r>
          </w:hyperlink>
        </w:p>
        <w:p w14:paraId="4C262308" w14:textId="68812919" w:rsidR="00787960" w:rsidRPr="00787960" w:rsidRDefault="00787960">
          <w:pPr>
            <w:pStyle w:val="TDC3"/>
            <w:tabs>
              <w:tab w:val="right" w:leader="dot" w:pos="9350"/>
            </w:tabs>
            <w:rPr>
              <w:rFonts w:eastAsiaTheme="minorEastAsia"/>
              <w:noProof/>
              <w:lang w:eastAsia="es-GT"/>
            </w:rPr>
          </w:pPr>
          <w:hyperlink w:anchor="_Toc232101989" w:history="1">
            <w:r w:rsidRPr="00787960">
              <w:rPr>
                <w:rStyle w:val="Hipervnculo"/>
                <w:rFonts w:ascii="Times New Roman" w:hAnsi="Times New Roman" w:cs="Times New Roman"/>
                <w:noProof/>
              </w:rPr>
              <w:t>1.3.2 Formulación del Problema.</w:t>
            </w:r>
            <w:r w:rsidRPr="00787960">
              <w:rPr>
                <w:noProof/>
                <w:webHidden/>
              </w:rPr>
              <w:tab/>
            </w:r>
            <w:r w:rsidRPr="00787960">
              <w:rPr>
                <w:noProof/>
                <w:webHidden/>
              </w:rPr>
              <w:fldChar w:fldCharType="begin"/>
            </w:r>
            <w:r w:rsidRPr="00787960">
              <w:rPr>
                <w:noProof/>
                <w:webHidden/>
              </w:rPr>
              <w:instrText xml:space="preserve"> PAGEREF _Toc232101989 \h </w:instrText>
            </w:r>
            <w:r w:rsidRPr="00787960">
              <w:rPr>
                <w:noProof/>
                <w:webHidden/>
              </w:rPr>
            </w:r>
            <w:r w:rsidRPr="00787960">
              <w:rPr>
                <w:noProof/>
                <w:webHidden/>
              </w:rPr>
              <w:fldChar w:fldCharType="separate"/>
            </w:r>
            <w:r w:rsidRPr="00787960">
              <w:rPr>
                <w:noProof/>
                <w:webHidden/>
              </w:rPr>
              <w:t>6</w:t>
            </w:r>
            <w:r w:rsidRPr="00787960">
              <w:rPr>
                <w:noProof/>
                <w:webHidden/>
              </w:rPr>
              <w:fldChar w:fldCharType="end"/>
            </w:r>
          </w:hyperlink>
        </w:p>
        <w:p w14:paraId="6E1ABF06" w14:textId="6B6EFF1D" w:rsidR="00787960" w:rsidRPr="00787960" w:rsidRDefault="00787960">
          <w:pPr>
            <w:pStyle w:val="TDC2"/>
            <w:tabs>
              <w:tab w:val="right" w:leader="dot" w:pos="9350"/>
            </w:tabs>
            <w:rPr>
              <w:rFonts w:eastAsiaTheme="minorEastAsia"/>
              <w:noProof/>
              <w:lang w:eastAsia="es-GT"/>
            </w:rPr>
          </w:pPr>
          <w:hyperlink w:anchor="_Toc232101990" w:history="1">
            <w:r w:rsidRPr="00787960">
              <w:rPr>
                <w:rStyle w:val="Hipervnculo"/>
                <w:rFonts w:ascii="Times New Roman" w:hAnsi="Times New Roman" w:cs="Times New Roman"/>
                <w:noProof/>
              </w:rPr>
              <w:t>1.4 Preguntas de Investigación.</w:t>
            </w:r>
            <w:r w:rsidRPr="00787960">
              <w:rPr>
                <w:noProof/>
                <w:webHidden/>
              </w:rPr>
              <w:tab/>
            </w:r>
            <w:r w:rsidRPr="00787960">
              <w:rPr>
                <w:noProof/>
                <w:webHidden/>
              </w:rPr>
              <w:fldChar w:fldCharType="begin"/>
            </w:r>
            <w:r w:rsidRPr="00787960">
              <w:rPr>
                <w:noProof/>
                <w:webHidden/>
              </w:rPr>
              <w:instrText xml:space="preserve"> PAGEREF _Toc232101990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131F3036" w14:textId="0D7CDB0A" w:rsidR="00787960" w:rsidRPr="00787960" w:rsidRDefault="00787960">
          <w:pPr>
            <w:pStyle w:val="TDC2"/>
            <w:tabs>
              <w:tab w:val="right" w:leader="dot" w:pos="9350"/>
            </w:tabs>
            <w:rPr>
              <w:rFonts w:eastAsiaTheme="minorEastAsia"/>
              <w:noProof/>
              <w:lang w:eastAsia="es-GT"/>
            </w:rPr>
          </w:pPr>
          <w:hyperlink w:anchor="_Toc232101991" w:history="1">
            <w:r w:rsidRPr="00787960">
              <w:rPr>
                <w:rStyle w:val="Hipervnculo"/>
                <w:rFonts w:ascii="Times New Roman" w:hAnsi="Times New Roman" w:cs="Times New Roman"/>
                <w:noProof/>
              </w:rPr>
              <w:t>1.5 Objetivos de la Investigación.</w:t>
            </w:r>
            <w:r w:rsidRPr="00787960">
              <w:rPr>
                <w:noProof/>
                <w:webHidden/>
              </w:rPr>
              <w:tab/>
            </w:r>
            <w:r w:rsidRPr="00787960">
              <w:rPr>
                <w:noProof/>
                <w:webHidden/>
              </w:rPr>
              <w:fldChar w:fldCharType="begin"/>
            </w:r>
            <w:r w:rsidRPr="00787960">
              <w:rPr>
                <w:noProof/>
                <w:webHidden/>
              </w:rPr>
              <w:instrText xml:space="preserve"> PAGEREF _Toc232101991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2E8931CE" w14:textId="3451A00B" w:rsidR="00787960" w:rsidRPr="00787960" w:rsidRDefault="00787960">
          <w:pPr>
            <w:pStyle w:val="TDC3"/>
            <w:tabs>
              <w:tab w:val="right" w:leader="dot" w:pos="9350"/>
            </w:tabs>
            <w:rPr>
              <w:rFonts w:eastAsiaTheme="minorEastAsia"/>
              <w:noProof/>
              <w:lang w:eastAsia="es-GT"/>
            </w:rPr>
          </w:pPr>
          <w:hyperlink w:anchor="_Toc232101992" w:history="1">
            <w:r w:rsidRPr="00787960">
              <w:rPr>
                <w:rStyle w:val="Hipervnculo"/>
                <w:rFonts w:ascii="Times New Roman" w:hAnsi="Times New Roman" w:cs="Times New Roman"/>
                <w:noProof/>
              </w:rPr>
              <w:t>1.5.1 Objetivo General:</w:t>
            </w:r>
            <w:r w:rsidRPr="00787960">
              <w:rPr>
                <w:noProof/>
                <w:webHidden/>
              </w:rPr>
              <w:tab/>
            </w:r>
            <w:r w:rsidRPr="00787960">
              <w:rPr>
                <w:noProof/>
                <w:webHidden/>
              </w:rPr>
              <w:fldChar w:fldCharType="begin"/>
            </w:r>
            <w:r w:rsidRPr="00787960">
              <w:rPr>
                <w:noProof/>
                <w:webHidden/>
              </w:rPr>
              <w:instrText xml:space="preserve"> PAGEREF _Toc232101992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6048696D" w14:textId="4C7092B3" w:rsidR="00787960" w:rsidRPr="00787960" w:rsidRDefault="00787960">
          <w:pPr>
            <w:pStyle w:val="TDC3"/>
            <w:tabs>
              <w:tab w:val="right" w:leader="dot" w:pos="9350"/>
            </w:tabs>
            <w:rPr>
              <w:rFonts w:eastAsiaTheme="minorEastAsia"/>
              <w:noProof/>
              <w:lang w:eastAsia="es-GT"/>
            </w:rPr>
          </w:pPr>
          <w:hyperlink w:anchor="_Toc232101993" w:history="1">
            <w:r w:rsidRPr="00787960">
              <w:rPr>
                <w:rStyle w:val="Hipervnculo"/>
                <w:rFonts w:ascii="Times New Roman" w:hAnsi="Times New Roman" w:cs="Times New Roman"/>
                <w:noProof/>
              </w:rPr>
              <w:t>1.5.2 Objetivos Específicos:</w:t>
            </w:r>
            <w:r w:rsidRPr="00787960">
              <w:rPr>
                <w:noProof/>
                <w:webHidden/>
              </w:rPr>
              <w:tab/>
            </w:r>
            <w:r w:rsidRPr="00787960">
              <w:rPr>
                <w:noProof/>
                <w:webHidden/>
              </w:rPr>
              <w:fldChar w:fldCharType="begin"/>
            </w:r>
            <w:r w:rsidRPr="00787960">
              <w:rPr>
                <w:noProof/>
                <w:webHidden/>
              </w:rPr>
              <w:instrText xml:space="preserve"> PAGEREF _Toc232101993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55016046" w14:textId="6B68C784" w:rsidR="00787960" w:rsidRPr="00787960" w:rsidRDefault="00787960">
          <w:pPr>
            <w:pStyle w:val="TDC2"/>
            <w:tabs>
              <w:tab w:val="right" w:leader="dot" w:pos="9350"/>
            </w:tabs>
            <w:rPr>
              <w:rFonts w:eastAsiaTheme="minorEastAsia"/>
              <w:noProof/>
              <w:lang w:eastAsia="es-GT"/>
            </w:rPr>
          </w:pPr>
          <w:hyperlink w:anchor="_Toc232101994" w:history="1">
            <w:r w:rsidRPr="00787960">
              <w:rPr>
                <w:rStyle w:val="Hipervnculo"/>
                <w:rFonts w:ascii="Times New Roman" w:hAnsi="Times New Roman" w:cs="Times New Roman"/>
                <w:noProof/>
              </w:rPr>
              <w:t>1.6 Actividades.</w:t>
            </w:r>
            <w:r w:rsidRPr="00787960">
              <w:rPr>
                <w:noProof/>
                <w:webHidden/>
              </w:rPr>
              <w:tab/>
            </w:r>
            <w:r w:rsidRPr="00787960">
              <w:rPr>
                <w:noProof/>
                <w:webHidden/>
              </w:rPr>
              <w:fldChar w:fldCharType="begin"/>
            </w:r>
            <w:r w:rsidRPr="00787960">
              <w:rPr>
                <w:noProof/>
                <w:webHidden/>
              </w:rPr>
              <w:instrText xml:space="preserve"> PAGEREF _Toc232101994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30D749ED" w14:textId="79234202" w:rsidR="00787960" w:rsidRPr="00787960" w:rsidRDefault="00787960">
          <w:pPr>
            <w:pStyle w:val="TDC3"/>
            <w:tabs>
              <w:tab w:val="right" w:leader="dot" w:pos="9350"/>
            </w:tabs>
            <w:rPr>
              <w:rFonts w:eastAsiaTheme="minorEastAsia"/>
              <w:noProof/>
              <w:lang w:eastAsia="es-GT"/>
            </w:rPr>
          </w:pPr>
          <w:hyperlink w:anchor="_Toc232101995" w:history="1">
            <w:r w:rsidRPr="00787960">
              <w:rPr>
                <w:rStyle w:val="Hipervnculo"/>
                <w:rFonts w:ascii="Times New Roman" w:hAnsi="Times New Roman" w:cs="Times New Roman"/>
                <w:noProof/>
              </w:rPr>
              <w:t>Actividad 1</w:t>
            </w:r>
            <w:r w:rsidRPr="00787960">
              <w:rPr>
                <w:noProof/>
                <w:webHidden/>
              </w:rPr>
              <w:tab/>
            </w:r>
            <w:r w:rsidRPr="00787960">
              <w:rPr>
                <w:noProof/>
                <w:webHidden/>
              </w:rPr>
              <w:fldChar w:fldCharType="begin"/>
            </w:r>
            <w:r w:rsidRPr="00787960">
              <w:rPr>
                <w:noProof/>
                <w:webHidden/>
              </w:rPr>
              <w:instrText xml:space="preserve"> PAGEREF _Toc232101995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4E3BE389" w14:textId="4818286A" w:rsidR="00787960" w:rsidRPr="00787960" w:rsidRDefault="00787960">
          <w:pPr>
            <w:pStyle w:val="TDC3"/>
            <w:tabs>
              <w:tab w:val="right" w:leader="dot" w:pos="9350"/>
            </w:tabs>
            <w:rPr>
              <w:rFonts w:eastAsiaTheme="minorEastAsia"/>
              <w:noProof/>
              <w:lang w:eastAsia="es-GT"/>
            </w:rPr>
          </w:pPr>
          <w:hyperlink w:anchor="_Toc232101996" w:history="1">
            <w:r w:rsidRPr="00787960">
              <w:rPr>
                <w:rStyle w:val="Hipervnculo"/>
                <w:rFonts w:ascii="Times New Roman" w:hAnsi="Times New Roman" w:cs="Times New Roman"/>
                <w:noProof/>
              </w:rPr>
              <w:t>Actividad 2</w:t>
            </w:r>
            <w:r w:rsidRPr="00787960">
              <w:rPr>
                <w:noProof/>
                <w:webHidden/>
              </w:rPr>
              <w:tab/>
            </w:r>
            <w:r w:rsidRPr="00787960">
              <w:rPr>
                <w:noProof/>
                <w:webHidden/>
              </w:rPr>
              <w:fldChar w:fldCharType="begin"/>
            </w:r>
            <w:r w:rsidRPr="00787960">
              <w:rPr>
                <w:noProof/>
                <w:webHidden/>
              </w:rPr>
              <w:instrText xml:space="preserve"> PAGEREF _Toc232101996 \h </w:instrText>
            </w:r>
            <w:r w:rsidRPr="00787960">
              <w:rPr>
                <w:noProof/>
                <w:webHidden/>
              </w:rPr>
            </w:r>
            <w:r w:rsidRPr="00787960">
              <w:rPr>
                <w:noProof/>
                <w:webHidden/>
              </w:rPr>
              <w:fldChar w:fldCharType="separate"/>
            </w:r>
            <w:r w:rsidRPr="00787960">
              <w:rPr>
                <w:noProof/>
                <w:webHidden/>
              </w:rPr>
              <w:t>7</w:t>
            </w:r>
            <w:r w:rsidRPr="00787960">
              <w:rPr>
                <w:noProof/>
                <w:webHidden/>
              </w:rPr>
              <w:fldChar w:fldCharType="end"/>
            </w:r>
          </w:hyperlink>
        </w:p>
        <w:p w14:paraId="6A94E1D3" w14:textId="032262CA" w:rsidR="00787960" w:rsidRPr="00787960" w:rsidRDefault="00787960">
          <w:pPr>
            <w:pStyle w:val="TDC3"/>
            <w:tabs>
              <w:tab w:val="right" w:leader="dot" w:pos="9350"/>
            </w:tabs>
            <w:rPr>
              <w:rFonts w:eastAsiaTheme="minorEastAsia"/>
              <w:noProof/>
              <w:lang w:eastAsia="es-GT"/>
            </w:rPr>
          </w:pPr>
          <w:hyperlink w:anchor="_Toc232101997" w:history="1">
            <w:r w:rsidRPr="00787960">
              <w:rPr>
                <w:rStyle w:val="Hipervnculo"/>
                <w:rFonts w:ascii="Times New Roman" w:hAnsi="Times New Roman" w:cs="Times New Roman"/>
                <w:noProof/>
              </w:rPr>
              <w:t>Actividad 3</w:t>
            </w:r>
            <w:r w:rsidRPr="00787960">
              <w:rPr>
                <w:noProof/>
                <w:webHidden/>
              </w:rPr>
              <w:tab/>
            </w:r>
            <w:r w:rsidRPr="00787960">
              <w:rPr>
                <w:noProof/>
                <w:webHidden/>
              </w:rPr>
              <w:fldChar w:fldCharType="begin"/>
            </w:r>
            <w:r w:rsidRPr="00787960">
              <w:rPr>
                <w:noProof/>
                <w:webHidden/>
              </w:rPr>
              <w:instrText xml:space="preserve"> PAGEREF _Toc232101997 \h </w:instrText>
            </w:r>
            <w:r w:rsidRPr="00787960">
              <w:rPr>
                <w:noProof/>
                <w:webHidden/>
              </w:rPr>
            </w:r>
            <w:r w:rsidRPr="00787960">
              <w:rPr>
                <w:noProof/>
                <w:webHidden/>
              </w:rPr>
              <w:fldChar w:fldCharType="separate"/>
            </w:r>
            <w:r w:rsidRPr="00787960">
              <w:rPr>
                <w:noProof/>
                <w:webHidden/>
              </w:rPr>
              <w:t>8</w:t>
            </w:r>
            <w:r w:rsidRPr="00787960">
              <w:rPr>
                <w:noProof/>
                <w:webHidden/>
              </w:rPr>
              <w:fldChar w:fldCharType="end"/>
            </w:r>
          </w:hyperlink>
        </w:p>
        <w:p w14:paraId="6CA83A6F" w14:textId="512F30E1" w:rsidR="00787960" w:rsidRPr="00787960" w:rsidRDefault="00787960">
          <w:pPr>
            <w:pStyle w:val="TDC3"/>
            <w:tabs>
              <w:tab w:val="right" w:leader="dot" w:pos="9350"/>
            </w:tabs>
            <w:rPr>
              <w:rFonts w:eastAsiaTheme="minorEastAsia"/>
              <w:noProof/>
              <w:lang w:eastAsia="es-GT"/>
            </w:rPr>
          </w:pPr>
          <w:hyperlink w:anchor="_Toc232101998" w:history="1">
            <w:r w:rsidRPr="00787960">
              <w:rPr>
                <w:rStyle w:val="Hipervnculo"/>
                <w:rFonts w:ascii="Times New Roman" w:hAnsi="Times New Roman" w:cs="Times New Roman"/>
                <w:noProof/>
              </w:rPr>
              <w:t>Actividad 4</w:t>
            </w:r>
            <w:r w:rsidRPr="00787960">
              <w:rPr>
                <w:noProof/>
                <w:webHidden/>
              </w:rPr>
              <w:tab/>
            </w:r>
            <w:r w:rsidRPr="00787960">
              <w:rPr>
                <w:noProof/>
                <w:webHidden/>
              </w:rPr>
              <w:fldChar w:fldCharType="begin"/>
            </w:r>
            <w:r w:rsidRPr="00787960">
              <w:rPr>
                <w:noProof/>
                <w:webHidden/>
              </w:rPr>
              <w:instrText xml:space="preserve"> PAGEREF _Toc232101998 \h </w:instrText>
            </w:r>
            <w:r w:rsidRPr="00787960">
              <w:rPr>
                <w:noProof/>
                <w:webHidden/>
              </w:rPr>
            </w:r>
            <w:r w:rsidRPr="00787960">
              <w:rPr>
                <w:noProof/>
                <w:webHidden/>
              </w:rPr>
              <w:fldChar w:fldCharType="separate"/>
            </w:r>
            <w:r w:rsidRPr="00787960">
              <w:rPr>
                <w:noProof/>
                <w:webHidden/>
              </w:rPr>
              <w:t>8</w:t>
            </w:r>
            <w:r w:rsidRPr="00787960">
              <w:rPr>
                <w:noProof/>
                <w:webHidden/>
              </w:rPr>
              <w:fldChar w:fldCharType="end"/>
            </w:r>
          </w:hyperlink>
        </w:p>
        <w:p w14:paraId="0CD6ABEA" w14:textId="4AF90674" w:rsidR="00787960" w:rsidRPr="00787960" w:rsidRDefault="00787960">
          <w:pPr>
            <w:pStyle w:val="TDC3"/>
            <w:tabs>
              <w:tab w:val="right" w:leader="dot" w:pos="9350"/>
            </w:tabs>
            <w:rPr>
              <w:rFonts w:eastAsiaTheme="minorEastAsia"/>
              <w:noProof/>
              <w:lang w:eastAsia="es-GT"/>
            </w:rPr>
          </w:pPr>
          <w:hyperlink w:anchor="_Toc232101999" w:history="1">
            <w:r w:rsidRPr="00787960">
              <w:rPr>
                <w:rStyle w:val="Hipervnculo"/>
                <w:rFonts w:ascii="Times New Roman" w:hAnsi="Times New Roman" w:cs="Times New Roman"/>
                <w:noProof/>
              </w:rPr>
              <w:t>Actividad 5</w:t>
            </w:r>
            <w:r w:rsidRPr="00787960">
              <w:rPr>
                <w:noProof/>
                <w:webHidden/>
              </w:rPr>
              <w:tab/>
            </w:r>
            <w:r w:rsidRPr="00787960">
              <w:rPr>
                <w:noProof/>
                <w:webHidden/>
              </w:rPr>
              <w:fldChar w:fldCharType="begin"/>
            </w:r>
            <w:r w:rsidRPr="00787960">
              <w:rPr>
                <w:noProof/>
                <w:webHidden/>
              </w:rPr>
              <w:instrText xml:space="preserve"> PAGEREF _Toc232101999 \h </w:instrText>
            </w:r>
            <w:r w:rsidRPr="00787960">
              <w:rPr>
                <w:noProof/>
                <w:webHidden/>
              </w:rPr>
            </w:r>
            <w:r w:rsidRPr="00787960">
              <w:rPr>
                <w:noProof/>
                <w:webHidden/>
              </w:rPr>
              <w:fldChar w:fldCharType="separate"/>
            </w:r>
            <w:r w:rsidRPr="00787960">
              <w:rPr>
                <w:noProof/>
                <w:webHidden/>
              </w:rPr>
              <w:t>8</w:t>
            </w:r>
            <w:r w:rsidRPr="00787960">
              <w:rPr>
                <w:noProof/>
                <w:webHidden/>
              </w:rPr>
              <w:fldChar w:fldCharType="end"/>
            </w:r>
          </w:hyperlink>
        </w:p>
        <w:p w14:paraId="228DDF97" w14:textId="215125F7" w:rsidR="00787960" w:rsidRPr="00787960" w:rsidRDefault="00787960">
          <w:pPr>
            <w:pStyle w:val="TDC3"/>
            <w:tabs>
              <w:tab w:val="right" w:leader="dot" w:pos="9350"/>
            </w:tabs>
            <w:rPr>
              <w:rFonts w:eastAsiaTheme="minorEastAsia"/>
              <w:noProof/>
              <w:lang w:eastAsia="es-GT"/>
            </w:rPr>
          </w:pPr>
          <w:hyperlink w:anchor="_Toc232102000" w:history="1">
            <w:r w:rsidRPr="00787960">
              <w:rPr>
                <w:rStyle w:val="Hipervnculo"/>
                <w:rFonts w:ascii="Times New Roman" w:hAnsi="Times New Roman" w:cs="Times New Roman"/>
                <w:noProof/>
              </w:rPr>
              <w:t>Actividad 6</w:t>
            </w:r>
            <w:r w:rsidRPr="00787960">
              <w:rPr>
                <w:noProof/>
                <w:webHidden/>
              </w:rPr>
              <w:tab/>
            </w:r>
            <w:r w:rsidRPr="00787960">
              <w:rPr>
                <w:noProof/>
                <w:webHidden/>
              </w:rPr>
              <w:fldChar w:fldCharType="begin"/>
            </w:r>
            <w:r w:rsidRPr="00787960">
              <w:rPr>
                <w:noProof/>
                <w:webHidden/>
              </w:rPr>
              <w:instrText xml:space="preserve"> PAGEREF _Toc232102000 \h </w:instrText>
            </w:r>
            <w:r w:rsidRPr="00787960">
              <w:rPr>
                <w:noProof/>
                <w:webHidden/>
              </w:rPr>
            </w:r>
            <w:r w:rsidRPr="00787960">
              <w:rPr>
                <w:noProof/>
                <w:webHidden/>
              </w:rPr>
              <w:fldChar w:fldCharType="separate"/>
            </w:r>
            <w:r w:rsidRPr="00787960">
              <w:rPr>
                <w:noProof/>
                <w:webHidden/>
              </w:rPr>
              <w:t>8</w:t>
            </w:r>
            <w:r w:rsidRPr="00787960">
              <w:rPr>
                <w:noProof/>
                <w:webHidden/>
              </w:rPr>
              <w:fldChar w:fldCharType="end"/>
            </w:r>
          </w:hyperlink>
        </w:p>
        <w:p w14:paraId="37C76472" w14:textId="097D891E" w:rsidR="00787960" w:rsidRPr="00787960" w:rsidRDefault="00787960">
          <w:pPr>
            <w:pStyle w:val="TDC3"/>
            <w:tabs>
              <w:tab w:val="right" w:leader="dot" w:pos="9350"/>
            </w:tabs>
            <w:rPr>
              <w:rFonts w:eastAsiaTheme="minorEastAsia"/>
              <w:noProof/>
              <w:lang w:eastAsia="es-GT"/>
            </w:rPr>
          </w:pPr>
          <w:hyperlink w:anchor="_Toc232102001" w:history="1">
            <w:r w:rsidRPr="00787960">
              <w:rPr>
                <w:rStyle w:val="Hipervnculo"/>
                <w:rFonts w:ascii="Times New Roman" w:hAnsi="Times New Roman" w:cs="Times New Roman"/>
                <w:noProof/>
              </w:rPr>
              <w:t>1.6.1 Alcances de la Investigación.</w:t>
            </w:r>
            <w:r w:rsidRPr="00787960">
              <w:rPr>
                <w:noProof/>
                <w:webHidden/>
              </w:rPr>
              <w:tab/>
            </w:r>
            <w:r w:rsidRPr="00787960">
              <w:rPr>
                <w:noProof/>
                <w:webHidden/>
              </w:rPr>
              <w:fldChar w:fldCharType="begin"/>
            </w:r>
            <w:r w:rsidRPr="00787960">
              <w:rPr>
                <w:noProof/>
                <w:webHidden/>
              </w:rPr>
              <w:instrText xml:space="preserve"> PAGEREF _Toc232102001 \h </w:instrText>
            </w:r>
            <w:r w:rsidRPr="00787960">
              <w:rPr>
                <w:noProof/>
                <w:webHidden/>
              </w:rPr>
            </w:r>
            <w:r w:rsidRPr="00787960">
              <w:rPr>
                <w:noProof/>
                <w:webHidden/>
              </w:rPr>
              <w:fldChar w:fldCharType="separate"/>
            </w:r>
            <w:r w:rsidRPr="00787960">
              <w:rPr>
                <w:noProof/>
                <w:webHidden/>
              </w:rPr>
              <w:t>8</w:t>
            </w:r>
            <w:r w:rsidRPr="00787960">
              <w:rPr>
                <w:noProof/>
                <w:webHidden/>
              </w:rPr>
              <w:fldChar w:fldCharType="end"/>
            </w:r>
          </w:hyperlink>
        </w:p>
        <w:p w14:paraId="776532EA" w14:textId="5944CF79" w:rsidR="00787960" w:rsidRPr="00787960" w:rsidRDefault="00787960">
          <w:pPr>
            <w:pStyle w:val="TDC3"/>
            <w:tabs>
              <w:tab w:val="right" w:leader="dot" w:pos="9350"/>
            </w:tabs>
            <w:rPr>
              <w:rFonts w:eastAsiaTheme="minorEastAsia"/>
              <w:noProof/>
              <w:lang w:eastAsia="es-GT"/>
            </w:rPr>
          </w:pPr>
          <w:hyperlink w:anchor="_Toc232102002" w:history="1">
            <w:r w:rsidRPr="00787960">
              <w:rPr>
                <w:rStyle w:val="Hipervnculo"/>
                <w:rFonts w:ascii="Times New Roman" w:hAnsi="Times New Roman" w:cs="Times New Roman"/>
                <w:noProof/>
              </w:rPr>
              <w:t>1.6.2 Límites de la Investigación.</w:t>
            </w:r>
            <w:r w:rsidRPr="00787960">
              <w:rPr>
                <w:noProof/>
                <w:webHidden/>
              </w:rPr>
              <w:tab/>
            </w:r>
            <w:r w:rsidRPr="00787960">
              <w:rPr>
                <w:noProof/>
                <w:webHidden/>
              </w:rPr>
              <w:fldChar w:fldCharType="begin"/>
            </w:r>
            <w:r w:rsidRPr="00787960">
              <w:rPr>
                <w:noProof/>
                <w:webHidden/>
              </w:rPr>
              <w:instrText xml:space="preserve"> PAGEREF _Toc232102002 \h </w:instrText>
            </w:r>
            <w:r w:rsidRPr="00787960">
              <w:rPr>
                <w:noProof/>
                <w:webHidden/>
              </w:rPr>
            </w:r>
            <w:r w:rsidRPr="00787960">
              <w:rPr>
                <w:noProof/>
                <w:webHidden/>
              </w:rPr>
              <w:fldChar w:fldCharType="separate"/>
            </w:r>
            <w:r w:rsidRPr="00787960">
              <w:rPr>
                <w:noProof/>
                <w:webHidden/>
              </w:rPr>
              <w:t>9</w:t>
            </w:r>
            <w:r w:rsidRPr="00787960">
              <w:rPr>
                <w:noProof/>
                <w:webHidden/>
              </w:rPr>
              <w:fldChar w:fldCharType="end"/>
            </w:r>
          </w:hyperlink>
        </w:p>
        <w:p w14:paraId="005F427B" w14:textId="6587C2C2" w:rsidR="00787960" w:rsidRPr="00787960" w:rsidRDefault="00787960">
          <w:pPr>
            <w:pStyle w:val="TDC3"/>
            <w:tabs>
              <w:tab w:val="right" w:leader="dot" w:pos="9350"/>
            </w:tabs>
            <w:rPr>
              <w:rFonts w:eastAsiaTheme="minorEastAsia"/>
              <w:noProof/>
              <w:lang w:eastAsia="es-GT"/>
            </w:rPr>
          </w:pPr>
          <w:hyperlink w:anchor="_Toc232102003" w:history="1">
            <w:r w:rsidRPr="00787960">
              <w:rPr>
                <w:rStyle w:val="Hipervnculo"/>
                <w:rFonts w:ascii="Times New Roman" w:hAnsi="Times New Roman" w:cs="Times New Roman"/>
                <w:noProof/>
              </w:rPr>
              <w:t>1.6.3 Limitaciones Técnicas y Operativas:</w:t>
            </w:r>
            <w:r w:rsidRPr="00787960">
              <w:rPr>
                <w:noProof/>
                <w:webHidden/>
              </w:rPr>
              <w:tab/>
            </w:r>
            <w:r w:rsidRPr="00787960">
              <w:rPr>
                <w:noProof/>
                <w:webHidden/>
              </w:rPr>
              <w:fldChar w:fldCharType="begin"/>
            </w:r>
            <w:r w:rsidRPr="00787960">
              <w:rPr>
                <w:noProof/>
                <w:webHidden/>
              </w:rPr>
              <w:instrText xml:space="preserve"> PAGEREF _Toc232102003 \h </w:instrText>
            </w:r>
            <w:r w:rsidRPr="00787960">
              <w:rPr>
                <w:noProof/>
                <w:webHidden/>
              </w:rPr>
            </w:r>
            <w:r w:rsidRPr="00787960">
              <w:rPr>
                <w:noProof/>
                <w:webHidden/>
              </w:rPr>
              <w:fldChar w:fldCharType="separate"/>
            </w:r>
            <w:r w:rsidRPr="00787960">
              <w:rPr>
                <w:noProof/>
                <w:webHidden/>
              </w:rPr>
              <w:t>10</w:t>
            </w:r>
            <w:r w:rsidRPr="00787960">
              <w:rPr>
                <w:noProof/>
                <w:webHidden/>
              </w:rPr>
              <w:fldChar w:fldCharType="end"/>
            </w:r>
          </w:hyperlink>
        </w:p>
        <w:p w14:paraId="61862BBE" w14:textId="672949AD" w:rsidR="00787960" w:rsidRPr="00787960" w:rsidRDefault="00787960">
          <w:pPr>
            <w:pStyle w:val="TDC3"/>
            <w:tabs>
              <w:tab w:val="right" w:leader="dot" w:pos="9350"/>
            </w:tabs>
            <w:rPr>
              <w:rFonts w:eastAsiaTheme="minorEastAsia"/>
              <w:noProof/>
              <w:lang w:eastAsia="es-GT"/>
            </w:rPr>
          </w:pPr>
          <w:hyperlink w:anchor="_Toc232102004" w:history="1">
            <w:r w:rsidRPr="00787960">
              <w:rPr>
                <w:rStyle w:val="Hipervnculo"/>
                <w:rFonts w:ascii="Times New Roman" w:hAnsi="Times New Roman" w:cs="Times New Roman"/>
                <w:noProof/>
              </w:rPr>
              <w:t>1.6.3 Aspectos demográficos</w:t>
            </w:r>
            <w:r w:rsidRPr="00787960">
              <w:rPr>
                <w:noProof/>
                <w:webHidden/>
              </w:rPr>
              <w:tab/>
            </w:r>
            <w:r w:rsidRPr="00787960">
              <w:rPr>
                <w:noProof/>
                <w:webHidden/>
              </w:rPr>
              <w:fldChar w:fldCharType="begin"/>
            </w:r>
            <w:r w:rsidRPr="00787960">
              <w:rPr>
                <w:noProof/>
                <w:webHidden/>
              </w:rPr>
              <w:instrText xml:space="preserve"> PAGEREF _Toc232102004 \h </w:instrText>
            </w:r>
            <w:r w:rsidRPr="00787960">
              <w:rPr>
                <w:noProof/>
                <w:webHidden/>
              </w:rPr>
            </w:r>
            <w:r w:rsidRPr="00787960">
              <w:rPr>
                <w:noProof/>
                <w:webHidden/>
              </w:rPr>
              <w:fldChar w:fldCharType="separate"/>
            </w:r>
            <w:r w:rsidRPr="00787960">
              <w:rPr>
                <w:noProof/>
                <w:webHidden/>
              </w:rPr>
              <w:t>11</w:t>
            </w:r>
            <w:r w:rsidRPr="00787960">
              <w:rPr>
                <w:noProof/>
                <w:webHidden/>
              </w:rPr>
              <w:fldChar w:fldCharType="end"/>
            </w:r>
          </w:hyperlink>
        </w:p>
        <w:p w14:paraId="734907AA" w14:textId="2C9F9D36" w:rsidR="00787960" w:rsidRPr="00787960" w:rsidRDefault="00787960">
          <w:pPr>
            <w:pStyle w:val="TDC3"/>
            <w:tabs>
              <w:tab w:val="right" w:leader="dot" w:pos="9350"/>
            </w:tabs>
            <w:rPr>
              <w:rFonts w:eastAsiaTheme="minorEastAsia"/>
              <w:noProof/>
              <w:lang w:eastAsia="es-GT"/>
            </w:rPr>
          </w:pPr>
          <w:hyperlink w:anchor="_Toc232102005" w:history="1">
            <w:r w:rsidRPr="00787960">
              <w:rPr>
                <w:rStyle w:val="Hipervnculo"/>
                <w:rFonts w:ascii="Times New Roman" w:hAnsi="Times New Roman" w:cs="Times New Roman"/>
                <w:noProof/>
              </w:rPr>
              <w:t>1.6.4 Datos de la institución</w:t>
            </w:r>
            <w:r w:rsidRPr="00787960">
              <w:rPr>
                <w:noProof/>
                <w:webHidden/>
              </w:rPr>
              <w:tab/>
            </w:r>
            <w:r w:rsidRPr="00787960">
              <w:rPr>
                <w:noProof/>
                <w:webHidden/>
              </w:rPr>
              <w:fldChar w:fldCharType="begin"/>
            </w:r>
            <w:r w:rsidRPr="00787960">
              <w:rPr>
                <w:noProof/>
                <w:webHidden/>
              </w:rPr>
              <w:instrText xml:space="preserve"> PAGEREF _Toc232102005 \h </w:instrText>
            </w:r>
            <w:r w:rsidRPr="00787960">
              <w:rPr>
                <w:noProof/>
                <w:webHidden/>
              </w:rPr>
            </w:r>
            <w:r w:rsidRPr="00787960">
              <w:rPr>
                <w:noProof/>
                <w:webHidden/>
              </w:rPr>
              <w:fldChar w:fldCharType="separate"/>
            </w:r>
            <w:r w:rsidRPr="00787960">
              <w:rPr>
                <w:noProof/>
                <w:webHidden/>
              </w:rPr>
              <w:t>13</w:t>
            </w:r>
            <w:r w:rsidRPr="00787960">
              <w:rPr>
                <w:noProof/>
                <w:webHidden/>
              </w:rPr>
              <w:fldChar w:fldCharType="end"/>
            </w:r>
          </w:hyperlink>
        </w:p>
        <w:p w14:paraId="53B805B5" w14:textId="10033475" w:rsidR="00787960" w:rsidRPr="00787960" w:rsidRDefault="00787960">
          <w:pPr>
            <w:pStyle w:val="TDC2"/>
            <w:tabs>
              <w:tab w:val="right" w:leader="dot" w:pos="9350"/>
            </w:tabs>
            <w:rPr>
              <w:rFonts w:eastAsiaTheme="minorEastAsia"/>
              <w:noProof/>
              <w:lang w:eastAsia="es-GT"/>
            </w:rPr>
          </w:pPr>
          <w:hyperlink w:anchor="_Toc232102006" w:history="1">
            <w:r w:rsidRPr="00787960">
              <w:rPr>
                <w:rStyle w:val="Hipervnculo"/>
                <w:rFonts w:ascii="Times New Roman" w:hAnsi="Times New Roman" w:cs="Times New Roman"/>
                <w:noProof/>
              </w:rPr>
              <w:t>1.7 Hipótesis de Investigación.</w:t>
            </w:r>
            <w:r w:rsidRPr="00787960">
              <w:rPr>
                <w:noProof/>
                <w:webHidden/>
              </w:rPr>
              <w:tab/>
            </w:r>
            <w:r w:rsidRPr="00787960">
              <w:rPr>
                <w:noProof/>
                <w:webHidden/>
              </w:rPr>
              <w:fldChar w:fldCharType="begin"/>
            </w:r>
            <w:r w:rsidRPr="00787960">
              <w:rPr>
                <w:noProof/>
                <w:webHidden/>
              </w:rPr>
              <w:instrText xml:space="preserve"> PAGEREF _Toc232102006 \h </w:instrText>
            </w:r>
            <w:r w:rsidRPr="00787960">
              <w:rPr>
                <w:noProof/>
                <w:webHidden/>
              </w:rPr>
            </w:r>
            <w:r w:rsidRPr="00787960">
              <w:rPr>
                <w:noProof/>
                <w:webHidden/>
              </w:rPr>
              <w:fldChar w:fldCharType="separate"/>
            </w:r>
            <w:r w:rsidRPr="00787960">
              <w:rPr>
                <w:noProof/>
                <w:webHidden/>
              </w:rPr>
              <w:t>14</w:t>
            </w:r>
            <w:r w:rsidRPr="00787960">
              <w:rPr>
                <w:noProof/>
                <w:webHidden/>
              </w:rPr>
              <w:fldChar w:fldCharType="end"/>
            </w:r>
          </w:hyperlink>
        </w:p>
        <w:p w14:paraId="55BFE1D2" w14:textId="2D0E91EA" w:rsidR="00787960" w:rsidRPr="00787960" w:rsidRDefault="00787960">
          <w:pPr>
            <w:pStyle w:val="TDC3"/>
            <w:tabs>
              <w:tab w:val="right" w:leader="dot" w:pos="9350"/>
            </w:tabs>
            <w:rPr>
              <w:rFonts w:eastAsiaTheme="minorEastAsia"/>
              <w:noProof/>
              <w:lang w:eastAsia="es-GT"/>
            </w:rPr>
          </w:pPr>
          <w:hyperlink w:anchor="_Toc232102007" w:history="1">
            <w:r w:rsidRPr="00787960">
              <w:rPr>
                <w:rStyle w:val="Hipervnculo"/>
                <w:rFonts w:ascii="Times New Roman" w:hAnsi="Times New Roman" w:cs="Times New Roman"/>
                <w:noProof/>
              </w:rPr>
              <w:t>1.8.1 Variable Independiente</w:t>
            </w:r>
            <w:r w:rsidRPr="00787960">
              <w:rPr>
                <w:noProof/>
                <w:webHidden/>
              </w:rPr>
              <w:tab/>
            </w:r>
            <w:r w:rsidRPr="00787960">
              <w:rPr>
                <w:noProof/>
                <w:webHidden/>
              </w:rPr>
              <w:fldChar w:fldCharType="begin"/>
            </w:r>
            <w:r w:rsidRPr="00787960">
              <w:rPr>
                <w:noProof/>
                <w:webHidden/>
              </w:rPr>
              <w:instrText xml:space="preserve"> PAGEREF _Toc232102007 \h </w:instrText>
            </w:r>
            <w:r w:rsidRPr="00787960">
              <w:rPr>
                <w:noProof/>
                <w:webHidden/>
              </w:rPr>
            </w:r>
            <w:r w:rsidRPr="00787960">
              <w:rPr>
                <w:noProof/>
                <w:webHidden/>
              </w:rPr>
              <w:fldChar w:fldCharType="separate"/>
            </w:r>
            <w:r w:rsidRPr="00787960">
              <w:rPr>
                <w:noProof/>
                <w:webHidden/>
              </w:rPr>
              <w:t>14</w:t>
            </w:r>
            <w:r w:rsidRPr="00787960">
              <w:rPr>
                <w:noProof/>
                <w:webHidden/>
              </w:rPr>
              <w:fldChar w:fldCharType="end"/>
            </w:r>
          </w:hyperlink>
        </w:p>
        <w:p w14:paraId="3D4712CD" w14:textId="649E01BE" w:rsidR="00787960" w:rsidRPr="00787960" w:rsidRDefault="00787960">
          <w:pPr>
            <w:pStyle w:val="TDC3"/>
            <w:tabs>
              <w:tab w:val="right" w:leader="dot" w:pos="9350"/>
            </w:tabs>
            <w:rPr>
              <w:rFonts w:eastAsiaTheme="minorEastAsia"/>
              <w:noProof/>
              <w:lang w:eastAsia="es-GT"/>
            </w:rPr>
          </w:pPr>
          <w:hyperlink w:anchor="_Toc232102008" w:history="1">
            <w:r w:rsidRPr="00787960">
              <w:rPr>
                <w:rStyle w:val="Hipervnculo"/>
                <w:rFonts w:ascii="Times New Roman" w:hAnsi="Times New Roman" w:cs="Times New Roman"/>
                <w:noProof/>
              </w:rPr>
              <w:t>1.8.2 Variable Dependiente</w:t>
            </w:r>
            <w:r w:rsidRPr="00787960">
              <w:rPr>
                <w:noProof/>
                <w:webHidden/>
              </w:rPr>
              <w:tab/>
            </w:r>
            <w:r w:rsidRPr="00787960">
              <w:rPr>
                <w:noProof/>
                <w:webHidden/>
              </w:rPr>
              <w:fldChar w:fldCharType="begin"/>
            </w:r>
            <w:r w:rsidRPr="00787960">
              <w:rPr>
                <w:noProof/>
                <w:webHidden/>
              </w:rPr>
              <w:instrText xml:space="preserve"> PAGEREF _Toc232102008 \h </w:instrText>
            </w:r>
            <w:r w:rsidRPr="00787960">
              <w:rPr>
                <w:noProof/>
                <w:webHidden/>
              </w:rPr>
            </w:r>
            <w:r w:rsidRPr="00787960">
              <w:rPr>
                <w:noProof/>
                <w:webHidden/>
              </w:rPr>
              <w:fldChar w:fldCharType="separate"/>
            </w:r>
            <w:r w:rsidRPr="00787960">
              <w:rPr>
                <w:noProof/>
                <w:webHidden/>
              </w:rPr>
              <w:t>15</w:t>
            </w:r>
            <w:r w:rsidRPr="00787960">
              <w:rPr>
                <w:noProof/>
                <w:webHidden/>
              </w:rPr>
              <w:fldChar w:fldCharType="end"/>
            </w:r>
          </w:hyperlink>
        </w:p>
        <w:p w14:paraId="6AA91052" w14:textId="017BDF36" w:rsidR="00787960" w:rsidRPr="00787960" w:rsidRDefault="00787960">
          <w:pPr>
            <w:pStyle w:val="TDC2"/>
            <w:tabs>
              <w:tab w:val="right" w:leader="dot" w:pos="9350"/>
            </w:tabs>
            <w:rPr>
              <w:rFonts w:eastAsiaTheme="minorEastAsia"/>
              <w:noProof/>
              <w:lang w:eastAsia="es-GT"/>
            </w:rPr>
          </w:pPr>
          <w:hyperlink w:anchor="_Toc232102009" w:history="1">
            <w:r w:rsidRPr="00787960">
              <w:rPr>
                <w:rStyle w:val="Hipervnculo"/>
                <w:rFonts w:ascii="Times New Roman" w:hAnsi="Times New Roman" w:cs="Times New Roman"/>
                <w:noProof/>
              </w:rPr>
              <w:t>1.9 Definición operacional de variables</w:t>
            </w:r>
            <w:r w:rsidRPr="00787960">
              <w:rPr>
                <w:noProof/>
                <w:webHidden/>
              </w:rPr>
              <w:tab/>
            </w:r>
            <w:r w:rsidRPr="00787960">
              <w:rPr>
                <w:noProof/>
                <w:webHidden/>
              </w:rPr>
              <w:fldChar w:fldCharType="begin"/>
            </w:r>
            <w:r w:rsidRPr="00787960">
              <w:rPr>
                <w:noProof/>
                <w:webHidden/>
              </w:rPr>
              <w:instrText xml:space="preserve"> PAGEREF _Toc232102009 \h </w:instrText>
            </w:r>
            <w:r w:rsidRPr="00787960">
              <w:rPr>
                <w:noProof/>
                <w:webHidden/>
              </w:rPr>
            </w:r>
            <w:r w:rsidRPr="00787960">
              <w:rPr>
                <w:noProof/>
                <w:webHidden/>
              </w:rPr>
              <w:fldChar w:fldCharType="separate"/>
            </w:r>
            <w:r w:rsidRPr="00787960">
              <w:rPr>
                <w:noProof/>
                <w:webHidden/>
              </w:rPr>
              <w:t>15</w:t>
            </w:r>
            <w:r w:rsidRPr="00787960">
              <w:rPr>
                <w:noProof/>
                <w:webHidden/>
              </w:rPr>
              <w:fldChar w:fldCharType="end"/>
            </w:r>
          </w:hyperlink>
        </w:p>
        <w:p w14:paraId="72E40F6C" w14:textId="05EA68CD" w:rsidR="00787960" w:rsidRPr="00787960" w:rsidRDefault="00787960">
          <w:pPr>
            <w:pStyle w:val="TDC3"/>
            <w:tabs>
              <w:tab w:val="right" w:leader="dot" w:pos="9350"/>
            </w:tabs>
            <w:rPr>
              <w:rFonts w:eastAsiaTheme="minorEastAsia"/>
              <w:noProof/>
              <w:lang w:eastAsia="es-GT"/>
            </w:rPr>
          </w:pPr>
          <w:hyperlink w:anchor="_Toc232102010" w:history="1">
            <w:r w:rsidRPr="00787960">
              <w:rPr>
                <w:rStyle w:val="Hipervnculo"/>
                <w:rFonts w:ascii="Times New Roman" w:hAnsi="Times New Roman" w:cs="Times New Roman"/>
                <w:noProof/>
              </w:rPr>
              <w:t>1.9.1 Indicadores de la Variable Independiente</w:t>
            </w:r>
            <w:r w:rsidRPr="00787960">
              <w:rPr>
                <w:noProof/>
                <w:webHidden/>
              </w:rPr>
              <w:tab/>
            </w:r>
            <w:r w:rsidRPr="00787960">
              <w:rPr>
                <w:noProof/>
                <w:webHidden/>
              </w:rPr>
              <w:fldChar w:fldCharType="begin"/>
            </w:r>
            <w:r w:rsidRPr="00787960">
              <w:rPr>
                <w:noProof/>
                <w:webHidden/>
              </w:rPr>
              <w:instrText xml:space="preserve"> PAGEREF _Toc232102010 \h </w:instrText>
            </w:r>
            <w:r w:rsidRPr="00787960">
              <w:rPr>
                <w:noProof/>
                <w:webHidden/>
              </w:rPr>
            </w:r>
            <w:r w:rsidRPr="00787960">
              <w:rPr>
                <w:noProof/>
                <w:webHidden/>
              </w:rPr>
              <w:fldChar w:fldCharType="separate"/>
            </w:r>
            <w:r w:rsidRPr="00787960">
              <w:rPr>
                <w:noProof/>
                <w:webHidden/>
              </w:rPr>
              <w:t>15</w:t>
            </w:r>
            <w:r w:rsidRPr="00787960">
              <w:rPr>
                <w:noProof/>
                <w:webHidden/>
              </w:rPr>
              <w:fldChar w:fldCharType="end"/>
            </w:r>
          </w:hyperlink>
        </w:p>
        <w:p w14:paraId="3230A92E" w14:textId="393AE10A" w:rsidR="00787960" w:rsidRPr="00787960" w:rsidRDefault="00787960">
          <w:pPr>
            <w:pStyle w:val="TDC3"/>
            <w:tabs>
              <w:tab w:val="right" w:leader="dot" w:pos="9350"/>
            </w:tabs>
            <w:rPr>
              <w:rFonts w:eastAsiaTheme="minorEastAsia"/>
              <w:noProof/>
              <w:lang w:eastAsia="es-GT"/>
            </w:rPr>
          </w:pPr>
          <w:hyperlink w:anchor="_Toc232102011" w:history="1">
            <w:r w:rsidRPr="00787960">
              <w:rPr>
                <w:rStyle w:val="Hipervnculo"/>
                <w:rFonts w:ascii="Times New Roman" w:hAnsi="Times New Roman" w:cs="Times New Roman"/>
                <w:noProof/>
              </w:rPr>
              <w:t>1.9.2 Indicadores de la Variable Dependiente</w:t>
            </w:r>
            <w:r w:rsidRPr="00787960">
              <w:rPr>
                <w:noProof/>
                <w:webHidden/>
              </w:rPr>
              <w:tab/>
            </w:r>
            <w:r w:rsidRPr="00787960">
              <w:rPr>
                <w:noProof/>
                <w:webHidden/>
              </w:rPr>
              <w:fldChar w:fldCharType="begin"/>
            </w:r>
            <w:r w:rsidRPr="00787960">
              <w:rPr>
                <w:noProof/>
                <w:webHidden/>
              </w:rPr>
              <w:instrText xml:space="preserve"> PAGEREF _Toc232102011 \h </w:instrText>
            </w:r>
            <w:r w:rsidRPr="00787960">
              <w:rPr>
                <w:noProof/>
                <w:webHidden/>
              </w:rPr>
            </w:r>
            <w:r w:rsidRPr="00787960">
              <w:rPr>
                <w:noProof/>
                <w:webHidden/>
              </w:rPr>
              <w:fldChar w:fldCharType="separate"/>
            </w:r>
            <w:r w:rsidRPr="00787960">
              <w:rPr>
                <w:noProof/>
                <w:webHidden/>
              </w:rPr>
              <w:t>16</w:t>
            </w:r>
            <w:r w:rsidRPr="00787960">
              <w:rPr>
                <w:noProof/>
                <w:webHidden/>
              </w:rPr>
              <w:fldChar w:fldCharType="end"/>
            </w:r>
          </w:hyperlink>
        </w:p>
        <w:p w14:paraId="0FD728CC" w14:textId="54A57B64" w:rsidR="00787960" w:rsidRPr="00787960" w:rsidRDefault="00787960">
          <w:pPr>
            <w:pStyle w:val="TDC2"/>
            <w:tabs>
              <w:tab w:val="right" w:leader="dot" w:pos="9350"/>
            </w:tabs>
            <w:rPr>
              <w:rFonts w:eastAsiaTheme="minorEastAsia"/>
              <w:noProof/>
              <w:lang w:eastAsia="es-GT"/>
            </w:rPr>
          </w:pPr>
          <w:hyperlink w:anchor="_Toc232102012" w:history="1">
            <w:r w:rsidRPr="00787960">
              <w:rPr>
                <w:rStyle w:val="Hipervnculo"/>
                <w:rFonts w:ascii="Times New Roman" w:hAnsi="Times New Roman" w:cs="Times New Roman"/>
                <w:noProof/>
              </w:rPr>
              <w:t>1.10 Tipo de la investigación</w:t>
            </w:r>
            <w:r w:rsidRPr="00787960">
              <w:rPr>
                <w:noProof/>
                <w:webHidden/>
              </w:rPr>
              <w:tab/>
            </w:r>
            <w:r w:rsidRPr="00787960">
              <w:rPr>
                <w:noProof/>
                <w:webHidden/>
              </w:rPr>
              <w:fldChar w:fldCharType="begin"/>
            </w:r>
            <w:r w:rsidRPr="00787960">
              <w:rPr>
                <w:noProof/>
                <w:webHidden/>
              </w:rPr>
              <w:instrText xml:space="preserve"> PAGEREF _Toc232102012 \h </w:instrText>
            </w:r>
            <w:r w:rsidRPr="00787960">
              <w:rPr>
                <w:noProof/>
                <w:webHidden/>
              </w:rPr>
            </w:r>
            <w:r w:rsidRPr="00787960">
              <w:rPr>
                <w:noProof/>
                <w:webHidden/>
              </w:rPr>
              <w:fldChar w:fldCharType="separate"/>
            </w:r>
            <w:r w:rsidRPr="00787960">
              <w:rPr>
                <w:noProof/>
                <w:webHidden/>
              </w:rPr>
              <w:t>17</w:t>
            </w:r>
            <w:r w:rsidRPr="00787960">
              <w:rPr>
                <w:noProof/>
                <w:webHidden/>
              </w:rPr>
              <w:fldChar w:fldCharType="end"/>
            </w:r>
          </w:hyperlink>
        </w:p>
        <w:p w14:paraId="4C44E0D7" w14:textId="7E937E90" w:rsidR="00787960" w:rsidRPr="00787960" w:rsidRDefault="00787960">
          <w:pPr>
            <w:pStyle w:val="TDC2"/>
            <w:tabs>
              <w:tab w:val="right" w:leader="dot" w:pos="9350"/>
            </w:tabs>
            <w:rPr>
              <w:rFonts w:eastAsiaTheme="minorEastAsia"/>
              <w:noProof/>
              <w:lang w:eastAsia="es-GT"/>
            </w:rPr>
          </w:pPr>
          <w:hyperlink w:anchor="_Toc232102013" w:history="1">
            <w:r w:rsidRPr="00787960">
              <w:rPr>
                <w:rStyle w:val="Hipervnculo"/>
                <w:rFonts w:ascii="Times New Roman" w:hAnsi="Times New Roman" w:cs="Times New Roman"/>
                <w:noProof/>
              </w:rPr>
              <w:t>1.11 Métodos y técnicas de investigación</w:t>
            </w:r>
            <w:r w:rsidRPr="00787960">
              <w:rPr>
                <w:noProof/>
                <w:webHidden/>
              </w:rPr>
              <w:tab/>
            </w:r>
            <w:r w:rsidRPr="00787960">
              <w:rPr>
                <w:noProof/>
                <w:webHidden/>
              </w:rPr>
              <w:fldChar w:fldCharType="begin"/>
            </w:r>
            <w:r w:rsidRPr="00787960">
              <w:rPr>
                <w:noProof/>
                <w:webHidden/>
              </w:rPr>
              <w:instrText xml:space="preserve"> PAGEREF _Toc232102013 \h </w:instrText>
            </w:r>
            <w:r w:rsidRPr="00787960">
              <w:rPr>
                <w:noProof/>
                <w:webHidden/>
              </w:rPr>
            </w:r>
            <w:r w:rsidRPr="00787960">
              <w:rPr>
                <w:noProof/>
                <w:webHidden/>
              </w:rPr>
              <w:fldChar w:fldCharType="separate"/>
            </w:r>
            <w:r w:rsidRPr="00787960">
              <w:rPr>
                <w:noProof/>
                <w:webHidden/>
              </w:rPr>
              <w:t>17</w:t>
            </w:r>
            <w:r w:rsidRPr="00787960">
              <w:rPr>
                <w:noProof/>
                <w:webHidden/>
              </w:rPr>
              <w:fldChar w:fldCharType="end"/>
            </w:r>
          </w:hyperlink>
        </w:p>
        <w:p w14:paraId="097283EE" w14:textId="602BCF52" w:rsidR="00787960" w:rsidRPr="00787960" w:rsidRDefault="00787960">
          <w:pPr>
            <w:pStyle w:val="TDC3"/>
            <w:tabs>
              <w:tab w:val="right" w:leader="dot" w:pos="9350"/>
            </w:tabs>
            <w:rPr>
              <w:rFonts w:eastAsiaTheme="minorEastAsia"/>
              <w:noProof/>
              <w:lang w:eastAsia="es-GT"/>
            </w:rPr>
          </w:pPr>
          <w:hyperlink w:anchor="_Toc232102014" w:history="1">
            <w:r w:rsidRPr="00787960">
              <w:rPr>
                <w:rStyle w:val="Hipervnculo"/>
                <w:rFonts w:ascii="Times New Roman" w:hAnsi="Times New Roman" w:cs="Times New Roman"/>
                <w:noProof/>
              </w:rPr>
              <w:t>1.11.1 Método científico</w:t>
            </w:r>
            <w:r w:rsidRPr="00787960">
              <w:rPr>
                <w:noProof/>
                <w:webHidden/>
              </w:rPr>
              <w:tab/>
            </w:r>
            <w:r w:rsidRPr="00787960">
              <w:rPr>
                <w:noProof/>
                <w:webHidden/>
              </w:rPr>
              <w:fldChar w:fldCharType="begin"/>
            </w:r>
            <w:r w:rsidRPr="00787960">
              <w:rPr>
                <w:noProof/>
                <w:webHidden/>
              </w:rPr>
              <w:instrText xml:space="preserve"> PAGEREF _Toc232102014 \h </w:instrText>
            </w:r>
            <w:r w:rsidRPr="00787960">
              <w:rPr>
                <w:noProof/>
                <w:webHidden/>
              </w:rPr>
            </w:r>
            <w:r w:rsidRPr="00787960">
              <w:rPr>
                <w:noProof/>
                <w:webHidden/>
              </w:rPr>
              <w:fldChar w:fldCharType="separate"/>
            </w:r>
            <w:r w:rsidRPr="00787960">
              <w:rPr>
                <w:noProof/>
                <w:webHidden/>
              </w:rPr>
              <w:t>17</w:t>
            </w:r>
            <w:r w:rsidRPr="00787960">
              <w:rPr>
                <w:noProof/>
                <w:webHidden/>
              </w:rPr>
              <w:fldChar w:fldCharType="end"/>
            </w:r>
          </w:hyperlink>
        </w:p>
        <w:p w14:paraId="093C038D" w14:textId="7AB9A442" w:rsidR="00787960" w:rsidRPr="00787960" w:rsidRDefault="00787960">
          <w:pPr>
            <w:pStyle w:val="TDC3"/>
            <w:tabs>
              <w:tab w:val="right" w:leader="dot" w:pos="9350"/>
            </w:tabs>
            <w:rPr>
              <w:rFonts w:eastAsiaTheme="minorEastAsia"/>
              <w:noProof/>
              <w:lang w:eastAsia="es-GT"/>
            </w:rPr>
          </w:pPr>
          <w:hyperlink w:anchor="_Toc232102015" w:history="1">
            <w:r w:rsidRPr="00787960">
              <w:rPr>
                <w:rStyle w:val="Hipervnculo"/>
                <w:rFonts w:ascii="Times New Roman" w:hAnsi="Times New Roman" w:cs="Times New Roman"/>
                <w:noProof/>
              </w:rPr>
              <w:t>1.11.2 Método inductivo</w:t>
            </w:r>
            <w:r w:rsidRPr="00787960">
              <w:rPr>
                <w:noProof/>
                <w:webHidden/>
              </w:rPr>
              <w:tab/>
            </w:r>
            <w:r w:rsidRPr="00787960">
              <w:rPr>
                <w:noProof/>
                <w:webHidden/>
              </w:rPr>
              <w:fldChar w:fldCharType="begin"/>
            </w:r>
            <w:r w:rsidRPr="00787960">
              <w:rPr>
                <w:noProof/>
                <w:webHidden/>
              </w:rPr>
              <w:instrText xml:space="preserve"> PAGEREF _Toc232102015 \h </w:instrText>
            </w:r>
            <w:r w:rsidRPr="00787960">
              <w:rPr>
                <w:noProof/>
                <w:webHidden/>
              </w:rPr>
            </w:r>
            <w:r w:rsidRPr="00787960">
              <w:rPr>
                <w:noProof/>
                <w:webHidden/>
              </w:rPr>
              <w:fldChar w:fldCharType="separate"/>
            </w:r>
            <w:r w:rsidRPr="00787960">
              <w:rPr>
                <w:noProof/>
                <w:webHidden/>
              </w:rPr>
              <w:t>18</w:t>
            </w:r>
            <w:r w:rsidRPr="00787960">
              <w:rPr>
                <w:noProof/>
                <w:webHidden/>
              </w:rPr>
              <w:fldChar w:fldCharType="end"/>
            </w:r>
          </w:hyperlink>
        </w:p>
        <w:p w14:paraId="5E60F3A4" w14:textId="1EAD877A" w:rsidR="00787960" w:rsidRPr="00787960" w:rsidRDefault="00787960">
          <w:pPr>
            <w:pStyle w:val="TDC3"/>
            <w:tabs>
              <w:tab w:val="right" w:leader="dot" w:pos="9350"/>
            </w:tabs>
            <w:rPr>
              <w:rFonts w:eastAsiaTheme="minorEastAsia"/>
              <w:noProof/>
              <w:lang w:eastAsia="es-GT"/>
            </w:rPr>
          </w:pPr>
          <w:hyperlink w:anchor="_Toc232102016" w:history="1">
            <w:r w:rsidRPr="00787960">
              <w:rPr>
                <w:rStyle w:val="Hipervnculo"/>
                <w:rFonts w:ascii="Times New Roman" w:hAnsi="Times New Roman" w:cs="Times New Roman"/>
                <w:noProof/>
              </w:rPr>
              <w:t>1.11.3 Metodologías de desarrollo de software</w:t>
            </w:r>
            <w:r w:rsidRPr="00787960">
              <w:rPr>
                <w:noProof/>
                <w:webHidden/>
              </w:rPr>
              <w:tab/>
            </w:r>
            <w:r w:rsidRPr="00787960">
              <w:rPr>
                <w:noProof/>
                <w:webHidden/>
              </w:rPr>
              <w:fldChar w:fldCharType="begin"/>
            </w:r>
            <w:r w:rsidRPr="00787960">
              <w:rPr>
                <w:noProof/>
                <w:webHidden/>
              </w:rPr>
              <w:instrText xml:space="preserve"> PAGEREF _Toc232102016 \h </w:instrText>
            </w:r>
            <w:r w:rsidRPr="00787960">
              <w:rPr>
                <w:noProof/>
                <w:webHidden/>
              </w:rPr>
            </w:r>
            <w:r w:rsidRPr="00787960">
              <w:rPr>
                <w:noProof/>
                <w:webHidden/>
              </w:rPr>
              <w:fldChar w:fldCharType="separate"/>
            </w:r>
            <w:r w:rsidRPr="00787960">
              <w:rPr>
                <w:noProof/>
                <w:webHidden/>
              </w:rPr>
              <w:t>18</w:t>
            </w:r>
            <w:r w:rsidRPr="00787960">
              <w:rPr>
                <w:noProof/>
                <w:webHidden/>
              </w:rPr>
              <w:fldChar w:fldCharType="end"/>
            </w:r>
          </w:hyperlink>
        </w:p>
        <w:p w14:paraId="486FB5FE" w14:textId="7CB7D956" w:rsidR="00787960" w:rsidRPr="00787960" w:rsidRDefault="00787960">
          <w:pPr>
            <w:pStyle w:val="TDC2"/>
            <w:tabs>
              <w:tab w:val="right" w:leader="dot" w:pos="9350"/>
            </w:tabs>
            <w:rPr>
              <w:rFonts w:eastAsiaTheme="minorEastAsia"/>
              <w:noProof/>
              <w:lang w:eastAsia="es-GT"/>
            </w:rPr>
          </w:pPr>
          <w:hyperlink w:anchor="_Toc232102017" w:history="1">
            <w:r w:rsidRPr="00787960">
              <w:rPr>
                <w:rStyle w:val="Hipervnculo"/>
                <w:rFonts w:ascii="Times New Roman" w:hAnsi="Times New Roman" w:cs="Times New Roman"/>
                <w:noProof/>
              </w:rPr>
              <w:t>1.12 Instrumento de recolección de datos</w:t>
            </w:r>
            <w:r w:rsidRPr="00787960">
              <w:rPr>
                <w:noProof/>
                <w:webHidden/>
              </w:rPr>
              <w:tab/>
            </w:r>
            <w:r w:rsidRPr="00787960">
              <w:rPr>
                <w:noProof/>
                <w:webHidden/>
              </w:rPr>
              <w:fldChar w:fldCharType="begin"/>
            </w:r>
            <w:r w:rsidRPr="00787960">
              <w:rPr>
                <w:noProof/>
                <w:webHidden/>
              </w:rPr>
              <w:instrText xml:space="preserve"> PAGEREF _Toc232102017 \h </w:instrText>
            </w:r>
            <w:r w:rsidRPr="00787960">
              <w:rPr>
                <w:noProof/>
                <w:webHidden/>
              </w:rPr>
            </w:r>
            <w:r w:rsidRPr="00787960">
              <w:rPr>
                <w:noProof/>
                <w:webHidden/>
              </w:rPr>
              <w:fldChar w:fldCharType="separate"/>
            </w:r>
            <w:r w:rsidRPr="00787960">
              <w:rPr>
                <w:noProof/>
                <w:webHidden/>
              </w:rPr>
              <w:t>19</w:t>
            </w:r>
            <w:r w:rsidRPr="00787960">
              <w:rPr>
                <w:noProof/>
                <w:webHidden/>
              </w:rPr>
              <w:fldChar w:fldCharType="end"/>
            </w:r>
          </w:hyperlink>
        </w:p>
        <w:p w14:paraId="00A59BD5" w14:textId="57F70AFC" w:rsidR="00787960" w:rsidRPr="00787960" w:rsidRDefault="00787960">
          <w:pPr>
            <w:pStyle w:val="TDC3"/>
            <w:tabs>
              <w:tab w:val="right" w:leader="dot" w:pos="9350"/>
            </w:tabs>
            <w:rPr>
              <w:rFonts w:eastAsiaTheme="minorEastAsia"/>
              <w:noProof/>
              <w:lang w:eastAsia="es-GT"/>
            </w:rPr>
          </w:pPr>
          <w:hyperlink w:anchor="_Toc232102018" w:history="1">
            <w:r w:rsidRPr="00787960">
              <w:rPr>
                <w:rStyle w:val="Hipervnculo"/>
                <w:rFonts w:ascii="Times New Roman" w:hAnsi="Times New Roman" w:cs="Times New Roman"/>
                <w:noProof/>
              </w:rPr>
              <w:t>1.12.1 Objetivo del instrumento</w:t>
            </w:r>
            <w:r w:rsidRPr="00787960">
              <w:rPr>
                <w:noProof/>
                <w:webHidden/>
              </w:rPr>
              <w:tab/>
            </w:r>
            <w:r w:rsidRPr="00787960">
              <w:rPr>
                <w:noProof/>
                <w:webHidden/>
              </w:rPr>
              <w:fldChar w:fldCharType="begin"/>
            </w:r>
            <w:r w:rsidRPr="00787960">
              <w:rPr>
                <w:noProof/>
                <w:webHidden/>
              </w:rPr>
              <w:instrText xml:space="preserve"> PAGEREF _Toc232102018 \h </w:instrText>
            </w:r>
            <w:r w:rsidRPr="00787960">
              <w:rPr>
                <w:noProof/>
                <w:webHidden/>
              </w:rPr>
            </w:r>
            <w:r w:rsidRPr="00787960">
              <w:rPr>
                <w:noProof/>
                <w:webHidden/>
              </w:rPr>
              <w:fldChar w:fldCharType="separate"/>
            </w:r>
            <w:r w:rsidRPr="00787960">
              <w:rPr>
                <w:noProof/>
                <w:webHidden/>
              </w:rPr>
              <w:t>19</w:t>
            </w:r>
            <w:r w:rsidRPr="00787960">
              <w:rPr>
                <w:noProof/>
                <w:webHidden/>
              </w:rPr>
              <w:fldChar w:fldCharType="end"/>
            </w:r>
          </w:hyperlink>
        </w:p>
        <w:p w14:paraId="6C57E396" w14:textId="6A75DB81" w:rsidR="00787960" w:rsidRPr="00787960" w:rsidRDefault="00787960">
          <w:pPr>
            <w:pStyle w:val="TDC3"/>
            <w:tabs>
              <w:tab w:val="right" w:leader="dot" w:pos="9350"/>
            </w:tabs>
            <w:rPr>
              <w:rFonts w:eastAsiaTheme="minorEastAsia"/>
              <w:noProof/>
              <w:lang w:eastAsia="es-GT"/>
            </w:rPr>
          </w:pPr>
          <w:hyperlink w:anchor="_Toc232102019" w:history="1">
            <w:r w:rsidRPr="00787960">
              <w:rPr>
                <w:rStyle w:val="Hipervnculo"/>
                <w:rFonts w:ascii="Times New Roman" w:hAnsi="Times New Roman" w:cs="Times New Roman"/>
                <w:noProof/>
              </w:rPr>
              <w:t>1.12.2 Población estadística</w:t>
            </w:r>
            <w:r w:rsidRPr="00787960">
              <w:rPr>
                <w:noProof/>
                <w:webHidden/>
              </w:rPr>
              <w:tab/>
            </w:r>
            <w:r w:rsidRPr="00787960">
              <w:rPr>
                <w:noProof/>
                <w:webHidden/>
              </w:rPr>
              <w:fldChar w:fldCharType="begin"/>
            </w:r>
            <w:r w:rsidRPr="00787960">
              <w:rPr>
                <w:noProof/>
                <w:webHidden/>
              </w:rPr>
              <w:instrText xml:space="preserve"> PAGEREF _Toc232102019 \h </w:instrText>
            </w:r>
            <w:r w:rsidRPr="00787960">
              <w:rPr>
                <w:noProof/>
                <w:webHidden/>
              </w:rPr>
            </w:r>
            <w:r w:rsidRPr="00787960">
              <w:rPr>
                <w:noProof/>
                <w:webHidden/>
              </w:rPr>
              <w:fldChar w:fldCharType="separate"/>
            </w:r>
            <w:r w:rsidRPr="00787960">
              <w:rPr>
                <w:noProof/>
                <w:webHidden/>
              </w:rPr>
              <w:t>19</w:t>
            </w:r>
            <w:r w:rsidRPr="00787960">
              <w:rPr>
                <w:noProof/>
                <w:webHidden/>
              </w:rPr>
              <w:fldChar w:fldCharType="end"/>
            </w:r>
          </w:hyperlink>
        </w:p>
        <w:p w14:paraId="02C2EDF4" w14:textId="3D4E7842" w:rsidR="00787960" w:rsidRPr="00787960" w:rsidRDefault="00787960">
          <w:pPr>
            <w:pStyle w:val="TDC3"/>
            <w:tabs>
              <w:tab w:val="right" w:leader="dot" w:pos="9350"/>
            </w:tabs>
            <w:rPr>
              <w:rFonts w:eastAsiaTheme="minorEastAsia"/>
              <w:noProof/>
              <w:lang w:eastAsia="es-GT"/>
            </w:rPr>
          </w:pPr>
          <w:hyperlink w:anchor="_Toc232102020" w:history="1">
            <w:r w:rsidRPr="00787960">
              <w:rPr>
                <w:rStyle w:val="Hipervnculo"/>
                <w:rFonts w:ascii="Times New Roman" w:hAnsi="Times New Roman" w:cs="Times New Roman"/>
                <w:noProof/>
              </w:rPr>
              <w:t>1.12.3 Muestra.</w:t>
            </w:r>
            <w:r w:rsidRPr="00787960">
              <w:rPr>
                <w:noProof/>
                <w:webHidden/>
              </w:rPr>
              <w:tab/>
            </w:r>
            <w:r w:rsidRPr="00787960">
              <w:rPr>
                <w:noProof/>
                <w:webHidden/>
              </w:rPr>
              <w:fldChar w:fldCharType="begin"/>
            </w:r>
            <w:r w:rsidRPr="00787960">
              <w:rPr>
                <w:noProof/>
                <w:webHidden/>
              </w:rPr>
              <w:instrText xml:space="preserve"> PAGEREF _Toc232102020 \h </w:instrText>
            </w:r>
            <w:r w:rsidRPr="00787960">
              <w:rPr>
                <w:noProof/>
                <w:webHidden/>
              </w:rPr>
            </w:r>
            <w:r w:rsidRPr="00787960">
              <w:rPr>
                <w:noProof/>
                <w:webHidden/>
              </w:rPr>
              <w:fldChar w:fldCharType="separate"/>
            </w:r>
            <w:r w:rsidRPr="00787960">
              <w:rPr>
                <w:noProof/>
                <w:webHidden/>
              </w:rPr>
              <w:t>20</w:t>
            </w:r>
            <w:r w:rsidRPr="00787960">
              <w:rPr>
                <w:noProof/>
                <w:webHidden/>
              </w:rPr>
              <w:fldChar w:fldCharType="end"/>
            </w:r>
          </w:hyperlink>
        </w:p>
        <w:p w14:paraId="0B2F5D6B" w14:textId="6B12EBB5" w:rsidR="00787960" w:rsidRPr="00787960" w:rsidRDefault="00787960">
          <w:pPr>
            <w:pStyle w:val="TDC3"/>
            <w:tabs>
              <w:tab w:val="right" w:leader="dot" w:pos="9350"/>
            </w:tabs>
            <w:rPr>
              <w:rFonts w:eastAsiaTheme="minorEastAsia"/>
              <w:noProof/>
              <w:lang w:eastAsia="es-GT"/>
            </w:rPr>
          </w:pPr>
          <w:hyperlink w:anchor="_Toc232102021" w:history="1">
            <w:r w:rsidRPr="00787960">
              <w:rPr>
                <w:rStyle w:val="Hipervnculo"/>
                <w:rFonts w:ascii="Times New Roman" w:hAnsi="Times New Roman" w:cs="Times New Roman"/>
                <w:noProof/>
              </w:rPr>
              <w:t>1.12.4 Resultados de la Encuesta.</w:t>
            </w:r>
            <w:r w:rsidRPr="00787960">
              <w:rPr>
                <w:noProof/>
                <w:webHidden/>
              </w:rPr>
              <w:tab/>
            </w:r>
            <w:r w:rsidRPr="00787960">
              <w:rPr>
                <w:noProof/>
                <w:webHidden/>
              </w:rPr>
              <w:fldChar w:fldCharType="begin"/>
            </w:r>
            <w:r w:rsidRPr="00787960">
              <w:rPr>
                <w:noProof/>
                <w:webHidden/>
              </w:rPr>
              <w:instrText xml:space="preserve"> PAGEREF _Toc232102021 \h </w:instrText>
            </w:r>
            <w:r w:rsidRPr="00787960">
              <w:rPr>
                <w:noProof/>
                <w:webHidden/>
              </w:rPr>
            </w:r>
            <w:r w:rsidRPr="00787960">
              <w:rPr>
                <w:noProof/>
                <w:webHidden/>
              </w:rPr>
              <w:fldChar w:fldCharType="separate"/>
            </w:r>
            <w:r w:rsidRPr="00787960">
              <w:rPr>
                <w:noProof/>
                <w:webHidden/>
              </w:rPr>
              <w:t>21</w:t>
            </w:r>
            <w:r w:rsidRPr="00787960">
              <w:rPr>
                <w:noProof/>
                <w:webHidden/>
              </w:rPr>
              <w:fldChar w:fldCharType="end"/>
            </w:r>
          </w:hyperlink>
        </w:p>
        <w:p w14:paraId="331F990E" w14:textId="4B1FF5AE" w:rsidR="00787960" w:rsidRPr="00787960" w:rsidRDefault="00787960">
          <w:pPr>
            <w:pStyle w:val="TDC3"/>
            <w:tabs>
              <w:tab w:val="right" w:leader="dot" w:pos="9350"/>
            </w:tabs>
            <w:rPr>
              <w:rFonts w:eastAsiaTheme="minorEastAsia"/>
              <w:noProof/>
              <w:lang w:eastAsia="es-GT"/>
            </w:rPr>
          </w:pPr>
          <w:hyperlink w:anchor="_Toc232102022" w:history="1">
            <w:r w:rsidRPr="00787960">
              <w:rPr>
                <w:rStyle w:val="Hipervnculo"/>
                <w:rFonts w:ascii="Times New Roman" w:hAnsi="Times New Roman" w:cs="Times New Roman"/>
                <w:noProof/>
              </w:rPr>
              <w:t>1.12.5 Cronograma.</w:t>
            </w:r>
            <w:r w:rsidRPr="00787960">
              <w:rPr>
                <w:noProof/>
                <w:webHidden/>
              </w:rPr>
              <w:tab/>
            </w:r>
            <w:r w:rsidRPr="00787960">
              <w:rPr>
                <w:noProof/>
                <w:webHidden/>
              </w:rPr>
              <w:fldChar w:fldCharType="begin"/>
            </w:r>
            <w:r w:rsidRPr="00787960">
              <w:rPr>
                <w:noProof/>
                <w:webHidden/>
              </w:rPr>
              <w:instrText xml:space="preserve"> PAGEREF _Toc232102022 \h </w:instrText>
            </w:r>
            <w:r w:rsidRPr="00787960">
              <w:rPr>
                <w:noProof/>
                <w:webHidden/>
              </w:rPr>
            </w:r>
            <w:r w:rsidRPr="00787960">
              <w:rPr>
                <w:noProof/>
                <w:webHidden/>
              </w:rPr>
              <w:fldChar w:fldCharType="separate"/>
            </w:r>
            <w:r w:rsidRPr="00787960">
              <w:rPr>
                <w:noProof/>
                <w:webHidden/>
              </w:rPr>
              <w:t>32</w:t>
            </w:r>
            <w:r w:rsidRPr="00787960">
              <w:rPr>
                <w:noProof/>
                <w:webHidden/>
              </w:rPr>
              <w:fldChar w:fldCharType="end"/>
            </w:r>
          </w:hyperlink>
        </w:p>
        <w:p w14:paraId="5E3F8DFC" w14:textId="1E9B576C" w:rsidR="00787960" w:rsidRPr="00787960" w:rsidRDefault="00787960">
          <w:pPr>
            <w:pStyle w:val="TDC1"/>
            <w:tabs>
              <w:tab w:val="right" w:leader="dot" w:pos="9350"/>
            </w:tabs>
            <w:rPr>
              <w:rFonts w:eastAsiaTheme="minorEastAsia"/>
              <w:noProof/>
              <w:lang w:eastAsia="es-GT"/>
            </w:rPr>
          </w:pPr>
          <w:hyperlink w:anchor="_Toc232102023" w:history="1">
            <w:r w:rsidRPr="00787960">
              <w:rPr>
                <w:rStyle w:val="Hipervnculo"/>
                <w:rFonts w:ascii="Times New Roman" w:hAnsi="Times New Roman" w:cs="Times New Roman"/>
                <w:noProof/>
              </w:rPr>
              <w:t>Capítulo II: Marco Teórico.</w:t>
            </w:r>
            <w:r w:rsidRPr="00787960">
              <w:rPr>
                <w:noProof/>
                <w:webHidden/>
              </w:rPr>
              <w:tab/>
            </w:r>
            <w:r w:rsidRPr="00787960">
              <w:rPr>
                <w:noProof/>
                <w:webHidden/>
              </w:rPr>
              <w:fldChar w:fldCharType="begin"/>
            </w:r>
            <w:r w:rsidRPr="00787960">
              <w:rPr>
                <w:noProof/>
                <w:webHidden/>
              </w:rPr>
              <w:instrText xml:space="preserve"> PAGEREF _Toc232102023 \h </w:instrText>
            </w:r>
            <w:r w:rsidRPr="00787960">
              <w:rPr>
                <w:noProof/>
                <w:webHidden/>
              </w:rPr>
            </w:r>
            <w:r w:rsidRPr="00787960">
              <w:rPr>
                <w:noProof/>
                <w:webHidden/>
              </w:rPr>
              <w:fldChar w:fldCharType="separate"/>
            </w:r>
            <w:r w:rsidRPr="00787960">
              <w:rPr>
                <w:noProof/>
                <w:webHidden/>
              </w:rPr>
              <w:t>34</w:t>
            </w:r>
            <w:r w:rsidRPr="00787960">
              <w:rPr>
                <w:noProof/>
                <w:webHidden/>
              </w:rPr>
              <w:fldChar w:fldCharType="end"/>
            </w:r>
          </w:hyperlink>
        </w:p>
        <w:p w14:paraId="4736DA52" w14:textId="615E3E84" w:rsidR="00787960" w:rsidRPr="00787960" w:rsidRDefault="00787960">
          <w:pPr>
            <w:pStyle w:val="TDC2"/>
            <w:tabs>
              <w:tab w:val="right" w:leader="dot" w:pos="9350"/>
            </w:tabs>
            <w:rPr>
              <w:rFonts w:eastAsiaTheme="minorEastAsia"/>
              <w:noProof/>
              <w:lang w:eastAsia="es-GT"/>
            </w:rPr>
          </w:pPr>
          <w:hyperlink w:anchor="_Toc232102024" w:history="1">
            <w:r w:rsidRPr="00787960">
              <w:rPr>
                <w:rStyle w:val="Hipervnculo"/>
                <w:rFonts w:ascii="Times New Roman" w:hAnsi="Times New Roman" w:cs="Times New Roman"/>
                <w:noProof/>
              </w:rPr>
              <w:t>2.1 Definición de Términos Básicos</w:t>
            </w:r>
            <w:r w:rsidRPr="00787960">
              <w:rPr>
                <w:noProof/>
                <w:webHidden/>
              </w:rPr>
              <w:tab/>
            </w:r>
            <w:r w:rsidRPr="00787960">
              <w:rPr>
                <w:noProof/>
                <w:webHidden/>
              </w:rPr>
              <w:fldChar w:fldCharType="begin"/>
            </w:r>
            <w:r w:rsidRPr="00787960">
              <w:rPr>
                <w:noProof/>
                <w:webHidden/>
              </w:rPr>
              <w:instrText xml:space="preserve"> PAGEREF _Toc232102024 \h </w:instrText>
            </w:r>
            <w:r w:rsidRPr="00787960">
              <w:rPr>
                <w:noProof/>
                <w:webHidden/>
              </w:rPr>
            </w:r>
            <w:r w:rsidRPr="00787960">
              <w:rPr>
                <w:noProof/>
                <w:webHidden/>
              </w:rPr>
              <w:fldChar w:fldCharType="separate"/>
            </w:r>
            <w:r w:rsidRPr="00787960">
              <w:rPr>
                <w:noProof/>
                <w:webHidden/>
              </w:rPr>
              <w:t>34</w:t>
            </w:r>
            <w:r w:rsidRPr="00787960">
              <w:rPr>
                <w:noProof/>
                <w:webHidden/>
              </w:rPr>
              <w:fldChar w:fldCharType="end"/>
            </w:r>
          </w:hyperlink>
        </w:p>
        <w:p w14:paraId="1E624ED0" w14:textId="19AFE5E4" w:rsidR="00787960" w:rsidRPr="00787960" w:rsidRDefault="00787960">
          <w:pPr>
            <w:pStyle w:val="TDC3"/>
            <w:tabs>
              <w:tab w:val="right" w:leader="dot" w:pos="9350"/>
            </w:tabs>
            <w:rPr>
              <w:rFonts w:eastAsiaTheme="minorEastAsia"/>
              <w:noProof/>
              <w:lang w:eastAsia="es-GT"/>
            </w:rPr>
          </w:pPr>
          <w:hyperlink w:anchor="_Toc232102025" w:history="1">
            <w:r w:rsidRPr="00787960">
              <w:rPr>
                <w:rStyle w:val="Hipervnculo"/>
                <w:rFonts w:ascii="Times New Roman" w:hAnsi="Times New Roman" w:cs="Times New Roman"/>
                <w:noProof/>
              </w:rPr>
              <w:t>2.1.1 Reconocimiento de voz offline</w:t>
            </w:r>
            <w:r w:rsidRPr="00787960">
              <w:rPr>
                <w:noProof/>
                <w:webHidden/>
              </w:rPr>
              <w:tab/>
            </w:r>
            <w:r w:rsidRPr="00787960">
              <w:rPr>
                <w:noProof/>
                <w:webHidden/>
              </w:rPr>
              <w:fldChar w:fldCharType="begin"/>
            </w:r>
            <w:r w:rsidRPr="00787960">
              <w:rPr>
                <w:noProof/>
                <w:webHidden/>
              </w:rPr>
              <w:instrText xml:space="preserve"> PAGEREF _Toc232102025 \h </w:instrText>
            </w:r>
            <w:r w:rsidRPr="00787960">
              <w:rPr>
                <w:noProof/>
                <w:webHidden/>
              </w:rPr>
            </w:r>
            <w:r w:rsidRPr="00787960">
              <w:rPr>
                <w:noProof/>
                <w:webHidden/>
              </w:rPr>
              <w:fldChar w:fldCharType="separate"/>
            </w:r>
            <w:r w:rsidRPr="00787960">
              <w:rPr>
                <w:noProof/>
                <w:webHidden/>
              </w:rPr>
              <w:t>34</w:t>
            </w:r>
            <w:r w:rsidRPr="00787960">
              <w:rPr>
                <w:noProof/>
                <w:webHidden/>
              </w:rPr>
              <w:fldChar w:fldCharType="end"/>
            </w:r>
          </w:hyperlink>
        </w:p>
        <w:p w14:paraId="3C763EEE" w14:textId="54052093" w:rsidR="00787960" w:rsidRPr="00787960" w:rsidRDefault="00787960">
          <w:pPr>
            <w:pStyle w:val="TDC3"/>
            <w:tabs>
              <w:tab w:val="right" w:leader="dot" w:pos="9350"/>
            </w:tabs>
            <w:rPr>
              <w:rFonts w:eastAsiaTheme="minorEastAsia"/>
              <w:noProof/>
              <w:lang w:eastAsia="es-GT"/>
            </w:rPr>
          </w:pPr>
          <w:hyperlink w:anchor="_Toc232102026" w:history="1">
            <w:r w:rsidRPr="00787960">
              <w:rPr>
                <w:rStyle w:val="Hipervnculo"/>
                <w:rFonts w:ascii="Times New Roman" w:hAnsi="Times New Roman" w:cs="Times New Roman"/>
                <w:noProof/>
              </w:rPr>
              <w:t>2.1.2 Adulto mayor (definición por rango de edad y contexto)</w:t>
            </w:r>
            <w:r w:rsidRPr="00787960">
              <w:rPr>
                <w:noProof/>
                <w:webHidden/>
              </w:rPr>
              <w:tab/>
            </w:r>
            <w:r w:rsidRPr="00787960">
              <w:rPr>
                <w:noProof/>
                <w:webHidden/>
              </w:rPr>
              <w:fldChar w:fldCharType="begin"/>
            </w:r>
            <w:r w:rsidRPr="00787960">
              <w:rPr>
                <w:noProof/>
                <w:webHidden/>
              </w:rPr>
              <w:instrText xml:space="preserve"> PAGEREF _Toc232102026 \h </w:instrText>
            </w:r>
            <w:r w:rsidRPr="00787960">
              <w:rPr>
                <w:noProof/>
                <w:webHidden/>
              </w:rPr>
            </w:r>
            <w:r w:rsidRPr="00787960">
              <w:rPr>
                <w:noProof/>
                <w:webHidden/>
              </w:rPr>
              <w:fldChar w:fldCharType="separate"/>
            </w:r>
            <w:r w:rsidRPr="00787960">
              <w:rPr>
                <w:noProof/>
                <w:webHidden/>
              </w:rPr>
              <w:t>35</w:t>
            </w:r>
            <w:r w:rsidRPr="00787960">
              <w:rPr>
                <w:noProof/>
                <w:webHidden/>
              </w:rPr>
              <w:fldChar w:fldCharType="end"/>
            </w:r>
          </w:hyperlink>
        </w:p>
        <w:p w14:paraId="1F59013C" w14:textId="44E4F829" w:rsidR="00787960" w:rsidRPr="00787960" w:rsidRDefault="00787960">
          <w:pPr>
            <w:pStyle w:val="TDC3"/>
            <w:tabs>
              <w:tab w:val="right" w:leader="dot" w:pos="9350"/>
            </w:tabs>
            <w:rPr>
              <w:rFonts w:eastAsiaTheme="minorEastAsia"/>
              <w:noProof/>
              <w:lang w:eastAsia="es-GT"/>
            </w:rPr>
          </w:pPr>
          <w:hyperlink w:anchor="_Toc232102027" w:history="1">
            <w:r w:rsidRPr="00787960">
              <w:rPr>
                <w:rStyle w:val="Hipervnculo"/>
                <w:rFonts w:ascii="Times New Roman" w:hAnsi="Times New Roman" w:cs="Times New Roman"/>
                <w:noProof/>
              </w:rPr>
              <w:t>2.1.3 Aplicación móvil</w:t>
            </w:r>
            <w:r w:rsidRPr="00787960">
              <w:rPr>
                <w:noProof/>
                <w:webHidden/>
              </w:rPr>
              <w:tab/>
            </w:r>
            <w:r w:rsidRPr="00787960">
              <w:rPr>
                <w:noProof/>
                <w:webHidden/>
              </w:rPr>
              <w:fldChar w:fldCharType="begin"/>
            </w:r>
            <w:r w:rsidRPr="00787960">
              <w:rPr>
                <w:noProof/>
                <w:webHidden/>
              </w:rPr>
              <w:instrText xml:space="preserve"> PAGEREF _Toc232102027 \h </w:instrText>
            </w:r>
            <w:r w:rsidRPr="00787960">
              <w:rPr>
                <w:noProof/>
                <w:webHidden/>
              </w:rPr>
            </w:r>
            <w:r w:rsidRPr="00787960">
              <w:rPr>
                <w:noProof/>
                <w:webHidden/>
              </w:rPr>
              <w:fldChar w:fldCharType="separate"/>
            </w:r>
            <w:r w:rsidRPr="00787960">
              <w:rPr>
                <w:noProof/>
                <w:webHidden/>
              </w:rPr>
              <w:t>35</w:t>
            </w:r>
            <w:r w:rsidRPr="00787960">
              <w:rPr>
                <w:noProof/>
                <w:webHidden/>
              </w:rPr>
              <w:fldChar w:fldCharType="end"/>
            </w:r>
          </w:hyperlink>
        </w:p>
        <w:p w14:paraId="34912D4B" w14:textId="6E5FB36E" w:rsidR="00787960" w:rsidRPr="00787960" w:rsidRDefault="00787960">
          <w:pPr>
            <w:pStyle w:val="TDC3"/>
            <w:tabs>
              <w:tab w:val="right" w:leader="dot" w:pos="9350"/>
            </w:tabs>
            <w:rPr>
              <w:rFonts w:eastAsiaTheme="minorEastAsia"/>
              <w:noProof/>
              <w:lang w:eastAsia="es-GT"/>
            </w:rPr>
          </w:pPr>
          <w:hyperlink w:anchor="_Toc232102028" w:history="1">
            <w:r w:rsidRPr="00787960">
              <w:rPr>
                <w:rStyle w:val="Hipervnculo"/>
                <w:rFonts w:ascii="Times New Roman" w:hAnsi="Times New Roman" w:cs="Times New Roman"/>
                <w:noProof/>
              </w:rPr>
              <w:t>2.1.4 Conectividad intermitente</w:t>
            </w:r>
            <w:r w:rsidRPr="00787960">
              <w:rPr>
                <w:noProof/>
                <w:webHidden/>
              </w:rPr>
              <w:tab/>
            </w:r>
            <w:r w:rsidRPr="00787960">
              <w:rPr>
                <w:noProof/>
                <w:webHidden/>
              </w:rPr>
              <w:fldChar w:fldCharType="begin"/>
            </w:r>
            <w:r w:rsidRPr="00787960">
              <w:rPr>
                <w:noProof/>
                <w:webHidden/>
              </w:rPr>
              <w:instrText xml:space="preserve"> PAGEREF _Toc232102028 \h </w:instrText>
            </w:r>
            <w:r w:rsidRPr="00787960">
              <w:rPr>
                <w:noProof/>
                <w:webHidden/>
              </w:rPr>
            </w:r>
            <w:r w:rsidRPr="00787960">
              <w:rPr>
                <w:noProof/>
                <w:webHidden/>
              </w:rPr>
              <w:fldChar w:fldCharType="separate"/>
            </w:r>
            <w:r w:rsidRPr="00787960">
              <w:rPr>
                <w:noProof/>
                <w:webHidden/>
              </w:rPr>
              <w:t>37</w:t>
            </w:r>
            <w:r w:rsidRPr="00787960">
              <w:rPr>
                <w:noProof/>
                <w:webHidden/>
              </w:rPr>
              <w:fldChar w:fldCharType="end"/>
            </w:r>
          </w:hyperlink>
        </w:p>
        <w:p w14:paraId="40836F90" w14:textId="31E63ABB" w:rsidR="00787960" w:rsidRPr="00787960" w:rsidRDefault="00787960">
          <w:pPr>
            <w:pStyle w:val="TDC3"/>
            <w:tabs>
              <w:tab w:val="right" w:leader="dot" w:pos="9350"/>
            </w:tabs>
            <w:rPr>
              <w:rFonts w:eastAsiaTheme="minorEastAsia"/>
              <w:noProof/>
              <w:lang w:eastAsia="es-GT"/>
            </w:rPr>
          </w:pPr>
          <w:hyperlink w:anchor="_Toc232102029" w:history="1">
            <w:r w:rsidRPr="00787960">
              <w:rPr>
                <w:rStyle w:val="Hipervnculo"/>
                <w:rFonts w:ascii="Times New Roman" w:hAnsi="Times New Roman" w:cs="Times New Roman"/>
                <w:noProof/>
              </w:rPr>
              <w:t>2.1.5 Accesibilidad digital</w:t>
            </w:r>
            <w:r w:rsidRPr="00787960">
              <w:rPr>
                <w:noProof/>
                <w:webHidden/>
              </w:rPr>
              <w:tab/>
            </w:r>
            <w:r w:rsidRPr="00787960">
              <w:rPr>
                <w:noProof/>
                <w:webHidden/>
              </w:rPr>
              <w:fldChar w:fldCharType="begin"/>
            </w:r>
            <w:r w:rsidRPr="00787960">
              <w:rPr>
                <w:noProof/>
                <w:webHidden/>
              </w:rPr>
              <w:instrText xml:space="preserve"> PAGEREF _Toc232102029 \h </w:instrText>
            </w:r>
            <w:r w:rsidRPr="00787960">
              <w:rPr>
                <w:noProof/>
                <w:webHidden/>
              </w:rPr>
            </w:r>
            <w:r w:rsidRPr="00787960">
              <w:rPr>
                <w:noProof/>
                <w:webHidden/>
              </w:rPr>
              <w:fldChar w:fldCharType="separate"/>
            </w:r>
            <w:r w:rsidRPr="00787960">
              <w:rPr>
                <w:noProof/>
                <w:webHidden/>
              </w:rPr>
              <w:t>37</w:t>
            </w:r>
            <w:r w:rsidRPr="00787960">
              <w:rPr>
                <w:noProof/>
                <w:webHidden/>
              </w:rPr>
              <w:fldChar w:fldCharType="end"/>
            </w:r>
          </w:hyperlink>
        </w:p>
        <w:p w14:paraId="0D5BAE93" w14:textId="754BBAC4" w:rsidR="00787960" w:rsidRPr="00787960" w:rsidRDefault="00787960">
          <w:pPr>
            <w:pStyle w:val="TDC3"/>
            <w:tabs>
              <w:tab w:val="right" w:leader="dot" w:pos="9350"/>
            </w:tabs>
            <w:rPr>
              <w:rFonts w:eastAsiaTheme="minorEastAsia"/>
              <w:noProof/>
              <w:lang w:eastAsia="es-GT"/>
            </w:rPr>
          </w:pPr>
          <w:hyperlink w:anchor="_Toc232102030" w:history="1">
            <w:r w:rsidRPr="00787960">
              <w:rPr>
                <w:rStyle w:val="Hipervnculo"/>
                <w:rFonts w:ascii="Times New Roman" w:hAnsi="Times New Roman" w:cs="Times New Roman"/>
                <w:noProof/>
              </w:rPr>
              <w:t>2.1.6 Interfaz de usuario accesible</w:t>
            </w:r>
            <w:r w:rsidRPr="00787960">
              <w:rPr>
                <w:noProof/>
                <w:webHidden/>
              </w:rPr>
              <w:tab/>
            </w:r>
            <w:r w:rsidRPr="00787960">
              <w:rPr>
                <w:noProof/>
                <w:webHidden/>
              </w:rPr>
              <w:fldChar w:fldCharType="begin"/>
            </w:r>
            <w:r w:rsidRPr="00787960">
              <w:rPr>
                <w:noProof/>
                <w:webHidden/>
              </w:rPr>
              <w:instrText xml:space="preserve"> PAGEREF _Toc232102030 \h </w:instrText>
            </w:r>
            <w:r w:rsidRPr="00787960">
              <w:rPr>
                <w:noProof/>
                <w:webHidden/>
              </w:rPr>
            </w:r>
            <w:r w:rsidRPr="00787960">
              <w:rPr>
                <w:noProof/>
                <w:webHidden/>
              </w:rPr>
              <w:fldChar w:fldCharType="separate"/>
            </w:r>
            <w:r w:rsidRPr="00787960">
              <w:rPr>
                <w:noProof/>
                <w:webHidden/>
              </w:rPr>
              <w:t>38</w:t>
            </w:r>
            <w:r w:rsidRPr="00787960">
              <w:rPr>
                <w:noProof/>
                <w:webHidden/>
              </w:rPr>
              <w:fldChar w:fldCharType="end"/>
            </w:r>
          </w:hyperlink>
        </w:p>
        <w:p w14:paraId="1144E6EA" w14:textId="07067B20" w:rsidR="00787960" w:rsidRPr="00787960" w:rsidRDefault="00787960">
          <w:pPr>
            <w:pStyle w:val="TDC2"/>
            <w:tabs>
              <w:tab w:val="right" w:leader="dot" w:pos="9350"/>
            </w:tabs>
            <w:rPr>
              <w:rFonts w:eastAsiaTheme="minorEastAsia"/>
              <w:noProof/>
              <w:lang w:eastAsia="es-GT"/>
            </w:rPr>
          </w:pPr>
          <w:hyperlink w:anchor="_Toc232102031" w:history="1">
            <w:r w:rsidRPr="00787960">
              <w:rPr>
                <w:rStyle w:val="Hipervnculo"/>
                <w:rFonts w:ascii="Times New Roman" w:hAnsi="Times New Roman" w:cs="Times New Roman"/>
                <w:noProof/>
              </w:rPr>
              <w:t>2.2 Bases Teóricas</w:t>
            </w:r>
            <w:r w:rsidRPr="00787960">
              <w:rPr>
                <w:noProof/>
                <w:webHidden/>
              </w:rPr>
              <w:tab/>
            </w:r>
            <w:r w:rsidRPr="00787960">
              <w:rPr>
                <w:noProof/>
                <w:webHidden/>
              </w:rPr>
              <w:fldChar w:fldCharType="begin"/>
            </w:r>
            <w:r w:rsidRPr="00787960">
              <w:rPr>
                <w:noProof/>
                <w:webHidden/>
              </w:rPr>
              <w:instrText xml:space="preserve"> PAGEREF _Toc232102031 \h </w:instrText>
            </w:r>
            <w:r w:rsidRPr="00787960">
              <w:rPr>
                <w:noProof/>
                <w:webHidden/>
              </w:rPr>
            </w:r>
            <w:r w:rsidRPr="00787960">
              <w:rPr>
                <w:noProof/>
                <w:webHidden/>
              </w:rPr>
              <w:fldChar w:fldCharType="separate"/>
            </w:r>
            <w:r w:rsidRPr="00787960">
              <w:rPr>
                <w:noProof/>
                <w:webHidden/>
              </w:rPr>
              <w:t>38</w:t>
            </w:r>
            <w:r w:rsidRPr="00787960">
              <w:rPr>
                <w:noProof/>
                <w:webHidden/>
              </w:rPr>
              <w:fldChar w:fldCharType="end"/>
            </w:r>
          </w:hyperlink>
        </w:p>
        <w:p w14:paraId="1B5B6A9D" w14:textId="1BCC65E1" w:rsidR="00787960" w:rsidRPr="00787960" w:rsidRDefault="00787960">
          <w:pPr>
            <w:pStyle w:val="TDC3"/>
            <w:tabs>
              <w:tab w:val="right" w:leader="dot" w:pos="9350"/>
            </w:tabs>
            <w:rPr>
              <w:rFonts w:eastAsiaTheme="minorEastAsia"/>
              <w:noProof/>
              <w:lang w:eastAsia="es-GT"/>
            </w:rPr>
          </w:pPr>
          <w:hyperlink w:anchor="_Toc232102032" w:history="1">
            <w:r w:rsidRPr="00787960">
              <w:rPr>
                <w:rStyle w:val="Hipervnculo"/>
                <w:rFonts w:ascii="Times New Roman" w:hAnsi="Times New Roman" w:cs="Times New Roman"/>
                <w:noProof/>
              </w:rPr>
              <w:t>2.2.1 El adulto mayor y la tecnología</w:t>
            </w:r>
            <w:r w:rsidRPr="00787960">
              <w:rPr>
                <w:noProof/>
                <w:webHidden/>
              </w:rPr>
              <w:tab/>
            </w:r>
            <w:r w:rsidRPr="00787960">
              <w:rPr>
                <w:noProof/>
                <w:webHidden/>
              </w:rPr>
              <w:fldChar w:fldCharType="begin"/>
            </w:r>
            <w:r w:rsidRPr="00787960">
              <w:rPr>
                <w:noProof/>
                <w:webHidden/>
              </w:rPr>
              <w:instrText xml:space="preserve"> PAGEREF _Toc232102032 \h </w:instrText>
            </w:r>
            <w:r w:rsidRPr="00787960">
              <w:rPr>
                <w:noProof/>
                <w:webHidden/>
              </w:rPr>
            </w:r>
            <w:r w:rsidRPr="00787960">
              <w:rPr>
                <w:noProof/>
                <w:webHidden/>
              </w:rPr>
              <w:fldChar w:fldCharType="separate"/>
            </w:r>
            <w:r w:rsidRPr="00787960">
              <w:rPr>
                <w:noProof/>
                <w:webHidden/>
              </w:rPr>
              <w:t>38</w:t>
            </w:r>
            <w:r w:rsidRPr="00787960">
              <w:rPr>
                <w:noProof/>
                <w:webHidden/>
              </w:rPr>
              <w:fldChar w:fldCharType="end"/>
            </w:r>
          </w:hyperlink>
        </w:p>
        <w:p w14:paraId="1D15C714" w14:textId="73B7FD76" w:rsidR="00787960" w:rsidRPr="00787960" w:rsidRDefault="00787960">
          <w:pPr>
            <w:pStyle w:val="TDC3"/>
            <w:tabs>
              <w:tab w:val="right" w:leader="dot" w:pos="9350"/>
            </w:tabs>
            <w:rPr>
              <w:rFonts w:eastAsiaTheme="minorEastAsia"/>
              <w:noProof/>
              <w:lang w:eastAsia="es-GT"/>
            </w:rPr>
          </w:pPr>
          <w:hyperlink w:anchor="_Toc232102033" w:history="1">
            <w:r w:rsidRPr="00787960">
              <w:rPr>
                <w:rStyle w:val="Hipervnculo"/>
                <w:rFonts w:ascii="Times New Roman" w:hAnsi="Times New Roman" w:cs="Times New Roman"/>
                <w:noProof/>
              </w:rPr>
              <w:t>2.2.2 Reconocimiento de voz en dispositivos móviles</w:t>
            </w:r>
            <w:r w:rsidRPr="00787960">
              <w:rPr>
                <w:noProof/>
                <w:webHidden/>
              </w:rPr>
              <w:tab/>
            </w:r>
            <w:r w:rsidRPr="00787960">
              <w:rPr>
                <w:noProof/>
                <w:webHidden/>
              </w:rPr>
              <w:fldChar w:fldCharType="begin"/>
            </w:r>
            <w:r w:rsidRPr="00787960">
              <w:rPr>
                <w:noProof/>
                <w:webHidden/>
              </w:rPr>
              <w:instrText xml:space="preserve"> PAGEREF _Toc232102033 \h </w:instrText>
            </w:r>
            <w:r w:rsidRPr="00787960">
              <w:rPr>
                <w:noProof/>
                <w:webHidden/>
              </w:rPr>
            </w:r>
            <w:r w:rsidRPr="00787960">
              <w:rPr>
                <w:noProof/>
                <w:webHidden/>
              </w:rPr>
              <w:fldChar w:fldCharType="separate"/>
            </w:r>
            <w:r w:rsidRPr="00787960">
              <w:rPr>
                <w:noProof/>
                <w:webHidden/>
              </w:rPr>
              <w:t>41</w:t>
            </w:r>
            <w:r w:rsidRPr="00787960">
              <w:rPr>
                <w:noProof/>
                <w:webHidden/>
              </w:rPr>
              <w:fldChar w:fldCharType="end"/>
            </w:r>
          </w:hyperlink>
        </w:p>
        <w:p w14:paraId="67830D06" w14:textId="74825DE8" w:rsidR="00787960" w:rsidRPr="00787960" w:rsidRDefault="00787960">
          <w:pPr>
            <w:pStyle w:val="TDC3"/>
            <w:tabs>
              <w:tab w:val="right" w:leader="dot" w:pos="9350"/>
            </w:tabs>
            <w:rPr>
              <w:rFonts w:eastAsiaTheme="minorEastAsia"/>
              <w:noProof/>
              <w:lang w:eastAsia="es-GT"/>
            </w:rPr>
          </w:pPr>
          <w:hyperlink w:anchor="_Toc232102034" w:history="1">
            <w:r w:rsidRPr="00787960">
              <w:rPr>
                <w:rStyle w:val="Hipervnculo"/>
                <w:rFonts w:ascii="Times New Roman" w:hAnsi="Times New Roman" w:cs="Times New Roman"/>
                <w:noProof/>
              </w:rPr>
              <w:t>2.2.3 Desarrollo de aplicaciones offline-first</w:t>
            </w:r>
            <w:r w:rsidRPr="00787960">
              <w:rPr>
                <w:noProof/>
                <w:webHidden/>
              </w:rPr>
              <w:tab/>
            </w:r>
            <w:r w:rsidRPr="00787960">
              <w:rPr>
                <w:noProof/>
                <w:webHidden/>
              </w:rPr>
              <w:fldChar w:fldCharType="begin"/>
            </w:r>
            <w:r w:rsidRPr="00787960">
              <w:rPr>
                <w:noProof/>
                <w:webHidden/>
              </w:rPr>
              <w:instrText xml:space="preserve"> PAGEREF _Toc232102034 \h </w:instrText>
            </w:r>
            <w:r w:rsidRPr="00787960">
              <w:rPr>
                <w:noProof/>
                <w:webHidden/>
              </w:rPr>
            </w:r>
            <w:r w:rsidRPr="00787960">
              <w:rPr>
                <w:noProof/>
                <w:webHidden/>
              </w:rPr>
              <w:fldChar w:fldCharType="separate"/>
            </w:r>
            <w:r w:rsidRPr="00787960">
              <w:rPr>
                <w:noProof/>
                <w:webHidden/>
              </w:rPr>
              <w:t>43</w:t>
            </w:r>
            <w:r w:rsidRPr="00787960">
              <w:rPr>
                <w:noProof/>
                <w:webHidden/>
              </w:rPr>
              <w:fldChar w:fldCharType="end"/>
            </w:r>
          </w:hyperlink>
        </w:p>
        <w:p w14:paraId="29979951" w14:textId="2F2B1912" w:rsidR="00787960" w:rsidRPr="00787960" w:rsidRDefault="00787960">
          <w:pPr>
            <w:pStyle w:val="TDC3"/>
            <w:tabs>
              <w:tab w:val="right" w:leader="dot" w:pos="9350"/>
            </w:tabs>
            <w:rPr>
              <w:rFonts w:eastAsiaTheme="minorEastAsia"/>
              <w:noProof/>
              <w:lang w:eastAsia="es-GT"/>
            </w:rPr>
          </w:pPr>
          <w:hyperlink w:anchor="_Toc232102035" w:history="1">
            <w:r w:rsidRPr="00787960">
              <w:rPr>
                <w:rStyle w:val="Hipervnculo"/>
                <w:rFonts w:ascii="Times New Roman" w:hAnsi="Times New Roman" w:cs="Times New Roman"/>
                <w:noProof/>
              </w:rPr>
              <w:t>2.2.4 Accesibilidad digital</w:t>
            </w:r>
            <w:r w:rsidRPr="00787960">
              <w:rPr>
                <w:noProof/>
                <w:webHidden/>
              </w:rPr>
              <w:tab/>
            </w:r>
            <w:r w:rsidRPr="00787960">
              <w:rPr>
                <w:noProof/>
                <w:webHidden/>
              </w:rPr>
              <w:fldChar w:fldCharType="begin"/>
            </w:r>
            <w:r w:rsidRPr="00787960">
              <w:rPr>
                <w:noProof/>
                <w:webHidden/>
              </w:rPr>
              <w:instrText xml:space="preserve"> PAGEREF _Toc232102035 \h </w:instrText>
            </w:r>
            <w:r w:rsidRPr="00787960">
              <w:rPr>
                <w:noProof/>
                <w:webHidden/>
              </w:rPr>
            </w:r>
            <w:r w:rsidRPr="00787960">
              <w:rPr>
                <w:noProof/>
                <w:webHidden/>
              </w:rPr>
              <w:fldChar w:fldCharType="separate"/>
            </w:r>
            <w:r w:rsidRPr="00787960">
              <w:rPr>
                <w:noProof/>
                <w:webHidden/>
              </w:rPr>
              <w:t>45</w:t>
            </w:r>
            <w:r w:rsidRPr="00787960">
              <w:rPr>
                <w:noProof/>
                <w:webHidden/>
              </w:rPr>
              <w:fldChar w:fldCharType="end"/>
            </w:r>
          </w:hyperlink>
        </w:p>
        <w:p w14:paraId="37E16EC0" w14:textId="3D709375" w:rsidR="00787960" w:rsidRPr="00787960" w:rsidRDefault="00787960">
          <w:pPr>
            <w:pStyle w:val="TDC2"/>
            <w:tabs>
              <w:tab w:val="left" w:pos="960"/>
              <w:tab w:val="right" w:leader="dot" w:pos="9350"/>
            </w:tabs>
            <w:rPr>
              <w:rFonts w:eastAsiaTheme="minorEastAsia"/>
              <w:noProof/>
              <w:lang w:eastAsia="es-GT"/>
            </w:rPr>
          </w:pPr>
          <w:hyperlink w:anchor="_Toc232102036" w:history="1">
            <w:r w:rsidRPr="00787960">
              <w:rPr>
                <w:rStyle w:val="Hipervnculo"/>
                <w:rFonts w:ascii="Times New Roman" w:hAnsi="Times New Roman" w:cs="Times New Roman"/>
                <w:noProof/>
              </w:rPr>
              <w:t>2.3</w:t>
            </w:r>
            <w:r w:rsidRPr="00787960">
              <w:rPr>
                <w:rFonts w:eastAsiaTheme="minorEastAsia"/>
                <w:noProof/>
                <w:lang w:eastAsia="es-GT"/>
              </w:rPr>
              <w:tab/>
            </w:r>
            <w:r w:rsidRPr="00787960">
              <w:rPr>
                <w:rStyle w:val="Hipervnculo"/>
                <w:rFonts w:ascii="Times New Roman" w:hAnsi="Times New Roman" w:cs="Times New Roman"/>
                <w:noProof/>
              </w:rPr>
              <w:t xml:space="preserve"> Aspectos Legales:</w:t>
            </w:r>
            <w:r w:rsidRPr="00787960">
              <w:rPr>
                <w:noProof/>
                <w:webHidden/>
              </w:rPr>
              <w:tab/>
            </w:r>
            <w:r w:rsidRPr="00787960">
              <w:rPr>
                <w:noProof/>
                <w:webHidden/>
              </w:rPr>
              <w:fldChar w:fldCharType="begin"/>
            </w:r>
            <w:r w:rsidRPr="00787960">
              <w:rPr>
                <w:noProof/>
                <w:webHidden/>
              </w:rPr>
              <w:instrText xml:space="preserve"> PAGEREF _Toc232102036 \h </w:instrText>
            </w:r>
            <w:r w:rsidRPr="00787960">
              <w:rPr>
                <w:noProof/>
                <w:webHidden/>
              </w:rPr>
            </w:r>
            <w:r w:rsidRPr="00787960">
              <w:rPr>
                <w:noProof/>
                <w:webHidden/>
              </w:rPr>
              <w:fldChar w:fldCharType="separate"/>
            </w:r>
            <w:r w:rsidRPr="00787960">
              <w:rPr>
                <w:noProof/>
                <w:webHidden/>
              </w:rPr>
              <w:t>47</w:t>
            </w:r>
            <w:r w:rsidRPr="00787960">
              <w:rPr>
                <w:noProof/>
                <w:webHidden/>
              </w:rPr>
              <w:fldChar w:fldCharType="end"/>
            </w:r>
          </w:hyperlink>
        </w:p>
        <w:p w14:paraId="5E6289AD" w14:textId="7DD96F4D" w:rsidR="00787960" w:rsidRPr="00787960" w:rsidRDefault="00787960">
          <w:pPr>
            <w:pStyle w:val="TDC3"/>
            <w:tabs>
              <w:tab w:val="right" w:leader="dot" w:pos="9350"/>
            </w:tabs>
            <w:rPr>
              <w:rFonts w:eastAsiaTheme="minorEastAsia"/>
              <w:noProof/>
              <w:lang w:eastAsia="es-GT"/>
            </w:rPr>
          </w:pPr>
          <w:hyperlink w:anchor="_Toc232102037" w:history="1">
            <w:r w:rsidRPr="00787960">
              <w:rPr>
                <w:rStyle w:val="Hipervnculo"/>
                <w:rFonts w:ascii="Times New Roman" w:hAnsi="Times New Roman" w:cs="Times New Roman"/>
                <w:noProof/>
              </w:rPr>
              <w:t>2.3.1 Ley de Atención de las Personas de la Tercera Edad (Guatemala)</w:t>
            </w:r>
            <w:r w:rsidRPr="00787960">
              <w:rPr>
                <w:noProof/>
                <w:webHidden/>
              </w:rPr>
              <w:tab/>
            </w:r>
            <w:r w:rsidRPr="00787960">
              <w:rPr>
                <w:noProof/>
                <w:webHidden/>
              </w:rPr>
              <w:fldChar w:fldCharType="begin"/>
            </w:r>
            <w:r w:rsidRPr="00787960">
              <w:rPr>
                <w:noProof/>
                <w:webHidden/>
              </w:rPr>
              <w:instrText xml:space="preserve"> PAGEREF _Toc232102037 \h </w:instrText>
            </w:r>
            <w:r w:rsidRPr="00787960">
              <w:rPr>
                <w:noProof/>
                <w:webHidden/>
              </w:rPr>
            </w:r>
            <w:r w:rsidRPr="00787960">
              <w:rPr>
                <w:noProof/>
                <w:webHidden/>
              </w:rPr>
              <w:fldChar w:fldCharType="separate"/>
            </w:r>
            <w:r w:rsidRPr="00787960">
              <w:rPr>
                <w:noProof/>
                <w:webHidden/>
              </w:rPr>
              <w:t>47</w:t>
            </w:r>
            <w:r w:rsidRPr="00787960">
              <w:rPr>
                <w:noProof/>
                <w:webHidden/>
              </w:rPr>
              <w:fldChar w:fldCharType="end"/>
            </w:r>
          </w:hyperlink>
        </w:p>
        <w:p w14:paraId="05488818" w14:textId="4035ECE2" w:rsidR="00787960" w:rsidRPr="00787960" w:rsidRDefault="00787960">
          <w:pPr>
            <w:pStyle w:val="TDC3"/>
            <w:tabs>
              <w:tab w:val="right" w:leader="dot" w:pos="9350"/>
            </w:tabs>
            <w:rPr>
              <w:rFonts w:eastAsiaTheme="minorEastAsia"/>
              <w:noProof/>
              <w:lang w:eastAsia="es-GT"/>
            </w:rPr>
          </w:pPr>
          <w:hyperlink w:anchor="_Toc232102038" w:history="1">
            <w:r w:rsidRPr="00787960">
              <w:rPr>
                <w:rStyle w:val="Hipervnculo"/>
                <w:rFonts w:ascii="Times New Roman" w:hAnsi="Times New Roman" w:cs="Times New Roman"/>
                <w:noProof/>
              </w:rPr>
              <w:t>2.3.2 Ley de Accesibilidad para Personas con Discapacidad</w:t>
            </w:r>
            <w:r w:rsidRPr="00787960">
              <w:rPr>
                <w:noProof/>
                <w:webHidden/>
              </w:rPr>
              <w:tab/>
            </w:r>
            <w:r w:rsidRPr="00787960">
              <w:rPr>
                <w:noProof/>
                <w:webHidden/>
              </w:rPr>
              <w:fldChar w:fldCharType="begin"/>
            </w:r>
            <w:r w:rsidRPr="00787960">
              <w:rPr>
                <w:noProof/>
                <w:webHidden/>
              </w:rPr>
              <w:instrText xml:space="preserve"> PAGEREF _Toc232102038 \h </w:instrText>
            </w:r>
            <w:r w:rsidRPr="00787960">
              <w:rPr>
                <w:noProof/>
                <w:webHidden/>
              </w:rPr>
            </w:r>
            <w:r w:rsidRPr="00787960">
              <w:rPr>
                <w:noProof/>
                <w:webHidden/>
              </w:rPr>
              <w:fldChar w:fldCharType="separate"/>
            </w:r>
            <w:r w:rsidRPr="00787960">
              <w:rPr>
                <w:noProof/>
                <w:webHidden/>
              </w:rPr>
              <w:t>48</w:t>
            </w:r>
            <w:r w:rsidRPr="00787960">
              <w:rPr>
                <w:noProof/>
                <w:webHidden/>
              </w:rPr>
              <w:fldChar w:fldCharType="end"/>
            </w:r>
          </w:hyperlink>
        </w:p>
        <w:p w14:paraId="4A99B6D1" w14:textId="38BD4C86" w:rsidR="00787960" w:rsidRPr="00787960" w:rsidRDefault="00787960">
          <w:pPr>
            <w:pStyle w:val="TDC3"/>
            <w:tabs>
              <w:tab w:val="right" w:leader="dot" w:pos="9350"/>
            </w:tabs>
            <w:rPr>
              <w:rFonts w:eastAsiaTheme="minorEastAsia"/>
              <w:noProof/>
              <w:lang w:eastAsia="es-GT"/>
            </w:rPr>
          </w:pPr>
          <w:hyperlink w:anchor="_Toc232102039" w:history="1">
            <w:r w:rsidRPr="00787960">
              <w:rPr>
                <w:rStyle w:val="Hipervnculo"/>
                <w:rFonts w:ascii="Times New Roman" w:hAnsi="Times New Roman" w:cs="Times New Roman"/>
                <w:noProof/>
              </w:rPr>
              <w:t>2.3.3 Normativas internacionales sobre envejecimiento y tecnología</w:t>
            </w:r>
            <w:r w:rsidRPr="00787960">
              <w:rPr>
                <w:noProof/>
                <w:webHidden/>
              </w:rPr>
              <w:tab/>
            </w:r>
            <w:r w:rsidRPr="00787960">
              <w:rPr>
                <w:noProof/>
                <w:webHidden/>
              </w:rPr>
              <w:fldChar w:fldCharType="begin"/>
            </w:r>
            <w:r w:rsidRPr="00787960">
              <w:rPr>
                <w:noProof/>
                <w:webHidden/>
              </w:rPr>
              <w:instrText xml:space="preserve"> PAGEREF _Toc232102039 \h </w:instrText>
            </w:r>
            <w:r w:rsidRPr="00787960">
              <w:rPr>
                <w:noProof/>
                <w:webHidden/>
              </w:rPr>
            </w:r>
            <w:r w:rsidRPr="00787960">
              <w:rPr>
                <w:noProof/>
                <w:webHidden/>
              </w:rPr>
              <w:fldChar w:fldCharType="separate"/>
            </w:r>
            <w:r w:rsidRPr="00787960">
              <w:rPr>
                <w:noProof/>
                <w:webHidden/>
              </w:rPr>
              <w:t>49</w:t>
            </w:r>
            <w:r w:rsidRPr="00787960">
              <w:rPr>
                <w:noProof/>
                <w:webHidden/>
              </w:rPr>
              <w:fldChar w:fldCharType="end"/>
            </w:r>
          </w:hyperlink>
        </w:p>
        <w:p w14:paraId="06074F50" w14:textId="5AC62662" w:rsidR="00787960" w:rsidRPr="00787960" w:rsidRDefault="00787960">
          <w:pPr>
            <w:pStyle w:val="TDC2"/>
            <w:tabs>
              <w:tab w:val="right" w:leader="dot" w:pos="9350"/>
            </w:tabs>
            <w:rPr>
              <w:rFonts w:eastAsiaTheme="minorEastAsia"/>
              <w:noProof/>
              <w:lang w:eastAsia="es-GT"/>
            </w:rPr>
          </w:pPr>
          <w:hyperlink w:anchor="_Toc232102040" w:history="1">
            <w:r w:rsidRPr="00787960">
              <w:rPr>
                <w:rStyle w:val="Hipervnculo"/>
                <w:rFonts w:ascii="Times New Roman" w:hAnsi="Times New Roman" w:cs="Times New Roman"/>
                <w:noProof/>
              </w:rPr>
              <w:t>2.4 Contexto geográfico de la investigación</w:t>
            </w:r>
            <w:r w:rsidRPr="00787960">
              <w:rPr>
                <w:noProof/>
                <w:webHidden/>
              </w:rPr>
              <w:tab/>
            </w:r>
            <w:r w:rsidRPr="00787960">
              <w:rPr>
                <w:noProof/>
                <w:webHidden/>
              </w:rPr>
              <w:fldChar w:fldCharType="begin"/>
            </w:r>
            <w:r w:rsidRPr="00787960">
              <w:rPr>
                <w:noProof/>
                <w:webHidden/>
              </w:rPr>
              <w:instrText xml:space="preserve"> PAGEREF _Toc232102040 \h </w:instrText>
            </w:r>
            <w:r w:rsidRPr="00787960">
              <w:rPr>
                <w:noProof/>
                <w:webHidden/>
              </w:rPr>
            </w:r>
            <w:r w:rsidRPr="00787960">
              <w:rPr>
                <w:noProof/>
                <w:webHidden/>
              </w:rPr>
              <w:fldChar w:fldCharType="separate"/>
            </w:r>
            <w:r w:rsidRPr="00787960">
              <w:rPr>
                <w:noProof/>
                <w:webHidden/>
              </w:rPr>
              <w:t>50</w:t>
            </w:r>
            <w:r w:rsidRPr="00787960">
              <w:rPr>
                <w:noProof/>
                <w:webHidden/>
              </w:rPr>
              <w:fldChar w:fldCharType="end"/>
            </w:r>
          </w:hyperlink>
        </w:p>
        <w:p w14:paraId="617A6C4E" w14:textId="77C5314D" w:rsidR="00787960" w:rsidRPr="00787960" w:rsidRDefault="00787960">
          <w:pPr>
            <w:pStyle w:val="TDC3"/>
            <w:tabs>
              <w:tab w:val="right" w:leader="dot" w:pos="9350"/>
            </w:tabs>
            <w:rPr>
              <w:rFonts w:eastAsiaTheme="minorEastAsia"/>
              <w:noProof/>
              <w:lang w:eastAsia="es-GT"/>
            </w:rPr>
          </w:pPr>
          <w:hyperlink w:anchor="_Toc232102041" w:history="1">
            <w:r w:rsidRPr="00787960">
              <w:rPr>
                <w:rStyle w:val="Hipervnculo"/>
                <w:rFonts w:ascii="Times New Roman" w:hAnsi="Times New Roman" w:cs="Times New Roman"/>
                <w:noProof/>
              </w:rPr>
              <w:t>2.4.1 Guatemala</w:t>
            </w:r>
            <w:r w:rsidRPr="00787960">
              <w:rPr>
                <w:noProof/>
                <w:webHidden/>
              </w:rPr>
              <w:tab/>
            </w:r>
            <w:r w:rsidRPr="00787960">
              <w:rPr>
                <w:noProof/>
                <w:webHidden/>
              </w:rPr>
              <w:fldChar w:fldCharType="begin"/>
            </w:r>
            <w:r w:rsidRPr="00787960">
              <w:rPr>
                <w:noProof/>
                <w:webHidden/>
              </w:rPr>
              <w:instrText xml:space="preserve"> PAGEREF _Toc232102041 \h </w:instrText>
            </w:r>
            <w:r w:rsidRPr="00787960">
              <w:rPr>
                <w:noProof/>
                <w:webHidden/>
              </w:rPr>
            </w:r>
            <w:r w:rsidRPr="00787960">
              <w:rPr>
                <w:noProof/>
                <w:webHidden/>
              </w:rPr>
              <w:fldChar w:fldCharType="separate"/>
            </w:r>
            <w:r w:rsidRPr="00787960">
              <w:rPr>
                <w:noProof/>
                <w:webHidden/>
              </w:rPr>
              <w:t>50</w:t>
            </w:r>
            <w:r w:rsidRPr="00787960">
              <w:rPr>
                <w:noProof/>
                <w:webHidden/>
              </w:rPr>
              <w:fldChar w:fldCharType="end"/>
            </w:r>
          </w:hyperlink>
        </w:p>
        <w:p w14:paraId="3099C7AD" w14:textId="4415BB22" w:rsidR="00787960" w:rsidRPr="00787960" w:rsidRDefault="00787960">
          <w:pPr>
            <w:pStyle w:val="TDC3"/>
            <w:tabs>
              <w:tab w:val="right" w:leader="dot" w:pos="9350"/>
            </w:tabs>
            <w:rPr>
              <w:rFonts w:eastAsiaTheme="minorEastAsia"/>
              <w:noProof/>
              <w:lang w:eastAsia="es-GT"/>
            </w:rPr>
          </w:pPr>
          <w:hyperlink w:anchor="_Toc232102042" w:history="1">
            <w:r w:rsidRPr="00787960">
              <w:rPr>
                <w:rStyle w:val="Hipervnculo"/>
                <w:rFonts w:ascii="Times New Roman" w:hAnsi="Times New Roman" w:cs="Times New Roman"/>
                <w:noProof/>
              </w:rPr>
              <w:t>2.4.2 Departamento de Jutiapa</w:t>
            </w:r>
            <w:r w:rsidRPr="00787960">
              <w:rPr>
                <w:noProof/>
                <w:webHidden/>
              </w:rPr>
              <w:tab/>
            </w:r>
            <w:r w:rsidRPr="00787960">
              <w:rPr>
                <w:noProof/>
                <w:webHidden/>
              </w:rPr>
              <w:fldChar w:fldCharType="begin"/>
            </w:r>
            <w:r w:rsidRPr="00787960">
              <w:rPr>
                <w:noProof/>
                <w:webHidden/>
              </w:rPr>
              <w:instrText xml:space="preserve"> PAGEREF _Toc232102042 \h </w:instrText>
            </w:r>
            <w:r w:rsidRPr="00787960">
              <w:rPr>
                <w:noProof/>
                <w:webHidden/>
              </w:rPr>
            </w:r>
            <w:r w:rsidRPr="00787960">
              <w:rPr>
                <w:noProof/>
                <w:webHidden/>
              </w:rPr>
              <w:fldChar w:fldCharType="separate"/>
            </w:r>
            <w:r w:rsidRPr="00787960">
              <w:rPr>
                <w:noProof/>
                <w:webHidden/>
              </w:rPr>
              <w:t>50</w:t>
            </w:r>
            <w:r w:rsidRPr="00787960">
              <w:rPr>
                <w:noProof/>
                <w:webHidden/>
              </w:rPr>
              <w:fldChar w:fldCharType="end"/>
            </w:r>
          </w:hyperlink>
        </w:p>
        <w:p w14:paraId="168DFB70" w14:textId="1CB5A83B" w:rsidR="00787960" w:rsidRPr="00787960" w:rsidRDefault="00787960">
          <w:pPr>
            <w:pStyle w:val="TDC3"/>
            <w:tabs>
              <w:tab w:val="right" w:leader="dot" w:pos="9350"/>
            </w:tabs>
            <w:rPr>
              <w:rFonts w:eastAsiaTheme="minorEastAsia"/>
              <w:noProof/>
              <w:lang w:eastAsia="es-GT"/>
            </w:rPr>
          </w:pPr>
          <w:hyperlink w:anchor="_Toc232102043" w:history="1">
            <w:r w:rsidRPr="00787960">
              <w:rPr>
                <w:rStyle w:val="Hipervnculo"/>
                <w:rFonts w:ascii="Times New Roman" w:hAnsi="Times New Roman" w:cs="Times New Roman"/>
                <w:noProof/>
              </w:rPr>
              <w:t>2.4.3 Municipio de Santa Catarina Mita</w:t>
            </w:r>
            <w:r w:rsidRPr="00787960">
              <w:rPr>
                <w:noProof/>
                <w:webHidden/>
              </w:rPr>
              <w:tab/>
            </w:r>
            <w:r w:rsidRPr="00787960">
              <w:rPr>
                <w:noProof/>
                <w:webHidden/>
              </w:rPr>
              <w:fldChar w:fldCharType="begin"/>
            </w:r>
            <w:r w:rsidRPr="00787960">
              <w:rPr>
                <w:noProof/>
                <w:webHidden/>
              </w:rPr>
              <w:instrText xml:space="preserve"> PAGEREF _Toc232102043 \h </w:instrText>
            </w:r>
            <w:r w:rsidRPr="00787960">
              <w:rPr>
                <w:noProof/>
                <w:webHidden/>
              </w:rPr>
            </w:r>
            <w:r w:rsidRPr="00787960">
              <w:rPr>
                <w:noProof/>
                <w:webHidden/>
              </w:rPr>
              <w:fldChar w:fldCharType="separate"/>
            </w:r>
            <w:r w:rsidRPr="00787960">
              <w:rPr>
                <w:noProof/>
                <w:webHidden/>
              </w:rPr>
              <w:t>51</w:t>
            </w:r>
            <w:r w:rsidRPr="00787960">
              <w:rPr>
                <w:noProof/>
                <w:webHidden/>
              </w:rPr>
              <w:fldChar w:fldCharType="end"/>
            </w:r>
          </w:hyperlink>
        </w:p>
        <w:p w14:paraId="5FF3A504" w14:textId="244D24A3" w:rsidR="00787960" w:rsidRPr="00787960" w:rsidRDefault="00787960">
          <w:pPr>
            <w:pStyle w:val="TDC3"/>
            <w:tabs>
              <w:tab w:val="right" w:leader="dot" w:pos="9350"/>
            </w:tabs>
            <w:rPr>
              <w:rFonts w:eastAsiaTheme="minorEastAsia"/>
              <w:noProof/>
              <w:lang w:eastAsia="es-GT"/>
            </w:rPr>
          </w:pPr>
          <w:hyperlink w:anchor="_Toc232102044" w:history="1">
            <w:r w:rsidRPr="00787960">
              <w:rPr>
                <w:rStyle w:val="Hipervnculo"/>
                <w:rFonts w:ascii="Times New Roman" w:hAnsi="Times New Roman" w:cs="Times New Roman"/>
                <w:noProof/>
              </w:rPr>
              <w:t>2.4.4 Aldeas del municipio</w:t>
            </w:r>
            <w:r w:rsidRPr="00787960">
              <w:rPr>
                <w:noProof/>
                <w:webHidden/>
              </w:rPr>
              <w:tab/>
            </w:r>
            <w:r w:rsidRPr="00787960">
              <w:rPr>
                <w:noProof/>
                <w:webHidden/>
              </w:rPr>
              <w:fldChar w:fldCharType="begin"/>
            </w:r>
            <w:r w:rsidRPr="00787960">
              <w:rPr>
                <w:noProof/>
                <w:webHidden/>
              </w:rPr>
              <w:instrText xml:space="preserve"> PAGEREF _Toc232102044 \h </w:instrText>
            </w:r>
            <w:r w:rsidRPr="00787960">
              <w:rPr>
                <w:noProof/>
                <w:webHidden/>
              </w:rPr>
            </w:r>
            <w:r w:rsidRPr="00787960">
              <w:rPr>
                <w:noProof/>
                <w:webHidden/>
              </w:rPr>
              <w:fldChar w:fldCharType="separate"/>
            </w:r>
            <w:r w:rsidRPr="00787960">
              <w:rPr>
                <w:noProof/>
                <w:webHidden/>
              </w:rPr>
              <w:t>51</w:t>
            </w:r>
            <w:r w:rsidRPr="00787960">
              <w:rPr>
                <w:noProof/>
                <w:webHidden/>
              </w:rPr>
              <w:fldChar w:fldCharType="end"/>
            </w:r>
          </w:hyperlink>
        </w:p>
        <w:p w14:paraId="210E8689" w14:textId="4DF0429C" w:rsidR="00787960" w:rsidRPr="00787960" w:rsidRDefault="00787960">
          <w:pPr>
            <w:pStyle w:val="TDC1"/>
            <w:tabs>
              <w:tab w:val="right" w:leader="dot" w:pos="9350"/>
            </w:tabs>
            <w:rPr>
              <w:rFonts w:eastAsiaTheme="minorEastAsia"/>
              <w:noProof/>
              <w:lang w:eastAsia="es-GT"/>
            </w:rPr>
          </w:pPr>
          <w:hyperlink w:anchor="_Toc232102045" w:history="1">
            <w:r w:rsidRPr="00787960">
              <w:rPr>
                <w:rStyle w:val="Hipervnculo"/>
                <w:rFonts w:ascii="Times New Roman" w:hAnsi="Times New Roman" w:cs="Times New Roman"/>
                <w:noProof/>
              </w:rPr>
              <w:t>Capítulo III: Herramientas y Lenguajes de Programación.</w:t>
            </w:r>
            <w:r w:rsidRPr="00787960">
              <w:rPr>
                <w:noProof/>
                <w:webHidden/>
              </w:rPr>
              <w:tab/>
            </w:r>
            <w:r w:rsidRPr="00787960">
              <w:rPr>
                <w:noProof/>
                <w:webHidden/>
              </w:rPr>
              <w:fldChar w:fldCharType="begin"/>
            </w:r>
            <w:r w:rsidRPr="00787960">
              <w:rPr>
                <w:noProof/>
                <w:webHidden/>
              </w:rPr>
              <w:instrText xml:space="preserve"> PAGEREF _Toc232102045 \h </w:instrText>
            </w:r>
            <w:r w:rsidRPr="00787960">
              <w:rPr>
                <w:noProof/>
                <w:webHidden/>
              </w:rPr>
            </w:r>
            <w:r w:rsidRPr="00787960">
              <w:rPr>
                <w:noProof/>
                <w:webHidden/>
              </w:rPr>
              <w:fldChar w:fldCharType="separate"/>
            </w:r>
            <w:r w:rsidRPr="00787960">
              <w:rPr>
                <w:noProof/>
                <w:webHidden/>
              </w:rPr>
              <w:t>52</w:t>
            </w:r>
            <w:r w:rsidRPr="00787960">
              <w:rPr>
                <w:noProof/>
                <w:webHidden/>
              </w:rPr>
              <w:fldChar w:fldCharType="end"/>
            </w:r>
          </w:hyperlink>
        </w:p>
        <w:p w14:paraId="454C07D1" w14:textId="2ADB5964" w:rsidR="00787960" w:rsidRPr="00787960" w:rsidRDefault="00787960">
          <w:pPr>
            <w:pStyle w:val="TDC2"/>
            <w:tabs>
              <w:tab w:val="right" w:leader="dot" w:pos="9350"/>
            </w:tabs>
            <w:rPr>
              <w:rFonts w:eastAsiaTheme="minorEastAsia"/>
              <w:noProof/>
              <w:lang w:eastAsia="es-GT"/>
            </w:rPr>
          </w:pPr>
          <w:hyperlink w:anchor="_Toc232102046" w:history="1">
            <w:r w:rsidRPr="00787960">
              <w:rPr>
                <w:rStyle w:val="Hipervnculo"/>
                <w:rFonts w:ascii="Times New Roman" w:hAnsi="Times New Roman" w:cs="Times New Roman"/>
                <w:noProof/>
              </w:rPr>
              <w:t>3.1 Lenguajes de Programación</w:t>
            </w:r>
            <w:r w:rsidRPr="00787960">
              <w:rPr>
                <w:noProof/>
                <w:webHidden/>
              </w:rPr>
              <w:tab/>
            </w:r>
            <w:r w:rsidRPr="00787960">
              <w:rPr>
                <w:noProof/>
                <w:webHidden/>
              </w:rPr>
              <w:fldChar w:fldCharType="begin"/>
            </w:r>
            <w:r w:rsidRPr="00787960">
              <w:rPr>
                <w:noProof/>
                <w:webHidden/>
              </w:rPr>
              <w:instrText xml:space="preserve"> PAGEREF _Toc232102046 \h </w:instrText>
            </w:r>
            <w:r w:rsidRPr="00787960">
              <w:rPr>
                <w:noProof/>
                <w:webHidden/>
              </w:rPr>
            </w:r>
            <w:r w:rsidRPr="00787960">
              <w:rPr>
                <w:noProof/>
                <w:webHidden/>
              </w:rPr>
              <w:fldChar w:fldCharType="separate"/>
            </w:r>
            <w:r w:rsidRPr="00787960">
              <w:rPr>
                <w:noProof/>
                <w:webHidden/>
              </w:rPr>
              <w:t>52</w:t>
            </w:r>
            <w:r w:rsidRPr="00787960">
              <w:rPr>
                <w:noProof/>
                <w:webHidden/>
              </w:rPr>
              <w:fldChar w:fldCharType="end"/>
            </w:r>
          </w:hyperlink>
        </w:p>
        <w:p w14:paraId="10D4B2CC" w14:textId="0F21F900" w:rsidR="00787960" w:rsidRPr="00787960" w:rsidRDefault="00787960">
          <w:pPr>
            <w:pStyle w:val="TDC3"/>
            <w:tabs>
              <w:tab w:val="right" w:leader="dot" w:pos="9350"/>
            </w:tabs>
            <w:rPr>
              <w:rFonts w:eastAsiaTheme="minorEastAsia"/>
              <w:noProof/>
              <w:lang w:eastAsia="es-GT"/>
            </w:rPr>
          </w:pPr>
          <w:hyperlink w:anchor="_Toc232102047" w:history="1">
            <w:r w:rsidRPr="00787960">
              <w:rPr>
                <w:rStyle w:val="Hipervnculo"/>
                <w:rFonts w:ascii="Times New Roman" w:hAnsi="Times New Roman" w:cs="Times New Roman"/>
                <w:noProof/>
              </w:rPr>
              <w:t>3.1.1 JavaScript</w:t>
            </w:r>
            <w:r w:rsidRPr="00787960">
              <w:rPr>
                <w:noProof/>
                <w:webHidden/>
              </w:rPr>
              <w:tab/>
            </w:r>
            <w:r w:rsidRPr="00787960">
              <w:rPr>
                <w:noProof/>
                <w:webHidden/>
              </w:rPr>
              <w:fldChar w:fldCharType="begin"/>
            </w:r>
            <w:r w:rsidRPr="00787960">
              <w:rPr>
                <w:noProof/>
                <w:webHidden/>
              </w:rPr>
              <w:instrText xml:space="preserve"> PAGEREF _Toc232102047 \h </w:instrText>
            </w:r>
            <w:r w:rsidRPr="00787960">
              <w:rPr>
                <w:noProof/>
                <w:webHidden/>
              </w:rPr>
            </w:r>
            <w:r w:rsidRPr="00787960">
              <w:rPr>
                <w:noProof/>
                <w:webHidden/>
              </w:rPr>
              <w:fldChar w:fldCharType="separate"/>
            </w:r>
            <w:r w:rsidRPr="00787960">
              <w:rPr>
                <w:noProof/>
                <w:webHidden/>
              </w:rPr>
              <w:t>52</w:t>
            </w:r>
            <w:r w:rsidRPr="00787960">
              <w:rPr>
                <w:noProof/>
                <w:webHidden/>
              </w:rPr>
              <w:fldChar w:fldCharType="end"/>
            </w:r>
          </w:hyperlink>
        </w:p>
        <w:p w14:paraId="4ADBF5BB" w14:textId="114525AC" w:rsidR="00787960" w:rsidRPr="00787960" w:rsidRDefault="00787960">
          <w:pPr>
            <w:pStyle w:val="TDC3"/>
            <w:tabs>
              <w:tab w:val="right" w:leader="dot" w:pos="9350"/>
            </w:tabs>
            <w:rPr>
              <w:rFonts w:eastAsiaTheme="minorEastAsia"/>
              <w:noProof/>
              <w:lang w:eastAsia="es-GT"/>
            </w:rPr>
          </w:pPr>
          <w:hyperlink w:anchor="_Toc232102048" w:history="1">
            <w:r w:rsidRPr="00787960">
              <w:rPr>
                <w:rStyle w:val="Hipervnculo"/>
                <w:rFonts w:ascii="Times New Roman" w:hAnsi="Times New Roman" w:cs="Times New Roman"/>
                <w:noProof/>
              </w:rPr>
              <w:t>3.1.2 Lenguaje de Marcas de Hipertexto</w:t>
            </w:r>
            <w:r w:rsidRPr="00787960">
              <w:rPr>
                <w:noProof/>
                <w:webHidden/>
              </w:rPr>
              <w:tab/>
            </w:r>
            <w:r w:rsidRPr="00787960">
              <w:rPr>
                <w:noProof/>
                <w:webHidden/>
              </w:rPr>
              <w:fldChar w:fldCharType="begin"/>
            </w:r>
            <w:r w:rsidRPr="00787960">
              <w:rPr>
                <w:noProof/>
                <w:webHidden/>
              </w:rPr>
              <w:instrText xml:space="preserve"> PAGEREF _Toc232102048 \h </w:instrText>
            </w:r>
            <w:r w:rsidRPr="00787960">
              <w:rPr>
                <w:noProof/>
                <w:webHidden/>
              </w:rPr>
            </w:r>
            <w:r w:rsidRPr="00787960">
              <w:rPr>
                <w:noProof/>
                <w:webHidden/>
              </w:rPr>
              <w:fldChar w:fldCharType="separate"/>
            </w:r>
            <w:r w:rsidRPr="00787960">
              <w:rPr>
                <w:noProof/>
                <w:webHidden/>
              </w:rPr>
              <w:t>53</w:t>
            </w:r>
            <w:r w:rsidRPr="00787960">
              <w:rPr>
                <w:noProof/>
                <w:webHidden/>
              </w:rPr>
              <w:fldChar w:fldCharType="end"/>
            </w:r>
          </w:hyperlink>
        </w:p>
        <w:p w14:paraId="736ED48E" w14:textId="6765F263" w:rsidR="00787960" w:rsidRPr="00787960" w:rsidRDefault="00787960">
          <w:pPr>
            <w:pStyle w:val="TDC3"/>
            <w:tabs>
              <w:tab w:val="right" w:leader="dot" w:pos="9350"/>
            </w:tabs>
            <w:rPr>
              <w:rFonts w:eastAsiaTheme="minorEastAsia"/>
              <w:noProof/>
              <w:lang w:eastAsia="es-GT"/>
            </w:rPr>
          </w:pPr>
          <w:hyperlink w:anchor="_Toc232102049" w:history="1">
            <w:r w:rsidRPr="00787960">
              <w:rPr>
                <w:rStyle w:val="Hipervnculo"/>
                <w:rFonts w:ascii="Times New Roman" w:hAnsi="Times New Roman" w:cs="Times New Roman"/>
                <w:noProof/>
              </w:rPr>
              <w:t>3.1.3 Hojas de Estilo en Cascada</w:t>
            </w:r>
            <w:r w:rsidRPr="00787960">
              <w:rPr>
                <w:noProof/>
                <w:webHidden/>
              </w:rPr>
              <w:tab/>
            </w:r>
            <w:r w:rsidRPr="00787960">
              <w:rPr>
                <w:noProof/>
                <w:webHidden/>
              </w:rPr>
              <w:fldChar w:fldCharType="begin"/>
            </w:r>
            <w:r w:rsidRPr="00787960">
              <w:rPr>
                <w:noProof/>
                <w:webHidden/>
              </w:rPr>
              <w:instrText xml:space="preserve"> PAGEREF _Toc232102049 \h </w:instrText>
            </w:r>
            <w:r w:rsidRPr="00787960">
              <w:rPr>
                <w:noProof/>
                <w:webHidden/>
              </w:rPr>
            </w:r>
            <w:r w:rsidRPr="00787960">
              <w:rPr>
                <w:noProof/>
                <w:webHidden/>
              </w:rPr>
              <w:fldChar w:fldCharType="separate"/>
            </w:r>
            <w:r w:rsidRPr="00787960">
              <w:rPr>
                <w:noProof/>
                <w:webHidden/>
              </w:rPr>
              <w:t>53</w:t>
            </w:r>
            <w:r w:rsidRPr="00787960">
              <w:rPr>
                <w:noProof/>
                <w:webHidden/>
              </w:rPr>
              <w:fldChar w:fldCharType="end"/>
            </w:r>
          </w:hyperlink>
        </w:p>
        <w:p w14:paraId="7DDD52AE" w14:textId="13F44277" w:rsidR="00787960" w:rsidRPr="00787960" w:rsidRDefault="00787960">
          <w:pPr>
            <w:pStyle w:val="TDC2"/>
            <w:tabs>
              <w:tab w:val="right" w:leader="dot" w:pos="9350"/>
            </w:tabs>
            <w:rPr>
              <w:rFonts w:eastAsiaTheme="minorEastAsia"/>
              <w:noProof/>
              <w:lang w:eastAsia="es-GT"/>
            </w:rPr>
          </w:pPr>
          <w:hyperlink w:anchor="_Toc232102050" w:history="1">
            <w:r w:rsidRPr="00787960">
              <w:rPr>
                <w:rStyle w:val="Hipervnculo"/>
                <w:rFonts w:ascii="Times New Roman" w:hAnsi="Times New Roman" w:cs="Times New Roman"/>
                <w:noProof/>
              </w:rPr>
              <w:t>3.2 Marcos de Trabajo y Bibliotecas</w:t>
            </w:r>
            <w:r w:rsidRPr="00787960">
              <w:rPr>
                <w:noProof/>
                <w:webHidden/>
              </w:rPr>
              <w:tab/>
            </w:r>
            <w:r w:rsidRPr="00787960">
              <w:rPr>
                <w:noProof/>
                <w:webHidden/>
              </w:rPr>
              <w:fldChar w:fldCharType="begin"/>
            </w:r>
            <w:r w:rsidRPr="00787960">
              <w:rPr>
                <w:noProof/>
                <w:webHidden/>
              </w:rPr>
              <w:instrText xml:space="preserve"> PAGEREF _Toc232102050 \h </w:instrText>
            </w:r>
            <w:r w:rsidRPr="00787960">
              <w:rPr>
                <w:noProof/>
                <w:webHidden/>
              </w:rPr>
            </w:r>
            <w:r w:rsidRPr="00787960">
              <w:rPr>
                <w:noProof/>
                <w:webHidden/>
              </w:rPr>
              <w:fldChar w:fldCharType="separate"/>
            </w:r>
            <w:r w:rsidRPr="00787960">
              <w:rPr>
                <w:noProof/>
                <w:webHidden/>
              </w:rPr>
              <w:t>54</w:t>
            </w:r>
            <w:r w:rsidRPr="00787960">
              <w:rPr>
                <w:noProof/>
                <w:webHidden/>
              </w:rPr>
              <w:fldChar w:fldCharType="end"/>
            </w:r>
          </w:hyperlink>
        </w:p>
        <w:p w14:paraId="2EB9CA3C" w14:textId="3A3C1393" w:rsidR="00787960" w:rsidRPr="00787960" w:rsidRDefault="00787960">
          <w:pPr>
            <w:pStyle w:val="TDC3"/>
            <w:tabs>
              <w:tab w:val="right" w:leader="dot" w:pos="9350"/>
            </w:tabs>
            <w:rPr>
              <w:rFonts w:eastAsiaTheme="minorEastAsia"/>
              <w:noProof/>
              <w:lang w:eastAsia="es-GT"/>
            </w:rPr>
          </w:pPr>
          <w:hyperlink w:anchor="_Toc232102051" w:history="1">
            <w:r w:rsidRPr="00787960">
              <w:rPr>
                <w:rStyle w:val="Hipervnculo"/>
                <w:rFonts w:ascii="Times New Roman" w:hAnsi="Times New Roman" w:cs="Times New Roman"/>
                <w:noProof/>
              </w:rPr>
              <w:t>3.2.1 Marco de Trabajo Ionic</w:t>
            </w:r>
            <w:r w:rsidRPr="00787960">
              <w:rPr>
                <w:noProof/>
                <w:webHidden/>
              </w:rPr>
              <w:tab/>
            </w:r>
            <w:r w:rsidRPr="00787960">
              <w:rPr>
                <w:noProof/>
                <w:webHidden/>
              </w:rPr>
              <w:fldChar w:fldCharType="begin"/>
            </w:r>
            <w:r w:rsidRPr="00787960">
              <w:rPr>
                <w:noProof/>
                <w:webHidden/>
              </w:rPr>
              <w:instrText xml:space="preserve"> PAGEREF _Toc232102051 \h </w:instrText>
            </w:r>
            <w:r w:rsidRPr="00787960">
              <w:rPr>
                <w:noProof/>
                <w:webHidden/>
              </w:rPr>
            </w:r>
            <w:r w:rsidRPr="00787960">
              <w:rPr>
                <w:noProof/>
                <w:webHidden/>
              </w:rPr>
              <w:fldChar w:fldCharType="separate"/>
            </w:r>
            <w:r w:rsidRPr="00787960">
              <w:rPr>
                <w:noProof/>
                <w:webHidden/>
              </w:rPr>
              <w:t>54</w:t>
            </w:r>
            <w:r w:rsidRPr="00787960">
              <w:rPr>
                <w:noProof/>
                <w:webHidden/>
              </w:rPr>
              <w:fldChar w:fldCharType="end"/>
            </w:r>
          </w:hyperlink>
        </w:p>
        <w:p w14:paraId="28901E5D" w14:textId="62F2745C" w:rsidR="00787960" w:rsidRPr="00787960" w:rsidRDefault="00787960">
          <w:pPr>
            <w:pStyle w:val="TDC3"/>
            <w:tabs>
              <w:tab w:val="right" w:leader="dot" w:pos="9350"/>
            </w:tabs>
            <w:rPr>
              <w:rFonts w:eastAsiaTheme="minorEastAsia"/>
              <w:noProof/>
              <w:lang w:eastAsia="es-GT"/>
            </w:rPr>
          </w:pPr>
          <w:hyperlink w:anchor="_Toc232102052" w:history="1">
            <w:r w:rsidRPr="00787960">
              <w:rPr>
                <w:rStyle w:val="Hipervnculo"/>
                <w:rFonts w:ascii="Times New Roman" w:hAnsi="Times New Roman" w:cs="Times New Roman"/>
                <w:noProof/>
              </w:rPr>
              <w:t>3.2.2 Angular</w:t>
            </w:r>
            <w:r w:rsidRPr="00787960">
              <w:rPr>
                <w:noProof/>
                <w:webHidden/>
              </w:rPr>
              <w:tab/>
            </w:r>
            <w:r w:rsidRPr="00787960">
              <w:rPr>
                <w:noProof/>
                <w:webHidden/>
              </w:rPr>
              <w:fldChar w:fldCharType="begin"/>
            </w:r>
            <w:r w:rsidRPr="00787960">
              <w:rPr>
                <w:noProof/>
                <w:webHidden/>
              </w:rPr>
              <w:instrText xml:space="preserve"> PAGEREF _Toc232102052 \h </w:instrText>
            </w:r>
            <w:r w:rsidRPr="00787960">
              <w:rPr>
                <w:noProof/>
                <w:webHidden/>
              </w:rPr>
            </w:r>
            <w:r w:rsidRPr="00787960">
              <w:rPr>
                <w:noProof/>
                <w:webHidden/>
              </w:rPr>
              <w:fldChar w:fldCharType="separate"/>
            </w:r>
            <w:r w:rsidRPr="00787960">
              <w:rPr>
                <w:noProof/>
                <w:webHidden/>
              </w:rPr>
              <w:t>55</w:t>
            </w:r>
            <w:r w:rsidRPr="00787960">
              <w:rPr>
                <w:noProof/>
                <w:webHidden/>
              </w:rPr>
              <w:fldChar w:fldCharType="end"/>
            </w:r>
          </w:hyperlink>
        </w:p>
        <w:p w14:paraId="3BE9A2F6" w14:textId="265B6B78" w:rsidR="00787960" w:rsidRPr="00787960" w:rsidRDefault="00787960">
          <w:pPr>
            <w:pStyle w:val="TDC3"/>
            <w:tabs>
              <w:tab w:val="right" w:leader="dot" w:pos="9350"/>
            </w:tabs>
            <w:rPr>
              <w:rFonts w:eastAsiaTheme="minorEastAsia"/>
              <w:noProof/>
              <w:lang w:eastAsia="es-GT"/>
            </w:rPr>
          </w:pPr>
          <w:hyperlink w:anchor="_Toc232102053" w:history="1">
            <w:r w:rsidRPr="00787960">
              <w:rPr>
                <w:rStyle w:val="Hipervnculo"/>
                <w:rFonts w:ascii="Times New Roman" w:hAnsi="Times New Roman" w:cs="Times New Roman"/>
                <w:noProof/>
              </w:rPr>
              <w:t>3.2.3 Apache Capacitor</w:t>
            </w:r>
            <w:r w:rsidRPr="00787960">
              <w:rPr>
                <w:noProof/>
                <w:webHidden/>
              </w:rPr>
              <w:tab/>
            </w:r>
            <w:r w:rsidRPr="00787960">
              <w:rPr>
                <w:noProof/>
                <w:webHidden/>
              </w:rPr>
              <w:fldChar w:fldCharType="begin"/>
            </w:r>
            <w:r w:rsidRPr="00787960">
              <w:rPr>
                <w:noProof/>
                <w:webHidden/>
              </w:rPr>
              <w:instrText xml:space="preserve"> PAGEREF _Toc232102053 \h </w:instrText>
            </w:r>
            <w:r w:rsidRPr="00787960">
              <w:rPr>
                <w:noProof/>
                <w:webHidden/>
              </w:rPr>
            </w:r>
            <w:r w:rsidRPr="00787960">
              <w:rPr>
                <w:noProof/>
                <w:webHidden/>
              </w:rPr>
              <w:fldChar w:fldCharType="separate"/>
            </w:r>
            <w:r w:rsidRPr="00787960">
              <w:rPr>
                <w:noProof/>
                <w:webHidden/>
              </w:rPr>
              <w:t>55</w:t>
            </w:r>
            <w:r w:rsidRPr="00787960">
              <w:rPr>
                <w:noProof/>
                <w:webHidden/>
              </w:rPr>
              <w:fldChar w:fldCharType="end"/>
            </w:r>
          </w:hyperlink>
        </w:p>
        <w:p w14:paraId="0D1D94A8" w14:textId="74933318" w:rsidR="00787960" w:rsidRPr="00787960" w:rsidRDefault="00787960">
          <w:pPr>
            <w:pStyle w:val="TDC2"/>
            <w:tabs>
              <w:tab w:val="right" w:leader="dot" w:pos="9350"/>
            </w:tabs>
            <w:rPr>
              <w:rFonts w:eastAsiaTheme="minorEastAsia"/>
              <w:noProof/>
              <w:lang w:eastAsia="es-GT"/>
            </w:rPr>
          </w:pPr>
          <w:hyperlink w:anchor="_Toc232102054" w:history="1">
            <w:r w:rsidRPr="00787960">
              <w:rPr>
                <w:rStyle w:val="Hipervnculo"/>
                <w:rFonts w:ascii="Times New Roman" w:hAnsi="Times New Roman" w:cs="Times New Roman"/>
                <w:noProof/>
              </w:rPr>
              <w:t>3.3 Herramientas de Desarrollo</w:t>
            </w:r>
            <w:r w:rsidRPr="00787960">
              <w:rPr>
                <w:noProof/>
                <w:webHidden/>
              </w:rPr>
              <w:tab/>
            </w:r>
            <w:r w:rsidRPr="00787960">
              <w:rPr>
                <w:noProof/>
                <w:webHidden/>
              </w:rPr>
              <w:fldChar w:fldCharType="begin"/>
            </w:r>
            <w:r w:rsidRPr="00787960">
              <w:rPr>
                <w:noProof/>
                <w:webHidden/>
              </w:rPr>
              <w:instrText xml:space="preserve"> PAGEREF _Toc232102054 \h </w:instrText>
            </w:r>
            <w:r w:rsidRPr="00787960">
              <w:rPr>
                <w:noProof/>
                <w:webHidden/>
              </w:rPr>
            </w:r>
            <w:r w:rsidRPr="00787960">
              <w:rPr>
                <w:noProof/>
                <w:webHidden/>
              </w:rPr>
              <w:fldChar w:fldCharType="separate"/>
            </w:r>
            <w:r w:rsidRPr="00787960">
              <w:rPr>
                <w:noProof/>
                <w:webHidden/>
              </w:rPr>
              <w:t>56</w:t>
            </w:r>
            <w:r w:rsidRPr="00787960">
              <w:rPr>
                <w:noProof/>
                <w:webHidden/>
              </w:rPr>
              <w:fldChar w:fldCharType="end"/>
            </w:r>
          </w:hyperlink>
        </w:p>
        <w:p w14:paraId="42DCA9FA" w14:textId="28774D1B" w:rsidR="00787960" w:rsidRPr="00787960" w:rsidRDefault="00787960">
          <w:pPr>
            <w:pStyle w:val="TDC3"/>
            <w:tabs>
              <w:tab w:val="right" w:leader="dot" w:pos="9350"/>
            </w:tabs>
            <w:rPr>
              <w:rFonts w:eastAsiaTheme="minorEastAsia"/>
              <w:noProof/>
              <w:lang w:eastAsia="es-GT"/>
            </w:rPr>
          </w:pPr>
          <w:hyperlink w:anchor="_Toc232102055" w:history="1">
            <w:r w:rsidRPr="00787960">
              <w:rPr>
                <w:rStyle w:val="Hipervnculo"/>
                <w:rFonts w:ascii="Times New Roman" w:hAnsi="Times New Roman" w:cs="Times New Roman"/>
                <w:noProof/>
              </w:rPr>
              <w:t>3.3.1 Visual Studio Code</w:t>
            </w:r>
            <w:r w:rsidRPr="00787960">
              <w:rPr>
                <w:noProof/>
                <w:webHidden/>
              </w:rPr>
              <w:tab/>
            </w:r>
            <w:r w:rsidRPr="00787960">
              <w:rPr>
                <w:noProof/>
                <w:webHidden/>
              </w:rPr>
              <w:fldChar w:fldCharType="begin"/>
            </w:r>
            <w:r w:rsidRPr="00787960">
              <w:rPr>
                <w:noProof/>
                <w:webHidden/>
              </w:rPr>
              <w:instrText xml:space="preserve"> PAGEREF _Toc232102055 \h </w:instrText>
            </w:r>
            <w:r w:rsidRPr="00787960">
              <w:rPr>
                <w:noProof/>
                <w:webHidden/>
              </w:rPr>
            </w:r>
            <w:r w:rsidRPr="00787960">
              <w:rPr>
                <w:noProof/>
                <w:webHidden/>
              </w:rPr>
              <w:fldChar w:fldCharType="separate"/>
            </w:r>
            <w:r w:rsidRPr="00787960">
              <w:rPr>
                <w:noProof/>
                <w:webHidden/>
              </w:rPr>
              <w:t>56</w:t>
            </w:r>
            <w:r w:rsidRPr="00787960">
              <w:rPr>
                <w:noProof/>
                <w:webHidden/>
              </w:rPr>
              <w:fldChar w:fldCharType="end"/>
            </w:r>
          </w:hyperlink>
        </w:p>
        <w:p w14:paraId="2671B776" w14:textId="3C671386" w:rsidR="00787960" w:rsidRPr="00787960" w:rsidRDefault="00787960">
          <w:pPr>
            <w:pStyle w:val="TDC3"/>
            <w:tabs>
              <w:tab w:val="right" w:leader="dot" w:pos="9350"/>
            </w:tabs>
            <w:rPr>
              <w:rFonts w:eastAsiaTheme="minorEastAsia"/>
              <w:noProof/>
              <w:lang w:eastAsia="es-GT"/>
            </w:rPr>
          </w:pPr>
          <w:hyperlink w:anchor="_Toc232102056" w:history="1">
            <w:r w:rsidRPr="00787960">
              <w:rPr>
                <w:rStyle w:val="Hipervnculo"/>
                <w:rFonts w:ascii="Times New Roman" w:hAnsi="Times New Roman" w:cs="Times New Roman"/>
                <w:noProof/>
              </w:rPr>
              <w:t>3.3.2 Git y GitHub</w:t>
            </w:r>
            <w:r w:rsidRPr="00787960">
              <w:rPr>
                <w:noProof/>
                <w:webHidden/>
              </w:rPr>
              <w:tab/>
            </w:r>
            <w:r w:rsidRPr="00787960">
              <w:rPr>
                <w:noProof/>
                <w:webHidden/>
              </w:rPr>
              <w:fldChar w:fldCharType="begin"/>
            </w:r>
            <w:r w:rsidRPr="00787960">
              <w:rPr>
                <w:noProof/>
                <w:webHidden/>
              </w:rPr>
              <w:instrText xml:space="preserve"> PAGEREF _Toc232102056 \h </w:instrText>
            </w:r>
            <w:r w:rsidRPr="00787960">
              <w:rPr>
                <w:noProof/>
                <w:webHidden/>
              </w:rPr>
            </w:r>
            <w:r w:rsidRPr="00787960">
              <w:rPr>
                <w:noProof/>
                <w:webHidden/>
              </w:rPr>
              <w:fldChar w:fldCharType="separate"/>
            </w:r>
            <w:r w:rsidRPr="00787960">
              <w:rPr>
                <w:noProof/>
                <w:webHidden/>
              </w:rPr>
              <w:t>57</w:t>
            </w:r>
            <w:r w:rsidRPr="00787960">
              <w:rPr>
                <w:noProof/>
                <w:webHidden/>
              </w:rPr>
              <w:fldChar w:fldCharType="end"/>
            </w:r>
          </w:hyperlink>
        </w:p>
        <w:p w14:paraId="7397E2F6" w14:textId="0B9F89A8" w:rsidR="00787960" w:rsidRPr="00787960" w:rsidRDefault="00787960">
          <w:pPr>
            <w:pStyle w:val="TDC3"/>
            <w:tabs>
              <w:tab w:val="right" w:leader="dot" w:pos="9350"/>
            </w:tabs>
            <w:rPr>
              <w:rFonts w:eastAsiaTheme="minorEastAsia"/>
              <w:noProof/>
              <w:lang w:eastAsia="es-GT"/>
            </w:rPr>
          </w:pPr>
          <w:hyperlink w:anchor="_Toc232102057" w:history="1">
            <w:r w:rsidRPr="00787960">
              <w:rPr>
                <w:rStyle w:val="Hipervnculo"/>
                <w:rFonts w:ascii="Times New Roman" w:hAnsi="Times New Roman" w:cs="Times New Roman"/>
                <w:noProof/>
              </w:rPr>
              <w:t>3.3.3 Android Studio</w:t>
            </w:r>
            <w:r w:rsidRPr="00787960">
              <w:rPr>
                <w:noProof/>
                <w:webHidden/>
              </w:rPr>
              <w:tab/>
            </w:r>
            <w:r w:rsidRPr="00787960">
              <w:rPr>
                <w:noProof/>
                <w:webHidden/>
              </w:rPr>
              <w:fldChar w:fldCharType="begin"/>
            </w:r>
            <w:r w:rsidRPr="00787960">
              <w:rPr>
                <w:noProof/>
                <w:webHidden/>
              </w:rPr>
              <w:instrText xml:space="preserve"> PAGEREF _Toc232102057 \h </w:instrText>
            </w:r>
            <w:r w:rsidRPr="00787960">
              <w:rPr>
                <w:noProof/>
                <w:webHidden/>
              </w:rPr>
            </w:r>
            <w:r w:rsidRPr="00787960">
              <w:rPr>
                <w:noProof/>
                <w:webHidden/>
              </w:rPr>
              <w:fldChar w:fldCharType="separate"/>
            </w:r>
            <w:r w:rsidRPr="00787960">
              <w:rPr>
                <w:noProof/>
                <w:webHidden/>
              </w:rPr>
              <w:t>57</w:t>
            </w:r>
            <w:r w:rsidRPr="00787960">
              <w:rPr>
                <w:noProof/>
                <w:webHidden/>
              </w:rPr>
              <w:fldChar w:fldCharType="end"/>
            </w:r>
          </w:hyperlink>
        </w:p>
        <w:p w14:paraId="24EAE0F1" w14:textId="379B519D" w:rsidR="00787960" w:rsidRPr="00787960" w:rsidRDefault="00787960">
          <w:pPr>
            <w:pStyle w:val="TDC2"/>
            <w:tabs>
              <w:tab w:val="right" w:leader="dot" w:pos="9350"/>
            </w:tabs>
            <w:rPr>
              <w:rFonts w:eastAsiaTheme="minorEastAsia"/>
              <w:noProof/>
              <w:lang w:eastAsia="es-GT"/>
            </w:rPr>
          </w:pPr>
          <w:hyperlink w:anchor="_Toc232102058" w:history="1">
            <w:r w:rsidRPr="00787960">
              <w:rPr>
                <w:rStyle w:val="Hipervnculo"/>
                <w:rFonts w:ascii="Times New Roman" w:hAnsi="Times New Roman" w:cs="Times New Roman"/>
                <w:noProof/>
              </w:rPr>
              <w:t>3.4 Interfaces de Programación de Aplicaciones de Voz</w:t>
            </w:r>
            <w:r w:rsidRPr="00787960">
              <w:rPr>
                <w:noProof/>
                <w:webHidden/>
              </w:rPr>
              <w:tab/>
            </w:r>
            <w:r w:rsidRPr="00787960">
              <w:rPr>
                <w:noProof/>
                <w:webHidden/>
              </w:rPr>
              <w:fldChar w:fldCharType="begin"/>
            </w:r>
            <w:r w:rsidRPr="00787960">
              <w:rPr>
                <w:noProof/>
                <w:webHidden/>
              </w:rPr>
              <w:instrText xml:space="preserve"> PAGEREF _Toc232102058 \h </w:instrText>
            </w:r>
            <w:r w:rsidRPr="00787960">
              <w:rPr>
                <w:noProof/>
                <w:webHidden/>
              </w:rPr>
            </w:r>
            <w:r w:rsidRPr="00787960">
              <w:rPr>
                <w:noProof/>
                <w:webHidden/>
              </w:rPr>
              <w:fldChar w:fldCharType="separate"/>
            </w:r>
            <w:r w:rsidRPr="00787960">
              <w:rPr>
                <w:noProof/>
                <w:webHidden/>
              </w:rPr>
              <w:t>58</w:t>
            </w:r>
            <w:r w:rsidRPr="00787960">
              <w:rPr>
                <w:noProof/>
                <w:webHidden/>
              </w:rPr>
              <w:fldChar w:fldCharType="end"/>
            </w:r>
          </w:hyperlink>
        </w:p>
        <w:p w14:paraId="61C454D7" w14:textId="1F25E168" w:rsidR="00787960" w:rsidRPr="00787960" w:rsidRDefault="00787960">
          <w:pPr>
            <w:pStyle w:val="TDC3"/>
            <w:tabs>
              <w:tab w:val="right" w:leader="dot" w:pos="9350"/>
            </w:tabs>
            <w:rPr>
              <w:rFonts w:eastAsiaTheme="minorEastAsia"/>
              <w:noProof/>
              <w:lang w:eastAsia="es-GT"/>
            </w:rPr>
          </w:pPr>
          <w:hyperlink w:anchor="_Toc232102059" w:history="1">
            <w:r w:rsidRPr="00787960">
              <w:rPr>
                <w:rStyle w:val="Hipervnculo"/>
                <w:rFonts w:ascii="Times New Roman" w:hAnsi="Times New Roman" w:cs="Times New Roman"/>
                <w:noProof/>
              </w:rPr>
              <w:t>3.4.1 Interfaz de Programación de Aplicaciones de Voz Web</w:t>
            </w:r>
            <w:r w:rsidRPr="00787960">
              <w:rPr>
                <w:noProof/>
                <w:webHidden/>
              </w:rPr>
              <w:tab/>
            </w:r>
            <w:r w:rsidRPr="00787960">
              <w:rPr>
                <w:noProof/>
                <w:webHidden/>
              </w:rPr>
              <w:fldChar w:fldCharType="begin"/>
            </w:r>
            <w:r w:rsidRPr="00787960">
              <w:rPr>
                <w:noProof/>
                <w:webHidden/>
              </w:rPr>
              <w:instrText xml:space="preserve"> PAGEREF _Toc232102059 \h </w:instrText>
            </w:r>
            <w:r w:rsidRPr="00787960">
              <w:rPr>
                <w:noProof/>
                <w:webHidden/>
              </w:rPr>
            </w:r>
            <w:r w:rsidRPr="00787960">
              <w:rPr>
                <w:noProof/>
                <w:webHidden/>
              </w:rPr>
              <w:fldChar w:fldCharType="separate"/>
            </w:r>
            <w:r w:rsidRPr="00787960">
              <w:rPr>
                <w:noProof/>
                <w:webHidden/>
              </w:rPr>
              <w:t>58</w:t>
            </w:r>
            <w:r w:rsidRPr="00787960">
              <w:rPr>
                <w:noProof/>
                <w:webHidden/>
              </w:rPr>
              <w:fldChar w:fldCharType="end"/>
            </w:r>
          </w:hyperlink>
        </w:p>
        <w:p w14:paraId="43F7AD66" w14:textId="75F076E6" w:rsidR="00787960" w:rsidRPr="00787960" w:rsidRDefault="00787960">
          <w:pPr>
            <w:pStyle w:val="TDC3"/>
            <w:tabs>
              <w:tab w:val="right" w:leader="dot" w:pos="9350"/>
            </w:tabs>
            <w:rPr>
              <w:rFonts w:eastAsiaTheme="minorEastAsia"/>
              <w:noProof/>
              <w:lang w:eastAsia="es-GT"/>
            </w:rPr>
          </w:pPr>
          <w:hyperlink w:anchor="_Toc232102060" w:history="1">
            <w:r w:rsidRPr="00787960">
              <w:rPr>
                <w:rStyle w:val="Hipervnculo"/>
                <w:rFonts w:ascii="Times New Roman" w:hAnsi="Times New Roman" w:cs="Times New Roman"/>
                <w:noProof/>
              </w:rPr>
              <w:t>3.4.2 Interfaces de Programación de Aplicaciones de Reconocimiento de Voz en Android</w:t>
            </w:r>
            <w:r w:rsidRPr="00787960">
              <w:rPr>
                <w:noProof/>
                <w:webHidden/>
              </w:rPr>
              <w:tab/>
            </w:r>
            <w:r w:rsidRPr="00787960">
              <w:rPr>
                <w:noProof/>
                <w:webHidden/>
              </w:rPr>
              <w:fldChar w:fldCharType="begin"/>
            </w:r>
            <w:r w:rsidRPr="00787960">
              <w:rPr>
                <w:noProof/>
                <w:webHidden/>
              </w:rPr>
              <w:instrText xml:space="preserve"> PAGEREF _Toc232102060 \h </w:instrText>
            </w:r>
            <w:r w:rsidRPr="00787960">
              <w:rPr>
                <w:noProof/>
                <w:webHidden/>
              </w:rPr>
            </w:r>
            <w:r w:rsidRPr="00787960">
              <w:rPr>
                <w:noProof/>
                <w:webHidden/>
              </w:rPr>
              <w:fldChar w:fldCharType="separate"/>
            </w:r>
            <w:r w:rsidRPr="00787960">
              <w:rPr>
                <w:noProof/>
                <w:webHidden/>
              </w:rPr>
              <w:t>59</w:t>
            </w:r>
            <w:r w:rsidRPr="00787960">
              <w:rPr>
                <w:noProof/>
                <w:webHidden/>
              </w:rPr>
              <w:fldChar w:fldCharType="end"/>
            </w:r>
          </w:hyperlink>
        </w:p>
        <w:p w14:paraId="0FC3EE1C" w14:textId="30F4511F" w:rsidR="00787960" w:rsidRPr="00787960" w:rsidRDefault="00787960">
          <w:pPr>
            <w:pStyle w:val="TDC2"/>
            <w:tabs>
              <w:tab w:val="right" w:leader="dot" w:pos="9350"/>
            </w:tabs>
            <w:rPr>
              <w:rFonts w:eastAsiaTheme="minorEastAsia"/>
              <w:noProof/>
              <w:lang w:eastAsia="es-GT"/>
            </w:rPr>
          </w:pPr>
          <w:hyperlink w:anchor="_Toc232102061" w:history="1">
            <w:r w:rsidRPr="00787960">
              <w:rPr>
                <w:rStyle w:val="Hipervnculo"/>
                <w:rFonts w:ascii="Times New Roman" w:hAnsi="Times New Roman" w:cs="Times New Roman"/>
                <w:noProof/>
              </w:rPr>
              <w:t>3.5 Bases de Datos</w:t>
            </w:r>
            <w:r w:rsidRPr="00787960">
              <w:rPr>
                <w:noProof/>
                <w:webHidden/>
              </w:rPr>
              <w:tab/>
            </w:r>
            <w:r w:rsidRPr="00787960">
              <w:rPr>
                <w:noProof/>
                <w:webHidden/>
              </w:rPr>
              <w:fldChar w:fldCharType="begin"/>
            </w:r>
            <w:r w:rsidRPr="00787960">
              <w:rPr>
                <w:noProof/>
                <w:webHidden/>
              </w:rPr>
              <w:instrText xml:space="preserve"> PAGEREF _Toc232102061 \h </w:instrText>
            </w:r>
            <w:r w:rsidRPr="00787960">
              <w:rPr>
                <w:noProof/>
                <w:webHidden/>
              </w:rPr>
            </w:r>
            <w:r w:rsidRPr="00787960">
              <w:rPr>
                <w:noProof/>
                <w:webHidden/>
              </w:rPr>
              <w:fldChar w:fldCharType="separate"/>
            </w:r>
            <w:r w:rsidRPr="00787960">
              <w:rPr>
                <w:noProof/>
                <w:webHidden/>
              </w:rPr>
              <w:t>59</w:t>
            </w:r>
            <w:r w:rsidRPr="00787960">
              <w:rPr>
                <w:noProof/>
                <w:webHidden/>
              </w:rPr>
              <w:fldChar w:fldCharType="end"/>
            </w:r>
          </w:hyperlink>
        </w:p>
        <w:p w14:paraId="6A9269A8" w14:textId="48340FA0" w:rsidR="00787960" w:rsidRPr="00787960" w:rsidRDefault="00787960">
          <w:pPr>
            <w:pStyle w:val="TDC3"/>
            <w:tabs>
              <w:tab w:val="right" w:leader="dot" w:pos="9350"/>
            </w:tabs>
            <w:rPr>
              <w:rFonts w:eastAsiaTheme="minorEastAsia"/>
              <w:noProof/>
              <w:lang w:eastAsia="es-GT"/>
            </w:rPr>
          </w:pPr>
          <w:hyperlink w:anchor="_Toc232102062" w:history="1">
            <w:r w:rsidRPr="00787960">
              <w:rPr>
                <w:rStyle w:val="Hipervnculo"/>
                <w:rFonts w:ascii="Times New Roman" w:hAnsi="Times New Roman" w:cs="Times New Roman"/>
                <w:noProof/>
              </w:rPr>
              <w:t>3.5.1 SQLite</w:t>
            </w:r>
            <w:r w:rsidRPr="00787960">
              <w:rPr>
                <w:noProof/>
                <w:webHidden/>
              </w:rPr>
              <w:tab/>
            </w:r>
            <w:r w:rsidRPr="00787960">
              <w:rPr>
                <w:noProof/>
                <w:webHidden/>
              </w:rPr>
              <w:fldChar w:fldCharType="begin"/>
            </w:r>
            <w:r w:rsidRPr="00787960">
              <w:rPr>
                <w:noProof/>
                <w:webHidden/>
              </w:rPr>
              <w:instrText xml:space="preserve"> PAGEREF _Toc232102062 \h </w:instrText>
            </w:r>
            <w:r w:rsidRPr="00787960">
              <w:rPr>
                <w:noProof/>
                <w:webHidden/>
              </w:rPr>
            </w:r>
            <w:r w:rsidRPr="00787960">
              <w:rPr>
                <w:noProof/>
                <w:webHidden/>
              </w:rPr>
              <w:fldChar w:fldCharType="separate"/>
            </w:r>
            <w:r w:rsidRPr="00787960">
              <w:rPr>
                <w:noProof/>
                <w:webHidden/>
              </w:rPr>
              <w:t>59</w:t>
            </w:r>
            <w:r w:rsidRPr="00787960">
              <w:rPr>
                <w:noProof/>
                <w:webHidden/>
              </w:rPr>
              <w:fldChar w:fldCharType="end"/>
            </w:r>
          </w:hyperlink>
        </w:p>
        <w:p w14:paraId="0DEC48CC" w14:textId="40589D95" w:rsidR="00787960" w:rsidRPr="00787960" w:rsidRDefault="00787960">
          <w:pPr>
            <w:pStyle w:val="TDC3"/>
            <w:tabs>
              <w:tab w:val="right" w:leader="dot" w:pos="9350"/>
            </w:tabs>
            <w:rPr>
              <w:rFonts w:eastAsiaTheme="minorEastAsia"/>
              <w:noProof/>
              <w:lang w:eastAsia="es-GT"/>
            </w:rPr>
          </w:pPr>
          <w:hyperlink w:anchor="_Toc232102063" w:history="1">
            <w:r w:rsidRPr="00787960">
              <w:rPr>
                <w:rStyle w:val="Hipervnculo"/>
                <w:rFonts w:ascii="Times New Roman" w:hAnsi="Times New Roman" w:cs="Times New Roman"/>
                <w:noProof/>
              </w:rPr>
              <w:t>3.5.2 IndexedDB</w:t>
            </w:r>
            <w:r w:rsidRPr="00787960">
              <w:rPr>
                <w:noProof/>
                <w:webHidden/>
              </w:rPr>
              <w:tab/>
            </w:r>
            <w:r w:rsidRPr="00787960">
              <w:rPr>
                <w:noProof/>
                <w:webHidden/>
              </w:rPr>
              <w:fldChar w:fldCharType="begin"/>
            </w:r>
            <w:r w:rsidRPr="00787960">
              <w:rPr>
                <w:noProof/>
                <w:webHidden/>
              </w:rPr>
              <w:instrText xml:space="preserve"> PAGEREF _Toc232102063 \h </w:instrText>
            </w:r>
            <w:r w:rsidRPr="00787960">
              <w:rPr>
                <w:noProof/>
                <w:webHidden/>
              </w:rPr>
            </w:r>
            <w:r w:rsidRPr="00787960">
              <w:rPr>
                <w:noProof/>
                <w:webHidden/>
              </w:rPr>
              <w:fldChar w:fldCharType="separate"/>
            </w:r>
            <w:r w:rsidRPr="00787960">
              <w:rPr>
                <w:noProof/>
                <w:webHidden/>
              </w:rPr>
              <w:t>60</w:t>
            </w:r>
            <w:r w:rsidRPr="00787960">
              <w:rPr>
                <w:noProof/>
                <w:webHidden/>
              </w:rPr>
              <w:fldChar w:fldCharType="end"/>
            </w:r>
          </w:hyperlink>
        </w:p>
        <w:p w14:paraId="3CB169C4" w14:textId="4506AF8D" w:rsidR="00787960" w:rsidRPr="00787960" w:rsidRDefault="00787960">
          <w:pPr>
            <w:pStyle w:val="TDC2"/>
            <w:tabs>
              <w:tab w:val="right" w:leader="dot" w:pos="9350"/>
            </w:tabs>
            <w:rPr>
              <w:rFonts w:eastAsiaTheme="minorEastAsia"/>
              <w:noProof/>
              <w:lang w:eastAsia="es-GT"/>
            </w:rPr>
          </w:pPr>
          <w:hyperlink w:anchor="_Toc232102064" w:history="1">
            <w:r w:rsidRPr="00787960">
              <w:rPr>
                <w:rStyle w:val="Hipervnculo"/>
                <w:rFonts w:ascii="Times New Roman" w:hAnsi="Times New Roman" w:cs="Times New Roman"/>
                <w:noProof/>
              </w:rPr>
              <w:t>3.6 Herramientas de Diseño</w:t>
            </w:r>
            <w:r w:rsidRPr="00787960">
              <w:rPr>
                <w:noProof/>
                <w:webHidden/>
              </w:rPr>
              <w:tab/>
            </w:r>
            <w:r w:rsidRPr="00787960">
              <w:rPr>
                <w:noProof/>
                <w:webHidden/>
              </w:rPr>
              <w:fldChar w:fldCharType="begin"/>
            </w:r>
            <w:r w:rsidRPr="00787960">
              <w:rPr>
                <w:noProof/>
                <w:webHidden/>
              </w:rPr>
              <w:instrText xml:space="preserve"> PAGEREF _Toc232102064 \h </w:instrText>
            </w:r>
            <w:r w:rsidRPr="00787960">
              <w:rPr>
                <w:noProof/>
                <w:webHidden/>
              </w:rPr>
            </w:r>
            <w:r w:rsidRPr="00787960">
              <w:rPr>
                <w:noProof/>
                <w:webHidden/>
              </w:rPr>
              <w:fldChar w:fldCharType="separate"/>
            </w:r>
            <w:r w:rsidRPr="00787960">
              <w:rPr>
                <w:noProof/>
                <w:webHidden/>
              </w:rPr>
              <w:t>61</w:t>
            </w:r>
            <w:r w:rsidRPr="00787960">
              <w:rPr>
                <w:noProof/>
                <w:webHidden/>
              </w:rPr>
              <w:fldChar w:fldCharType="end"/>
            </w:r>
          </w:hyperlink>
        </w:p>
        <w:p w14:paraId="7D334BC2" w14:textId="313ECE77" w:rsidR="00787960" w:rsidRPr="00787960" w:rsidRDefault="00787960">
          <w:pPr>
            <w:pStyle w:val="TDC3"/>
            <w:tabs>
              <w:tab w:val="right" w:leader="dot" w:pos="9350"/>
            </w:tabs>
            <w:rPr>
              <w:rFonts w:eastAsiaTheme="minorEastAsia"/>
              <w:noProof/>
              <w:lang w:eastAsia="es-GT"/>
            </w:rPr>
          </w:pPr>
          <w:hyperlink w:anchor="_Toc232102065" w:history="1">
            <w:r w:rsidRPr="00787960">
              <w:rPr>
                <w:rStyle w:val="Hipervnculo"/>
                <w:rFonts w:ascii="Times New Roman" w:hAnsi="Times New Roman" w:cs="Times New Roman"/>
                <w:noProof/>
              </w:rPr>
              <w:t>3.6.1 Figma</w:t>
            </w:r>
            <w:r w:rsidRPr="00787960">
              <w:rPr>
                <w:noProof/>
                <w:webHidden/>
              </w:rPr>
              <w:tab/>
            </w:r>
            <w:r w:rsidRPr="00787960">
              <w:rPr>
                <w:noProof/>
                <w:webHidden/>
              </w:rPr>
              <w:fldChar w:fldCharType="begin"/>
            </w:r>
            <w:r w:rsidRPr="00787960">
              <w:rPr>
                <w:noProof/>
                <w:webHidden/>
              </w:rPr>
              <w:instrText xml:space="preserve"> PAGEREF _Toc232102065 \h </w:instrText>
            </w:r>
            <w:r w:rsidRPr="00787960">
              <w:rPr>
                <w:noProof/>
                <w:webHidden/>
              </w:rPr>
            </w:r>
            <w:r w:rsidRPr="00787960">
              <w:rPr>
                <w:noProof/>
                <w:webHidden/>
              </w:rPr>
              <w:fldChar w:fldCharType="separate"/>
            </w:r>
            <w:r w:rsidRPr="00787960">
              <w:rPr>
                <w:noProof/>
                <w:webHidden/>
              </w:rPr>
              <w:t>61</w:t>
            </w:r>
            <w:r w:rsidRPr="00787960">
              <w:rPr>
                <w:noProof/>
                <w:webHidden/>
              </w:rPr>
              <w:fldChar w:fldCharType="end"/>
            </w:r>
          </w:hyperlink>
        </w:p>
        <w:p w14:paraId="33EE3D39" w14:textId="3A059E35" w:rsidR="00787960" w:rsidRPr="00787960" w:rsidRDefault="00787960">
          <w:pPr>
            <w:pStyle w:val="TDC1"/>
            <w:tabs>
              <w:tab w:val="right" w:leader="dot" w:pos="9350"/>
            </w:tabs>
            <w:rPr>
              <w:rFonts w:eastAsiaTheme="minorEastAsia"/>
              <w:noProof/>
              <w:lang w:eastAsia="es-GT"/>
            </w:rPr>
          </w:pPr>
          <w:hyperlink w:anchor="_Toc232102066" w:history="1">
            <w:r w:rsidRPr="00787960">
              <w:rPr>
                <w:rStyle w:val="Hipervnculo"/>
                <w:rFonts w:ascii="Times New Roman" w:hAnsi="Times New Roman" w:cs="Times New Roman"/>
                <w:noProof/>
              </w:rPr>
              <w:t>Referencias Bibliográficas.</w:t>
            </w:r>
            <w:r w:rsidRPr="00787960">
              <w:rPr>
                <w:noProof/>
                <w:webHidden/>
              </w:rPr>
              <w:tab/>
            </w:r>
            <w:r w:rsidRPr="00787960">
              <w:rPr>
                <w:noProof/>
                <w:webHidden/>
              </w:rPr>
              <w:fldChar w:fldCharType="begin"/>
            </w:r>
            <w:r w:rsidRPr="00787960">
              <w:rPr>
                <w:noProof/>
                <w:webHidden/>
              </w:rPr>
              <w:instrText xml:space="preserve"> PAGEREF _Toc232102066 \h </w:instrText>
            </w:r>
            <w:r w:rsidRPr="00787960">
              <w:rPr>
                <w:noProof/>
                <w:webHidden/>
              </w:rPr>
            </w:r>
            <w:r w:rsidRPr="00787960">
              <w:rPr>
                <w:noProof/>
                <w:webHidden/>
              </w:rPr>
              <w:fldChar w:fldCharType="separate"/>
            </w:r>
            <w:r w:rsidRPr="00787960">
              <w:rPr>
                <w:noProof/>
                <w:webHidden/>
              </w:rPr>
              <w:t>62</w:t>
            </w:r>
            <w:r w:rsidRPr="00787960">
              <w:rPr>
                <w:noProof/>
                <w:webHidden/>
              </w:rPr>
              <w:fldChar w:fldCharType="end"/>
            </w:r>
          </w:hyperlink>
        </w:p>
        <w:p w14:paraId="55AF9556" w14:textId="1E0B94AD" w:rsidR="00787960" w:rsidRPr="00787960" w:rsidRDefault="00787960">
          <w:pPr>
            <w:pStyle w:val="TDC1"/>
            <w:tabs>
              <w:tab w:val="right" w:leader="dot" w:pos="9350"/>
            </w:tabs>
            <w:rPr>
              <w:rFonts w:eastAsiaTheme="minorEastAsia"/>
              <w:noProof/>
              <w:lang w:eastAsia="es-GT"/>
            </w:rPr>
          </w:pPr>
          <w:hyperlink w:anchor="_Toc232102067" w:history="1">
            <w:r w:rsidRPr="00787960">
              <w:rPr>
                <w:rStyle w:val="Hipervnculo"/>
                <w:rFonts w:ascii="Times New Roman" w:hAnsi="Times New Roman" w:cs="Times New Roman"/>
                <w:noProof/>
              </w:rPr>
              <w:t>Anexos.</w:t>
            </w:r>
            <w:r w:rsidRPr="00787960">
              <w:rPr>
                <w:noProof/>
                <w:webHidden/>
              </w:rPr>
              <w:tab/>
            </w:r>
            <w:r w:rsidRPr="00787960">
              <w:rPr>
                <w:noProof/>
                <w:webHidden/>
              </w:rPr>
              <w:fldChar w:fldCharType="begin"/>
            </w:r>
            <w:r w:rsidRPr="00787960">
              <w:rPr>
                <w:noProof/>
                <w:webHidden/>
              </w:rPr>
              <w:instrText xml:space="preserve"> PAGEREF _Toc232102067 \h </w:instrText>
            </w:r>
            <w:r w:rsidRPr="00787960">
              <w:rPr>
                <w:noProof/>
                <w:webHidden/>
              </w:rPr>
            </w:r>
            <w:r w:rsidRPr="00787960">
              <w:rPr>
                <w:noProof/>
                <w:webHidden/>
              </w:rPr>
              <w:fldChar w:fldCharType="separate"/>
            </w:r>
            <w:r w:rsidRPr="00787960">
              <w:rPr>
                <w:noProof/>
                <w:webHidden/>
              </w:rPr>
              <w:t>68</w:t>
            </w:r>
            <w:r w:rsidRPr="00787960">
              <w:rPr>
                <w:noProof/>
                <w:webHidden/>
              </w:rPr>
              <w:fldChar w:fldCharType="end"/>
            </w:r>
          </w:hyperlink>
        </w:p>
        <w:p w14:paraId="4E01EB22" w14:textId="4C00F815" w:rsidR="00D74072" w:rsidRDefault="00D74072">
          <w:r w:rsidRPr="00787960">
            <w:rPr>
              <w:lang w:val="es-ES"/>
            </w:rPr>
            <w:fldChar w:fldCharType="end"/>
          </w:r>
        </w:p>
      </w:sdtContent>
    </w:sdt>
    <w:p w14:paraId="5F967C51" w14:textId="5DBCD60F" w:rsidR="00D74072" w:rsidRDefault="00D74072">
      <w:pPr>
        <w:rPr>
          <w:rFonts w:ascii="Times New Roman" w:hAnsi="Times New Roman" w:cs="Times New Roman"/>
          <w:b/>
          <w:bCs/>
        </w:rPr>
      </w:pPr>
    </w:p>
    <w:p w14:paraId="74B101FE" w14:textId="7D50349E" w:rsidR="00D74072" w:rsidRDefault="00D74072" w:rsidP="00D74072">
      <w:pPr>
        <w:rPr>
          <w:rFonts w:ascii="Times New Roman" w:hAnsi="Times New Roman" w:cs="Times New Roman"/>
          <w:b/>
          <w:bCs/>
        </w:rPr>
      </w:pPr>
      <w:r>
        <w:rPr>
          <w:rFonts w:ascii="Times New Roman" w:hAnsi="Times New Roman" w:cs="Times New Roman"/>
          <w:b/>
          <w:bCs/>
        </w:rPr>
        <w:lastRenderedPageBreak/>
        <w:t>Índice de Tablas</w:t>
      </w:r>
    </w:p>
    <w:p w14:paraId="65BC9619" w14:textId="3584F76F" w:rsidR="00D74072" w:rsidRPr="006304BF" w:rsidRDefault="00D74072" w:rsidP="00D74072">
      <w:pPr>
        <w:rPr>
          <w:rFonts w:ascii="Times New Roman" w:hAnsi="Times New Roman" w:cs="Times New Roman"/>
        </w:rPr>
      </w:pPr>
      <w:r w:rsidRPr="006304BF">
        <w:rPr>
          <w:rFonts w:ascii="Times New Roman" w:hAnsi="Times New Roman" w:cs="Times New Roman"/>
        </w:rPr>
        <w:t>Tabla 1.............................................................................................</w:t>
      </w:r>
      <w:r w:rsidR="006304BF" w:rsidRPr="006304BF">
        <w:rPr>
          <w:rFonts w:ascii="Times New Roman" w:hAnsi="Times New Roman" w:cs="Times New Roman"/>
        </w:rPr>
        <w:t>...............................................</w:t>
      </w:r>
      <w:r w:rsidRPr="006304BF">
        <w:rPr>
          <w:rFonts w:ascii="Times New Roman" w:hAnsi="Times New Roman" w:cs="Times New Roman"/>
        </w:rPr>
        <w:t>15</w:t>
      </w:r>
      <w:r w:rsidRPr="006304BF">
        <w:rPr>
          <w:rFonts w:ascii="Times New Roman" w:hAnsi="Times New Roman" w:cs="Times New Roman"/>
          <w:b/>
          <w:bCs/>
        </w:rPr>
        <w:br/>
      </w:r>
      <w:r w:rsidRPr="006304BF">
        <w:rPr>
          <w:rFonts w:ascii="Times New Roman" w:hAnsi="Times New Roman" w:cs="Times New Roman"/>
        </w:rPr>
        <w:t>Tabla 2.........................................................................</w:t>
      </w:r>
      <w:r w:rsidR="006304BF" w:rsidRPr="006304BF">
        <w:rPr>
          <w:rFonts w:ascii="Times New Roman" w:hAnsi="Times New Roman" w:cs="Times New Roman"/>
        </w:rPr>
        <w:t>...................................................................</w:t>
      </w:r>
      <w:r w:rsidRPr="006304BF">
        <w:rPr>
          <w:rFonts w:ascii="Times New Roman" w:hAnsi="Times New Roman" w:cs="Times New Roman"/>
        </w:rPr>
        <w:t>16</w:t>
      </w:r>
      <w:r w:rsidRPr="006304BF">
        <w:rPr>
          <w:rFonts w:ascii="Times New Roman" w:hAnsi="Times New Roman" w:cs="Times New Roman"/>
        </w:rPr>
        <w:br/>
        <w:t>Tabla 3....................................................................</w:t>
      </w:r>
      <w:r w:rsidR="006304BF" w:rsidRPr="006304BF">
        <w:rPr>
          <w:rFonts w:ascii="Times New Roman" w:hAnsi="Times New Roman" w:cs="Times New Roman"/>
        </w:rPr>
        <w:t>........................................................................</w:t>
      </w:r>
      <w:r w:rsidR="00AF6F17">
        <w:rPr>
          <w:rFonts w:ascii="Times New Roman" w:hAnsi="Times New Roman" w:cs="Times New Roman"/>
        </w:rPr>
        <w:t>43</w:t>
      </w:r>
      <w:r w:rsidRPr="006304BF">
        <w:rPr>
          <w:rFonts w:ascii="Times New Roman" w:hAnsi="Times New Roman" w:cs="Times New Roman"/>
        </w:rPr>
        <w:br/>
        <w:t>Tabla 4.....................................................................</w:t>
      </w:r>
      <w:r w:rsidR="006304BF" w:rsidRPr="006304BF">
        <w:rPr>
          <w:rFonts w:ascii="Times New Roman" w:hAnsi="Times New Roman" w:cs="Times New Roman"/>
        </w:rPr>
        <w:t>.......................................................................</w:t>
      </w:r>
      <w:r w:rsidR="00AF6F17">
        <w:rPr>
          <w:rFonts w:ascii="Times New Roman" w:hAnsi="Times New Roman" w:cs="Times New Roman"/>
        </w:rPr>
        <w:t>48</w:t>
      </w:r>
      <w:r w:rsidRPr="006304BF">
        <w:rPr>
          <w:rFonts w:ascii="Times New Roman" w:hAnsi="Times New Roman" w:cs="Times New Roman"/>
        </w:rPr>
        <w:br/>
      </w:r>
    </w:p>
    <w:p w14:paraId="521BBEDD" w14:textId="339A6367" w:rsidR="00D74072" w:rsidRPr="006304BF" w:rsidRDefault="00D74072" w:rsidP="00D74072">
      <w:pPr>
        <w:rPr>
          <w:rFonts w:ascii="Times New Roman" w:hAnsi="Times New Roman" w:cs="Times New Roman"/>
          <w:b/>
          <w:bCs/>
        </w:rPr>
      </w:pPr>
      <w:r w:rsidRPr="006304BF">
        <w:rPr>
          <w:rFonts w:ascii="Times New Roman" w:hAnsi="Times New Roman" w:cs="Times New Roman"/>
          <w:b/>
          <w:bCs/>
        </w:rPr>
        <w:t>Índice de Imágenes</w:t>
      </w:r>
    </w:p>
    <w:p w14:paraId="62E0AD0A" w14:textId="6BD63068" w:rsidR="00A56281" w:rsidRDefault="00D74072" w:rsidP="00A56281">
      <w:pPr>
        <w:pStyle w:val="Sinespaciado"/>
        <w:rPr>
          <w:rFonts w:ascii="Times New Roman" w:hAnsi="Times New Roman" w:cs="Times New Roman"/>
        </w:rPr>
      </w:pPr>
      <w:r w:rsidRPr="00A56281">
        <w:rPr>
          <w:rFonts w:ascii="Times New Roman" w:hAnsi="Times New Roman" w:cs="Times New Roman"/>
        </w:rPr>
        <w:t>Imagen 1.............................................................................................</w:t>
      </w:r>
      <w:r w:rsidR="006304BF" w:rsidRPr="00A56281">
        <w:rPr>
          <w:rFonts w:ascii="Times New Roman" w:hAnsi="Times New Roman" w:cs="Times New Roman"/>
        </w:rPr>
        <w:t>............................................</w:t>
      </w:r>
      <w:r w:rsidR="00A56281">
        <w:rPr>
          <w:rFonts w:ascii="Times New Roman" w:hAnsi="Times New Roman" w:cs="Times New Roman"/>
        </w:rPr>
        <w:t>14</w:t>
      </w:r>
      <w:r w:rsidRPr="00A56281">
        <w:rPr>
          <w:rFonts w:ascii="Times New Roman" w:hAnsi="Times New Roman" w:cs="Times New Roman"/>
          <w:b/>
          <w:bCs/>
        </w:rPr>
        <w:br/>
      </w:r>
      <w:r w:rsidR="00A56281" w:rsidRPr="00A56281">
        <w:rPr>
          <w:rFonts w:ascii="Times New Roman" w:hAnsi="Times New Roman" w:cs="Times New Roman"/>
        </w:rPr>
        <w:t xml:space="preserve">Imagen </w:t>
      </w:r>
      <w:r w:rsidR="00A56281">
        <w:rPr>
          <w:rFonts w:ascii="Times New Roman" w:hAnsi="Times New Roman" w:cs="Times New Roman"/>
        </w:rPr>
        <w:t>2</w:t>
      </w:r>
      <w:r w:rsidR="00A56281" w:rsidRPr="00A56281">
        <w:rPr>
          <w:rFonts w:ascii="Times New Roman" w:hAnsi="Times New Roman" w:cs="Times New Roman"/>
        </w:rPr>
        <w:t>.........................................................................................................................................2</w:t>
      </w:r>
      <w:r w:rsidR="00A56281">
        <w:rPr>
          <w:rFonts w:ascii="Times New Roman" w:hAnsi="Times New Roman" w:cs="Times New Roman"/>
        </w:rPr>
        <w:t>1</w:t>
      </w:r>
    </w:p>
    <w:p w14:paraId="5C9CB654" w14:textId="4DD8B71B"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3</w:t>
      </w:r>
      <w:r w:rsidRPr="006304BF">
        <w:rPr>
          <w:rFonts w:ascii="Times New Roman" w:hAnsi="Times New Roman" w:cs="Times New Roman"/>
        </w:rPr>
        <w:t>.........................................................................................................................................2</w:t>
      </w:r>
      <w:r>
        <w:rPr>
          <w:rFonts w:ascii="Times New Roman" w:hAnsi="Times New Roman" w:cs="Times New Roman"/>
        </w:rPr>
        <w:t>2</w:t>
      </w:r>
    </w:p>
    <w:p w14:paraId="358A1A2C" w14:textId="1A4FE90E"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4</w:t>
      </w:r>
      <w:r w:rsidRPr="006304BF">
        <w:rPr>
          <w:rFonts w:ascii="Times New Roman" w:hAnsi="Times New Roman" w:cs="Times New Roman"/>
        </w:rPr>
        <w:t>.........................................................................................................................................2</w:t>
      </w:r>
      <w:r>
        <w:rPr>
          <w:rFonts w:ascii="Times New Roman" w:hAnsi="Times New Roman" w:cs="Times New Roman"/>
        </w:rPr>
        <w:t>2</w:t>
      </w:r>
    </w:p>
    <w:p w14:paraId="6ADA59D7" w14:textId="23DD6CD6"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5</w:t>
      </w:r>
      <w:r w:rsidRPr="006304BF">
        <w:rPr>
          <w:rFonts w:ascii="Times New Roman" w:hAnsi="Times New Roman" w:cs="Times New Roman"/>
        </w:rPr>
        <w:t>.........................................................................................................................................2</w:t>
      </w:r>
      <w:r>
        <w:rPr>
          <w:rFonts w:ascii="Times New Roman" w:hAnsi="Times New Roman" w:cs="Times New Roman"/>
        </w:rPr>
        <w:t>3</w:t>
      </w:r>
    </w:p>
    <w:p w14:paraId="4CEBC86B" w14:textId="56E45F3A"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6</w:t>
      </w:r>
      <w:r w:rsidRPr="006304BF">
        <w:rPr>
          <w:rFonts w:ascii="Times New Roman" w:hAnsi="Times New Roman" w:cs="Times New Roman"/>
        </w:rPr>
        <w:t>.........................................................................................................................................2</w:t>
      </w:r>
      <w:r>
        <w:rPr>
          <w:rFonts w:ascii="Times New Roman" w:hAnsi="Times New Roman" w:cs="Times New Roman"/>
        </w:rPr>
        <w:t>4</w:t>
      </w:r>
    </w:p>
    <w:p w14:paraId="3D48824E" w14:textId="5C1DFC2E"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7</w:t>
      </w:r>
      <w:r w:rsidRPr="006304BF">
        <w:rPr>
          <w:rFonts w:ascii="Times New Roman" w:hAnsi="Times New Roman" w:cs="Times New Roman"/>
        </w:rPr>
        <w:t>.........................................................................................................................................2</w:t>
      </w:r>
      <w:r>
        <w:rPr>
          <w:rFonts w:ascii="Times New Roman" w:hAnsi="Times New Roman" w:cs="Times New Roman"/>
        </w:rPr>
        <w:t>5</w:t>
      </w:r>
    </w:p>
    <w:p w14:paraId="0B1182B7" w14:textId="5C467BCE"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8</w:t>
      </w:r>
      <w:r w:rsidRPr="006304BF">
        <w:rPr>
          <w:rFonts w:ascii="Times New Roman" w:hAnsi="Times New Roman" w:cs="Times New Roman"/>
        </w:rPr>
        <w:t>.........................................................................................................................................2</w:t>
      </w:r>
      <w:r>
        <w:rPr>
          <w:rFonts w:ascii="Times New Roman" w:hAnsi="Times New Roman" w:cs="Times New Roman"/>
        </w:rPr>
        <w:t>6</w:t>
      </w:r>
    </w:p>
    <w:p w14:paraId="6630B5AE" w14:textId="39589FB1"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9</w:t>
      </w:r>
      <w:r w:rsidRPr="006304BF">
        <w:rPr>
          <w:rFonts w:ascii="Times New Roman" w:hAnsi="Times New Roman" w:cs="Times New Roman"/>
        </w:rPr>
        <w:t>.........................................................................................................................................2</w:t>
      </w:r>
      <w:r>
        <w:rPr>
          <w:rFonts w:ascii="Times New Roman" w:hAnsi="Times New Roman" w:cs="Times New Roman"/>
        </w:rPr>
        <w:t>6</w:t>
      </w:r>
    </w:p>
    <w:p w14:paraId="5C224951" w14:textId="64953963" w:rsidR="00A56281" w:rsidRDefault="00A56281" w:rsidP="00A56281">
      <w:pPr>
        <w:pStyle w:val="Sinespaciado"/>
        <w:rPr>
          <w:rFonts w:ascii="Times New Roman" w:hAnsi="Times New Roman" w:cs="Times New Roman"/>
        </w:rPr>
      </w:pPr>
      <w:r w:rsidRPr="006304BF">
        <w:rPr>
          <w:rFonts w:ascii="Times New Roman" w:hAnsi="Times New Roman" w:cs="Times New Roman"/>
        </w:rPr>
        <w:t xml:space="preserve">Imagen </w:t>
      </w:r>
      <w:r>
        <w:rPr>
          <w:rFonts w:ascii="Times New Roman" w:hAnsi="Times New Roman" w:cs="Times New Roman"/>
        </w:rPr>
        <w:t>10</w:t>
      </w:r>
      <w:r w:rsidRPr="006304BF">
        <w:rPr>
          <w:rFonts w:ascii="Times New Roman" w:hAnsi="Times New Roman" w:cs="Times New Roman"/>
        </w:rPr>
        <w:t>.......................................................................................................................................2</w:t>
      </w:r>
      <w:r>
        <w:rPr>
          <w:rFonts w:ascii="Times New Roman" w:hAnsi="Times New Roman" w:cs="Times New Roman"/>
        </w:rPr>
        <w:t>7</w:t>
      </w:r>
    </w:p>
    <w:p w14:paraId="3D02FF87" w14:textId="3F38D90E"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1</w:t>
      </w:r>
      <w:r w:rsidRPr="006304BF">
        <w:rPr>
          <w:rFonts w:ascii="Times New Roman" w:hAnsi="Times New Roman" w:cs="Times New Roman"/>
        </w:rPr>
        <w:t>.......................................................................................................................................2</w:t>
      </w:r>
      <w:r>
        <w:rPr>
          <w:rFonts w:ascii="Times New Roman" w:hAnsi="Times New Roman" w:cs="Times New Roman"/>
        </w:rPr>
        <w:t>8</w:t>
      </w:r>
    </w:p>
    <w:p w14:paraId="164743E4" w14:textId="29C667C1"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2</w:t>
      </w:r>
      <w:r w:rsidRPr="006304BF">
        <w:rPr>
          <w:rFonts w:ascii="Times New Roman" w:hAnsi="Times New Roman" w:cs="Times New Roman"/>
        </w:rPr>
        <w:t>.......................................................................................................................................2</w:t>
      </w:r>
      <w:r>
        <w:rPr>
          <w:rFonts w:ascii="Times New Roman" w:hAnsi="Times New Roman" w:cs="Times New Roman"/>
        </w:rPr>
        <w:t>8</w:t>
      </w:r>
    </w:p>
    <w:p w14:paraId="0057A6F8" w14:textId="6F7BCE74"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3</w:t>
      </w:r>
      <w:r w:rsidRPr="006304BF">
        <w:rPr>
          <w:rFonts w:ascii="Times New Roman" w:hAnsi="Times New Roman" w:cs="Times New Roman"/>
        </w:rPr>
        <w:t>.......................................................................................................................................2</w:t>
      </w:r>
      <w:r w:rsidR="00AF6F17">
        <w:rPr>
          <w:rFonts w:ascii="Times New Roman" w:hAnsi="Times New Roman" w:cs="Times New Roman"/>
        </w:rPr>
        <w:t>9</w:t>
      </w:r>
    </w:p>
    <w:p w14:paraId="2EBA0713" w14:textId="18E07AF5"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4</w:t>
      </w:r>
      <w:r w:rsidRPr="006304BF">
        <w:rPr>
          <w:rFonts w:ascii="Times New Roman" w:hAnsi="Times New Roman" w:cs="Times New Roman"/>
        </w:rPr>
        <w:t>.......................................................................................................................................</w:t>
      </w:r>
      <w:r w:rsidR="00AF6F17">
        <w:rPr>
          <w:rFonts w:ascii="Times New Roman" w:hAnsi="Times New Roman" w:cs="Times New Roman"/>
        </w:rPr>
        <w:t>3</w:t>
      </w:r>
      <w:r w:rsidRPr="006304BF">
        <w:rPr>
          <w:rFonts w:ascii="Times New Roman" w:hAnsi="Times New Roman" w:cs="Times New Roman"/>
        </w:rPr>
        <w:t>0</w:t>
      </w:r>
    </w:p>
    <w:p w14:paraId="644143D9" w14:textId="7DF822FE"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5</w:t>
      </w:r>
      <w:r w:rsidRPr="006304BF">
        <w:rPr>
          <w:rFonts w:ascii="Times New Roman" w:hAnsi="Times New Roman" w:cs="Times New Roman"/>
        </w:rPr>
        <w:t>.......................................................................................................................................</w:t>
      </w:r>
      <w:r w:rsidR="00AF6F17">
        <w:rPr>
          <w:rFonts w:ascii="Times New Roman" w:hAnsi="Times New Roman" w:cs="Times New Roman"/>
        </w:rPr>
        <w:t>31</w:t>
      </w:r>
    </w:p>
    <w:p w14:paraId="697533D6" w14:textId="50944F96"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6</w:t>
      </w:r>
      <w:r w:rsidRPr="006304BF">
        <w:rPr>
          <w:rFonts w:ascii="Times New Roman" w:hAnsi="Times New Roman" w:cs="Times New Roman"/>
        </w:rPr>
        <w:t>.......................................................................................................................................</w:t>
      </w:r>
      <w:r w:rsidR="00AF6F17">
        <w:rPr>
          <w:rFonts w:ascii="Times New Roman" w:hAnsi="Times New Roman" w:cs="Times New Roman"/>
        </w:rPr>
        <w:t>31</w:t>
      </w:r>
    </w:p>
    <w:p w14:paraId="36DBFA5A" w14:textId="0A6BF345" w:rsidR="00A56281" w:rsidRDefault="00A56281" w:rsidP="00A56281">
      <w:pPr>
        <w:pStyle w:val="Sinespaciado"/>
        <w:rPr>
          <w:rFonts w:ascii="Times New Roman" w:hAnsi="Times New Roman" w:cs="Times New Roman"/>
        </w:rPr>
      </w:pPr>
      <w:r w:rsidRPr="006304BF">
        <w:rPr>
          <w:rFonts w:ascii="Times New Roman" w:hAnsi="Times New Roman" w:cs="Times New Roman"/>
        </w:rPr>
        <w:t>Imagen 1</w:t>
      </w:r>
      <w:r>
        <w:rPr>
          <w:rFonts w:ascii="Times New Roman" w:hAnsi="Times New Roman" w:cs="Times New Roman"/>
        </w:rPr>
        <w:t>7</w:t>
      </w:r>
      <w:r w:rsidRPr="006304BF">
        <w:rPr>
          <w:rFonts w:ascii="Times New Roman" w:hAnsi="Times New Roman" w:cs="Times New Roman"/>
        </w:rPr>
        <w:t>.......................................................................................................................................</w:t>
      </w:r>
      <w:r w:rsidR="00AF6F17">
        <w:rPr>
          <w:rFonts w:ascii="Times New Roman" w:hAnsi="Times New Roman" w:cs="Times New Roman"/>
        </w:rPr>
        <w:t>32</w:t>
      </w:r>
    </w:p>
    <w:p w14:paraId="013957ED" w14:textId="5C1B9300" w:rsidR="00A56281" w:rsidRPr="00A56281" w:rsidRDefault="00A56281" w:rsidP="00A56281">
      <w:pPr>
        <w:pStyle w:val="Sinespaciado"/>
        <w:rPr>
          <w:rFonts w:ascii="Times New Roman" w:hAnsi="Times New Roman" w:cs="Times New Roman"/>
        </w:rPr>
        <w:sectPr w:rsidR="00A56281" w:rsidRPr="00A56281" w:rsidSect="004866B6">
          <w:pgSz w:w="12240" w:h="15840"/>
          <w:pgMar w:top="1440" w:right="1440" w:bottom="1440" w:left="1440" w:header="709" w:footer="709" w:gutter="0"/>
          <w:cols w:space="708"/>
          <w:docGrid w:linePitch="360"/>
        </w:sectPr>
      </w:pPr>
      <w:r w:rsidRPr="006304BF">
        <w:rPr>
          <w:rFonts w:ascii="Times New Roman" w:hAnsi="Times New Roman" w:cs="Times New Roman"/>
        </w:rPr>
        <w:t>Imagen 1</w:t>
      </w:r>
      <w:r>
        <w:rPr>
          <w:rFonts w:ascii="Times New Roman" w:hAnsi="Times New Roman" w:cs="Times New Roman"/>
        </w:rPr>
        <w:t>8</w:t>
      </w:r>
      <w:r w:rsidRPr="006304BF">
        <w:rPr>
          <w:rFonts w:ascii="Times New Roman" w:hAnsi="Times New Roman" w:cs="Times New Roman"/>
        </w:rPr>
        <w:t>.......................................................................................................................................</w:t>
      </w:r>
      <w:r w:rsidR="00AF6F17">
        <w:rPr>
          <w:rFonts w:ascii="Times New Roman" w:hAnsi="Times New Roman" w:cs="Times New Roman"/>
        </w:rPr>
        <w:t>33</w:t>
      </w:r>
    </w:p>
    <w:p w14:paraId="0CF3B606" w14:textId="77777777" w:rsidR="00EC0C0A" w:rsidRDefault="00EC0C0A">
      <w:pPr>
        <w:rPr>
          <w:rFonts w:ascii="Times New Roman" w:hAnsi="Times New Roman" w:cs="Times New Roman"/>
          <w:b/>
          <w:bCs/>
        </w:rPr>
      </w:pPr>
    </w:p>
    <w:p w14:paraId="170B2BEC" w14:textId="1EE331A1" w:rsidR="00A041B1" w:rsidRDefault="00FA7B9B" w:rsidP="004866B6">
      <w:pPr>
        <w:spacing w:line="360" w:lineRule="auto"/>
        <w:jc w:val="center"/>
        <w:rPr>
          <w:rFonts w:ascii="Times New Roman" w:hAnsi="Times New Roman" w:cs="Times New Roman"/>
          <w:b/>
          <w:bCs/>
        </w:rPr>
      </w:pPr>
      <w:r w:rsidRPr="00FA7B9B">
        <w:rPr>
          <w:rFonts w:ascii="Times New Roman" w:hAnsi="Times New Roman" w:cs="Times New Roman"/>
          <w:b/>
          <w:bCs/>
        </w:rPr>
        <w:t>Aplicación móvil con reconocimiento de voz offline para adultos mayores en aldeas de Santa Catarina Mita</w:t>
      </w:r>
      <w:r>
        <w:rPr>
          <w:rFonts w:ascii="Times New Roman" w:hAnsi="Times New Roman" w:cs="Times New Roman"/>
          <w:b/>
          <w:bCs/>
        </w:rPr>
        <w:t>.</w:t>
      </w:r>
    </w:p>
    <w:p w14:paraId="1356F6CF" w14:textId="77BDEF2D" w:rsidR="00FA7B9B" w:rsidRDefault="00BC0D7B" w:rsidP="0097481F">
      <w:pPr>
        <w:pStyle w:val="Ttulo1"/>
        <w:jc w:val="center"/>
        <w:rPr>
          <w:rFonts w:ascii="Times New Roman" w:hAnsi="Times New Roman" w:cs="Times New Roman"/>
          <w:b/>
          <w:bCs/>
          <w:color w:val="auto"/>
          <w:sz w:val="24"/>
          <w:szCs w:val="24"/>
        </w:rPr>
      </w:pPr>
      <w:bookmarkStart w:id="0" w:name="_Toc232101984"/>
      <w:r w:rsidRPr="00EC0C0A">
        <w:rPr>
          <w:rFonts w:ascii="Times New Roman" w:hAnsi="Times New Roman" w:cs="Times New Roman"/>
          <w:b/>
          <w:bCs/>
          <w:color w:val="auto"/>
          <w:sz w:val="24"/>
          <w:szCs w:val="24"/>
        </w:rPr>
        <w:t>Capítulo I: Anteproyecto.</w:t>
      </w:r>
      <w:bookmarkEnd w:id="0"/>
    </w:p>
    <w:p w14:paraId="3E0C35D8" w14:textId="6F58B75E" w:rsidR="00401867" w:rsidRPr="00401867" w:rsidRDefault="00401867" w:rsidP="00401867">
      <w:pPr>
        <w:spacing w:line="360" w:lineRule="auto"/>
        <w:ind w:firstLine="720"/>
        <w:jc w:val="both"/>
        <w:rPr>
          <w:rFonts w:ascii="Times New Roman" w:hAnsi="Times New Roman" w:cs="Times New Roman"/>
        </w:rPr>
      </w:pPr>
      <w:r w:rsidRPr="00401867">
        <w:rPr>
          <w:rFonts w:ascii="Times New Roman" w:hAnsi="Times New Roman" w:cs="Times New Roman"/>
        </w:rPr>
        <w:t>El presente capítulo establece los lineamientos generales que orientan el desarrollo de la investigación titulada Aplicación móvil con reconocimiento de voz offline para adultos mayores en aldeas de Santa Catarina Mita. Se describe la situación problemática relacionada con la exclusión digital de adultos mayores en zonas rurales con conectividad limitada. Se definen los objetivos, alcances y límites que delimitan el estudio dentro del ciclo académico 2026. Se incluye la justificación que fundamenta la relevancia académica y social del proyecto para la comunidad objetivo.</w:t>
      </w:r>
    </w:p>
    <w:p w14:paraId="67BBB44C" w14:textId="7FA265AE" w:rsidR="00FA7B9B" w:rsidRPr="00EC0C0A" w:rsidRDefault="00FA7B9B" w:rsidP="00CE3AE6">
      <w:pPr>
        <w:pStyle w:val="Ttulo2"/>
        <w:numPr>
          <w:ilvl w:val="1"/>
          <w:numId w:val="13"/>
        </w:numPr>
        <w:rPr>
          <w:rFonts w:ascii="Times New Roman" w:hAnsi="Times New Roman" w:cs="Times New Roman"/>
          <w:b/>
          <w:bCs/>
          <w:color w:val="auto"/>
          <w:sz w:val="24"/>
          <w:szCs w:val="24"/>
        </w:rPr>
      </w:pPr>
      <w:bookmarkStart w:id="1" w:name="_Toc232101985"/>
      <w:r w:rsidRPr="00EC0C0A">
        <w:rPr>
          <w:rFonts w:ascii="Times New Roman" w:hAnsi="Times New Roman" w:cs="Times New Roman"/>
          <w:b/>
          <w:bCs/>
          <w:color w:val="auto"/>
          <w:sz w:val="24"/>
          <w:szCs w:val="24"/>
        </w:rPr>
        <w:t>Antecedentes de la Investigación.</w:t>
      </w:r>
      <w:bookmarkEnd w:id="1"/>
    </w:p>
    <w:p w14:paraId="28276E2D" w14:textId="77777777" w:rsidR="0097481F" w:rsidRDefault="00FA7B9B" w:rsidP="004866B6">
      <w:pPr>
        <w:spacing w:line="360" w:lineRule="auto"/>
        <w:ind w:firstLine="720"/>
        <w:jc w:val="both"/>
        <w:rPr>
          <w:rFonts w:ascii="Times New Roman" w:hAnsi="Times New Roman" w:cs="Times New Roman"/>
        </w:rPr>
      </w:pPr>
      <w:r w:rsidRPr="00774D1E">
        <w:rPr>
          <w:rFonts w:ascii="Times New Roman" w:hAnsi="Times New Roman" w:cs="Times New Roman"/>
        </w:rPr>
        <w:t>En el año 2023</w:t>
      </w:r>
      <w:r w:rsidRPr="00612495">
        <w:rPr>
          <w:rFonts w:ascii="Times New Roman" w:hAnsi="Times New Roman" w:cs="Times New Roman"/>
        </w:rPr>
        <w:t>,</w:t>
      </w:r>
      <w:r w:rsidRPr="00FA7B9B">
        <w:rPr>
          <w:rFonts w:ascii="Times New Roman" w:hAnsi="Times New Roman" w:cs="Times New Roman"/>
        </w:rPr>
        <w:t xml:space="preserve"> María Paulina Mouthon Torres, Carlos Díaz Palencia, María Fernanda Mendívil Vanegas y Diana Marcela Mendoza Gómez presentaron la tesis titulada "Relación de los adultos mayores con los dispositivos móviles en el grupo de adulto mayor de la corporación para el desarrollo social cayenas en Barranquilla-Colombia", cuyo objetivo principal fue determinar la relación de los adultos mayores con los dispositivos móviles desde la teoría de los Usos y Gratificaciones, describiendo sus capacidades y comprendiendo los intereses y necesidades que satisfacen.</w:t>
      </w:r>
    </w:p>
    <w:p w14:paraId="7D9FA7E1" w14:textId="6F5843A1" w:rsidR="00FA7B9B" w:rsidRPr="00FA7B9B" w:rsidRDefault="00FA7B9B" w:rsidP="004866B6">
      <w:pPr>
        <w:spacing w:line="360" w:lineRule="auto"/>
        <w:ind w:firstLine="720"/>
        <w:jc w:val="both"/>
        <w:rPr>
          <w:rFonts w:ascii="Times New Roman" w:hAnsi="Times New Roman" w:cs="Times New Roman"/>
        </w:rPr>
      </w:pPr>
      <w:r w:rsidRPr="00FA7B9B">
        <w:rPr>
          <w:rFonts w:ascii="Times New Roman" w:hAnsi="Times New Roman" w:cs="Times New Roman"/>
        </w:rPr>
        <w:t xml:space="preserve"> Para lograrlo, realizaron una investigación cualitativa mediante entrevistas semiestructuradas y grupos focales con 20 adultos mayores del programa "Juventud Acumulada", analizando sus dinámicas sociales y realidad circundante. Los resultados determinaron que los usos y gratificaciones son variados y dependen del contexto social y familiar, donde las capacidades están directamente relacionadas con la posibilidad de uso, concluyendo que no son consumidores pasivos sino usuarios activos que deciden qué consumir según sus necesidades</w:t>
      </w:r>
    </w:p>
    <w:p w14:paraId="009FEFD7" w14:textId="5BCD9D4A" w:rsidR="00FA7B9B" w:rsidRPr="00FA7B9B" w:rsidRDefault="00FA7B9B" w:rsidP="004866B6">
      <w:pPr>
        <w:spacing w:line="360" w:lineRule="auto"/>
        <w:ind w:firstLine="720"/>
        <w:jc w:val="both"/>
        <w:rPr>
          <w:rFonts w:ascii="Times New Roman" w:hAnsi="Times New Roman" w:cs="Times New Roman"/>
        </w:rPr>
      </w:pPr>
      <w:r w:rsidRPr="00FA7B9B">
        <w:rPr>
          <w:rFonts w:ascii="Times New Roman" w:hAnsi="Times New Roman" w:cs="Times New Roman"/>
        </w:rPr>
        <w:t xml:space="preserve">En el año 2022, Yimmy Ferney Gil Orjuela desarrolló la tesis titulada "Aplicación móvil con reconocimiento de voz para el registro de notas de enfermería", con el objetivo de desarrollar una aplicación móvil que implemente el servicio de reconocimiento de voz para la gestión de las notas de enfermería en fundaciones dedicadas a atender población vulnerable. Para lograr los </w:t>
      </w:r>
      <w:r w:rsidRPr="00FA7B9B">
        <w:rPr>
          <w:rFonts w:ascii="Times New Roman" w:hAnsi="Times New Roman" w:cs="Times New Roman"/>
        </w:rPr>
        <w:lastRenderedPageBreak/>
        <w:t xml:space="preserve">objetivos, utilizó el framework Ionic con Firebase para almacenamiento, implementando la </w:t>
      </w:r>
      <w:r w:rsidR="00612495" w:rsidRPr="0097481F">
        <w:rPr>
          <w:rFonts w:ascii="Times New Roman" w:hAnsi="Times New Roman" w:cs="Times New Roman"/>
        </w:rPr>
        <w:t>Interfaz de Programación de Aplicaciones</w:t>
      </w:r>
      <w:r w:rsidR="0097481F" w:rsidRPr="00FA7B9B">
        <w:rPr>
          <w:rFonts w:ascii="Times New Roman" w:hAnsi="Times New Roman" w:cs="Times New Roman"/>
        </w:rPr>
        <w:t xml:space="preserve"> </w:t>
      </w:r>
      <w:r w:rsidR="0097481F">
        <w:rPr>
          <w:rFonts w:ascii="Times New Roman" w:hAnsi="Times New Roman" w:cs="Times New Roman"/>
        </w:rPr>
        <w:t>(</w:t>
      </w:r>
      <w:r w:rsidR="00612495">
        <w:rPr>
          <w:rFonts w:ascii="Times New Roman" w:hAnsi="Times New Roman" w:cs="Times New Roman"/>
        </w:rPr>
        <w:t>API</w:t>
      </w:r>
      <w:r w:rsidR="0097481F">
        <w:rPr>
          <w:rFonts w:ascii="Times New Roman" w:hAnsi="Times New Roman" w:cs="Times New Roman"/>
        </w:rPr>
        <w:t xml:space="preserve">) </w:t>
      </w:r>
      <w:r w:rsidRPr="00FA7B9B">
        <w:rPr>
          <w:rFonts w:ascii="Times New Roman" w:hAnsi="Times New Roman" w:cs="Times New Roman"/>
        </w:rPr>
        <w:t>de reconocimiento de voz de Google y siguiendo la metodología Scrum para el desarrollo de los módulos de gestión de usuarios, notas y terapias. Los resultados mostraron que la aplicación disminuye el tiempo de digitación permitiendo una mejor atención, alcanzó una precisión del 86% en el reconocimiento de voz y es capaz de soportar hasta 500 conexiones simultáneas garantizando la funcionalidad del sistema.</w:t>
      </w:r>
    </w:p>
    <w:p w14:paraId="086A5FA6" w14:textId="4CFF4569" w:rsidR="00FA7B9B" w:rsidRPr="00FA7B9B" w:rsidRDefault="00FA7B9B" w:rsidP="004866B6">
      <w:pPr>
        <w:spacing w:line="360" w:lineRule="auto"/>
        <w:ind w:firstLine="720"/>
        <w:jc w:val="both"/>
        <w:rPr>
          <w:rFonts w:ascii="Times New Roman" w:hAnsi="Times New Roman" w:cs="Times New Roman"/>
        </w:rPr>
      </w:pPr>
      <w:r w:rsidRPr="00FA7B9B">
        <w:rPr>
          <w:rFonts w:ascii="Times New Roman" w:hAnsi="Times New Roman" w:cs="Times New Roman"/>
        </w:rPr>
        <w:t xml:space="preserve">En el año 2021, Rocío Elizabeth Lema Toapanta presentó la tesis titulada "Aplicación móvil para localización de adultos mayores mediante un dispositivo implantado en prendas de vestir", cuyo objetivo fue desarrollar una aplicación móvil para localización de adultos mayores a través de un dispositivo implantado en una prenda de vestir. Para lograrlo, diseñó un sistema electrónico con microcontrolador Arduino, módulo </w:t>
      </w:r>
      <w:r w:rsidR="00612495" w:rsidRPr="00612495">
        <w:rPr>
          <w:rFonts w:ascii="Times New Roman" w:hAnsi="Times New Roman" w:cs="Times New Roman"/>
        </w:rPr>
        <w:t xml:space="preserve">Sistema de Posicionamiento Global </w:t>
      </w:r>
      <w:r w:rsidR="00612495">
        <w:rPr>
          <w:rFonts w:ascii="Times New Roman" w:hAnsi="Times New Roman" w:cs="Times New Roman"/>
        </w:rPr>
        <w:t>(</w:t>
      </w:r>
      <w:r w:rsidRPr="00FA7B9B">
        <w:rPr>
          <w:rFonts w:ascii="Times New Roman" w:hAnsi="Times New Roman" w:cs="Times New Roman"/>
        </w:rPr>
        <w:t>GPS</w:t>
      </w:r>
      <w:r w:rsidR="00612495">
        <w:rPr>
          <w:rFonts w:ascii="Times New Roman" w:hAnsi="Times New Roman" w:cs="Times New Roman"/>
        </w:rPr>
        <w:t>)</w:t>
      </w:r>
      <w:r w:rsidRPr="00FA7B9B">
        <w:rPr>
          <w:rFonts w:ascii="Times New Roman" w:hAnsi="Times New Roman" w:cs="Times New Roman"/>
        </w:rPr>
        <w:t xml:space="preserve"> y </w:t>
      </w:r>
      <w:r w:rsidR="00612495" w:rsidRPr="00612495">
        <w:rPr>
          <w:rFonts w:ascii="Times New Roman" w:hAnsi="Times New Roman" w:cs="Times New Roman"/>
        </w:rPr>
        <w:t xml:space="preserve">Sistema Global para Comunicaciones Móviles </w:t>
      </w:r>
      <w:r w:rsidR="00612495">
        <w:rPr>
          <w:rFonts w:ascii="Times New Roman" w:hAnsi="Times New Roman" w:cs="Times New Roman"/>
        </w:rPr>
        <w:t>(</w:t>
      </w:r>
      <w:r w:rsidRPr="00FA7B9B">
        <w:rPr>
          <w:rFonts w:ascii="Times New Roman" w:hAnsi="Times New Roman" w:cs="Times New Roman"/>
        </w:rPr>
        <w:t>GSM</w:t>
      </w:r>
      <w:r w:rsidR="00612495">
        <w:rPr>
          <w:rFonts w:ascii="Times New Roman" w:hAnsi="Times New Roman" w:cs="Times New Roman"/>
        </w:rPr>
        <w:t>)</w:t>
      </w:r>
      <w:r w:rsidRPr="00FA7B9B">
        <w:rPr>
          <w:rFonts w:ascii="Times New Roman" w:hAnsi="Times New Roman" w:cs="Times New Roman"/>
        </w:rPr>
        <w:t xml:space="preserve"> con carga inalámbrica, junto con una aplicación desarrollada en Android Studio siguiendo la metodología Mobile-D. Los resultados evidenciaron que el dispositivo fue capaz de proporcionar la ubicación de una persona en tiempo real y visualizarla en un mapa, con una autonomía de batería entre 6.8 y 13 horas y un sistema de carga inalámbrica que permite una carga completa en aproximadamente 2.5 horas.</w:t>
      </w:r>
    </w:p>
    <w:p w14:paraId="11630BB9" w14:textId="73D7E935" w:rsidR="00FA7B9B" w:rsidRPr="00FA7B9B" w:rsidRDefault="00FA7B9B" w:rsidP="004866B6">
      <w:pPr>
        <w:spacing w:line="360" w:lineRule="auto"/>
        <w:ind w:firstLine="720"/>
        <w:jc w:val="both"/>
        <w:rPr>
          <w:rFonts w:ascii="Times New Roman" w:hAnsi="Times New Roman" w:cs="Times New Roman"/>
        </w:rPr>
      </w:pPr>
      <w:r w:rsidRPr="00FA7B9B">
        <w:rPr>
          <w:rFonts w:ascii="Times New Roman" w:hAnsi="Times New Roman" w:cs="Times New Roman"/>
        </w:rPr>
        <w:t>En el año 2021, Carlos Benito Santiago Portas elaboró la tesis titulada "Aplicación móvil destinada para las personas con discapacidad para facilitar la comunicación con asistentes de voz", con el objetivo de desarrollar una aplicación que resuelva problemas de comunicación entre personas con discapacidad y asistentes de voz, haciendo uso de herramientas integradas en el dispositivo de la forma más accesible posible. Para lograrlo, creó la aplicación "SpeakApp" utilizando metodologías ágiles, el framework Ionic con Vue.js y las APIs de Text-to-Speech y Speech-to-Text, realizando pruebas con profesionales y usuarios finales. Los resultados mostraron una aplicación en versión Alpha que facilita la comunicación bidireccional entre usuario y asistente, ayudando a personas con trastornos auditivos o del lenguaje, y permitiendo interpretar la retroalimentación del asistente mediante texto e iconos.</w:t>
      </w:r>
    </w:p>
    <w:p w14:paraId="177EEC4D" w14:textId="3A39041E" w:rsidR="00125A11" w:rsidRDefault="00FA7B9B" w:rsidP="00125A11">
      <w:pPr>
        <w:spacing w:line="360" w:lineRule="auto"/>
        <w:ind w:firstLine="720"/>
        <w:jc w:val="both"/>
        <w:rPr>
          <w:rFonts w:ascii="Times New Roman" w:hAnsi="Times New Roman" w:cs="Times New Roman"/>
        </w:rPr>
      </w:pPr>
      <w:r w:rsidRPr="00FA7B9B">
        <w:rPr>
          <w:rFonts w:ascii="Times New Roman" w:hAnsi="Times New Roman" w:cs="Times New Roman"/>
        </w:rPr>
        <w:t xml:space="preserve">En el año 2021, Ibrahimme Morelo Mejía y Andrés Ramiro Villegas Oyola presentaron la tesis titulada "Sistema offline de reconocimiento de comandos de voz para Raspberry Pi usando aprendizaje automático", cuyo objetivo fue desarrollar un sistema de reconocimiento de comandos de voz en español para Raspberry Pi que funcione de forma desconectada de internet para </w:t>
      </w:r>
      <w:r w:rsidRPr="00FA7B9B">
        <w:rPr>
          <w:rFonts w:ascii="Times New Roman" w:hAnsi="Times New Roman" w:cs="Times New Roman"/>
        </w:rPr>
        <w:lastRenderedPageBreak/>
        <w:t xml:space="preserve">optimizar el rendimiento. Para lograrlo, utilizaron redes neuronales convolucionales para el entrenamiento del modelo con TensorFlow, implementándolo en una Raspberry Pi 4 con aceleradora </w:t>
      </w:r>
      <w:r w:rsidR="00612495" w:rsidRPr="0097481F">
        <w:rPr>
          <w:rFonts w:ascii="Times New Roman" w:hAnsi="Times New Roman" w:cs="Times New Roman"/>
        </w:rPr>
        <w:t>Bus Universal en Serie</w:t>
      </w:r>
      <w:r w:rsidR="0097481F">
        <w:rPr>
          <w:rFonts w:ascii="Times New Roman" w:hAnsi="Times New Roman" w:cs="Times New Roman"/>
        </w:rPr>
        <w:t xml:space="preserve"> (</w:t>
      </w:r>
      <w:r w:rsidR="00612495">
        <w:rPr>
          <w:rFonts w:ascii="Times New Roman" w:hAnsi="Times New Roman" w:cs="Times New Roman"/>
        </w:rPr>
        <w:t>USB</w:t>
      </w:r>
      <w:r w:rsidR="0097481F">
        <w:rPr>
          <w:rFonts w:ascii="Times New Roman" w:hAnsi="Times New Roman" w:cs="Times New Roman"/>
        </w:rPr>
        <w:t>)</w:t>
      </w:r>
      <w:r w:rsidRPr="00FA7B9B">
        <w:rPr>
          <w:rFonts w:ascii="Times New Roman" w:hAnsi="Times New Roman" w:cs="Times New Roman"/>
        </w:rPr>
        <w:t xml:space="preserve"> Coral y siguiendo la metodología Scrum. Los resultados alcanzaron una eficiencia promedio de 0.31 segundos para realizar la acción solicitada y una eficacia medida en precisión del 86%, demostrando que es posible desarrollar sistemas de reconocimiento de voz desconectados de internet con buen desempeño en entornos controlados.</w:t>
      </w:r>
    </w:p>
    <w:p w14:paraId="32D7DCB1" w14:textId="0D118766" w:rsidR="00125A11" w:rsidRPr="0053482F" w:rsidRDefault="00CE3AE6" w:rsidP="00125A11">
      <w:pPr>
        <w:pStyle w:val="Ttulo2"/>
        <w:rPr>
          <w:rFonts w:ascii="Times New Roman" w:hAnsi="Times New Roman" w:cs="Times New Roman"/>
          <w:b/>
          <w:bCs/>
        </w:rPr>
      </w:pPr>
      <w:bookmarkStart w:id="2" w:name="_Toc232101986"/>
      <w:r>
        <w:rPr>
          <w:rFonts w:ascii="Times New Roman" w:hAnsi="Times New Roman" w:cs="Times New Roman"/>
          <w:b/>
          <w:bCs/>
          <w:color w:val="auto"/>
          <w:sz w:val="24"/>
          <w:szCs w:val="24"/>
        </w:rPr>
        <w:t xml:space="preserve">1.2 </w:t>
      </w:r>
      <w:r w:rsidR="00125A11">
        <w:rPr>
          <w:rFonts w:ascii="Times New Roman" w:hAnsi="Times New Roman" w:cs="Times New Roman"/>
          <w:b/>
          <w:bCs/>
          <w:color w:val="auto"/>
          <w:sz w:val="24"/>
          <w:szCs w:val="24"/>
        </w:rPr>
        <w:t>J</w:t>
      </w:r>
      <w:r w:rsidR="00125A11" w:rsidRPr="0053482F">
        <w:rPr>
          <w:rFonts w:ascii="Times New Roman" w:hAnsi="Times New Roman" w:cs="Times New Roman"/>
          <w:b/>
          <w:bCs/>
          <w:color w:val="auto"/>
          <w:sz w:val="24"/>
          <w:szCs w:val="24"/>
        </w:rPr>
        <w:t>ustificación de la Investigación.</w:t>
      </w:r>
      <w:bookmarkEnd w:id="2"/>
    </w:p>
    <w:p w14:paraId="1E3A3284" w14:textId="77777777" w:rsidR="00125A11" w:rsidRPr="009B57DF" w:rsidRDefault="00125A11" w:rsidP="00125A11">
      <w:pPr>
        <w:spacing w:line="360" w:lineRule="auto"/>
        <w:ind w:firstLine="720"/>
        <w:jc w:val="both"/>
        <w:rPr>
          <w:rFonts w:ascii="Times New Roman" w:hAnsi="Times New Roman" w:cs="Times New Roman"/>
        </w:rPr>
      </w:pPr>
      <w:r w:rsidRPr="009B57DF">
        <w:rPr>
          <w:rFonts w:ascii="Times New Roman" w:hAnsi="Times New Roman" w:cs="Times New Roman"/>
        </w:rPr>
        <w:t>La presente investigación se realiza debido a la creciente necesidad de inclusión digital en poblaciones vulnerables que han sido relegadas por el rápido avance tecnológico. En Guatemala, según datos del Instituto Nacional de Estadística (INE), la población adulta mayor representa un porcentaje significativo que sigue en aumento, sin embargo, los índices de apropiación tecnológica en zonas rurales como Jutiapa son considerablemente bajos. Se estima que menos del 30% de los adultos mayores en áreas rurales utiliza internet regularmente, y aquellos que poseen un teléfono inteligente a menudo no aprovechan sus funciones avanzadas debido a barreras de usabilidad y conectividad. Esta realidad justifica la urgencia de desarrollar herramientas que no dependan de infraestructuras de red costosas o inestables, sino que empoderen al usuario final mediante el procesamiento local.</w:t>
      </w:r>
    </w:p>
    <w:p w14:paraId="39B0BEFB" w14:textId="77777777" w:rsidR="00125A11" w:rsidRPr="009B57DF" w:rsidRDefault="00125A11" w:rsidP="00125A11">
      <w:pPr>
        <w:spacing w:line="360" w:lineRule="auto"/>
        <w:ind w:firstLine="720"/>
        <w:jc w:val="both"/>
        <w:rPr>
          <w:rFonts w:ascii="Times New Roman" w:hAnsi="Times New Roman" w:cs="Times New Roman"/>
        </w:rPr>
      </w:pPr>
      <w:r w:rsidRPr="009B57DF">
        <w:rPr>
          <w:rFonts w:ascii="Times New Roman" w:hAnsi="Times New Roman" w:cs="Times New Roman"/>
        </w:rPr>
        <w:t>Desde el punto de vista académico, este proyecto contribuye al cuerpo de conocimiento en ingeniería de sistemas al documentar la implementación de arquitecturas offline-first en contextos rurales centroamericanos, un tema poco explorado en tesis de la región. La investigación genera evidencia empírica sobre la viabilidad técnica del reconocimiento de voz offline en dispositivos de gama media-baja, proporcionando datos de precisión, eficiencia y usabilidad que pueden ser utilizados como referencia para futuras investigaciones. Además, establece un marco metodológico para el desarrollo de aplicaciones accesibles para adultos mayores, incluyendo criterios de diseño de interfaz, comandos de voz optimizados y estrategias de validación con usuarios reales en entornos rurales. Este trabajo también enriquece la literatura sobre brecha digital generacional y geográfica en Guatemala, ofreciendo datos actualizados sobre las barreras tecnológicas que enfrentan los adultos mayores en el departamento de Jutiapa, lo que permite a otros investigadores contar con una base sólida para continuar explorando soluciones tecnológicas adaptadas a contextos de conectividad limitada.</w:t>
      </w:r>
    </w:p>
    <w:p w14:paraId="4C9B7288" w14:textId="77777777" w:rsidR="00125A11" w:rsidRPr="009B57DF" w:rsidRDefault="00125A11" w:rsidP="00125A11">
      <w:pPr>
        <w:spacing w:line="360" w:lineRule="auto"/>
        <w:ind w:firstLine="720"/>
        <w:jc w:val="both"/>
        <w:rPr>
          <w:rFonts w:ascii="Times New Roman" w:hAnsi="Times New Roman" w:cs="Times New Roman"/>
        </w:rPr>
      </w:pPr>
      <w:r w:rsidRPr="009B57DF">
        <w:rPr>
          <w:rFonts w:ascii="Times New Roman" w:hAnsi="Times New Roman" w:cs="Times New Roman"/>
        </w:rPr>
        <w:lastRenderedPageBreak/>
        <w:t>Desde el punto de vista social, los aportes son significativos ya que la aplicación propuesta busca reducir la dependencia de terceros para el uso del teléfono móvil, promoviendo la autonomía y dignidad de los adultos mayores. Al implementar reconocimiento de voz offline, se elimina la barrera del costo de datos móviles y la falta de señal, permitiendo que un adulto mayor en Horcones pueda solicitar una llamada de emergencia o enviar un mensaje a un familiar simplemente hablándole a su dispositivo. Esto tiene un impacto directo en su seguridad personal y bienestar emocional, reduciendo la sensación de aislamiento y vulnerabilidad. Los beneficiarios directos serán los adultos mayores residentes en las aldeas de Santa Catarina Mita, quienes ganarán autonomía y seguridad. Indirectamente, se benefician sus familiares y cuidadores, quienes tendrán mayor tranquilidad al saber que sus parientes cuentan con un medio de comunicación accesible y fiable. Además, la comunidad local se beneficia al contar con un precedente tecnológico que puede ser replicado o adaptado por otras instituciones, como la municipalidad o centros de salud, para mejorar sus servicios de atención a la tercera edad, contribuyendo así a la reducción de la brecha digital y al fortalecimiento del tejido social en la comunidad.</w:t>
      </w:r>
    </w:p>
    <w:p w14:paraId="626B2F94" w14:textId="5E2F3BE4" w:rsidR="003C14DE" w:rsidRDefault="00125A11" w:rsidP="00125A11">
      <w:pPr>
        <w:spacing w:line="360" w:lineRule="auto"/>
        <w:ind w:firstLine="720"/>
        <w:jc w:val="both"/>
        <w:rPr>
          <w:rFonts w:ascii="Times New Roman" w:hAnsi="Times New Roman" w:cs="Times New Roman"/>
        </w:rPr>
      </w:pPr>
      <w:r w:rsidRPr="009B57DF">
        <w:rPr>
          <w:rFonts w:ascii="Times New Roman" w:hAnsi="Times New Roman" w:cs="Times New Roman"/>
        </w:rPr>
        <w:t>La viabilidad del proyecto es alta, ya que se utilizan tecnologías web y móviles maduras (JavaScript, APIs nativas de Android) que no requieren licencias costosas, asegurando que la solución sea sostenible y escalable a bajo costo. Por todo lo anterior, esta investigación no solo cumple con un requisito académico, sino que responde a una necesidad social tangible, alineándose con los objetivos de desarrollo sostenible relacionados con la reducción de las desigualdades (ODS 10) y la innovación tecnológica inclusiva (ODS 9), demostrando que la ingeniería en sistemas puede ser una herramienta poderosa para la inclusión social cuando se desarrolla con sensibilidad hacia las necesidades reales de las comunidades vulnerables.</w:t>
      </w:r>
    </w:p>
    <w:p w14:paraId="5E2ED4F4" w14:textId="2B9DFEAD" w:rsidR="00FA7B9B" w:rsidRPr="00EC0C0A" w:rsidRDefault="00CE3AE6" w:rsidP="00125A11">
      <w:pPr>
        <w:pStyle w:val="Ttulo2"/>
        <w:rPr>
          <w:rFonts w:ascii="Times New Roman" w:hAnsi="Times New Roman" w:cs="Times New Roman"/>
          <w:b/>
          <w:bCs/>
          <w:color w:val="auto"/>
          <w:sz w:val="24"/>
          <w:szCs w:val="24"/>
        </w:rPr>
      </w:pPr>
      <w:bookmarkStart w:id="3" w:name="_Toc232101987"/>
      <w:r>
        <w:rPr>
          <w:rFonts w:ascii="Times New Roman" w:hAnsi="Times New Roman" w:cs="Times New Roman"/>
          <w:b/>
          <w:bCs/>
          <w:color w:val="auto"/>
          <w:sz w:val="24"/>
          <w:szCs w:val="24"/>
        </w:rPr>
        <w:t xml:space="preserve">1.3 </w:t>
      </w:r>
      <w:r w:rsidR="00FA7B9B" w:rsidRPr="00EC0C0A">
        <w:rPr>
          <w:rFonts w:ascii="Times New Roman" w:hAnsi="Times New Roman" w:cs="Times New Roman"/>
          <w:b/>
          <w:bCs/>
          <w:color w:val="auto"/>
          <w:sz w:val="24"/>
          <w:szCs w:val="24"/>
        </w:rPr>
        <w:t>Planteamiento del Problema.</w:t>
      </w:r>
      <w:bookmarkEnd w:id="3"/>
    </w:p>
    <w:p w14:paraId="47FBA697" w14:textId="77777777"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Antes del auge de la transformación digital, los adultos mayores en zonas rurales interactuaban con los servicios básicos, la comunicación y la gestión de emergencias principalmente de forma presencial o mediante teléfonos fijos. La dependencia de familiares o vecinos para situaciones de emergencia era la norma, y el acceso a información se limitaba a medios tradicionales como la radio o la televisión. La comunicación con familiares distantes requería desplazamientos físicos o el uso de cabinas telefónicas, lo que representaba un esfuerzo considerable para personas con movilidad reducida.</w:t>
      </w:r>
    </w:p>
    <w:p w14:paraId="1C32C2ED" w14:textId="77777777"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lastRenderedPageBreak/>
        <w:t>Sin embargo, con la transformación digital actual, la manera en que las personas interactúan con los servicios básicos, la comunicación y la gestión de emergencias ha cambiado radicalmente. Este avance tecnológico no ha sido equitativo para todos los segmentos de la población, existiendo una brecha significativa que afecta principalmente a los adultos mayores, especialmente aquellos que residen en zonas rurales. En el departamento de Jutiapa, y específicamente en el municipio de Santa Catarina Mita, la conectividad a internet es intermitente y limitada, lo que representa una barrera crucial para la adopción de aplicaciones móviles convencionales que dependen de la nube para funcionar correctamente. Esta situación deja en desventaja a la población adulta mayor, quienes ya enfrentan desafíos naturales relacionados con la disminución de capacidades visuales, motoras y cognitivas propias del envejecimiento.</w:t>
      </w:r>
    </w:p>
    <w:p w14:paraId="626CD04B" w14:textId="77777777"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Los elementos del problema se centran en la dificultad que tienen los adultos mayores de las aldeas de Santa Catarina Mita para utilizar interfaces táctiles complejas en dispositivos móviles, sumado a la falta de conectividad constante que invalida el uso de asistentes de voz tradicionales como Google Assistant o Siri en su modalidad estándar. Los hechos anteriores guardan relación con la exclusión digital documentada en regiones rurales de Guatemala, donde la infraestructura de telecomunicaciones no alcanza a cubrir todas las aldeas con calidad suficiente para servicios en tiempo real. La situación actual muestra que los adultos mayores dependen de terceros, usualmente familiares más jóvenes, para realizar acciones básicas en un teléfono inteligente, como enviar un mensaje de emergencia o realizar una llamada, lo que limita su autonomía y seguridad personal.</w:t>
      </w:r>
    </w:p>
    <w:p w14:paraId="0F020622" w14:textId="037FB10E"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La relevancia del problema radica en la necesidad urgente de inclusión tecnológica que respete las limitaciones de infraestructura local. No se trata únicamente de desarrollar software, sino de crear una herramienta que se adapte al contexto real de vida en aldeas como Horcones y otras comunidades de Santa Catarina Mita, donde la energía y los datos móviles son recursos escasos. Si no se aborda esta problemática, se corre el riesgo de profundizar el aislamiento social de este grupo vulnerable, impidiéndoles acceder a beneficios digitales, comunicación rápida con familiares y servicios de alerta temprana en caso de emergencias de salud o seguridad, consolidando una barrera generacional y geográfica que la ingeniería en sistemas tiene la responsabilidad ética de ayudar a reducir.</w:t>
      </w:r>
    </w:p>
    <w:p w14:paraId="093F8CD6" w14:textId="43D4BFBE" w:rsidR="00FA7B9B" w:rsidRPr="00CE3AE6" w:rsidRDefault="00CE3AE6" w:rsidP="00CE3AE6">
      <w:pPr>
        <w:pStyle w:val="Ttulo3"/>
        <w:rPr>
          <w:rFonts w:ascii="Times New Roman" w:hAnsi="Times New Roman" w:cs="Times New Roman"/>
          <w:b/>
          <w:bCs/>
          <w:color w:val="auto"/>
          <w:sz w:val="24"/>
          <w:szCs w:val="24"/>
        </w:rPr>
      </w:pPr>
      <w:bookmarkStart w:id="4" w:name="_Toc232101988"/>
      <w:r w:rsidRPr="00CE3AE6">
        <w:rPr>
          <w:rFonts w:ascii="Times New Roman" w:hAnsi="Times New Roman" w:cs="Times New Roman"/>
          <w:b/>
          <w:bCs/>
          <w:color w:val="auto"/>
          <w:sz w:val="24"/>
          <w:szCs w:val="24"/>
        </w:rPr>
        <w:lastRenderedPageBreak/>
        <w:t xml:space="preserve">1.3.1 </w:t>
      </w:r>
      <w:r w:rsidR="00FA7B9B" w:rsidRPr="00CE3AE6">
        <w:rPr>
          <w:rFonts w:ascii="Times New Roman" w:hAnsi="Times New Roman" w:cs="Times New Roman"/>
          <w:b/>
          <w:bCs/>
          <w:color w:val="auto"/>
          <w:sz w:val="24"/>
          <w:szCs w:val="24"/>
        </w:rPr>
        <w:t>Descripción del Problema.</w:t>
      </w:r>
      <w:bookmarkEnd w:id="4"/>
    </w:p>
    <w:p w14:paraId="020592F0" w14:textId="6838AF9F" w:rsidR="00FA7B9B" w:rsidRPr="00FA7B9B" w:rsidRDefault="00FA7B9B" w:rsidP="004866B6">
      <w:pPr>
        <w:spacing w:line="360" w:lineRule="auto"/>
        <w:ind w:firstLine="720"/>
        <w:jc w:val="both"/>
        <w:rPr>
          <w:rFonts w:ascii="Times New Roman" w:hAnsi="Times New Roman" w:cs="Times New Roman"/>
        </w:rPr>
      </w:pPr>
      <w:r w:rsidRPr="00FA7B9B">
        <w:rPr>
          <w:rFonts w:ascii="Times New Roman" w:hAnsi="Times New Roman" w:cs="Times New Roman"/>
        </w:rPr>
        <w:t>La realidad del adulto mayor en las zonas rurales de Santa Catarina Mita se caracteriza por un entorno donde la tecnología avanza a un ritmo mucho mayor que la capacidad de adaptación de sus habitantes. La causa principal del problema es la combinación de dos factores: la barrera de usabilidad en las interfaces móviles actuales, diseñadas para usuarios nativos digitales con buena visión y destreza motriz, y la dependencia de la conectividad a internet para el procesamiento de voz. La mayoría de las aplicaciones de reconocimiento de voz existentes requieren una conexión activa para enviar el audio a servidores externos, lo cual es inviable en aldeas con señal 2G inestable o sin datos contratados.</w:t>
      </w:r>
    </w:p>
    <w:p w14:paraId="53CFAB3C" w14:textId="61B64F96" w:rsidR="00FA7B9B" w:rsidRPr="00FA7B9B" w:rsidRDefault="00FA7B9B" w:rsidP="004866B6">
      <w:pPr>
        <w:spacing w:line="360" w:lineRule="auto"/>
        <w:ind w:firstLine="720"/>
        <w:jc w:val="both"/>
        <w:rPr>
          <w:rFonts w:ascii="Times New Roman" w:hAnsi="Times New Roman" w:cs="Times New Roman"/>
        </w:rPr>
      </w:pPr>
      <w:r w:rsidRPr="00FA7B9B">
        <w:rPr>
          <w:rFonts w:ascii="Times New Roman" w:hAnsi="Times New Roman" w:cs="Times New Roman"/>
        </w:rPr>
        <w:t>El efecto directo de esta situación es que los adultos mayores terminan utilizando sus dispositivos móviles únicamente como teléfonos básicos de llamadas, desaprovechando las capacidades inteligentes que podrían mejorar su calidad de vida. Al no poder usar comandos de voz offline, se ven obligados a escribir textos pequeños en pantallas táctiles, lo que genera frustración, errores y abandono del dispositivo. Esta limitación afecta su independencia, ya que en situaciones donde necesitan ayuda rápida, como una caída o malestar repentino, la complejidad para desbloquear el teléfono y marcar un número puede costar tiempo vital. Además, la falta de herramientas adaptadas refuerza la percepción de que la tecnología no es para ellos, aumentando la brecha digital y social en la comunidad.</w:t>
      </w:r>
    </w:p>
    <w:p w14:paraId="74AA3157" w14:textId="364ACE72" w:rsidR="003C14DE" w:rsidRDefault="00FA7B9B" w:rsidP="000423BF">
      <w:pPr>
        <w:spacing w:line="360" w:lineRule="auto"/>
        <w:ind w:firstLine="720"/>
        <w:jc w:val="both"/>
        <w:rPr>
          <w:rFonts w:ascii="Times New Roman" w:hAnsi="Times New Roman" w:cs="Times New Roman"/>
        </w:rPr>
      </w:pPr>
      <w:r w:rsidRPr="00FA7B9B">
        <w:rPr>
          <w:rFonts w:ascii="Times New Roman" w:hAnsi="Times New Roman" w:cs="Times New Roman"/>
        </w:rPr>
        <w:t>La ambientación de este problema en las aldeas de Santa Catarina Mita evidencia que las soluciones comerciales globales no consideran las particularidades locales de conectividad y alfabetización digital. Por tanto, existe una necesidad clara de desarrollar una solución de software que procese la información localmente en el dispositivo, eliminando la dependencia de la red para funciones críticas, y que ofrezca una interfaz simplificada activada por voz, permitiendo a los adultos mayores interactuar con la tecnología de manera natural, segura y autónoma, sin depender de la disponibilidad de internet en su zona de residencia.</w:t>
      </w:r>
    </w:p>
    <w:p w14:paraId="7787B1EB" w14:textId="0EDFF103" w:rsidR="00FA7B9B" w:rsidRPr="00CE3AE6" w:rsidRDefault="00CE3AE6" w:rsidP="00CE3AE6">
      <w:pPr>
        <w:pStyle w:val="Ttulo3"/>
        <w:rPr>
          <w:rFonts w:ascii="Times New Roman" w:hAnsi="Times New Roman" w:cs="Times New Roman"/>
          <w:b/>
          <w:bCs/>
          <w:color w:val="auto"/>
          <w:sz w:val="24"/>
          <w:szCs w:val="24"/>
        </w:rPr>
      </w:pPr>
      <w:bookmarkStart w:id="5" w:name="_Toc232101989"/>
      <w:r w:rsidRPr="00CE3AE6">
        <w:rPr>
          <w:rFonts w:ascii="Times New Roman" w:hAnsi="Times New Roman" w:cs="Times New Roman"/>
          <w:b/>
          <w:bCs/>
          <w:color w:val="auto"/>
          <w:sz w:val="24"/>
          <w:szCs w:val="24"/>
        </w:rPr>
        <w:t xml:space="preserve">1.3.2 </w:t>
      </w:r>
      <w:r w:rsidR="00FA7B9B" w:rsidRPr="00CE3AE6">
        <w:rPr>
          <w:rFonts w:ascii="Times New Roman" w:hAnsi="Times New Roman" w:cs="Times New Roman"/>
          <w:b/>
          <w:bCs/>
          <w:color w:val="auto"/>
          <w:sz w:val="24"/>
          <w:szCs w:val="24"/>
        </w:rPr>
        <w:t>Formulación del Problema.</w:t>
      </w:r>
      <w:bookmarkEnd w:id="5"/>
    </w:p>
    <w:p w14:paraId="61737E53" w14:textId="1D55A97C" w:rsidR="006C3F1A" w:rsidRDefault="000423BF" w:rsidP="000423BF">
      <w:pPr>
        <w:spacing w:line="360" w:lineRule="auto"/>
        <w:ind w:firstLine="720"/>
        <w:jc w:val="both"/>
        <w:rPr>
          <w:rFonts w:ascii="Times New Roman" w:hAnsi="Times New Roman" w:cs="Times New Roman"/>
        </w:rPr>
      </w:pPr>
      <w:r>
        <w:rPr>
          <w:rFonts w:ascii="Times New Roman" w:hAnsi="Times New Roman" w:cs="Times New Roman"/>
        </w:rPr>
        <w:t>¿Cómo implementar una aplicación móvil con reconocimiento de voz offline para adultos mayores en aldeas de Santa Catarina Mita?</w:t>
      </w:r>
    </w:p>
    <w:p w14:paraId="66E0D1C6" w14:textId="4011FFC6" w:rsidR="00FA7B9B" w:rsidRPr="00EC0C0A" w:rsidRDefault="00CE3AE6" w:rsidP="00125A11">
      <w:pPr>
        <w:pStyle w:val="Ttulo2"/>
        <w:rPr>
          <w:rFonts w:ascii="Times New Roman" w:hAnsi="Times New Roman" w:cs="Times New Roman"/>
          <w:b/>
          <w:bCs/>
          <w:color w:val="auto"/>
          <w:sz w:val="24"/>
          <w:szCs w:val="24"/>
        </w:rPr>
      </w:pPr>
      <w:bookmarkStart w:id="6" w:name="_Toc232101990"/>
      <w:r>
        <w:rPr>
          <w:rFonts w:ascii="Times New Roman" w:hAnsi="Times New Roman" w:cs="Times New Roman"/>
          <w:b/>
          <w:bCs/>
          <w:color w:val="auto"/>
          <w:sz w:val="24"/>
          <w:szCs w:val="24"/>
        </w:rPr>
        <w:lastRenderedPageBreak/>
        <w:t xml:space="preserve">1.4 </w:t>
      </w:r>
      <w:r w:rsidR="00FA7B9B" w:rsidRPr="00EC0C0A">
        <w:rPr>
          <w:rFonts w:ascii="Times New Roman" w:hAnsi="Times New Roman" w:cs="Times New Roman"/>
          <w:b/>
          <w:bCs/>
          <w:color w:val="auto"/>
          <w:sz w:val="24"/>
          <w:szCs w:val="24"/>
        </w:rPr>
        <w:t>Preguntas de Investigación.</w:t>
      </w:r>
      <w:bookmarkEnd w:id="6"/>
    </w:p>
    <w:p w14:paraId="7A33EDAC" w14:textId="0776FFFF" w:rsidR="00FA7B9B" w:rsidRPr="000423BF" w:rsidRDefault="00FA7B9B" w:rsidP="000423BF">
      <w:pPr>
        <w:pStyle w:val="Prrafodelista"/>
        <w:numPr>
          <w:ilvl w:val="0"/>
          <w:numId w:val="9"/>
        </w:numPr>
        <w:spacing w:line="360" w:lineRule="auto"/>
        <w:jc w:val="both"/>
        <w:rPr>
          <w:rFonts w:ascii="Times New Roman" w:hAnsi="Times New Roman" w:cs="Times New Roman"/>
        </w:rPr>
      </w:pPr>
      <w:r w:rsidRPr="000423BF">
        <w:rPr>
          <w:rFonts w:ascii="Times New Roman" w:hAnsi="Times New Roman" w:cs="Times New Roman"/>
        </w:rPr>
        <w:t>¿Cuáles son los requerimientos de accesibilidad y los comandos de voz básicos necesarios para el contexto rural de los adultos mayores en Santa Catarina Mita?</w:t>
      </w:r>
    </w:p>
    <w:p w14:paraId="51BBDE96" w14:textId="46FA1C86" w:rsidR="00FA7B9B" w:rsidRPr="000423BF" w:rsidRDefault="00FA7B9B" w:rsidP="000423BF">
      <w:pPr>
        <w:pStyle w:val="Prrafodelista"/>
        <w:numPr>
          <w:ilvl w:val="0"/>
          <w:numId w:val="9"/>
        </w:numPr>
        <w:spacing w:line="360" w:lineRule="auto"/>
        <w:jc w:val="both"/>
        <w:rPr>
          <w:rFonts w:ascii="Times New Roman" w:hAnsi="Times New Roman" w:cs="Times New Roman"/>
        </w:rPr>
      </w:pPr>
      <w:r w:rsidRPr="000423BF">
        <w:rPr>
          <w:rFonts w:ascii="Times New Roman" w:hAnsi="Times New Roman" w:cs="Times New Roman"/>
        </w:rPr>
        <w:t>¿Qué arquitectura offline-first garantiza el funcionamiento de los módulos principales sin conectividad constante en la zona?</w:t>
      </w:r>
    </w:p>
    <w:p w14:paraId="5C03F14B" w14:textId="6ECF3E55" w:rsidR="00FA7B9B" w:rsidRPr="007330FC" w:rsidRDefault="00FA7B9B" w:rsidP="004866B6">
      <w:pPr>
        <w:pStyle w:val="Prrafodelista"/>
        <w:numPr>
          <w:ilvl w:val="0"/>
          <w:numId w:val="9"/>
        </w:numPr>
        <w:spacing w:line="360" w:lineRule="auto"/>
        <w:jc w:val="both"/>
        <w:rPr>
          <w:rFonts w:ascii="Times New Roman" w:hAnsi="Times New Roman" w:cs="Times New Roman"/>
        </w:rPr>
      </w:pPr>
      <w:r w:rsidRPr="000423BF">
        <w:rPr>
          <w:rFonts w:ascii="Times New Roman" w:hAnsi="Times New Roman" w:cs="Times New Roman"/>
        </w:rPr>
        <w:t>¿Cómo se implementan los módulos de reconocimiento de voz nativo en dispositivos Android para validar la usabilidad en el entorno objetivo?</w:t>
      </w:r>
    </w:p>
    <w:p w14:paraId="46AE705D" w14:textId="2DB91A61" w:rsidR="00FA7B9B" w:rsidRPr="007D4895" w:rsidRDefault="00CE3AE6" w:rsidP="00125A11">
      <w:pPr>
        <w:pStyle w:val="Ttulo2"/>
        <w:rPr>
          <w:rFonts w:ascii="Times New Roman" w:hAnsi="Times New Roman" w:cs="Times New Roman"/>
          <w:b/>
          <w:bCs/>
          <w:color w:val="auto"/>
          <w:sz w:val="24"/>
          <w:szCs w:val="24"/>
        </w:rPr>
      </w:pPr>
      <w:bookmarkStart w:id="7" w:name="_Toc232101991"/>
      <w:r>
        <w:rPr>
          <w:rFonts w:ascii="Times New Roman" w:hAnsi="Times New Roman" w:cs="Times New Roman"/>
          <w:b/>
          <w:bCs/>
          <w:color w:val="auto"/>
          <w:sz w:val="24"/>
          <w:szCs w:val="24"/>
        </w:rPr>
        <w:t xml:space="preserve">1.5 </w:t>
      </w:r>
      <w:r w:rsidR="00FA7B9B" w:rsidRPr="007D4895">
        <w:rPr>
          <w:rFonts w:ascii="Times New Roman" w:hAnsi="Times New Roman" w:cs="Times New Roman"/>
          <w:b/>
          <w:bCs/>
          <w:color w:val="auto"/>
          <w:sz w:val="24"/>
          <w:szCs w:val="24"/>
        </w:rPr>
        <w:t>Objetivos de la Investigación.</w:t>
      </w:r>
      <w:bookmarkEnd w:id="7"/>
    </w:p>
    <w:p w14:paraId="04B33351" w14:textId="1C29E9C8" w:rsidR="00FA7B9B" w:rsidRPr="007D4895" w:rsidRDefault="00CE3AE6" w:rsidP="007D4895">
      <w:pPr>
        <w:pStyle w:val="Ttulo3"/>
        <w:rPr>
          <w:rFonts w:ascii="Times New Roman" w:hAnsi="Times New Roman" w:cs="Times New Roman"/>
          <w:b/>
          <w:bCs/>
          <w:color w:val="auto"/>
          <w:sz w:val="24"/>
          <w:szCs w:val="24"/>
        </w:rPr>
      </w:pPr>
      <w:bookmarkStart w:id="8" w:name="_Toc232101992"/>
      <w:r>
        <w:rPr>
          <w:rFonts w:ascii="Times New Roman" w:hAnsi="Times New Roman" w:cs="Times New Roman"/>
          <w:b/>
          <w:bCs/>
          <w:color w:val="auto"/>
          <w:sz w:val="24"/>
          <w:szCs w:val="24"/>
        </w:rPr>
        <w:t xml:space="preserve">1.5.1 </w:t>
      </w:r>
      <w:r w:rsidR="00FA7B9B" w:rsidRPr="007D4895">
        <w:rPr>
          <w:rFonts w:ascii="Times New Roman" w:hAnsi="Times New Roman" w:cs="Times New Roman"/>
          <w:b/>
          <w:bCs/>
          <w:color w:val="auto"/>
          <w:sz w:val="24"/>
          <w:szCs w:val="24"/>
        </w:rPr>
        <w:t>Objetivo General:</w:t>
      </w:r>
      <w:bookmarkEnd w:id="8"/>
    </w:p>
    <w:p w14:paraId="7CE080FC" w14:textId="23673384" w:rsidR="00FA7B9B" w:rsidRDefault="006C3F1A" w:rsidP="004866B6">
      <w:pPr>
        <w:spacing w:line="360" w:lineRule="auto"/>
        <w:ind w:firstLine="720"/>
        <w:jc w:val="both"/>
        <w:rPr>
          <w:rFonts w:ascii="Times New Roman" w:hAnsi="Times New Roman" w:cs="Times New Roman"/>
        </w:rPr>
      </w:pPr>
      <w:r>
        <w:rPr>
          <w:rFonts w:ascii="Times New Roman" w:hAnsi="Times New Roman" w:cs="Times New Roman"/>
        </w:rPr>
        <w:t>Implementar</w:t>
      </w:r>
      <w:r w:rsidR="00FA7B9B" w:rsidRPr="00FA7B9B">
        <w:rPr>
          <w:rFonts w:ascii="Times New Roman" w:hAnsi="Times New Roman" w:cs="Times New Roman"/>
        </w:rPr>
        <w:t xml:space="preserve"> una aplicación móvil con reconocimiento de voz offline para facilitar la interacción tecnológica de los adultos mayores en las aldeas de Santa Catarina Mita.</w:t>
      </w:r>
    </w:p>
    <w:p w14:paraId="34B8C1CD" w14:textId="42F4202A" w:rsidR="00FA7B9B" w:rsidRPr="007D4895" w:rsidRDefault="00CE3AE6" w:rsidP="007D4895">
      <w:pPr>
        <w:pStyle w:val="Ttulo3"/>
        <w:rPr>
          <w:rFonts w:ascii="Times New Roman" w:hAnsi="Times New Roman" w:cs="Times New Roman"/>
          <w:b/>
          <w:bCs/>
          <w:color w:val="auto"/>
          <w:sz w:val="24"/>
          <w:szCs w:val="24"/>
        </w:rPr>
      </w:pPr>
      <w:bookmarkStart w:id="9" w:name="_Toc232101993"/>
      <w:r>
        <w:rPr>
          <w:rFonts w:ascii="Times New Roman" w:hAnsi="Times New Roman" w:cs="Times New Roman"/>
          <w:b/>
          <w:bCs/>
          <w:color w:val="auto"/>
          <w:sz w:val="24"/>
          <w:szCs w:val="24"/>
        </w:rPr>
        <w:t xml:space="preserve">1.5.2 </w:t>
      </w:r>
      <w:r w:rsidR="00FA7B9B" w:rsidRPr="007D4895">
        <w:rPr>
          <w:rFonts w:ascii="Times New Roman" w:hAnsi="Times New Roman" w:cs="Times New Roman"/>
          <w:b/>
          <w:bCs/>
          <w:color w:val="auto"/>
          <w:sz w:val="24"/>
          <w:szCs w:val="24"/>
        </w:rPr>
        <w:t>Objetivos Específicos:</w:t>
      </w:r>
      <w:bookmarkEnd w:id="9"/>
    </w:p>
    <w:p w14:paraId="24083AF3" w14:textId="78DC5397" w:rsidR="00FA7B9B" w:rsidRDefault="000423BF" w:rsidP="004866B6">
      <w:pPr>
        <w:spacing w:line="360" w:lineRule="auto"/>
        <w:jc w:val="both"/>
        <w:rPr>
          <w:rFonts w:ascii="Times New Roman" w:hAnsi="Times New Roman" w:cs="Times New Roman"/>
        </w:rPr>
      </w:pPr>
      <w:r>
        <w:rPr>
          <w:rFonts w:ascii="Times New Roman" w:hAnsi="Times New Roman" w:cs="Times New Roman"/>
        </w:rPr>
        <w:t xml:space="preserve">a. </w:t>
      </w:r>
      <w:r w:rsidR="00FA7B9B" w:rsidRPr="00FA7B9B">
        <w:rPr>
          <w:rFonts w:ascii="Times New Roman" w:hAnsi="Times New Roman" w:cs="Times New Roman"/>
        </w:rPr>
        <w:t xml:space="preserve">Identificar los requerimientos de accesibilidad y los comandos de voz básicos necesarios para el contexto rural de los adultos mayores en Santa Catarina Mita. </w:t>
      </w:r>
    </w:p>
    <w:p w14:paraId="6C6B3031" w14:textId="08A33500" w:rsidR="00FA7B9B" w:rsidRDefault="000423BF" w:rsidP="004866B6">
      <w:pPr>
        <w:spacing w:line="360" w:lineRule="auto"/>
        <w:jc w:val="both"/>
        <w:rPr>
          <w:rFonts w:ascii="Times New Roman" w:hAnsi="Times New Roman" w:cs="Times New Roman"/>
        </w:rPr>
      </w:pPr>
      <w:r>
        <w:rPr>
          <w:rFonts w:ascii="Times New Roman" w:hAnsi="Times New Roman" w:cs="Times New Roman"/>
        </w:rPr>
        <w:t xml:space="preserve">b. </w:t>
      </w:r>
      <w:r w:rsidR="00FA7B9B" w:rsidRPr="00FA7B9B">
        <w:rPr>
          <w:rFonts w:ascii="Times New Roman" w:hAnsi="Times New Roman" w:cs="Times New Roman"/>
        </w:rPr>
        <w:t xml:space="preserve">Diseñar la arquitectura offline-first de la aplicación que garantice el funcionamiento de los módulos principales sin conectividad constante a internet. </w:t>
      </w:r>
    </w:p>
    <w:p w14:paraId="46DA135F" w14:textId="709A47FE" w:rsidR="00FA7B9B" w:rsidRDefault="000423BF" w:rsidP="004866B6">
      <w:pPr>
        <w:spacing w:line="360" w:lineRule="auto"/>
        <w:jc w:val="both"/>
        <w:rPr>
          <w:rFonts w:ascii="Times New Roman" w:hAnsi="Times New Roman" w:cs="Times New Roman"/>
        </w:rPr>
      </w:pPr>
      <w:r>
        <w:rPr>
          <w:rFonts w:ascii="Times New Roman" w:hAnsi="Times New Roman" w:cs="Times New Roman"/>
        </w:rPr>
        <w:t xml:space="preserve">c. </w:t>
      </w:r>
      <w:r w:rsidR="00FA7B9B" w:rsidRPr="00FA7B9B">
        <w:rPr>
          <w:rFonts w:ascii="Times New Roman" w:hAnsi="Times New Roman" w:cs="Times New Roman"/>
        </w:rPr>
        <w:t>Implementar los módulos de reconocimiento de voz nativo y ejecución de acciones en dispositivos Android para validar la usabilidad en el entorno objetivo.</w:t>
      </w:r>
    </w:p>
    <w:p w14:paraId="2BCC603D" w14:textId="06E7DE60" w:rsidR="003C14DE" w:rsidRPr="007D4895" w:rsidRDefault="00CE3AE6" w:rsidP="007D4895">
      <w:pPr>
        <w:pStyle w:val="Ttulo2"/>
        <w:rPr>
          <w:rFonts w:ascii="Times New Roman" w:hAnsi="Times New Roman" w:cs="Times New Roman"/>
          <w:b/>
          <w:bCs/>
          <w:color w:val="auto"/>
          <w:sz w:val="24"/>
          <w:szCs w:val="24"/>
        </w:rPr>
      </w:pPr>
      <w:bookmarkStart w:id="10" w:name="_Toc232101994"/>
      <w:r>
        <w:rPr>
          <w:rFonts w:ascii="Times New Roman" w:hAnsi="Times New Roman" w:cs="Times New Roman"/>
          <w:b/>
          <w:bCs/>
          <w:color w:val="auto"/>
          <w:sz w:val="24"/>
          <w:szCs w:val="24"/>
        </w:rPr>
        <w:t xml:space="preserve">1.6 </w:t>
      </w:r>
      <w:r w:rsidR="003C14DE" w:rsidRPr="007D4895">
        <w:rPr>
          <w:rFonts w:ascii="Times New Roman" w:hAnsi="Times New Roman" w:cs="Times New Roman"/>
          <w:b/>
          <w:bCs/>
          <w:color w:val="auto"/>
          <w:sz w:val="24"/>
          <w:szCs w:val="24"/>
        </w:rPr>
        <w:t>Actividades.</w:t>
      </w:r>
      <w:bookmarkEnd w:id="10"/>
    </w:p>
    <w:p w14:paraId="5A6B1727" w14:textId="69C8C166" w:rsidR="003C14DE" w:rsidRPr="003C14DE" w:rsidRDefault="003C14DE" w:rsidP="003C14DE">
      <w:pPr>
        <w:spacing w:line="360" w:lineRule="auto"/>
        <w:ind w:firstLine="720"/>
        <w:jc w:val="both"/>
        <w:rPr>
          <w:rFonts w:ascii="Times New Roman" w:hAnsi="Times New Roman" w:cs="Times New Roman"/>
        </w:rPr>
      </w:pPr>
      <w:r w:rsidRPr="003C14DE">
        <w:rPr>
          <w:rFonts w:ascii="Times New Roman" w:hAnsi="Times New Roman" w:cs="Times New Roman"/>
        </w:rPr>
        <w:t>Para el cumplimiento de los objetivos planteados en esta investigación, se han definido las siguientes actividades principales a desarrollar, organizadas de acuerdo con el orden lógico de ejecución del proyecto:</w:t>
      </w:r>
    </w:p>
    <w:p w14:paraId="59640669" w14:textId="27130EEF" w:rsidR="003C14DE" w:rsidRPr="003C14DE" w:rsidRDefault="003C14DE" w:rsidP="003C14DE">
      <w:pPr>
        <w:spacing w:line="360" w:lineRule="auto"/>
        <w:jc w:val="both"/>
        <w:rPr>
          <w:rFonts w:ascii="Times New Roman" w:hAnsi="Times New Roman" w:cs="Times New Roman"/>
        </w:rPr>
      </w:pPr>
      <w:bookmarkStart w:id="11" w:name="_Toc232101995"/>
      <w:r w:rsidRPr="007D4895">
        <w:rPr>
          <w:rStyle w:val="Ttulo3Car"/>
          <w:rFonts w:ascii="Times New Roman" w:hAnsi="Times New Roman" w:cs="Times New Roman"/>
          <w:b/>
          <w:bCs/>
          <w:color w:val="auto"/>
          <w:sz w:val="24"/>
          <w:szCs w:val="24"/>
        </w:rPr>
        <w:t>Actividad 1</w:t>
      </w:r>
      <w:bookmarkEnd w:id="11"/>
      <w:r w:rsidRPr="000423BF">
        <w:rPr>
          <w:rFonts w:ascii="Times New Roman" w:hAnsi="Times New Roman" w:cs="Times New Roman"/>
          <w:b/>
          <w:bCs/>
        </w:rPr>
        <w:t xml:space="preserve">: </w:t>
      </w:r>
      <w:r w:rsidRPr="003C14DE">
        <w:rPr>
          <w:rFonts w:ascii="Times New Roman" w:hAnsi="Times New Roman" w:cs="Times New Roman"/>
        </w:rPr>
        <w:t>Recolección de información y análisis de requerimientos</w:t>
      </w:r>
    </w:p>
    <w:p w14:paraId="6D56E2C7" w14:textId="3E848F8B" w:rsidR="003C14DE" w:rsidRPr="003C14DE" w:rsidRDefault="003C14DE" w:rsidP="003C14DE">
      <w:pPr>
        <w:spacing w:line="360" w:lineRule="auto"/>
        <w:ind w:firstLine="720"/>
        <w:jc w:val="both"/>
        <w:rPr>
          <w:rFonts w:ascii="Times New Roman" w:hAnsi="Times New Roman" w:cs="Times New Roman"/>
        </w:rPr>
      </w:pPr>
      <w:r w:rsidRPr="003C14DE">
        <w:rPr>
          <w:rFonts w:ascii="Times New Roman" w:hAnsi="Times New Roman" w:cs="Times New Roman"/>
        </w:rPr>
        <w:t>Realizar entrevistas y observaciones en las aldeas de Santa Catarina Mita para identificar los comandos de voz básicos y necesidades de accesibilidad de los adultos mayores.</w:t>
      </w:r>
    </w:p>
    <w:p w14:paraId="3F5E300D" w14:textId="49E8FF70" w:rsidR="003C14DE" w:rsidRPr="003C14DE" w:rsidRDefault="003C14DE" w:rsidP="003C14DE">
      <w:pPr>
        <w:spacing w:line="360" w:lineRule="auto"/>
        <w:jc w:val="both"/>
        <w:rPr>
          <w:rFonts w:ascii="Times New Roman" w:hAnsi="Times New Roman" w:cs="Times New Roman"/>
        </w:rPr>
      </w:pPr>
      <w:bookmarkStart w:id="12" w:name="_Toc232101996"/>
      <w:r w:rsidRPr="007D4895">
        <w:rPr>
          <w:rStyle w:val="Ttulo3Car"/>
          <w:rFonts w:ascii="Times New Roman" w:hAnsi="Times New Roman" w:cs="Times New Roman"/>
          <w:b/>
          <w:bCs/>
          <w:color w:val="auto"/>
          <w:sz w:val="24"/>
          <w:szCs w:val="24"/>
        </w:rPr>
        <w:t>Actividad 2</w:t>
      </w:r>
      <w:bookmarkEnd w:id="12"/>
      <w:r w:rsidRPr="000423BF">
        <w:rPr>
          <w:rFonts w:ascii="Times New Roman" w:hAnsi="Times New Roman" w:cs="Times New Roman"/>
          <w:b/>
          <w:bCs/>
        </w:rPr>
        <w:t>:</w:t>
      </w:r>
      <w:r w:rsidRPr="003C14DE">
        <w:rPr>
          <w:rFonts w:ascii="Times New Roman" w:hAnsi="Times New Roman" w:cs="Times New Roman"/>
        </w:rPr>
        <w:t xml:space="preserve"> Diseño de la arquitectura offline-first</w:t>
      </w:r>
    </w:p>
    <w:p w14:paraId="1B6642DC" w14:textId="55179EF7" w:rsidR="003C14DE" w:rsidRPr="003C14DE" w:rsidRDefault="003C14DE" w:rsidP="003C14DE">
      <w:pPr>
        <w:spacing w:line="360" w:lineRule="auto"/>
        <w:ind w:firstLine="720"/>
        <w:jc w:val="both"/>
        <w:rPr>
          <w:rFonts w:ascii="Times New Roman" w:hAnsi="Times New Roman" w:cs="Times New Roman"/>
        </w:rPr>
      </w:pPr>
      <w:r w:rsidRPr="003C14DE">
        <w:rPr>
          <w:rFonts w:ascii="Times New Roman" w:hAnsi="Times New Roman" w:cs="Times New Roman"/>
        </w:rPr>
        <w:t>Definir la arquitectura técnica de la aplicación móvil, seleccionando las librerías y frameworks que permitan el funcionamiento sin conectividad constante.</w:t>
      </w:r>
    </w:p>
    <w:p w14:paraId="4AE9D176" w14:textId="24D36428" w:rsidR="003C14DE" w:rsidRPr="003C14DE" w:rsidRDefault="003C14DE" w:rsidP="003C14DE">
      <w:pPr>
        <w:spacing w:line="360" w:lineRule="auto"/>
        <w:jc w:val="both"/>
        <w:rPr>
          <w:rFonts w:ascii="Times New Roman" w:hAnsi="Times New Roman" w:cs="Times New Roman"/>
        </w:rPr>
      </w:pPr>
      <w:bookmarkStart w:id="13" w:name="_Toc232101997"/>
      <w:r w:rsidRPr="007D4895">
        <w:rPr>
          <w:rStyle w:val="Ttulo3Car"/>
          <w:rFonts w:ascii="Times New Roman" w:hAnsi="Times New Roman" w:cs="Times New Roman"/>
          <w:b/>
          <w:bCs/>
          <w:color w:val="auto"/>
          <w:sz w:val="24"/>
          <w:szCs w:val="24"/>
        </w:rPr>
        <w:lastRenderedPageBreak/>
        <w:t>Actividad 3</w:t>
      </w:r>
      <w:bookmarkEnd w:id="13"/>
      <w:r w:rsidRPr="000423BF">
        <w:rPr>
          <w:rFonts w:ascii="Times New Roman" w:hAnsi="Times New Roman" w:cs="Times New Roman"/>
          <w:b/>
          <w:bCs/>
        </w:rPr>
        <w:t>:</w:t>
      </w:r>
      <w:r w:rsidRPr="003C14DE">
        <w:rPr>
          <w:rFonts w:ascii="Times New Roman" w:hAnsi="Times New Roman" w:cs="Times New Roman"/>
        </w:rPr>
        <w:t xml:space="preserve"> Desarrollo del módulo de reconocimiento de voz offline</w:t>
      </w:r>
    </w:p>
    <w:p w14:paraId="3A0A42B1" w14:textId="7A428ADC" w:rsidR="003C14DE" w:rsidRPr="003C14DE" w:rsidRDefault="003C14DE" w:rsidP="003C14DE">
      <w:pPr>
        <w:spacing w:line="360" w:lineRule="auto"/>
        <w:ind w:firstLine="720"/>
        <w:jc w:val="both"/>
        <w:rPr>
          <w:rFonts w:ascii="Times New Roman" w:hAnsi="Times New Roman" w:cs="Times New Roman"/>
        </w:rPr>
      </w:pPr>
      <w:r w:rsidRPr="003C14DE">
        <w:rPr>
          <w:rFonts w:ascii="Times New Roman" w:hAnsi="Times New Roman" w:cs="Times New Roman"/>
        </w:rPr>
        <w:t>Implementar el núcleo del sistema utilizando las APIs nativas de reconocimiento de voz disponibles en dispositivos Android, configurando el procesamiento local.</w:t>
      </w:r>
    </w:p>
    <w:p w14:paraId="36AD623C" w14:textId="1F848652" w:rsidR="003C14DE" w:rsidRPr="003C14DE" w:rsidRDefault="003C14DE" w:rsidP="003C14DE">
      <w:pPr>
        <w:spacing w:line="360" w:lineRule="auto"/>
        <w:jc w:val="both"/>
        <w:rPr>
          <w:rFonts w:ascii="Times New Roman" w:hAnsi="Times New Roman" w:cs="Times New Roman"/>
        </w:rPr>
      </w:pPr>
      <w:bookmarkStart w:id="14" w:name="_Toc232101998"/>
      <w:r w:rsidRPr="0053482F">
        <w:rPr>
          <w:rStyle w:val="Ttulo3Car"/>
          <w:rFonts w:ascii="Times New Roman" w:hAnsi="Times New Roman" w:cs="Times New Roman"/>
          <w:b/>
          <w:bCs/>
          <w:color w:val="auto"/>
          <w:sz w:val="24"/>
          <w:szCs w:val="24"/>
        </w:rPr>
        <w:t>Actividad 4</w:t>
      </w:r>
      <w:bookmarkEnd w:id="14"/>
      <w:r w:rsidRPr="000423BF">
        <w:rPr>
          <w:rFonts w:ascii="Times New Roman" w:hAnsi="Times New Roman" w:cs="Times New Roman"/>
          <w:b/>
          <w:bCs/>
        </w:rPr>
        <w:t>:</w:t>
      </w:r>
      <w:r w:rsidRPr="003C14DE">
        <w:rPr>
          <w:rFonts w:ascii="Times New Roman" w:hAnsi="Times New Roman" w:cs="Times New Roman"/>
        </w:rPr>
        <w:t xml:space="preserve"> Desarrollo de módulos complementarios</w:t>
      </w:r>
    </w:p>
    <w:p w14:paraId="3DA7123B" w14:textId="1156D124" w:rsidR="003C14DE" w:rsidRPr="003C14DE" w:rsidRDefault="003C14DE" w:rsidP="003C14DE">
      <w:pPr>
        <w:spacing w:line="360" w:lineRule="auto"/>
        <w:ind w:firstLine="720"/>
        <w:jc w:val="both"/>
        <w:rPr>
          <w:rFonts w:ascii="Times New Roman" w:hAnsi="Times New Roman" w:cs="Times New Roman"/>
        </w:rPr>
      </w:pPr>
      <w:r w:rsidRPr="003C14DE">
        <w:rPr>
          <w:rFonts w:ascii="Times New Roman" w:hAnsi="Times New Roman" w:cs="Times New Roman"/>
        </w:rPr>
        <w:t>Implementar los módulos de gestión de usuarios, ejecución de acciones y configuración de accesibilidad de la aplicación.</w:t>
      </w:r>
    </w:p>
    <w:p w14:paraId="4D732671" w14:textId="2B95A07B" w:rsidR="003C14DE" w:rsidRPr="003C14DE" w:rsidRDefault="003C14DE" w:rsidP="003C14DE">
      <w:pPr>
        <w:spacing w:line="360" w:lineRule="auto"/>
        <w:jc w:val="both"/>
        <w:rPr>
          <w:rFonts w:ascii="Times New Roman" w:hAnsi="Times New Roman" w:cs="Times New Roman"/>
        </w:rPr>
      </w:pPr>
      <w:bookmarkStart w:id="15" w:name="_Toc232101999"/>
      <w:r w:rsidRPr="0053482F">
        <w:rPr>
          <w:rStyle w:val="Ttulo3Car"/>
          <w:rFonts w:ascii="Times New Roman" w:hAnsi="Times New Roman" w:cs="Times New Roman"/>
          <w:b/>
          <w:bCs/>
          <w:color w:val="auto"/>
          <w:sz w:val="24"/>
          <w:szCs w:val="24"/>
        </w:rPr>
        <w:t>Actividad 5</w:t>
      </w:r>
      <w:bookmarkEnd w:id="15"/>
      <w:r w:rsidRPr="000423BF">
        <w:rPr>
          <w:rFonts w:ascii="Times New Roman" w:hAnsi="Times New Roman" w:cs="Times New Roman"/>
          <w:b/>
          <w:bCs/>
        </w:rPr>
        <w:t>:</w:t>
      </w:r>
      <w:r w:rsidRPr="003C14DE">
        <w:rPr>
          <w:rFonts w:ascii="Times New Roman" w:hAnsi="Times New Roman" w:cs="Times New Roman"/>
        </w:rPr>
        <w:t xml:space="preserve"> Pruebas de usabilidad con adultos mayores</w:t>
      </w:r>
    </w:p>
    <w:p w14:paraId="211894E5" w14:textId="5F1A4649" w:rsidR="003C14DE" w:rsidRPr="003C14DE" w:rsidRDefault="003C14DE" w:rsidP="003C14DE">
      <w:pPr>
        <w:spacing w:line="360" w:lineRule="auto"/>
        <w:ind w:firstLine="720"/>
        <w:jc w:val="both"/>
        <w:rPr>
          <w:rFonts w:ascii="Times New Roman" w:hAnsi="Times New Roman" w:cs="Times New Roman"/>
        </w:rPr>
      </w:pPr>
      <w:r w:rsidRPr="003C14DE">
        <w:rPr>
          <w:rFonts w:ascii="Times New Roman" w:hAnsi="Times New Roman" w:cs="Times New Roman"/>
        </w:rPr>
        <w:t>Realizar pruebas de funcionalidad y usabilidad con al menos 10 adultos mayores en las aldeas de Santa Catarina Mita para validar la efectividad del sistema.</w:t>
      </w:r>
    </w:p>
    <w:p w14:paraId="4714E703" w14:textId="0040AD4A" w:rsidR="003C14DE" w:rsidRPr="003C14DE" w:rsidRDefault="003C14DE" w:rsidP="003C14DE">
      <w:pPr>
        <w:spacing w:line="360" w:lineRule="auto"/>
        <w:jc w:val="both"/>
        <w:rPr>
          <w:rFonts w:ascii="Times New Roman" w:hAnsi="Times New Roman" w:cs="Times New Roman"/>
        </w:rPr>
      </w:pPr>
      <w:bookmarkStart w:id="16" w:name="_Toc232102000"/>
      <w:r w:rsidRPr="0053482F">
        <w:rPr>
          <w:rStyle w:val="Ttulo3Car"/>
          <w:rFonts w:ascii="Times New Roman" w:hAnsi="Times New Roman" w:cs="Times New Roman"/>
          <w:b/>
          <w:bCs/>
          <w:color w:val="auto"/>
          <w:sz w:val="24"/>
          <w:szCs w:val="24"/>
        </w:rPr>
        <w:t>Actividad 6</w:t>
      </w:r>
      <w:bookmarkEnd w:id="16"/>
      <w:r w:rsidRPr="000423BF">
        <w:rPr>
          <w:rFonts w:ascii="Times New Roman" w:hAnsi="Times New Roman" w:cs="Times New Roman"/>
          <w:b/>
          <w:bCs/>
        </w:rPr>
        <w:t>:</w:t>
      </w:r>
      <w:r w:rsidRPr="003C14DE">
        <w:rPr>
          <w:rFonts w:ascii="Times New Roman" w:hAnsi="Times New Roman" w:cs="Times New Roman"/>
        </w:rPr>
        <w:t xml:space="preserve"> Documentación y entrega final</w:t>
      </w:r>
    </w:p>
    <w:p w14:paraId="05284855" w14:textId="090EBD63" w:rsidR="0053482F" w:rsidRDefault="003C14DE" w:rsidP="00125A11">
      <w:pPr>
        <w:spacing w:line="360" w:lineRule="auto"/>
        <w:ind w:firstLine="720"/>
        <w:jc w:val="both"/>
        <w:rPr>
          <w:rFonts w:ascii="Times New Roman" w:hAnsi="Times New Roman" w:cs="Times New Roman"/>
        </w:rPr>
      </w:pPr>
      <w:r w:rsidRPr="003C14DE">
        <w:rPr>
          <w:rFonts w:ascii="Times New Roman" w:hAnsi="Times New Roman" w:cs="Times New Roman"/>
        </w:rPr>
        <w:t>Elaborar la documentación técnica del software y el informe final del proyecto de graduación según los lineamientos de la UMG.</w:t>
      </w:r>
    </w:p>
    <w:p w14:paraId="6552CD66" w14:textId="5F50BDA3" w:rsidR="00FA7B9B" w:rsidRPr="00CE3AE6" w:rsidRDefault="00CE3AE6" w:rsidP="00CE3AE6">
      <w:pPr>
        <w:pStyle w:val="Ttulo3"/>
        <w:rPr>
          <w:rFonts w:ascii="Times New Roman" w:hAnsi="Times New Roman" w:cs="Times New Roman"/>
          <w:b/>
          <w:bCs/>
        </w:rPr>
      </w:pPr>
      <w:bookmarkStart w:id="17" w:name="_Toc232102001"/>
      <w:r w:rsidRPr="00CE3AE6">
        <w:rPr>
          <w:rFonts w:ascii="Times New Roman" w:hAnsi="Times New Roman" w:cs="Times New Roman"/>
          <w:b/>
          <w:bCs/>
          <w:color w:val="auto"/>
          <w:sz w:val="24"/>
          <w:szCs w:val="24"/>
        </w:rPr>
        <w:t xml:space="preserve">1.6.1 </w:t>
      </w:r>
      <w:r w:rsidR="00FA7B9B" w:rsidRPr="00CE3AE6">
        <w:rPr>
          <w:rFonts w:ascii="Times New Roman" w:hAnsi="Times New Roman" w:cs="Times New Roman"/>
          <w:b/>
          <w:bCs/>
          <w:color w:val="auto"/>
          <w:sz w:val="24"/>
          <w:szCs w:val="24"/>
        </w:rPr>
        <w:t>Alcances de la Investigación.</w:t>
      </w:r>
      <w:bookmarkEnd w:id="17"/>
    </w:p>
    <w:p w14:paraId="4D670099" w14:textId="4AB23484"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La investigación se delimita al desarrollo de una solución de software tipo aplicación móvil híbrida o nativa para sistemas operativos Android, debido a su mayor cuota de mercado en la región. El alcance geográfico se centra en las aldeas del municipio de Santa Catarina Mita, departamento de Jutiapa, con énfasis en la comunidad de Horcones. Temporalmente, el proyecto se desarrollará durante el ciclo académico 2026. Para cumplir con los objetivos, el sistema contará con los siguientes módulos funcionales mínimos:</w:t>
      </w:r>
    </w:p>
    <w:p w14:paraId="164ED9E0" w14:textId="6A8810DE"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Módulo de Autenticación Local: Permitirá el acceso seguro a la aplicación mediante métodos simplificados como PIN numérico o patrón de desbloqueo, diseñados para ser recordados fácilmente por adultos mayores. Este módulo validará las credenciales de forma local en el dispositivo, sin requerir conexión a internet, garantizando que solo usuarios autorizados puedan configurar o utilizar las funciones críticas del sistema.</w:t>
      </w:r>
    </w:p>
    <w:p w14:paraId="7D95AACF" w14:textId="0F8FA8CA"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 xml:space="preserve">Módulo de Gestión de Usuarios y Perfiles: Permitirá el registro simplificado de los adultos mayores, configurando datos esenciales como contactos de emergencia y preferencias de idioma, </w:t>
      </w:r>
      <w:r w:rsidRPr="000423BF">
        <w:rPr>
          <w:rFonts w:ascii="Times New Roman" w:hAnsi="Times New Roman" w:cs="Times New Roman"/>
        </w:rPr>
        <w:lastRenderedPageBreak/>
        <w:t>sin requerir contraseñas complejas, utilizando métodos de adaptación de interfaz a su capacidad cognitiva.</w:t>
      </w:r>
    </w:p>
    <w:p w14:paraId="6F41AA2A" w14:textId="527DB86D"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Módulo de Reconocimiento de Voz Offline: Será el núcleo del sistema, encargado de capturar el audio del usuario y procesarlo localmente utilizando las librerías nativas del dispositivo para convertir comandos de voz en texto o acciones, sin enviar datos a servidores externos, garantizando privacidad y funcionamiento sin internet.</w:t>
      </w:r>
    </w:p>
    <w:p w14:paraId="79DD3367" w14:textId="466ECF1B" w:rsidR="000423BF" w:rsidRPr="000423BF" w:rsidRDefault="000423BF" w:rsidP="000423BF">
      <w:pPr>
        <w:spacing w:line="360" w:lineRule="auto"/>
        <w:ind w:firstLine="720"/>
        <w:jc w:val="both"/>
        <w:rPr>
          <w:rFonts w:ascii="Times New Roman" w:hAnsi="Times New Roman" w:cs="Times New Roman"/>
        </w:rPr>
      </w:pPr>
      <w:r w:rsidRPr="000423BF">
        <w:rPr>
          <w:rFonts w:ascii="Times New Roman" w:hAnsi="Times New Roman" w:cs="Times New Roman"/>
        </w:rPr>
        <w:t>Módulo de Ejecución de Acciones: Traducirá los comandos de voz reconocidos en funciones del teléfono, como realizar llamadas a contactos predefinidos, enviar mensajes de texto de emergencia o activar alertas sonoras, asegurando que la interacción verbal tenga un resultado tangible inmediato.</w:t>
      </w:r>
    </w:p>
    <w:p w14:paraId="6DC5971D" w14:textId="1DA052B6" w:rsidR="0053482F" w:rsidRDefault="000423BF" w:rsidP="00CE3AE6">
      <w:pPr>
        <w:spacing w:line="360" w:lineRule="auto"/>
        <w:ind w:firstLine="720"/>
        <w:jc w:val="both"/>
        <w:rPr>
          <w:rFonts w:ascii="Times New Roman" w:hAnsi="Times New Roman" w:cs="Times New Roman"/>
        </w:rPr>
      </w:pPr>
      <w:r w:rsidRPr="000423BF">
        <w:rPr>
          <w:rFonts w:ascii="Times New Roman" w:hAnsi="Times New Roman" w:cs="Times New Roman"/>
        </w:rPr>
        <w:t>Módulo de Configuración de Accesibilidad: Permitirá ajustar el tamaño de la fuente, el contraste de la interfaz y la sensibilidad del micrófono, adaptándose a las limitaciones visuales y auditivas comunes en la población adulta mayor, asegurando que la aplicación sea inclusiva y fácil de operar.</w:t>
      </w:r>
    </w:p>
    <w:p w14:paraId="3499B5A9" w14:textId="316E1340" w:rsidR="00FA7B9B" w:rsidRDefault="00CE3AE6" w:rsidP="00401867">
      <w:pPr>
        <w:pStyle w:val="Ttulo3"/>
        <w:rPr>
          <w:rFonts w:ascii="Times New Roman" w:hAnsi="Times New Roman" w:cs="Times New Roman"/>
          <w:b/>
          <w:bCs/>
          <w:color w:val="auto"/>
          <w:sz w:val="24"/>
          <w:szCs w:val="24"/>
        </w:rPr>
      </w:pPr>
      <w:bookmarkStart w:id="18" w:name="_Toc232102002"/>
      <w:r w:rsidRPr="00CE3AE6">
        <w:rPr>
          <w:rFonts w:ascii="Times New Roman" w:hAnsi="Times New Roman" w:cs="Times New Roman"/>
          <w:b/>
          <w:bCs/>
          <w:color w:val="auto"/>
          <w:sz w:val="24"/>
          <w:szCs w:val="24"/>
        </w:rPr>
        <w:t xml:space="preserve">1.6.2 </w:t>
      </w:r>
      <w:r w:rsidR="00FA7B9B" w:rsidRPr="00CE3AE6">
        <w:rPr>
          <w:rFonts w:ascii="Times New Roman" w:hAnsi="Times New Roman" w:cs="Times New Roman"/>
          <w:b/>
          <w:bCs/>
          <w:color w:val="auto"/>
          <w:sz w:val="24"/>
          <w:szCs w:val="24"/>
        </w:rPr>
        <w:t>Límites de la Investigación.</w:t>
      </w:r>
      <w:bookmarkEnd w:id="18"/>
    </w:p>
    <w:p w14:paraId="2E29367F" w14:textId="157CDAF6" w:rsid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Es necesario definir los ámbitos en los que se desarrollará el estudio y los obstáculos que eventualmente pudieran presentarse durante su ejecución.</w:t>
      </w:r>
    </w:p>
    <w:p w14:paraId="0915054B" w14:textId="6B5C4104" w:rsidR="008308D4" w:rsidRDefault="008308D4" w:rsidP="00401867">
      <w:pPr>
        <w:spacing w:line="360" w:lineRule="auto"/>
        <w:jc w:val="both"/>
        <w:rPr>
          <w:rFonts w:ascii="Times New Roman" w:hAnsi="Times New Roman" w:cs="Times New Roman"/>
          <w:b/>
          <w:bCs/>
        </w:rPr>
      </w:pPr>
      <w:r w:rsidRPr="008308D4">
        <w:rPr>
          <w:rFonts w:ascii="Times New Roman" w:hAnsi="Times New Roman" w:cs="Times New Roman"/>
          <w:b/>
          <w:bCs/>
        </w:rPr>
        <w:t>Ámbito Geográfico</w:t>
      </w:r>
      <w:r>
        <w:rPr>
          <w:rFonts w:ascii="Times New Roman" w:hAnsi="Times New Roman" w:cs="Times New Roman"/>
          <w:b/>
          <w:bCs/>
        </w:rPr>
        <w:t>:</w:t>
      </w:r>
    </w:p>
    <w:p w14:paraId="57615D92" w14:textId="535351EC" w:rsid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La investigación se llevará a cabo en las aldeas del municipio de Santa Catarina Mita, departamento de Jutiapa, con énfasis en la comunidad de Horcones y otras aldeas del municipio donde la conectividad a internet es intermitente o limitada.</w:t>
      </w:r>
    </w:p>
    <w:p w14:paraId="42B1EEF3" w14:textId="2F8B3B6D" w:rsidR="008308D4" w:rsidRDefault="008308D4" w:rsidP="00401867">
      <w:pPr>
        <w:spacing w:line="360" w:lineRule="auto"/>
        <w:jc w:val="both"/>
        <w:rPr>
          <w:rFonts w:ascii="Times New Roman" w:hAnsi="Times New Roman" w:cs="Times New Roman"/>
          <w:b/>
          <w:bCs/>
        </w:rPr>
      </w:pPr>
      <w:r w:rsidRPr="008308D4">
        <w:rPr>
          <w:rFonts w:ascii="Times New Roman" w:hAnsi="Times New Roman" w:cs="Times New Roman"/>
          <w:b/>
          <w:bCs/>
        </w:rPr>
        <w:t>Ámbito Institucional</w:t>
      </w:r>
      <w:r>
        <w:rPr>
          <w:rFonts w:ascii="Times New Roman" w:hAnsi="Times New Roman" w:cs="Times New Roman"/>
          <w:b/>
          <w:bCs/>
        </w:rPr>
        <w:t>:</w:t>
      </w:r>
    </w:p>
    <w:p w14:paraId="04BD2DE9" w14:textId="63B86F49" w:rsid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La investigación se desarrolla bajo la supervisión académica de la Universidad Mariano Gálvez de Guatemala, Campus Jutiapa. Se coordinará con las autoridades municipales de Santa Catarina Mita y, de ser necesario, con centros de salud locales para la validación del sistema.</w:t>
      </w:r>
    </w:p>
    <w:p w14:paraId="11AA30FF" w14:textId="77777777" w:rsidR="00DC3C1D" w:rsidRDefault="00DC3C1D" w:rsidP="00401867">
      <w:pPr>
        <w:spacing w:line="360" w:lineRule="auto"/>
        <w:jc w:val="both"/>
        <w:rPr>
          <w:rFonts w:ascii="Times New Roman" w:hAnsi="Times New Roman" w:cs="Times New Roman"/>
          <w:b/>
          <w:bCs/>
        </w:rPr>
      </w:pPr>
    </w:p>
    <w:p w14:paraId="5FFCD4F7" w14:textId="77777777" w:rsidR="00DC3C1D" w:rsidRDefault="00DC3C1D" w:rsidP="00401867">
      <w:pPr>
        <w:spacing w:line="360" w:lineRule="auto"/>
        <w:jc w:val="both"/>
        <w:rPr>
          <w:rFonts w:ascii="Times New Roman" w:hAnsi="Times New Roman" w:cs="Times New Roman"/>
          <w:b/>
          <w:bCs/>
        </w:rPr>
      </w:pPr>
    </w:p>
    <w:p w14:paraId="77C640F4" w14:textId="49265E4F" w:rsidR="008308D4" w:rsidRPr="008308D4" w:rsidRDefault="008308D4" w:rsidP="00401867">
      <w:pPr>
        <w:spacing w:line="360" w:lineRule="auto"/>
        <w:jc w:val="both"/>
        <w:rPr>
          <w:rFonts w:ascii="Times New Roman" w:hAnsi="Times New Roman" w:cs="Times New Roman"/>
          <w:b/>
          <w:bCs/>
        </w:rPr>
      </w:pPr>
      <w:r w:rsidRPr="008308D4">
        <w:rPr>
          <w:rFonts w:ascii="Times New Roman" w:hAnsi="Times New Roman" w:cs="Times New Roman"/>
          <w:b/>
          <w:bCs/>
        </w:rPr>
        <w:lastRenderedPageBreak/>
        <w:t>Ámbito Personal</w:t>
      </w:r>
      <w:r>
        <w:rPr>
          <w:rFonts w:ascii="Times New Roman" w:hAnsi="Times New Roman" w:cs="Times New Roman"/>
          <w:b/>
          <w:bCs/>
        </w:rPr>
        <w:t>:</w:t>
      </w:r>
    </w:p>
    <w:p w14:paraId="51E8E9E5" w14:textId="7860BA24" w:rsid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La población objetivo está conformada por adultos mayores de 60 años o más que residen en las aldeas del municipio de Santa Catarina Mita. La muestra para las pruebas de usabilidad incluirá aproximadamente 100 adultos mayores que posean o tengan acceso regular a un dispositivo móvil Android.</w:t>
      </w:r>
    </w:p>
    <w:p w14:paraId="5232243E" w14:textId="6CF4D036" w:rsidR="008308D4" w:rsidRPr="008308D4" w:rsidRDefault="008308D4" w:rsidP="00401867">
      <w:pPr>
        <w:spacing w:line="360" w:lineRule="auto"/>
        <w:jc w:val="both"/>
        <w:rPr>
          <w:rFonts w:ascii="Times New Roman" w:hAnsi="Times New Roman" w:cs="Times New Roman"/>
          <w:b/>
          <w:bCs/>
        </w:rPr>
      </w:pPr>
      <w:r w:rsidRPr="008308D4">
        <w:rPr>
          <w:rFonts w:ascii="Times New Roman" w:hAnsi="Times New Roman" w:cs="Times New Roman"/>
          <w:b/>
          <w:bCs/>
        </w:rPr>
        <w:t>Ámbito Temporal</w:t>
      </w:r>
      <w:r>
        <w:rPr>
          <w:rFonts w:ascii="Times New Roman" w:hAnsi="Times New Roman" w:cs="Times New Roman"/>
          <w:b/>
          <w:bCs/>
        </w:rPr>
        <w:t>:</w:t>
      </w:r>
    </w:p>
    <w:p w14:paraId="4C11C2E7" w14:textId="515BB8B3" w:rsid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El tiempo previsto para la recolección de datos y desarrollo de la investigación corresponde al ciclo académico 2026, con una duración estimada de 6 meses para las fases de análisis de requerimientos, diseño, desarrollo, pruebas de usabilidad y documentación final del proyecto.</w:t>
      </w:r>
    </w:p>
    <w:p w14:paraId="6ED963EF" w14:textId="3C7C505C" w:rsidR="008308D4" w:rsidRPr="008308D4" w:rsidRDefault="008308D4" w:rsidP="00401867">
      <w:pPr>
        <w:spacing w:line="360" w:lineRule="auto"/>
        <w:jc w:val="both"/>
        <w:rPr>
          <w:rFonts w:ascii="Times New Roman" w:hAnsi="Times New Roman" w:cs="Times New Roman"/>
          <w:b/>
          <w:bCs/>
        </w:rPr>
      </w:pPr>
      <w:r w:rsidRPr="008308D4">
        <w:rPr>
          <w:rFonts w:ascii="Times New Roman" w:hAnsi="Times New Roman" w:cs="Times New Roman"/>
          <w:b/>
          <w:bCs/>
        </w:rPr>
        <w:t>Ámbito Temático</w:t>
      </w:r>
      <w:r>
        <w:rPr>
          <w:rFonts w:ascii="Times New Roman" w:hAnsi="Times New Roman" w:cs="Times New Roman"/>
          <w:b/>
          <w:bCs/>
        </w:rPr>
        <w:t>:</w:t>
      </w:r>
    </w:p>
    <w:p w14:paraId="3B2653E4" w14:textId="1802511D" w:rsid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El tema central de la investigación es el desarrollo de una aplicación móvil con reconocimiento de voz offline que facilite la interacción tecnológica de adultos mayores en zonas rurales con conectividad limitada, enfocándose en funcionalidades básicas de emergencia y comunicación familiar.</w:t>
      </w:r>
    </w:p>
    <w:p w14:paraId="66F57AA6" w14:textId="60465AEB" w:rsidR="008308D4" w:rsidRPr="006304BF" w:rsidRDefault="006304BF" w:rsidP="006304BF">
      <w:pPr>
        <w:pStyle w:val="Ttulo3"/>
        <w:rPr>
          <w:rFonts w:ascii="Times New Roman" w:hAnsi="Times New Roman" w:cs="Times New Roman"/>
          <w:b/>
          <w:bCs/>
          <w:color w:val="auto"/>
          <w:sz w:val="24"/>
          <w:szCs w:val="24"/>
        </w:rPr>
      </w:pPr>
      <w:bookmarkStart w:id="19" w:name="_Toc232102003"/>
      <w:r w:rsidRPr="006304BF">
        <w:rPr>
          <w:rFonts w:ascii="Times New Roman" w:hAnsi="Times New Roman" w:cs="Times New Roman"/>
          <w:b/>
          <w:bCs/>
          <w:color w:val="auto"/>
          <w:sz w:val="24"/>
          <w:szCs w:val="24"/>
        </w:rPr>
        <w:t xml:space="preserve">1.6.3 </w:t>
      </w:r>
      <w:r w:rsidR="008308D4" w:rsidRPr="006304BF">
        <w:rPr>
          <w:rFonts w:ascii="Times New Roman" w:hAnsi="Times New Roman" w:cs="Times New Roman"/>
          <w:b/>
          <w:bCs/>
          <w:color w:val="auto"/>
          <w:sz w:val="24"/>
          <w:szCs w:val="24"/>
        </w:rPr>
        <w:t>Limitaciones Técnicas y Operativas:</w:t>
      </w:r>
      <w:bookmarkEnd w:id="19"/>
    </w:p>
    <w:p w14:paraId="0165B70E" w14:textId="7D165E7C" w:rsidR="008308D4" w:rsidRP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El sistema no tiene la capacidad de reconocer comandos de voz complejos o frases con múltiples intenciones, ya que el reconocimiento offline está limitado a un vocabulario predefinido y específico para funciones básicas de emergencia y comunicación familiar.</w:t>
      </w:r>
    </w:p>
    <w:p w14:paraId="5BF30EC9" w14:textId="009F5F44" w:rsidR="008308D4" w:rsidRP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El reconocimiento de acentos regionales muy marcados o variaciones dialectales del español hablado en Santa Catarina Mita representa un desafío técnico, por lo que existe un margen de error aceptable en usuarios con patrones de habla atípicos. Además, el correcto funcionamiento de la herramienta depende de la calidad del micrófono del dispositivo móvil y de que los paquetes de idioma offline estén correctamente instalados en cada dispositivo Android.</w:t>
      </w:r>
    </w:p>
    <w:p w14:paraId="726C4112" w14:textId="042E55D4" w:rsidR="008308D4" w:rsidRP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t>La disponibilidad de adultos mayores para las pruebas de usabilidad está sujeta a su estado de salud y disponibilidad de tiempo en las aldeas, lo que puede limitar la cantidad de iteraciones de prueba posibles durante el ciclo académico. La falta de cooperación de algunos encuestados al suministrar la información representa un obstáculo potencial.</w:t>
      </w:r>
    </w:p>
    <w:p w14:paraId="79D59508" w14:textId="3E0941CE" w:rsidR="008308D4" w:rsidRPr="008308D4" w:rsidRDefault="008308D4" w:rsidP="00401867">
      <w:pPr>
        <w:spacing w:line="360" w:lineRule="auto"/>
        <w:ind w:firstLine="720"/>
        <w:jc w:val="both"/>
        <w:rPr>
          <w:rFonts w:ascii="Times New Roman" w:hAnsi="Times New Roman" w:cs="Times New Roman"/>
        </w:rPr>
      </w:pPr>
      <w:r w:rsidRPr="008308D4">
        <w:rPr>
          <w:rFonts w:ascii="Times New Roman" w:hAnsi="Times New Roman" w:cs="Times New Roman"/>
        </w:rPr>
        <w:lastRenderedPageBreak/>
        <w:t>El sistema requiere que los dispositivos móviles cuenten con almacenamiento local suficiente para los paquetes de idioma offline, lo que puede representar una limitación en dispositivos de gama baja con memoria restringida. Asimismo, el ruido ambiental significativo en entornos rurales puede dificultar la identificación correcta de los comandos de voz.</w:t>
      </w:r>
    </w:p>
    <w:p w14:paraId="2C0137AD" w14:textId="77777777" w:rsidR="003D12F9" w:rsidRPr="00CE3AE6" w:rsidRDefault="003D12F9" w:rsidP="00401867">
      <w:pPr>
        <w:pStyle w:val="Ttulo3"/>
        <w:rPr>
          <w:rFonts w:ascii="Times New Roman" w:hAnsi="Times New Roman" w:cs="Times New Roman"/>
          <w:b/>
          <w:bCs/>
          <w:color w:val="auto"/>
          <w:sz w:val="24"/>
          <w:szCs w:val="24"/>
        </w:rPr>
      </w:pPr>
      <w:bookmarkStart w:id="20" w:name="_Toc232102004"/>
      <w:r w:rsidRPr="00CE3AE6">
        <w:rPr>
          <w:rFonts w:ascii="Times New Roman" w:hAnsi="Times New Roman" w:cs="Times New Roman"/>
          <w:b/>
          <w:bCs/>
          <w:color w:val="auto"/>
          <w:sz w:val="24"/>
          <w:szCs w:val="24"/>
        </w:rPr>
        <w:t>1.6.3 Aspectos demográficos</w:t>
      </w:r>
      <w:bookmarkEnd w:id="20"/>
    </w:p>
    <w:p w14:paraId="385A4355" w14:textId="082625B5"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El municipio de Santa Catarina Mita se encuentra ubicado en el departamento de Jutiapa, región suroriente de la República de Guatemala. Sus coordenadas geográficas son 14.44379° de latitud norte y 89.74574° de longitud oeste, situándose a una altitud aproximada de 756 metros sobre el nivel del mar (Municipalidad de Santa Catarina Mita, 2023).</w:t>
      </w:r>
    </w:p>
    <w:p w14:paraId="1D27B360" w14:textId="505280DB"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Esta ubicación geográfica es determinante para el desarrollo de la aplicación propuesta, ya que la altitud y topografía montañosa influyen directamente en la cobertura de señal de telecomunicaciones. Las zonas elevadas pueden presentar zonas de sombra donde la conectividad móvil es intermitente, lo cual justifica el enfoque offline-first adoptado para el sistema.</w:t>
      </w:r>
    </w:p>
    <w:p w14:paraId="3A5C8DCC" w14:textId="756F77C4"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El municipio cuenta con una extensión territorial de 132 kilómetros cuadrados, distribuidos entre el casco urbano y múltiples aldeas y caseríos rurales (INE, 2024). Esta dispersión territorial representa un desafío para el despliegue uniforme de infraestructura tecnológica, haciendo prioritario el desarrollo de soluciones que funcionen independientemente de la conectividad constante.</w:t>
      </w:r>
    </w:p>
    <w:p w14:paraId="45D64D5D" w14:textId="3CE34233"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extensión territorial dispersa implica que los adultos mayores residentes en aldeas periféricas tienen menor acceso a servicios de soporte técnico y capacitación tecnológica. Por tanto, la aplicación debe ser intuitiva y autosuficiente, minimizando la necesidad de asistencia externa para su operación diaria.</w:t>
      </w:r>
    </w:p>
    <w:p w14:paraId="6BE59066" w14:textId="66B15A54"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En cuanto a colindancias, Santa Catarina Mita limita al norte con el municipio de Asunción Mita, al sur con el municipio de Jerez, al este con la República de El Salvador y al oeste con el municipio de Yupiltepeque (Municipalidad de Santa Catarina Mita, 2023). Esta posición fronteriza influye en dinámicas sociales y económicas que pueden afectar la adopción tecnológica en la población.</w:t>
      </w:r>
    </w:p>
    <w:p w14:paraId="4896582C" w14:textId="35B47320"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 xml:space="preserve">La cercanía con la frontera salvadoreña puede facilitar el acceso a dispositivos móviles adquiridos en el país vecino, los cuales podrían presentar configuraciones o idiomas distintos. La </w:t>
      </w:r>
      <w:r w:rsidRPr="003D12F9">
        <w:rPr>
          <w:rFonts w:ascii="Times New Roman" w:hAnsi="Times New Roman" w:cs="Times New Roman"/>
        </w:rPr>
        <w:lastRenderedPageBreak/>
        <w:t>aplicación propuesta debe ser flexible para adaptarse a variaciones en la configuración regional de los dispositivos Android utilizados por los adultos mayores.</w:t>
      </w:r>
    </w:p>
    <w:p w14:paraId="7AFC9EB0" w14:textId="51188BB5"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distancia entre Santa Catarina Mita y la Ciudad de Guatemala es de aproximadamente 157 kilómetros por carretera (Ministerio de Comunicaciones, 2022). Esta distancia representa una barrera logística para el acceso a servicios técnicos especializados, capacitación presencial o soporte institucional para adultos mayores con dificultades tecnológicas.</w:t>
      </w:r>
    </w:p>
    <w:p w14:paraId="44B4F835" w14:textId="11C1C112"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distancia a la capital refuerza la necesidad de que la aplicación funcione de manera autónoma, sin depender de actualizaciones frecuentes o soporte remoto constante. El diseño offline-first garantiza que los usuarios puedan utilizar las funciones críticas del sistema sin necesidad de conectividad a servidores centralizados.</w:t>
      </w:r>
    </w:p>
    <w:p w14:paraId="1A739DF9" w14:textId="36951E8C"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población total del municipio de Santa Catarina Mita se proyecta en 32,172 habitantes para el año 2024, con una densidad poblacional de 155.3 habitantes por kilómetro cuadrado (INE, 2024). De este total, se estima que aproximadamente el 9.2% corresponde a personas adultas mayores de 60 años, conforme a tendencias demográficas departamentales.</w:t>
      </w:r>
    </w:p>
    <w:p w14:paraId="2FB00E21" w14:textId="34979753"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El crecimiento sostenido de la población adulta mayor en el municipio justifica la inversión en soluciones tecnológicas adaptadas a sus necesidades. Una aplicación accesible y funcional puede impactar positivamente en la calidad de vida de cientos de adultos mayores en Santa Catarina Mita, promoviendo inclusión digital y autonomía personal.</w:t>
      </w:r>
    </w:p>
    <w:p w14:paraId="7142601A" w14:textId="1E1C0925"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investigación se enfoca en todas las aldeas del municipio de Santa Catarina Mita, incluyendo Horcones como caso focal de estudio. Esta cobertura amplia permite validar la solución en diversos contextos de conectividad y acceso a servicios, garantizando que la aplicación sea escalable y replicable en otras comunidades rurales del departamento de Jutiapa.</w:t>
      </w:r>
    </w:p>
    <w:p w14:paraId="1390EF9C" w14:textId="77777777" w:rsid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inclusión de todas las aldeas en el alcance geográfico asegura que los resultados de la investigación no estén sesgados hacia una única comunidad. Esto fortalece la validez externa del estudio y permite que las conclusiones sean aplicables a otros municipios con características similares en la región suroriente de Guatemala.</w:t>
      </w:r>
    </w:p>
    <w:p w14:paraId="42C8A473" w14:textId="77777777" w:rsidR="003D12F9" w:rsidRPr="00CE3AE6" w:rsidRDefault="003D12F9" w:rsidP="00401867">
      <w:pPr>
        <w:pStyle w:val="Ttulo3"/>
        <w:rPr>
          <w:rFonts w:ascii="Times New Roman" w:hAnsi="Times New Roman" w:cs="Times New Roman"/>
          <w:b/>
          <w:bCs/>
          <w:color w:val="auto"/>
          <w:sz w:val="24"/>
          <w:szCs w:val="24"/>
        </w:rPr>
      </w:pPr>
      <w:bookmarkStart w:id="21" w:name="_Toc232102005"/>
      <w:r w:rsidRPr="00F5720B">
        <w:rPr>
          <w:rFonts w:ascii="Times New Roman" w:hAnsi="Times New Roman" w:cs="Times New Roman"/>
          <w:b/>
          <w:bCs/>
          <w:color w:val="auto"/>
          <w:sz w:val="24"/>
          <w:szCs w:val="24"/>
        </w:rPr>
        <w:lastRenderedPageBreak/>
        <w:t>1.6.4 Datos de la institución</w:t>
      </w:r>
      <w:bookmarkEnd w:id="21"/>
    </w:p>
    <w:p w14:paraId="53CBA734" w14:textId="1AAF9477"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institución de referencia para el desarrollo de esta investigación es la Universidad Mariano Gálvez de Guatemala, Campus Jutiapa. Esta sede forma parte de la red de centros universitarios de la UMG, dedicada a la formación profesional en ingeniería y tecnologías de la información en la región suroriente del país.</w:t>
      </w:r>
    </w:p>
    <w:p w14:paraId="3FC72F64" w14:textId="02F77B25"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El Campus Jutiapa está ubicado en la 4a. calle "B" 4-30, zona 1, Callejón Medrano, municipio de Jutiapa, departamento de Jutiapa, Guatemala (UMG, 2024). Esta ubicación céntrica facilita el acceso de estudiantes y docentes, así como la coordinación logística para actividades de campo en municipios aledaños como Santa Catarina Mita.</w:t>
      </w:r>
    </w:p>
    <w:p w14:paraId="47D44AC0" w14:textId="674694DF"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dirección física del campus permite establecer un punto de contacto claro para la gestión académica y administrativa del proyecto de graduación. Además, la proximidad relativa a Santa Catarina Mita (aproximadamente 33 kilómetros) facilita las visitas de campo para recolección de datos y pruebas de usabilidad con adultos mayores.</w:t>
      </w:r>
    </w:p>
    <w:p w14:paraId="7D576D96" w14:textId="40A6769F"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Para comunicación institucional, el Campus Jutiapa cuenta con los números de contacto PBX: 7844-3663 y 7844-1665, así como el correo electrónico jutiapa@umg.edu.gt (UMG, 2024). Estos canales permiten la coordinación con asesores académicos, gestión de recursos y validación de documentos del proyecto de graduación.</w:t>
      </w:r>
    </w:p>
    <w:p w14:paraId="7FAF6E96" w14:textId="1A1CC44C"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Escuela de Ingeniería en Sistemas de la UMG Campus Jutiapa es la unidad académica responsable de la supervisión del presente proyecto. Esta escuela cuenta con laboratorios de cómputo, acceso a recursos bibliográficos y asesoría especializada en desarrollo de software, elementos esenciales para el cumplimiento de los objetivos de la investigación.</w:t>
      </w:r>
    </w:p>
    <w:p w14:paraId="14564FD8" w14:textId="77777777" w:rsid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El respaldo institucional de la UMG garantiza que el proyecto cumpla con estándares académicos y éticos en su desarrollo. Además, la universidad facilita la vinculación con comunidades locales para actividades de proyección social, lo cual es fundamental para la validación de la aplicación con adultos mayores en su contexto real de uso.</w:t>
      </w:r>
    </w:p>
    <w:p w14:paraId="2CFDCE09" w14:textId="560087E5" w:rsidR="00F5720B" w:rsidRDefault="00F5720B" w:rsidP="00401867">
      <w:pPr>
        <w:spacing w:line="360" w:lineRule="auto"/>
        <w:ind w:firstLine="720"/>
        <w:jc w:val="both"/>
        <w:rPr>
          <w:rFonts w:ascii="Times New Roman" w:hAnsi="Times New Roman" w:cs="Times New Roman"/>
        </w:rPr>
      </w:pPr>
    </w:p>
    <w:p w14:paraId="11CBBC01" w14:textId="2E311D95" w:rsidR="00F5720B" w:rsidRDefault="00F5720B" w:rsidP="00CC7D48"/>
    <w:p w14:paraId="01B5EDE8" w14:textId="77777777" w:rsidR="00F5720B" w:rsidRDefault="00F5720B" w:rsidP="00CC7D48"/>
    <w:p w14:paraId="003BA72A" w14:textId="3E8C0E24" w:rsidR="00F5720B" w:rsidRPr="007231BE" w:rsidRDefault="007231BE" w:rsidP="00CC7D48">
      <w:pPr>
        <w:rPr>
          <w:rFonts w:ascii="Times New Roman" w:hAnsi="Times New Roman" w:cs="Times New Roman"/>
          <w:b/>
          <w:bCs/>
        </w:rPr>
      </w:pPr>
      <w:r>
        <w:rPr>
          <w:rFonts w:ascii="Times New Roman" w:hAnsi="Times New Roman" w:cs="Times New Roman"/>
          <w:b/>
          <w:bCs/>
        </w:rPr>
        <w:lastRenderedPageBreak/>
        <w:t>Imagen 1. Ubicación de la Institución.</w:t>
      </w:r>
    </w:p>
    <w:p w14:paraId="171209E2" w14:textId="405C58CE" w:rsidR="00F5720B" w:rsidRDefault="007231BE" w:rsidP="00CC7D48">
      <w:r w:rsidRPr="00F5720B">
        <w:rPr>
          <w:rFonts w:ascii="Times New Roman" w:hAnsi="Times New Roman" w:cs="Times New Roman"/>
          <w:b/>
          <w:bCs/>
          <w:noProof/>
        </w:rPr>
        <w:drawing>
          <wp:anchor distT="0" distB="0" distL="114300" distR="114300" simplePos="0" relativeHeight="251661312" behindDoc="0" locked="0" layoutInCell="1" allowOverlap="1" wp14:anchorId="6755E2ED" wp14:editId="6D74847D">
            <wp:simplePos x="0" y="0"/>
            <wp:positionH relativeFrom="margin">
              <wp:posOffset>-170815</wp:posOffset>
            </wp:positionH>
            <wp:positionV relativeFrom="paragraph">
              <wp:posOffset>92710</wp:posOffset>
            </wp:positionV>
            <wp:extent cx="5924550" cy="2695164"/>
            <wp:effectExtent l="0" t="0" r="0" b="0"/>
            <wp:wrapNone/>
            <wp:docPr id="30021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899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4550" cy="2695164"/>
                    </a:xfrm>
                    <a:prstGeom prst="rect">
                      <a:avLst/>
                    </a:prstGeom>
                  </pic:spPr>
                </pic:pic>
              </a:graphicData>
            </a:graphic>
            <wp14:sizeRelH relativeFrom="margin">
              <wp14:pctWidth>0</wp14:pctWidth>
            </wp14:sizeRelH>
            <wp14:sizeRelV relativeFrom="margin">
              <wp14:pctHeight>0</wp14:pctHeight>
            </wp14:sizeRelV>
          </wp:anchor>
        </w:drawing>
      </w:r>
    </w:p>
    <w:p w14:paraId="0C63BECF" w14:textId="77777777" w:rsidR="00F5720B" w:rsidRDefault="00F5720B" w:rsidP="00CC7D48"/>
    <w:p w14:paraId="1569460C" w14:textId="01DF57C9" w:rsidR="00F5720B" w:rsidRDefault="00F5720B" w:rsidP="00CC7D48"/>
    <w:p w14:paraId="58E31970" w14:textId="77777777" w:rsidR="00F5720B" w:rsidRDefault="00F5720B" w:rsidP="00CC7D48"/>
    <w:p w14:paraId="78AE5C71" w14:textId="124D828E" w:rsidR="00F5720B" w:rsidRDefault="00F5720B" w:rsidP="00CC7D48"/>
    <w:p w14:paraId="76E33F32" w14:textId="77777777" w:rsidR="00F5720B" w:rsidRDefault="00F5720B" w:rsidP="00CC7D48"/>
    <w:p w14:paraId="1847A652" w14:textId="77777777" w:rsidR="00F5720B" w:rsidRDefault="00F5720B" w:rsidP="00CC7D48"/>
    <w:p w14:paraId="4F44E076" w14:textId="77777777" w:rsidR="00CC7D48" w:rsidRDefault="00CC7D48" w:rsidP="00CC7D48"/>
    <w:p w14:paraId="2E3352A5" w14:textId="77777777" w:rsidR="007231BE" w:rsidRDefault="007231BE" w:rsidP="00401867">
      <w:pPr>
        <w:pStyle w:val="Ttulo2"/>
        <w:rPr>
          <w:rFonts w:ascii="Times New Roman" w:hAnsi="Times New Roman" w:cs="Times New Roman"/>
          <w:b/>
          <w:bCs/>
          <w:color w:val="auto"/>
          <w:sz w:val="24"/>
          <w:szCs w:val="24"/>
        </w:rPr>
      </w:pPr>
    </w:p>
    <w:p w14:paraId="61A6E847" w14:textId="77777777" w:rsidR="007231BE" w:rsidRDefault="007231BE" w:rsidP="007231BE"/>
    <w:p w14:paraId="45B23A58" w14:textId="03F13591" w:rsidR="007231BE" w:rsidRPr="007231BE" w:rsidRDefault="007231BE" w:rsidP="007231BE">
      <w:pPr>
        <w:rPr>
          <w:rFonts w:ascii="Times New Roman" w:hAnsi="Times New Roman" w:cs="Times New Roman"/>
        </w:rPr>
      </w:pPr>
      <w:r w:rsidRPr="007231BE">
        <w:rPr>
          <w:rFonts w:ascii="Times New Roman" w:hAnsi="Times New Roman" w:cs="Times New Roman"/>
          <w:i/>
          <w:iCs/>
        </w:rPr>
        <w:t>Fuente: Google Maps (2026).</w:t>
      </w:r>
    </w:p>
    <w:p w14:paraId="09F1FA4C" w14:textId="01F651A5" w:rsidR="00CE3AE6" w:rsidRPr="007D4895" w:rsidRDefault="00CE3AE6" w:rsidP="00401867">
      <w:pPr>
        <w:pStyle w:val="Ttulo2"/>
        <w:rPr>
          <w:rFonts w:ascii="Times New Roman" w:hAnsi="Times New Roman" w:cs="Times New Roman"/>
          <w:b/>
          <w:bCs/>
          <w:color w:val="auto"/>
          <w:sz w:val="24"/>
          <w:szCs w:val="24"/>
        </w:rPr>
      </w:pPr>
      <w:bookmarkStart w:id="22" w:name="_Toc232102006"/>
      <w:r>
        <w:rPr>
          <w:rFonts w:ascii="Times New Roman" w:hAnsi="Times New Roman" w:cs="Times New Roman"/>
          <w:b/>
          <w:bCs/>
          <w:color w:val="auto"/>
          <w:sz w:val="24"/>
          <w:szCs w:val="24"/>
        </w:rPr>
        <w:t xml:space="preserve">1.7 </w:t>
      </w:r>
      <w:r w:rsidRPr="007D4895">
        <w:rPr>
          <w:rFonts w:ascii="Times New Roman" w:hAnsi="Times New Roman" w:cs="Times New Roman"/>
          <w:b/>
          <w:bCs/>
          <w:color w:val="auto"/>
          <w:sz w:val="24"/>
          <w:szCs w:val="24"/>
        </w:rPr>
        <w:t>Hipótesis de Investigación.</w:t>
      </w:r>
      <w:bookmarkEnd w:id="22"/>
    </w:p>
    <w:p w14:paraId="3AB978EC" w14:textId="77777777" w:rsidR="00401867" w:rsidRDefault="00CE3AE6" w:rsidP="00401867">
      <w:pPr>
        <w:spacing w:line="360" w:lineRule="auto"/>
        <w:ind w:firstLine="720"/>
        <w:jc w:val="both"/>
        <w:rPr>
          <w:rFonts w:ascii="Times New Roman" w:hAnsi="Times New Roman" w:cs="Times New Roman"/>
        </w:rPr>
      </w:pPr>
      <w:r w:rsidRPr="00FA7B9B">
        <w:rPr>
          <w:rFonts w:ascii="Times New Roman" w:hAnsi="Times New Roman" w:cs="Times New Roman"/>
        </w:rPr>
        <w:t>La implementación de una aplicación móvil con reconocimiento de voz offline facili</w:t>
      </w:r>
      <w:r>
        <w:rPr>
          <w:rFonts w:ascii="Times New Roman" w:hAnsi="Times New Roman" w:cs="Times New Roman"/>
        </w:rPr>
        <w:t>ta</w:t>
      </w:r>
      <w:r w:rsidRPr="00FA7B9B">
        <w:rPr>
          <w:rFonts w:ascii="Times New Roman" w:hAnsi="Times New Roman" w:cs="Times New Roman"/>
        </w:rPr>
        <w:t xml:space="preserve"> la interacción tecnológica de los adultos mayores en las aldeas de Santa Catarina Mita</w:t>
      </w:r>
      <w:r>
        <w:rPr>
          <w:rFonts w:ascii="Times New Roman" w:hAnsi="Times New Roman" w:cs="Times New Roman"/>
        </w:rPr>
        <w:t xml:space="preserve">, </w:t>
      </w:r>
      <w:r w:rsidRPr="00FA7B9B">
        <w:rPr>
          <w:rFonts w:ascii="Times New Roman" w:hAnsi="Times New Roman" w:cs="Times New Roman"/>
        </w:rPr>
        <w:t>mediante la eliminación de la dependencia de conectividad a internet y la adaptación de la interfaz a sus capacidades cognitivas y motoras.</w:t>
      </w:r>
    </w:p>
    <w:p w14:paraId="34E0E2C6" w14:textId="72D973B6" w:rsidR="003D12F9" w:rsidRPr="00401867" w:rsidRDefault="003D12F9" w:rsidP="00401867">
      <w:pPr>
        <w:spacing w:line="360" w:lineRule="auto"/>
        <w:jc w:val="both"/>
        <w:rPr>
          <w:rFonts w:ascii="Times New Roman" w:hAnsi="Times New Roman" w:cs="Times New Roman"/>
        </w:rPr>
      </w:pPr>
      <w:r w:rsidRPr="00CE3AE6">
        <w:rPr>
          <w:rFonts w:ascii="Times New Roman" w:hAnsi="Times New Roman" w:cs="Times New Roman"/>
          <w:b/>
          <w:bCs/>
        </w:rPr>
        <w:t>1.8 Definición conceptual de variables</w:t>
      </w:r>
    </w:p>
    <w:p w14:paraId="3268A70A" w14:textId="77777777" w:rsidR="003D12F9" w:rsidRPr="00CE3AE6" w:rsidRDefault="003D12F9" w:rsidP="00401867">
      <w:pPr>
        <w:pStyle w:val="Ttulo3"/>
        <w:rPr>
          <w:rFonts w:ascii="Times New Roman" w:hAnsi="Times New Roman" w:cs="Times New Roman"/>
          <w:b/>
          <w:bCs/>
          <w:color w:val="auto"/>
          <w:sz w:val="24"/>
          <w:szCs w:val="24"/>
        </w:rPr>
      </w:pPr>
      <w:bookmarkStart w:id="23" w:name="_Toc232102007"/>
      <w:r w:rsidRPr="00CE3AE6">
        <w:rPr>
          <w:rFonts w:ascii="Times New Roman" w:hAnsi="Times New Roman" w:cs="Times New Roman"/>
          <w:b/>
          <w:bCs/>
          <w:color w:val="auto"/>
          <w:sz w:val="24"/>
          <w:szCs w:val="24"/>
        </w:rPr>
        <w:t>1.8.1 Variable Independiente</w:t>
      </w:r>
      <w:bookmarkEnd w:id="23"/>
    </w:p>
    <w:p w14:paraId="6DF7B0BA" w14:textId="429DF7CB"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variable independiente de esta investigación se define como la implementación de una aplicación móvil con reconocimiento de voz offline. Esta variable representa la intervención tecnológica diseñada para facilitar la interacción entre adultos mayores y dispositivos móviles, eliminando la dependencia de conectividad a internet para funciones críticas.</w:t>
      </w:r>
    </w:p>
    <w:p w14:paraId="0A31229A" w14:textId="1781F399"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 xml:space="preserve">La definición conceptual de esta variable se fundamenta en la capacidad del sistema para procesar comandos de voz localmente en el dispositivo, utilizando </w:t>
      </w:r>
      <w:r w:rsidR="00612495" w:rsidRPr="008825AA">
        <w:rPr>
          <w:rFonts w:ascii="Times New Roman" w:hAnsi="Times New Roman" w:cs="Times New Roman"/>
        </w:rPr>
        <w:t>Interfa</w:t>
      </w:r>
      <w:r w:rsidR="00612495">
        <w:rPr>
          <w:rFonts w:ascii="Times New Roman" w:hAnsi="Times New Roman" w:cs="Times New Roman"/>
        </w:rPr>
        <w:t>ces</w:t>
      </w:r>
      <w:r w:rsidR="00612495" w:rsidRPr="008825AA">
        <w:rPr>
          <w:rFonts w:ascii="Times New Roman" w:hAnsi="Times New Roman" w:cs="Times New Roman"/>
        </w:rPr>
        <w:t xml:space="preserve"> de Programación de Aplicaciones</w:t>
      </w:r>
      <w:r w:rsidRPr="003D12F9">
        <w:rPr>
          <w:rFonts w:ascii="Times New Roman" w:hAnsi="Times New Roman" w:cs="Times New Roman"/>
        </w:rPr>
        <w:t xml:space="preserve"> </w:t>
      </w:r>
      <w:r w:rsidR="008825AA">
        <w:rPr>
          <w:rFonts w:ascii="Times New Roman" w:hAnsi="Times New Roman" w:cs="Times New Roman"/>
        </w:rPr>
        <w:t>(</w:t>
      </w:r>
      <w:r w:rsidR="00612495">
        <w:rPr>
          <w:rFonts w:ascii="Times New Roman" w:hAnsi="Times New Roman" w:cs="Times New Roman"/>
        </w:rPr>
        <w:t>APIs</w:t>
      </w:r>
      <w:r w:rsidR="008825AA">
        <w:rPr>
          <w:rFonts w:ascii="Times New Roman" w:hAnsi="Times New Roman" w:cs="Times New Roman"/>
        </w:rPr>
        <w:t xml:space="preserve">) </w:t>
      </w:r>
      <w:r w:rsidRPr="003D12F9">
        <w:rPr>
          <w:rFonts w:ascii="Times New Roman" w:hAnsi="Times New Roman" w:cs="Times New Roman"/>
        </w:rPr>
        <w:t>nativas de Android y arquitecturas offline-first. Esta aproximación técnica permite que la aplicación funcione en entornos con conectividad intermitente, característica esencial para el contexto rural de Santa Catarina Mita.</w:t>
      </w:r>
    </w:p>
    <w:p w14:paraId="625AD027" w14:textId="33F30096" w:rsid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lastRenderedPageBreak/>
        <w:t>La implementación de reconocimiento de voz offline no solo implica el desarrollo de software, sino también la adaptación de interfaces accesibles, la configuración de comandos predefinidos y la optimización de recursos para dispositivos de gama media-baja. Estos componentes técnicos conforman la variable independiente que se manipulará durante la investigación para evaluar su efecto en la interacción tecnológica de los adultos mayores.</w:t>
      </w:r>
    </w:p>
    <w:p w14:paraId="6D6579EC" w14:textId="77777777" w:rsidR="003D12F9" w:rsidRPr="00CE3AE6" w:rsidRDefault="003D12F9" w:rsidP="00401867">
      <w:pPr>
        <w:pStyle w:val="Ttulo3"/>
        <w:rPr>
          <w:rFonts w:ascii="Times New Roman" w:hAnsi="Times New Roman" w:cs="Times New Roman"/>
          <w:b/>
          <w:bCs/>
          <w:color w:val="auto"/>
          <w:sz w:val="24"/>
          <w:szCs w:val="24"/>
        </w:rPr>
      </w:pPr>
      <w:bookmarkStart w:id="24" w:name="_Toc232102008"/>
      <w:r w:rsidRPr="00CE3AE6">
        <w:rPr>
          <w:rFonts w:ascii="Times New Roman" w:hAnsi="Times New Roman" w:cs="Times New Roman"/>
          <w:b/>
          <w:bCs/>
          <w:color w:val="auto"/>
          <w:sz w:val="24"/>
          <w:szCs w:val="24"/>
        </w:rPr>
        <w:t>1.8.2 Variable Dependiente</w:t>
      </w:r>
      <w:bookmarkEnd w:id="24"/>
    </w:p>
    <w:p w14:paraId="09069DEC" w14:textId="3046D976" w:rsidR="003D12F9" w:rsidRP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La variable dependiente se define como la interacción tecnológica de adultos mayores. Esta variable representa el grado en que los adultos mayores de las aldeas de Santa Catarina Mita pueden utilizar funcionalidades básicas de un dispositivo móvil (llamadas, mensajes, alertas) mediante la aplicación propuesta, sin dependencia de terceros ni de conectividad constante.</w:t>
      </w:r>
    </w:p>
    <w:p w14:paraId="19C91FFD" w14:textId="77777777" w:rsidR="003D12F9" w:rsidRDefault="003D12F9" w:rsidP="00401867">
      <w:pPr>
        <w:spacing w:line="360" w:lineRule="auto"/>
        <w:ind w:firstLine="720"/>
        <w:jc w:val="both"/>
        <w:rPr>
          <w:rFonts w:ascii="Times New Roman" w:hAnsi="Times New Roman" w:cs="Times New Roman"/>
        </w:rPr>
      </w:pPr>
      <w:r w:rsidRPr="003D12F9">
        <w:rPr>
          <w:rFonts w:ascii="Times New Roman" w:hAnsi="Times New Roman" w:cs="Times New Roman"/>
        </w:rPr>
        <w:t>El enfoque en la interacción tecnológica como variable dependiente permite evaluar no solo la funcionalidad técnica del sistema, sino también su aceptación y adopción por parte de la población objetivo. Esta perspectiva integral es esencial para garantizar que la solución propuesta sea útil, usable y sostenible en el contexto rural guatemalteco.</w:t>
      </w:r>
    </w:p>
    <w:p w14:paraId="6DE95CDA" w14:textId="0182E086" w:rsidR="003D12F9" w:rsidRPr="00CE3AE6" w:rsidRDefault="003D12F9" w:rsidP="00DC3C1D">
      <w:pPr>
        <w:pStyle w:val="Ttulo2"/>
        <w:rPr>
          <w:rFonts w:ascii="Times New Roman" w:eastAsiaTheme="minorHAnsi" w:hAnsi="Times New Roman" w:cs="Times New Roman"/>
          <w:b/>
          <w:bCs/>
        </w:rPr>
      </w:pPr>
      <w:bookmarkStart w:id="25" w:name="_Toc232102009"/>
      <w:r w:rsidRPr="00CE3AE6">
        <w:rPr>
          <w:rFonts w:ascii="Times New Roman" w:eastAsiaTheme="minorHAnsi" w:hAnsi="Times New Roman" w:cs="Times New Roman"/>
          <w:b/>
          <w:bCs/>
          <w:color w:val="auto"/>
          <w:sz w:val="24"/>
          <w:szCs w:val="24"/>
        </w:rPr>
        <w:t>1.9 Definición operacional de variables</w:t>
      </w:r>
      <w:bookmarkEnd w:id="25"/>
    </w:p>
    <w:p w14:paraId="551DA9D6" w14:textId="6E0966C2" w:rsidR="00DC3C1D" w:rsidRDefault="003D12F9" w:rsidP="00DC3C1D">
      <w:pPr>
        <w:pStyle w:val="Ttulo3"/>
        <w:rPr>
          <w:rFonts w:ascii="Times New Roman" w:hAnsi="Times New Roman" w:cs="Times New Roman"/>
          <w:b/>
          <w:bCs/>
          <w:color w:val="auto"/>
          <w:sz w:val="24"/>
          <w:szCs w:val="24"/>
        </w:rPr>
      </w:pPr>
      <w:bookmarkStart w:id="26" w:name="_Toc232102010"/>
      <w:r w:rsidRPr="00CE3AE6">
        <w:rPr>
          <w:rFonts w:ascii="Times New Roman" w:hAnsi="Times New Roman" w:cs="Times New Roman"/>
          <w:b/>
          <w:bCs/>
          <w:color w:val="auto"/>
          <w:sz w:val="24"/>
          <w:szCs w:val="24"/>
        </w:rPr>
        <w:t>1.9.1 Indicadores de la Variable Independiente</w:t>
      </w:r>
      <w:bookmarkEnd w:id="26"/>
    </w:p>
    <w:p w14:paraId="253842A6" w14:textId="0374F7DE" w:rsidR="00DC3C1D" w:rsidRDefault="00DC3C1D" w:rsidP="00DC3C1D">
      <w:pPr>
        <w:pStyle w:val="Ttulo4"/>
        <w:rPr>
          <w:rFonts w:ascii="Times New Roman" w:hAnsi="Times New Roman" w:cs="Times New Roman"/>
          <w:b/>
          <w:bCs/>
          <w:i w:val="0"/>
          <w:iCs w:val="0"/>
          <w:color w:val="000000" w:themeColor="text1"/>
        </w:rPr>
      </w:pPr>
      <w:r w:rsidRPr="00F5720B">
        <w:rPr>
          <w:rFonts w:ascii="Times New Roman" w:hAnsi="Times New Roman" w:cs="Times New Roman"/>
          <w:b/>
          <w:bCs/>
          <w:i w:val="0"/>
          <w:iCs w:val="0"/>
          <w:color w:val="000000" w:themeColor="text1"/>
        </w:rPr>
        <w:t>Tabla 1</w:t>
      </w:r>
      <w:r w:rsidR="00F5720B">
        <w:rPr>
          <w:rFonts w:ascii="Times New Roman" w:hAnsi="Times New Roman" w:cs="Times New Roman"/>
          <w:b/>
          <w:bCs/>
          <w:i w:val="0"/>
          <w:iCs w:val="0"/>
          <w:color w:val="000000" w:themeColor="text1"/>
        </w:rPr>
        <w:t>. Operacionalización de la Variable Independiente</w:t>
      </w:r>
      <w:r w:rsidRPr="00F5720B">
        <w:rPr>
          <w:rFonts w:ascii="Times New Roman" w:hAnsi="Times New Roman" w:cs="Times New Roman"/>
          <w:b/>
          <w:bCs/>
          <w:i w:val="0"/>
          <w:iCs w:val="0"/>
          <w:color w:val="000000" w:themeColor="text1"/>
        </w:rPr>
        <w:t>.</w:t>
      </w:r>
    </w:p>
    <w:p w14:paraId="26053879" w14:textId="7376639B" w:rsidR="00F5720B" w:rsidRPr="00F5720B" w:rsidRDefault="00F5720B" w:rsidP="00F5720B">
      <w:pPr>
        <w:spacing w:line="360" w:lineRule="auto"/>
        <w:jc w:val="both"/>
        <w:rPr>
          <w:rFonts w:ascii="Times New Roman" w:hAnsi="Times New Roman" w:cs="Times New Roman"/>
        </w:rPr>
      </w:pPr>
      <w:r w:rsidRPr="00F5720B">
        <w:rPr>
          <w:rFonts w:ascii="Times New Roman" w:hAnsi="Times New Roman" w:cs="Times New Roman"/>
          <w:b/>
          <w:bCs/>
        </w:rPr>
        <w:t>Variable Independiente:</w:t>
      </w:r>
      <w:r w:rsidRPr="00F5720B">
        <w:rPr>
          <w:rFonts w:ascii="Times New Roman" w:hAnsi="Times New Roman" w:cs="Times New Roman"/>
        </w:rPr>
        <w:t xml:space="preserve"> Implementación de aplicación móvil con reconocimiento de voz offline para adultos mayores</w:t>
      </w:r>
    </w:p>
    <w:tbl>
      <w:tblPr>
        <w:tblStyle w:val="Tablaconcuadrcula"/>
        <w:tblW w:w="0" w:type="auto"/>
        <w:tblLook w:val="04A0" w:firstRow="1" w:lastRow="0" w:firstColumn="1" w:lastColumn="0" w:noHBand="0" w:noVBand="1"/>
      </w:tblPr>
      <w:tblGrid>
        <w:gridCol w:w="2430"/>
        <w:gridCol w:w="2334"/>
        <w:gridCol w:w="2271"/>
        <w:gridCol w:w="2315"/>
      </w:tblGrid>
      <w:tr w:rsidR="003D12F9" w14:paraId="0A3DD304" w14:textId="77777777" w:rsidTr="003D12F9">
        <w:tc>
          <w:tcPr>
            <w:tcW w:w="2337" w:type="dxa"/>
          </w:tcPr>
          <w:p w14:paraId="4134F515" w14:textId="71ACCB21" w:rsidR="003D12F9" w:rsidRPr="003D12F9" w:rsidRDefault="003D12F9" w:rsidP="00401867">
            <w:pPr>
              <w:ind w:firstLine="720"/>
              <w:jc w:val="center"/>
              <w:rPr>
                <w:rFonts w:ascii="Times New Roman" w:hAnsi="Times New Roman" w:cs="Times New Roman"/>
                <w:b/>
                <w:bCs/>
              </w:rPr>
            </w:pPr>
            <w:r>
              <w:rPr>
                <w:rFonts w:ascii="Times New Roman" w:hAnsi="Times New Roman" w:cs="Times New Roman"/>
                <w:b/>
                <w:bCs/>
              </w:rPr>
              <w:t>Dimensión</w:t>
            </w:r>
          </w:p>
        </w:tc>
        <w:tc>
          <w:tcPr>
            <w:tcW w:w="2337" w:type="dxa"/>
          </w:tcPr>
          <w:p w14:paraId="27AB0258" w14:textId="364C5C81" w:rsidR="003D12F9" w:rsidRPr="003D12F9" w:rsidRDefault="003D12F9" w:rsidP="00401867">
            <w:pPr>
              <w:ind w:firstLine="720"/>
              <w:jc w:val="center"/>
              <w:rPr>
                <w:rFonts w:ascii="Times New Roman" w:hAnsi="Times New Roman" w:cs="Times New Roman"/>
                <w:b/>
                <w:bCs/>
              </w:rPr>
            </w:pPr>
            <w:r>
              <w:rPr>
                <w:rFonts w:ascii="Times New Roman" w:hAnsi="Times New Roman" w:cs="Times New Roman"/>
                <w:b/>
                <w:bCs/>
              </w:rPr>
              <w:t>Indicador</w:t>
            </w:r>
          </w:p>
        </w:tc>
        <w:tc>
          <w:tcPr>
            <w:tcW w:w="2338" w:type="dxa"/>
          </w:tcPr>
          <w:p w14:paraId="6685AA08" w14:textId="3B9FC346" w:rsidR="003D12F9" w:rsidRPr="003D12F9" w:rsidRDefault="003D12F9" w:rsidP="00401867">
            <w:pPr>
              <w:ind w:firstLine="720"/>
              <w:jc w:val="center"/>
              <w:rPr>
                <w:rFonts w:ascii="Times New Roman" w:hAnsi="Times New Roman" w:cs="Times New Roman"/>
                <w:b/>
                <w:bCs/>
              </w:rPr>
            </w:pPr>
            <w:r>
              <w:rPr>
                <w:rFonts w:ascii="Times New Roman" w:hAnsi="Times New Roman" w:cs="Times New Roman"/>
                <w:b/>
                <w:bCs/>
              </w:rPr>
              <w:t>Unidad de Medida</w:t>
            </w:r>
          </w:p>
        </w:tc>
        <w:tc>
          <w:tcPr>
            <w:tcW w:w="2338" w:type="dxa"/>
          </w:tcPr>
          <w:p w14:paraId="30D8DA5C" w14:textId="2EE026FD" w:rsidR="003D12F9" w:rsidRPr="003D12F9" w:rsidRDefault="003D12F9" w:rsidP="00401867">
            <w:pPr>
              <w:ind w:firstLine="720"/>
              <w:jc w:val="center"/>
              <w:rPr>
                <w:rFonts w:ascii="Times New Roman" w:hAnsi="Times New Roman" w:cs="Times New Roman"/>
                <w:b/>
                <w:bCs/>
              </w:rPr>
            </w:pPr>
            <w:r>
              <w:rPr>
                <w:rFonts w:ascii="Times New Roman" w:hAnsi="Times New Roman" w:cs="Times New Roman"/>
                <w:b/>
                <w:bCs/>
              </w:rPr>
              <w:t>Instrumento de Medición</w:t>
            </w:r>
          </w:p>
        </w:tc>
      </w:tr>
      <w:tr w:rsidR="003D12F9" w14:paraId="3D7ECF05" w14:textId="77777777" w:rsidTr="003D12F9">
        <w:tc>
          <w:tcPr>
            <w:tcW w:w="2337" w:type="dxa"/>
          </w:tcPr>
          <w:p w14:paraId="00D500E5" w14:textId="0A57FA11" w:rsidR="003D12F9" w:rsidRDefault="003D12F9" w:rsidP="00401867">
            <w:pPr>
              <w:ind w:firstLine="720"/>
              <w:rPr>
                <w:rFonts w:ascii="Times New Roman" w:hAnsi="Times New Roman" w:cs="Times New Roman"/>
              </w:rPr>
            </w:pPr>
            <w:r>
              <w:rPr>
                <w:rFonts w:ascii="Times New Roman" w:hAnsi="Times New Roman" w:cs="Times New Roman"/>
              </w:rPr>
              <w:t>Funcionalidad offline</w:t>
            </w:r>
          </w:p>
        </w:tc>
        <w:tc>
          <w:tcPr>
            <w:tcW w:w="2337" w:type="dxa"/>
          </w:tcPr>
          <w:p w14:paraId="06900CC3" w14:textId="40135A24" w:rsidR="003D12F9" w:rsidRDefault="00125A11" w:rsidP="00401867">
            <w:pPr>
              <w:ind w:firstLine="720"/>
              <w:rPr>
                <w:rFonts w:ascii="Times New Roman" w:hAnsi="Times New Roman" w:cs="Times New Roman"/>
              </w:rPr>
            </w:pPr>
            <w:r>
              <w:rPr>
                <w:rFonts w:ascii="Times New Roman" w:hAnsi="Times New Roman" w:cs="Times New Roman"/>
              </w:rPr>
              <w:t>Porcentaje de comandos procesados sin conexión</w:t>
            </w:r>
          </w:p>
        </w:tc>
        <w:tc>
          <w:tcPr>
            <w:tcW w:w="2338" w:type="dxa"/>
          </w:tcPr>
          <w:p w14:paraId="5F4657D3" w14:textId="476FD543" w:rsidR="003D12F9" w:rsidRDefault="00125A11" w:rsidP="00401867">
            <w:pPr>
              <w:ind w:firstLine="720"/>
              <w:rPr>
                <w:rFonts w:ascii="Times New Roman" w:hAnsi="Times New Roman" w:cs="Times New Roman"/>
              </w:rPr>
            </w:pPr>
            <w:r>
              <w:rPr>
                <w:rFonts w:ascii="Times New Roman" w:hAnsi="Times New Roman" w:cs="Times New Roman"/>
              </w:rPr>
              <w:t>Porcentaje (%)</w:t>
            </w:r>
          </w:p>
        </w:tc>
        <w:tc>
          <w:tcPr>
            <w:tcW w:w="2338" w:type="dxa"/>
          </w:tcPr>
          <w:p w14:paraId="28A42DD3" w14:textId="70EE8A50" w:rsidR="003D12F9" w:rsidRDefault="00125A11" w:rsidP="00401867">
            <w:pPr>
              <w:ind w:firstLine="720"/>
              <w:rPr>
                <w:rFonts w:ascii="Times New Roman" w:hAnsi="Times New Roman" w:cs="Times New Roman"/>
              </w:rPr>
            </w:pPr>
            <w:r w:rsidRPr="00125A11">
              <w:rPr>
                <w:rFonts w:ascii="Times New Roman" w:hAnsi="Times New Roman" w:cs="Times New Roman"/>
              </w:rPr>
              <w:t>Pruebas técnicas en entorno controlado</w:t>
            </w:r>
          </w:p>
        </w:tc>
      </w:tr>
      <w:tr w:rsidR="003D12F9" w14:paraId="7A11CEBD" w14:textId="77777777" w:rsidTr="003D12F9">
        <w:tc>
          <w:tcPr>
            <w:tcW w:w="2337" w:type="dxa"/>
          </w:tcPr>
          <w:p w14:paraId="44D8C4B7" w14:textId="3F640924" w:rsidR="003D12F9" w:rsidRDefault="003D12F9" w:rsidP="00401867">
            <w:pPr>
              <w:ind w:firstLine="720"/>
              <w:rPr>
                <w:rFonts w:ascii="Times New Roman" w:hAnsi="Times New Roman" w:cs="Times New Roman"/>
              </w:rPr>
            </w:pPr>
            <w:r>
              <w:rPr>
                <w:rFonts w:ascii="Times New Roman" w:hAnsi="Times New Roman" w:cs="Times New Roman"/>
              </w:rPr>
              <w:t>Precisión de reconocimiento</w:t>
            </w:r>
          </w:p>
        </w:tc>
        <w:tc>
          <w:tcPr>
            <w:tcW w:w="2337" w:type="dxa"/>
          </w:tcPr>
          <w:p w14:paraId="4AFF6869" w14:textId="245BBC36" w:rsidR="003D12F9" w:rsidRDefault="00125A11" w:rsidP="00401867">
            <w:pPr>
              <w:ind w:firstLine="720"/>
              <w:rPr>
                <w:rFonts w:ascii="Times New Roman" w:hAnsi="Times New Roman" w:cs="Times New Roman"/>
              </w:rPr>
            </w:pPr>
            <w:r w:rsidRPr="00125A11">
              <w:rPr>
                <w:rFonts w:ascii="Times New Roman" w:hAnsi="Times New Roman" w:cs="Times New Roman"/>
              </w:rPr>
              <w:t>Tasa de acierto en interpretación de comandos de voz</w:t>
            </w:r>
          </w:p>
        </w:tc>
        <w:tc>
          <w:tcPr>
            <w:tcW w:w="2338" w:type="dxa"/>
          </w:tcPr>
          <w:p w14:paraId="43556C5F" w14:textId="6D1D46EB" w:rsidR="003D12F9" w:rsidRDefault="00125A11" w:rsidP="00401867">
            <w:pPr>
              <w:ind w:firstLine="720"/>
              <w:rPr>
                <w:rFonts w:ascii="Times New Roman" w:hAnsi="Times New Roman" w:cs="Times New Roman"/>
              </w:rPr>
            </w:pPr>
            <w:r>
              <w:rPr>
                <w:rFonts w:ascii="Times New Roman" w:hAnsi="Times New Roman" w:cs="Times New Roman"/>
              </w:rPr>
              <w:t>Porcentaje (%)</w:t>
            </w:r>
          </w:p>
        </w:tc>
        <w:tc>
          <w:tcPr>
            <w:tcW w:w="2338" w:type="dxa"/>
          </w:tcPr>
          <w:p w14:paraId="3F2B4563" w14:textId="4C05100A" w:rsidR="003D12F9" w:rsidRDefault="00125A11" w:rsidP="00401867">
            <w:pPr>
              <w:ind w:firstLine="720"/>
              <w:rPr>
                <w:rFonts w:ascii="Times New Roman" w:hAnsi="Times New Roman" w:cs="Times New Roman"/>
              </w:rPr>
            </w:pPr>
            <w:r w:rsidRPr="00125A11">
              <w:rPr>
                <w:rFonts w:ascii="Times New Roman" w:hAnsi="Times New Roman" w:cs="Times New Roman"/>
              </w:rPr>
              <w:t>Comparación comando emitido vs. acción ejecutada</w:t>
            </w:r>
          </w:p>
        </w:tc>
      </w:tr>
      <w:tr w:rsidR="003D12F9" w14:paraId="5DB35850" w14:textId="77777777" w:rsidTr="003D12F9">
        <w:tc>
          <w:tcPr>
            <w:tcW w:w="2337" w:type="dxa"/>
          </w:tcPr>
          <w:p w14:paraId="18351875" w14:textId="2877373C" w:rsidR="003D12F9" w:rsidRDefault="003D12F9" w:rsidP="00401867">
            <w:pPr>
              <w:ind w:firstLine="720"/>
              <w:rPr>
                <w:rFonts w:ascii="Times New Roman" w:hAnsi="Times New Roman" w:cs="Times New Roman"/>
              </w:rPr>
            </w:pPr>
            <w:r>
              <w:rPr>
                <w:rFonts w:ascii="Times New Roman" w:hAnsi="Times New Roman" w:cs="Times New Roman"/>
              </w:rPr>
              <w:t>Tiempo de respuesta</w:t>
            </w:r>
          </w:p>
        </w:tc>
        <w:tc>
          <w:tcPr>
            <w:tcW w:w="2337" w:type="dxa"/>
          </w:tcPr>
          <w:p w14:paraId="47F7F447" w14:textId="649F6981" w:rsidR="003D12F9" w:rsidRDefault="00125A11" w:rsidP="00401867">
            <w:pPr>
              <w:ind w:firstLine="720"/>
              <w:rPr>
                <w:rFonts w:ascii="Times New Roman" w:hAnsi="Times New Roman" w:cs="Times New Roman"/>
              </w:rPr>
            </w:pPr>
            <w:r w:rsidRPr="00125A11">
              <w:rPr>
                <w:rFonts w:ascii="Times New Roman" w:hAnsi="Times New Roman" w:cs="Times New Roman"/>
              </w:rPr>
              <w:t>Latencia promedio entre comando y ejecución</w:t>
            </w:r>
          </w:p>
        </w:tc>
        <w:tc>
          <w:tcPr>
            <w:tcW w:w="2338" w:type="dxa"/>
          </w:tcPr>
          <w:p w14:paraId="0E633557" w14:textId="46425FC3" w:rsidR="003D12F9" w:rsidRDefault="00125A11" w:rsidP="00401867">
            <w:pPr>
              <w:ind w:firstLine="720"/>
              <w:rPr>
                <w:rFonts w:ascii="Times New Roman" w:hAnsi="Times New Roman" w:cs="Times New Roman"/>
              </w:rPr>
            </w:pPr>
            <w:r>
              <w:rPr>
                <w:rFonts w:ascii="Times New Roman" w:hAnsi="Times New Roman" w:cs="Times New Roman"/>
              </w:rPr>
              <w:t>Segundos</w:t>
            </w:r>
          </w:p>
        </w:tc>
        <w:tc>
          <w:tcPr>
            <w:tcW w:w="2338" w:type="dxa"/>
          </w:tcPr>
          <w:p w14:paraId="0F021384" w14:textId="60938B4B" w:rsidR="003D12F9" w:rsidRDefault="00125A11" w:rsidP="00401867">
            <w:pPr>
              <w:ind w:firstLine="720"/>
              <w:rPr>
                <w:rFonts w:ascii="Times New Roman" w:hAnsi="Times New Roman" w:cs="Times New Roman"/>
              </w:rPr>
            </w:pPr>
            <w:r w:rsidRPr="00125A11">
              <w:rPr>
                <w:rFonts w:ascii="Times New Roman" w:hAnsi="Times New Roman" w:cs="Times New Roman"/>
              </w:rPr>
              <w:t>Registro automático del sistema</w:t>
            </w:r>
          </w:p>
        </w:tc>
      </w:tr>
      <w:tr w:rsidR="003D12F9" w14:paraId="7F8D9478" w14:textId="77777777" w:rsidTr="003D12F9">
        <w:tc>
          <w:tcPr>
            <w:tcW w:w="2337" w:type="dxa"/>
          </w:tcPr>
          <w:p w14:paraId="444FD918" w14:textId="0F16D404" w:rsidR="003D12F9" w:rsidRDefault="003D12F9" w:rsidP="00401867">
            <w:pPr>
              <w:ind w:firstLine="720"/>
              <w:rPr>
                <w:rFonts w:ascii="Times New Roman" w:hAnsi="Times New Roman" w:cs="Times New Roman"/>
              </w:rPr>
            </w:pPr>
            <w:r>
              <w:rPr>
                <w:rFonts w:ascii="Times New Roman" w:hAnsi="Times New Roman" w:cs="Times New Roman"/>
              </w:rPr>
              <w:t>Compatibilidad de dispositivos</w:t>
            </w:r>
          </w:p>
        </w:tc>
        <w:tc>
          <w:tcPr>
            <w:tcW w:w="2337" w:type="dxa"/>
          </w:tcPr>
          <w:p w14:paraId="46483400" w14:textId="7C4B9D20" w:rsidR="003D12F9" w:rsidRDefault="00125A11" w:rsidP="00401867">
            <w:pPr>
              <w:ind w:firstLine="720"/>
              <w:rPr>
                <w:rFonts w:ascii="Times New Roman" w:hAnsi="Times New Roman" w:cs="Times New Roman"/>
              </w:rPr>
            </w:pPr>
            <w:r w:rsidRPr="00125A11">
              <w:rPr>
                <w:rFonts w:ascii="Times New Roman" w:hAnsi="Times New Roman" w:cs="Times New Roman"/>
              </w:rPr>
              <w:t xml:space="preserve">Número de modelos Android </w:t>
            </w:r>
            <w:r w:rsidRPr="00125A11">
              <w:rPr>
                <w:rFonts w:ascii="Times New Roman" w:hAnsi="Times New Roman" w:cs="Times New Roman"/>
              </w:rPr>
              <w:lastRenderedPageBreak/>
              <w:t>soportados (versión 8.0+)</w:t>
            </w:r>
          </w:p>
        </w:tc>
        <w:tc>
          <w:tcPr>
            <w:tcW w:w="2338" w:type="dxa"/>
          </w:tcPr>
          <w:p w14:paraId="5AFFCC60" w14:textId="748EEF7E" w:rsidR="003D12F9" w:rsidRDefault="00125A11" w:rsidP="00401867">
            <w:pPr>
              <w:ind w:firstLine="720"/>
              <w:rPr>
                <w:rFonts w:ascii="Times New Roman" w:hAnsi="Times New Roman" w:cs="Times New Roman"/>
              </w:rPr>
            </w:pPr>
            <w:r>
              <w:rPr>
                <w:rFonts w:ascii="Times New Roman" w:hAnsi="Times New Roman" w:cs="Times New Roman"/>
              </w:rPr>
              <w:lastRenderedPageBreak/>
              <w:t>Conteo</w:t>
            </w:r>
          </w:p>
        </w:tc>
        <w:tc>
          <w:tcPr>
            <w:tcW w:w="2338" w:type="dxa"/>
          </w:tcPr>
          <w:p w14:paraId="225059B1" w14:textId="261E13DE" w:rsidR="003D12F9" w:rsidRDefault="00125A11" w:rsidP="00401867">
            <w:pPr>
              <w:ind w:firstLine="720"/>
              <w:rPr>
                <w:rFonts w:ascii="Times New Roman" w:hAnsi="Times New Roman" w:cs="Times New Roman"/>
              </w:rPr>
            </w:pPr>
            <w:r w:rsidRPr="00125A11">
              <w:rPr>
                <w:rFonts w:ascii="Times New Roman" w:hAnsi="Times New Roman" w:cs="Times New Roman"/>
              </w:rPr>
              <w:t>Inventario de dispositivos en pruebas</w:t>
            </w:r>
          </w:p>
        </w:tc>
      </w:tr>
      <w:tr w:rsidR="003D12F9" w14:paraId="6DC02E6B" w14:textId="77777777" w:rsidTr="003D12F9">
        <w:tc>
          <w:tcPr>
            <w:tcW w:w="2337" w:type="dxa"/>
          </w:tcPr>
          <w:p w14:paraId="7585B022" w14:textId="578188E3" w:rsidR="003D12F9" w:rsidRDefault="003D12F9" w:rsidP="00401867">
            <w:pPr>
              <w:ind w:firstLine="720"/>
              <w:rPr>
                <w:rFonts w:ascii="Times New Roman" w:hAnsi="Times New Roman" w:cs="Times New Roman"/>
              </w:rPr>
            </w:pPr>
            <w:r>
              <w:rPr>
                <w:rFonts w:ascii="Times New Roman" w:hAnsi="Times New Roman" w:cs="Times New Roman"/>
              </w:rPr>
              <w:t>Accesibilidad de interfaz</w:t>
            </w:r>
          </w:p>
        </w:tc>
        <w:tc>
          <w:tcPr>
            <w:tcW w:w="2337" w:type="dxa"/>
          </w:tcPr>
          <w:p w14:paraId="24C301F6" w14:textId="2FD47240" w:rsidR="003D12F9" w:rsidRDefault="00125A11" w:rsidP="00401867">
            <w:pPr>
              <w:ind w:firstLine="720"/>
              <w:rPr>
                <w:rFonts w:ascii="Times New Roman" w:hAnsi="Times New Roman" w:cs="Times New Roman"/>
              </w:rPr>
            </w:pPr>
            <w:r w:rsidRPr="00125A11">
              <w:rPr>
                <w:rFonts w:ascii="Times New Roman" w:hAnsi="Times New Roman" w:cs="Times New Roman"/>
              </w:rPr>
              <w:t>Cumplimiento de criterios WCAG 2.2 AA</w:t>
            </w:r>
          </w:p>
        </w:tc>
        <w:tc>
          <w:tcPr>
            <w:tcW w:w="2338" w:type="dxa"/>
          </w:tcPr>
          <w:p w14:paraId="682F0CB6" w14:textId="4961CBF2" w:rsidR="003D12F9" w:rsidRDefault="00125A11" w:rsidP="00401867">
            <w:pPr>
              <w:ind w:firstLine="720"/>
              <w:rPr>
                <w:rFonts w:ascii="Times New Roman" w:hAnsi="Times New Roman" w:cs="Times New Roman"/>
              </w:rPr>
            </w:pPr>
            <w:r>
              <w:rPr>
                <w:rFonts w:ascii="Times New Roman" w:hAnsi="Times New Roman" w:cs="Times New Roman"/>
              </w:rPr>
              <w:t>Puntuación 0-100</w:t>
            </w:r>
          </w:p>
        </w:tc>
        <w:tc>
          <w:tcPr>
            <w:tcW w:w="2338" w:type="dxa"/>
          </w:tcPr>
          <w:p w14:paraId="700793DB" w14:textId="2B6E3AEE" w:rsidR="003D12F9" w:rsidRDefault="00125A11" w:rsidP="00401867">
            <w:pPr>
              <w:ind w:firstLine="720"/>
              <w:rPr>
                <w:rFonts w:ascii="Times New Roman" w:hAnsi="Times New Roman" w:cs="Times New Roman"/>
              </w:rPr>
            </w:pPr>
            <w:r w:rsidRPr="00125A11">
              <w:rPr>
                <w:rFonts w:ascii="Times New Roman" w:hAnsi="Times New Roman" w:cs="Times New Roman"/>
              </w:rPr>
              <w:t>Evaluación con herramienta de auditoría de accesibilidad</w:t>
            </w:r>
          </w:p>
        </w:tc>
      </w:tr>
    </w:tbl>
    <w:p w14:paraId="459E6DE6" w14:textId="77777777" w:rsidR="00125A11" w:rsidRDefault="00125A11" w:rsidP="00401867">
      <w:pPr>
        <w:ind w:firstLine="720"/>
        <w:rPr>
          <w:rFonts w:ascii="Times New Roman" w:hAnsi="Times New Roman" w:cs="Times New Roman"/>
        </w:rPr>
      </w:pPr>
    </w:p>
    <w:p w14:paraId="6D290652" w14:textId="294CE618"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La operacionalización de la variable independiente permite medir objetivamente el desempeño técnico de la aplicación propuesta. Cada indicador está diseñado para ser cuantificable y replicable, garantizando la validez interna de la investigación.</w:t>
      </w:r>
    </w:p>
    <w:p w14:paraId="0C92CDB5" w14:textId="4C81F341" w:rsid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La inclusión de indicadores de accesibilidad asegura que la evaluación no se limite a aspectos funcionales, sino que también considere la experiencia de usuarios con limitaciones visuales, motoras o cognitivas. Esta perspectiva integral es esencial para una solución dirigida a adultos mayores.</w:t>
      </w:r>
    </w:p>
    <w:p w14:paraId="6A9C16E6" w14:textId="170A19C8" w:rsidR="00125A11" w:rsidRDefault="00125A11" w:rsidP="00DC3C1D">
      <w:pPr>
        <w:pStyle w:val="Ttulo3"/>
        <w:rPr>
          <w:rFonts w:ascii="Times New Roman" w:eastAsiaTheme="minorHAnsi" w:hAnsi="Times New Roman" w:cs="Times New Roman"/>
          <w:b/>
          <w:bCs/>
          <w:color w:val="auto"/>
          <w:sz w:val="24"/>
          <w:szCs w:val="24"/>
        </w:rPr>
      </w:pPr>
      <w:bookmarkStart w:id="27" w:name="_Toc232102011"/>
      <w:r w:rsidRPr="00CE3AE6">
        <w:rPr>
          <w:rFonts w:ascii="Times New Roman" w:eastAsiaTheme="minorHAnsi" w:hAnsi="Times New Roman" w:cs="Times New Roman"/>
          <w:b/>
          <w:bCs/>
          <w:color w:val="auto"/>
          <w:sz w:val="24"/>
          <w:szCs w:val="24"/>
        </w:rPr>
        <w:t>1.9.2 Indicadores de la Variable Dependiente</w:t>
      </w:r>
      <w:bookmarkEnd w:id="27"/>
    </w:p>
    <w:p w14:paraId="582DFD83" w14:textId="0BAE51FC" w:rsidR="00DC3C1D" w:rsidRDefault="00DC3C1D" w:rsidP="00DC3C1D">
      <w:pPr>
        <w:pStyle w:val="Ttulo4"/>
        <w:rPr>
          <w:rFonts w:ascii="Times New Roman" w:hAnsi="Times New Roman" w:cs="Times New Roman"/>
          <w:b/>
          <w:bCs/>
          <w:i w:val="0"/>
          <w:iCs w:val="0"/>
          <w:color w:val="000000" w:themeColor="text1"/>
        </w:rPr>
      </w:pPr>
      <w:r w:rsidRPr="00DC3C1D">
        <w:rPr>
          <w:rFonts w:ascii="Times New Roman" w:hAnsi="Times New Roman" w:cs="Times New Roman"/>
          <w:b/>
          <w:bCs/>
          <w:i w:val="0"/>
          <w:iCs w:val="0"/>
          <w:color w:val="000000" w:themeColor="text1"/>
        </w:rPr>
        <w:t>Tabla 2</w:t>
      </w:r>
      <w:r w:rsidR="00F5720B">
        <w:rPr>
          <w:rFonts w:ascii="Times New Roman" w:hAnsi="Times New Roman" w:cs="Times New Roman"/>
          <w:b/>
          <w:bCs/>
          <w:i w:val="0"/>
          <w:iCs w:val="0"/>
          <w:color w:val="000000" w:themeColor="text1"/>
        </w:rPr>
        <w:t>.</w:t>
      </w:r>
      <w:r w:rsidRPr="00F5720B">
        <w:rPr>
          <w:rFonts w:ascii="Times New Roman" w:hAnsi="Times New Roman" w:cs="Times New Roman"/>
          <w:b/>
          <w:bCs/>
          <w:i w:val="0"/>
          <w:iCs w:val="0"/>
          <w:color w:val="000000" w:themeColor="text1"/>
        </w:rPr>
        <w:t xml:space="preserve"> Indicadores de la Variable Dependiente.</w:t>
      </w:r>
    </w:p>
    <w:p w14:paraId="48191BF2" w14:textId="5B14A099" w:rsidR="00F5720B" w:rsidRPr="00F5720B" w:rsidRDefault="00F5720B" w:rsidP="00F5720B">
      <w:pPr>
        <w:spacing w:line="360" w:lineRule="auto"/>
        <w:rPr>
          <w:rFonts w:ascii="Times New Roman" w:hAnsi="Times New Roman" w:cs="Times New Roman"/>
        </w:rPr>
      </w:pPr>
      <w:r w:rsidRPr="00F5720B">
        <w:rPr>
          <w:rFonts w:ascii="Times New Roman" w:hAnsi="Times New Roman" w:cs="Times New Roman"/>
          <w:b/>
          <w:bCs/>
        </w:rPr>
        <w:t>Variable Dependiente:</w:t>
      </w:r>
      <w:r w:rsidRPr="00F5720B">
        <w:rPr>
          <w:rFonts w:ascii="Times New Roman" w:hAnsi="Times New Roman" w:cs="Times New Roman"/>
        </w:rPr>
        <w:t xml:space="preserve"> Interacción tecnológica de adultos mayores</w:t>
      </w:r>
    </w:p>
    <w:tbl>
      <w:tblPr>
        <w:tblStyle w:val="Tablaconcuadrcula"/>
        <w:tblW w:w="0" w:type="auto"/>
        <w:tblLook w:val="04A0" w:firstRow="1" w:lastRow="0" w:firstColumn="1" w:lastColumn="0" w:noHBand="0" w:noVBand="1"/>
      </w:tblPr>
      <w:tblGrid>
        <w:gridCol w:w="2337"/>
        <w:gridCol w:w="2337"/>
        <w:gridCol w:w="2338"/>
        <w:gridCol w:w="2338"/>
      </w:tblGrid>
      <w:tr w:rsidR="00125A11" w14:paraId="7F6FFF52" w14:textId="77777777" w:rsidTr="00125A11">
        <w:tc>
          <w:tcPr>
            <w:tcW w:w="2337" w:type="dxa"/>
          </w:tcPr>
          <w:p w14:paraId="3BD9BED1" w14:textId="11295DF2" w:rsidR="00125A11" w:rsidRPr="00125A11" w:rsidRDefault="00125A11" w:rsidP="00401867">
            <w:pPr>
              <w:ind w:firstLine="720"/>
              <w:jc w:val="center"/>
              <w:rPr>
                <w:rFonts w:ascii="Times New Roman" w:hAnsi="Times New Roman" w:cs="Times New Roman"/>
                <w:b/>
                <w:bCs/>
              </w:rPr>
            </w:pPr>
            <w:r>
              <w:rPr>
                <w:rFonts w:ascii="Times New Roman" w:hAnsi="Times New Roman" w:cs="Times New Roman"/>
                <w:b/>
                <w:bCs/>
              </w:rPr>
              <w:t>Dimensión</w:t>
            </w:r>
          </w:p>
        </w:tc>
        <w:tc>
          <w:tcPr>
            <w:tcW w:w="2337" w:type="dxa"/>
          </w:tcPr>
          <w:p w14:paraId="2B7A240E" w14:textId="44F6243B" w:rsidR="00125A11" w:rsidRPr="00125A11" w:rsidRDefault="00125A11" w:rsidP="00401867">
            <w:pPr>
              <w:ind w:firstLine="720"/>
              <w:jc w:val="center"/>
              <w:rPr>
                <w:rFonts w:ascii="Times New Roman" w:hAnsi="Times New Roman" w:cs="Times New Roman"/>
                <w:b/>
                <w:bCs/>
              </w:rPr>
            </w:pPr>
            <w:r>
              <w:rPr>
                <w:rFonts w:ascii="Times New Roman" w:hAnsi="Times New Roman" w:cs="Times New Roman"/>
                <w:b/>
                <w:bCs/>
              </w:rPr>
              <w:t>Indicador</w:t>
            </w:r>
          </w:p>
        </w:tc>
        <w:tc>
          <w:tcPr>
            <w:tcW w:w="2338" w:type="dxa"/>
          </w:tcPr>
          <w:p w14:paraId="07C5F58C" w14:textId="28131FE9" w:rsidR="00125A11" w:rsidRPr="00125A11" w:rsidRDefault="00125A11" w:rsidP="00401867">
            <w:pPr>
              <w:ind w:firstLine="720"/>
              <w:jc w:val="center"/>
              <w:rPr>
                <w:rFonts w:ascii="Times New Roman" w:hAnsi="Times New Roman" w:cs="Times New Roman"/>
                <w:b/>
                <w:bCs/>
              </w:rPr>
            </w:pPr>
            <w:r>
              <w:rPr>
                <w:rFonts w:ascii="Times New Roman" w:hAnsi="Times New Roman" w:cs="Times New Roman"/>
                <w:b/>
                <w:bCs/>
              </w:rPr>
              <w:t>Unidad de Medida</w:t>
            </w:r>
          </w:p>
        </w:tc>
        <w:tc>
          <w:tcPr>
            <w:tcW w:w="2338" w:type="dxa"/>
          </w:tcPr>
          <w:p w14:paraId="5069A1C6" w14:textId="19B52022" w:rsidR="00125A11" w:rsidRPr="00125A11" w:rsidRDefault="00125A11" w:rsidP="00401867">
            <w:pPr>
              <w:ind w:firstLine="720"/>
              <w:jc w:val="center"/>
              <w:rPr>
                <w:rFonts w:ascii="Times New Roman" w:hAnsi="Times New Roman" w:cs="Times New Roman"/>
                <w:b/>
                <w:bCs/>
              </w:rPr>
            </w:pPr>
            <w:r>
              <w:rPr>
                <w:rFonts w:ascii="Times New Roman" w:hAnsi="Times New Roman" w:cs="Times New Roman"/>
                <w:b/>
                <w:bCs/>
              </w:rPr>
              <w:t>Instrumento de Medición</w:t>
            </w:r>
          </w:p>
        </w:tc>
      </w:tr>
      <w:tr w:rsidR="00125A11" w14:paraId="7E9D2BAF" w14:textId="77777777" w:rsidTr="00125A11">
        <w:tc>
          <w:tcPr>
            <w:tcW w:w="2337" w:type="dxa"/>
          </w:tcPr>
          <w:p w14:paraId="06A2D731" w14:textId="5036FDF6" w:rsidR="00125A11" w:rsidRDefault="00125A11" w:rsidP="00401867">
            <w:pPr>
              <w:ind w:firstLine="720"/>
              <w:rPr>
                <w:rFonts w:ascii="Times New Roman" w:hAnsi="Times New Roman" w:cs="Times New Roman"/>
              </w:rPr>
            </w:pPr>
            <w:r w:rsidRPr="00125A11">
              <w:rPr>
                <w:rFonts w:ascii="Times New Roman" w:hAnsi="Times New Roman" w:cs="Times New Roman"/>
              </w:rPr>
              <w:t>Autonomía en el uso</w:t>
            </w:r>
          </w:p>
        </w:tc>
        <w:tc>
          <w:tcPr>
            <w:tcW w:w="2337" w:type="dxa"/>
          </w:tcPr>
          <w:p w14:paraId="30262395" w14:textId="5F25A3AC" w:rsidR="00125A11" w:rsidRDefault="00125A11" w:rsidP="00401867">
            <w:pPr>
              <w:ind w:firstLine="720"/>
              <w:rPr>
                <w:rFonts w:ascii="Times New Roman" w:hAnsi="Times New Roman" w:cs="Times New Roman"/>
              </w:rPr>
            </w:pPr>
            <w:r w:rsidRPr="00125A11">
              <w:rPr>
                <w:rFonts w:ascii="Times New Roman" w:hAnsi="Times New Roman" w:cs="Times New Roman"/>
              </w:rPr>
              <w:t>Número de acciones completadas sin asistencia de terceros</w:t>
            </w:r>
          </w:p>
        </w:tc>
        <w:tc>
          <w:tcPr>
            <w:tcW w:w="2338" w:type="dxa"/>
          </w:tcPr>
          <w:p w14:paraId="422FC81F" w14:textId="24AD769A" w:rsidR="00125A11" w:rsidRDefault="00125A11" w:rsidP="00401867">
            <w:pPr>
              <w:ind w:firstLine="720"/>
              <w:rPr>
                <w:rFonts w:ascii="Times New Roman" w:hAnsi="Times New Roman" w:cs="Times New Roman"/>
              </w:rPr>
            </w:pPr>
            <w:r>
              <w:rPr>
                <w:rFonts w:ascii="Times New Roman" w:hAnsi="Times New Roman" w:cs="Times New Roman"/>
              </w:rPr>
              <w:t>Conteo</w:t>
            </w:r>
          </w:p>
        </w:tc>
        <w:tc>
          <w:tcPr>
            <w:tcW w:w="2338" w:type="dxa"/>
          </w:tcPr>
          <w:p w14:paraId="3E1D218E" w14:textId="79BF9BF2" w:rsidR="00125A11" w:rsidRDefault="00125A11" w:rsidP="00401867">
            <w:pPr>
              <w:ind w:firstLine="720"/>
              <w:rPr>
                <w:rFonts w:ascii="Times New Roman" w:hAnsi="Times New Roman" w:cs="Times New Roman"/>
              </w:rPr>
            </w:pPr>
            <w:r w:rsidRPr="00125A11">
              <w:rPr>
                <w:rFonts w:ascii="Times New Roman" w:hAnsi="Times New Roman" w:cs="Times New Roman"/>
              </w:rPr>
              <w:t>Observación directa durante pruebas de usabilidad</w:t>
            </w:r>
          </w:p>
        </w:tc>
      </w:tr>
      <w:tr w:rsidR="00125A11" w14:paraId="52862873" w14:textId="77777777" w:rsidTr="00125A11">
        <w:tc>
          <w:tcPr>
            <w:tcW w:w="2337" w:type="dxa"/>
          </w:tcPr>
          <w:p w14:paraId="6EA1D660" w14:textId="46FE09B1" w:rsidR="00125A11" w:rsidRDefault="00125A11" w:rsidP="00401867">
            <w:pPr>
              <w:ind w:firstLine="720"/>
              <w:rPr>
                <w:rFonts w:ascii="Times New Roman" w:hAnsi="Times New Roman" w:cs="Times New Roman"/>
              </w:rPr>
            </w:pPr>
            <w:r w:rsidRPr="00125A11">
              <w:rPr>
                <w:rFonts w:ascii="Times New Roman" w:hAnsi="Times New Roman" w:cs="Times New Roman"/>
              </w:rPr>
              <w:t>Frecuencia de uso</w:t>
            </w:r>
          </w:p>
        </w:tc>
        <w:tc>
          <w:tcPr>
            <w:tcW w:w="2337" w:type="dxa"/>
          </w:tcPr>
          <w:p w14:paraId="51AA202D" w14:textId="1170D5A7" w:rsidR="00125A11" w:rsidRDefault="00125A11" w:rsidP="00401867">
            <w:pPr>
              <w:ind w:firstLine="720"/>
              <w:rPr>
                <w:rFonts w:ascii="Times New Roman" w:hAnsi="Times New Roman" w:cs="Times New Roman"/>
              </w:rPr>
            </w:pPr>
            <w:r w:rsidRPr="00125A11">
              <w:rPr>
                <w:rFonts w:ascii="Times New Roman" w:hAnsi="Times New Roman" w:cs="Times New Roman"/>
              </w:rPr>
              <w:t>Veces que se utiliza la aplicación por semana</w:t>
            </w:r>
          </w:p>
        </w:tc>
        <w:tc>
          <w:tcPr>
            <w:tcW w:w="2338" w:type="dxa"/>
          </w:tcPr>
          <w:p w14:paraId="06A14F91" w14:textId="0DA9B091" w:rsidR="00125A11" w:rsidRDefault="00125A11" w:rsidP="00401867">
            <w:pPr>
              <w:ind w:firstLine="720"/>
              <w:rPr>
                <w:rFonts w:ascii="Times New Roman" w:hAnsi="Times New Roman" w:cs="Times New Roman"/>
              </w:rPr>
            </w:pPr>
            <w:r>
              <w:rPr>
                <w:rFonts w:ascii="Times New Roman" w:hAnsi="Times New Roman" w:cs="Times New Roman"/>
              </w:rPr>
              <w:t>Conteo</w:t>
            </w:r>
          </w:p>
        </w:tc>
        <w:tc>
          <w:tcPr>
            <w:tcW w:w="2338" w:type="dxa"/>
          </w:tcPr>
          <w:p w14:paraId="757632C2" w14:textId="37BC0A27" w:rsidR="00125A11" w:rsidRDefault="00125A11" w:rsidP="00401867">
            <w:pPr>
              <w:ind w:firstLine="720"/>
              <w:rPr>
                <w:rFonts w:ascii="Times New Roman" w:hAnsi="Times New Roman" w:cs="Times New Roman"/>
              </w:rPr>
            </w:pPr>
            <w:r w:rsidRPr="00125A11">
              <w:rPr>
                <w:rFonts w:ascii="Times New Roman" w:hAnsi="Times New Roman" w:cs="Times New Roman"/>
              </w:rPr>
              <w:t>Registro automático del sistema + entrevista</w:t>
            </w:r>
          </w:p>
        </w:tc>
      </w:tr>
      <w:tr w:rsidR="00125A11" w14:paraId="6F3C30DE" w14:textId="77777777" w:rsidTr="00125A11">
        <w:tc>
          <w:tcPr>
            <w:tcW w:w="2337" w:type="dxa"/>
          </w:tcPr>
          <w:p w14:paraId="7FCA93DF" w14:textId="49DE39C0" w:rsidR="00125A11" w:rsidRDefault="00125A11" w:rsidP="00401867">
            <w:pPr>
              <w:ind w:firstLine="720"/>
              <w:rPr>
                <w:rFonts w:ascii="Times New Roman" w:hAnsi="Times New Roman" w:cs="Times New Roman"/>
              </w:rPr>
            </w:pPr>
            <w:r w:rsidRPr="00125A11">
              <w:rPr>
                <w:rFonts w:ascii="Times New Roman" w:hAnsi="Times New Roman" w:cs="Times New Roman"/>
              </w:rPr>
              <w:t>Percepción de facilidad de uso</w:t>
            </w:r>
          </w:p>
        </w:tc>
        <w:tc>
          <w:tcPr>
            <w:tcW w:w="2337" w:type="dxa"/>
          </w:tcPr>
          <w:p w14:paraId="1997D8E3" w14:textId="0DA23051" w:rsidR="00125A11" w:rsidRDefault="00125A11" w:rsidP="00401867">
            <w:pPr>
              <w:ind w:firstLine="720"/>
              <w:rPr>
                <w:rFonts w:ascii="Times New Roman" w:hAnsi="Times New Roman" w:cs="Times New Roman"/>
              </w:rPr>
            </w:pPr>
            <w:r w:rsidRPr="00125A11">
              <w:rPr>
                <w:rFonts w:ascii="Times New Roman" w:hAnsi="Times New Roman" w:cs="Times New Roman"/>
              </w:rPr>
              <w:t>Puntuación en escala Likert (1-5) tras uso guiado</w:t>
            </w:r>
          </w:p>
        </w:tc>
        <w:tc>
          <w:tcPr>
            <w:tcW w:w="2338" w:type="dxa"/>
          </w:tcPr>
          <w:p w14:paraId="71682E24" w14:textId="20005F36" w:rsidR="00125A11" w:rsidRDefault="00125A11" w:rsidP="00401867">
            <w:pPr>
              <w:ind w:firstLine="720"/>
              <w:rPr>
                <w:rFonts w:ascii="Times New Roman" w:hAnsi="Times New Roman" w:cs="Times New Roman"/>
              </w:rPr>
            </w:pPr>
            <w:r>
              <w:rPr>
                <w:rFonts w:ascii="Times New Roman" w:hAnsi="Times New Roman" w:cs="Times New Roman"/>
              </w:rPr>
              <w:t>Puntuación ordinal</w:t>
            </w:r>
          </w:p>
        </w:tc>
        <w:tc>
          <w:tcPr>
            <w:tcW w:w="2338" w:type="dxa"/>
          </w:tcPr>
          <w:p w14:paraId="44BF0554" w14:textId="32BB18BE" w:rsidR="00125A11" w:rsidRDefault="00125A11" w:rsidP="00401867">
            <w:pPr>
              <w:ind w:firstLine="720"/>
              <w:rPr>
                <w:rFonts w:ascii="Times New Roman" w:hAnsi="Times New Roman" w:cs="Times New Roman"/>
              </w:rPr>
            </w:pPr>
            <w:r w:rsidRPr="00125A11">
              <w:rPr>
                <w:rFonts w:ascii="Times New Roman" w:hAnsi="Times New Roman" w:cs="Times New Roman"/>
              </w:rPr>
              <w:t>Cuestionario post-prueba</w:t>
            </w:r>
          </w:p>
        </w:tc>
      </w:tr>
      <w:tr w:rsidR="00125A11" w14:paraId="5BFDB500" w14:textId="77777777" w:rsidTr="00125A11">
        <w:tc>
          <w:tcPr>
            <w:tcW w:w="2337" w:type="dxa"/>
          </w:tcPr>
          <w:p w14:paraId="732BAE2E" w14:textId="01EC34FA" w:rsidR="00125A11" w:rsidRDefault="00125A11" w:rsidP="00401867">
            <w:pPr>
              <w:ind w:firstLine="720"/>
              <w:rPr>
                <w:rFonts w:ascii="Times New Roman" w:hAnsi="Times New Roman" w:cs="Times New Roman"/>
              </w:rPr>
            </w:pPr>
            <w:r w:rsidRPr="00125A11">
              <w:rPr>
                <w:rFonts w:ascii="Times New Roman" w:hAnsi="Times New Roman" w:cs="Times New Roman"/>
              </w:rPr>
              <w:t>Satisfacción con la interacción</w:t>
            </w:r>
          </w:p>
        </w:tc>
        <w:tc>
          <w:tcPr>
            <w:tcW w:w="2337" w:type="dxa"/>
          </w:tcPr>
          <w:p w14:paraId="6DC60C86" w14:textId="72BA3764" w:rsidR="00125A11" w:rsidRDefault="00125A11" w:rsidP="00401867">
            <w:pPr>
              <w:ind w:firstLine="720"/>
              <w:rPr>
                <w:rFonts w:ascii="Times New Roman" w:hAnsi="Times New Roman" w:cs="Times New Roman"/>
              </w:rPr>
            </w:pPr>
            <w:r w:rsidRPr="00125A11">
              <w:rPr>
                <w:rFonts w:ascii="Times New Roman" w:hAnsi="Times New Roman" w:cs="Times New Roman"/>
              </w:rPr>
              <w:t>Nivel de acuerdo con afirmaciones sobre utilidad y comodidad</w:t>
            </w:r>
          </w:p>
        </w:tc>
        <w:tc>
          <w:tcPr>
            <w:tcW w:w="2338" w:type="dxa"/>
          </w:tcPr>
          <w:p w14:paraId="61DB6D95" w14:textId="428CC30F" w:rsidR="00125A11" w:rsidRDefault="00125A11" w:rsidP="00401867">
            <w:pPr>
              <w:ind w:firstLine="720"/>
              <w:rPr>
                <w:rFonts w:ascii="Times New Roman" w:hAnsi="Times New Roman" w:cs="Times New Roman"/>
              </w:rPr>
            </w:pPr>
            <w:r>
              <w:rPr>
                <w:rFonts w:ascii="Times New Roman" w:hAnsi="Times New Roman" w:cs="Times New Roman"/>
              </w:rPr>
              <w:t>Puntuación Likert (1-5)</w:t>
            </w:r>
          </w:p>
        </w:tc>
        <w:tc>
          <w:tcPr>
            <w:tcW w:w="2338" w:type="dxa"/>
          </w:tcPr>
          <w:p w14:paraId="3A07E58A" w14:textId="253A2762" w:rsidR="00125A11" w:rsidRDefault="00125A11" w:rsidP="00401867">
            <w:pPr>
              <w:ind w:firstLine="720"/>
              <w:rPr>
                <w:rFonts w:ascii="Times New Roman" w:hAnsi="Times New Roman" w:cs="Times New Roman"/>
              </w:rPr>
            </w:pPr>
            <w:r w:rsidRPr="00125A11">
              <w:rPr>
                <w:rFonts w:ascii="Times New Roman" w:hAnsi="Times New Roman" w:cs="Times New Roman"/>
              </w:rPr>
              <w:t>Cuestionario post-prueba</w:t>
            </w:r>
          </w:p>
        </w:tc>
      </w:tr>
      <w:tr w:rsidR="00125A11" w14:paraId="502C155A" w14:textId="77777777" w:rsidTr="00125A11">
        <w:tc>
          <w:tcPr>
            <w:tcW w:w="2337" w:type="dxa"/>
          </w:tcPr>
          <w:p w14:paraId="2F15A0FC" w14:textId="18FEAA9F" w:rsidR="00125A11" w:rsidRDefault="00125A11" w:rsidP="00401867">
            <w:pPr>
              <w:ind w:firstLine="720"/>
              <w:rPr>
                <w:rFonts w:ascii="Times New Roman" w:hAnsi="Times New Roman" w:cs="Times New Roman"/>
              </w:rPr>
            </w:pPr>
            <w:r w:rsidRPr="00125A11">
              <w:rPr>
                <w:rFonts w:ascii="Times New Roman" w:hAnsi="Times New Roman" w:cs="Times New Roman"/>
              </w:rPr>
              <w:t>Reducción de dependencia</w:t>
            </w:r>
          </w:p>
        </w:tc>
        <w:tc>
          <w:tcPr>
            <w:tcW w:w="2337" w:type="dxa"/>
          </w:tcPr>
          <w:p w14:paraId="6BCDB12C" w14:textId="668CC1D5" w:rsidR="00125A11" w:rsidRDefault="00125A11" w:rsidP="00401867">
            <w:pPr>
              <w:ind w:firstLine="720"/>
              <w:rPr>
                <w:rFonts w:ascii="Times New Roman" w:hAnsi="Times New Roman" w:cs="Times New Roman"/>
              </w:rPr>
            </w:pPr>
            <w:r w:rsidRPr="00125A11">
              <w:rPr>
                <w:rFonts w:ascii="Times New Roman" w:hAnsi="Times New Roman" w:cs="Times New Roman"/>
              </w:rPr>
              <w:t>Disminución en solicitudes de ayuda a familiares para uso del móvil</w:t>
            </w:r>
          </w:p>
        </w:tc>
        <w:tc>
          <w:tcPr>
            <w:tcW w:w="2338" w:type="dxa"/>
          </w:tcPr>
          <w:p w14:paraId="4D12C5B7" w14:textId="2950CDEC" w:rsidR="00125A11" w:rsidRDefault="00125A11" w:rsidP="00401867">
            <w:pPr>
              <w:ind w:firstLine="720"/>
              <w:rPr>
                <w:rFonts w:ascii="Times New Roman" w:hAnsi="Times New Roman" w:cs="Times New Roman"/>
              </w:rPr>
            </w:pPr>
            <w:r>
              <w:rPr>
                <w:rFonts w:ascii="Times New Roman" w:hAnsi="Times New Roman" w:cs="Times New Roman"/>
              </w:rPr>
              <w:t>Porcentaje (%)</w:t>
            </w:r>
          </w:p>
        </w:tc>
        <w:tc>
          <w:tcPr>
            <w:tcW w:w="2338" w:type="dxa"/>
          </w:tcPr>
          <w:p w14:paraId="481D1796" w14:textId="3888FCB2" w:rsidR="00125A11" w:rsidRDefault="00125A11" w:rsidP="00401867">
            <w:pPr>
              <w:ind w:firstLine="720"/>
              <w:rPr>
                <w:rFonts w:ascii="Times New Roman" w:hAnsi="Times New Roman" w:cs="Times New Roman"/>
              </w:rPr>
            </w:pPr>
            <w:r w:rsidRPr="00125A11">
              <w:rPr>
                <w:rFonts w:ascii="Times New Roman" w:hAnsi="Times New Roman" w:cs="Times New Roman"/>
              </w:rPr>
              <w:t>Entrevista pre y post implementación</w:t>
            </w:r>
          </w:p>
          <w:p w14:paraId="6437EA80" w14:textId="77777777" w:rsidR="00125A11" w:rsidRPr="00125A11" w:rsidRDefault="00125A11" w:rsidP="00401867">
            <w:pPr>
              <w:ind w:firstLine="720"/>
              <w:rPr>
                <w:rFonts w:ascii="Times New Roman" w:hAnsi="Times New Roman" w:cs="Times New Roman"/>
              </w:rPr>
            </w:pPr>
          </w:p>
        </w:tc>
      </w:tr>
    </w:tbl>
    <w:p w14:paraId="58D2647C" w14:textId="77777777" w:rsidR="00125A11" w:rsidRDefault="00125A11" w:rsidP="00401867">
      <w:pPr>
        <w:ind w:firstLine="720"/>
        <w:rPr>
          <w:rFonts w:ascii="Times New Roman" w:hAnsi="Times New Roman" w:cs="Times New Roman"/>
        </w:rPr>
      </w:pPr>
    </w:p>
    <w:p w14:paraId="75C74CB5" w14:textId="3A9FBE3C"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lastRenderedPageBreak/>
        <w:t>La operacionalización de la variable dependiente permite capturar tanto aspectos cuantitativos como cualitativos de la interacción tecnológica. La combinación de mediciones objetivas (registro del sistema) y subjetivas (cuestionarios) fortalece la validez de los hallazgos.</w:t>
      </w:r>
    </w:p>
    <w:p w14:paraId="6FD1EB49" w14:textId="77777777" w:rsid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La inclusión de indicadores de autonomía y reducción de dependencia refleja el propósito social de la investigación: promover la independencia de adultos mayores mediante tecnología accesible. Estos indicadores permiten evaluar el impacto real de la aplicación en la calidad de vida de los participantes.</w:t>
      </w:r>
    </w:p>
    <w:p w14:paraId="7CB71A74" w14:textId="77777777" w:rsidR="00125A11" w:rsidRPr="00CE3AE6" w:rsidRDefault="00125A11" w:rsidP="00401867">
      <w:pPr>
        <w:pStyle w:val="Ttulo2"/>
        <w:rPr>
          <w:rFonts w:ascii="Times New Roman" w:hAnsi="Times New Roman" w:cs="Times New Roman"/>
          <w:b/>
          <w:bCs/>
          <w:color w:val="auto"/>
          <w:sz w:val="24"/>
          <w:szCs w:val="24"/>
        </w:rPr>
      </w:pPr>
      <w:bookmarkStart w:id="28" w:name="_Toc232102012"/>
      <w:r w:rsidRPr="00CE3AE6">
        <w:rPr>
          <w:rFonts w:ascii="Times New Roman" w:hAnsi="Times New Roman" w:cs="Times New Roman"/>
          <w:b/>
          <w:bCs/>
          <w:color w:val="auto"/>
          <w:sz w:val="24"/>
          <w:szCs w:val="24"/>
        </w:rPr>
        <w:t>1.10 Tipo de la investigación</w:t>
      </w:r>
      <w:bookmarkEnd w:id="28"/>
    </w:p>
    <w:p w14:paraId="408A75DE" w14:textId="25DE1C26" w:rsidR="00F5720B" w:rsidRPr="00CC7D48" w:rsidRDefault="00F5720B" w:rsidP="00CC7D48">
      <w:pPr>
        <w:spacing w:line="360" w:lineRule="auto"/>
        <w:ind w:firstLine="720"/>
        <w:jc w:val="both"/>
        <w:rPr>
          <w:rFonts w:ascii="Times New Roman" w:hAnsi="Times New Roman" w:cs="Times New Roman"/>
        </w:rPr>
      </w:pPr>
      <w:r w:rsidRPr="00CC7D48">
        <w:rPr>
          <w:rFonts w:ascii="Times New Roman" w:hAnsi="Times New Roman" w:cs="Times New Roman"/>
        </w:rPr>
        <w:t>La presente investigación se clasifica como aplicada, de enfoque cuantitativo y alcance descriptivo. Según su tendencia, se enmarca en la investigación cuantitativa, ya que busca describir, medir y analizar variables mediante datos numéricos y métodos estadísticos para generar evidencia empírica sobre la efectividad de la aplicación propuesta.</w:t>
      </w:r>
    </w:p>
    <w:p w14:paraId="048DA306" w14:textId="114DC2B8" w:rsidR="00F5720B" w:rsidRPr="00CC7D48" w:rsidRDefault="00F5720B" w:rsidP="00CC7D48">
      <w:pPr>
        <w:spacing w:line="360" w:lineRule="auto"/>
        <w:ind w:firstLine="720"/>
        <w:jc w:val="both"/>
        <w:rPr>
          <w:rFonts w:ascii="Times New Roman" w:hAnsi="Times New Roman" w:cs="Times New Roman"/>
        </w:rPr>
      </w:pPr>
      <w:r w:rsidRPr="00CC7D48">
        <w:rPr>
          <w:rFonts w:ascii="Times New Roman" w:hAnsi="Times New Roman" w:cs="Times New Roman"/>
        </w:rPr>
        <w:t>La clasificación como investigación aplicada responde al propósito de solucionar un problema inmediato: la exclusión digital de adultos mayores en zonas rurales con conectividad limitada. Este tipo de investigación ofrece elementos para aplicaciones tecnológicas concretas y toma de decisiones en contextos específicos.</w:t>
      </w:r>
    </w:p>
    <w:p w14:paraId="3624A586" w14:textId="74EBB363" w:rsidR="00F5720B" w:rsidRPr="00CC7D48" w:rsidRDefault="00F5720B" w:rsidP="00CC7D48">
      <w:pPr>
        <w:spacing w:line="360" w:lineRule="auto"/>
        <w:ind w:firstLine="720"/>
        <w:jc w:val="both"/>
        <w:rPr>
          <w:rFonts w:ascii="Times New Roman" w:hAnsi="Times New Roman" w:cs="Times New Roman"/>
        </w:rPr>
      </w:pPr>
      <w:r w:rsidRPr="00CC7D48">
        <w:rPr>
          <w:rFonts w:ascii="Times New Roman" w:hAnsi="Times New Roman" w:cs="Times New Roman"/>
        </w:rPr>
        <w:t>El alcance descriptivo permite caracterizar las variables de estudio (implementación de aplicación offline e interacción tecnológica) especificando sus propiedades y comportamientos en el contexto de Santa Catarina Mita. Esta aproximación es adecuada para investigaciones prácticas que buscan identificar y documentar las características de una intervención tecnológica en un grupo poblacional específico.</w:t>
      </w:r>
    </w:p>
    <w:p w14:paraId="3342AEF9" w14:textId="77777777" w:rsidR="00F5720B" w:rsidRPr="00CC7D48" w:rsidRDefault="00F5720B" w:rsidP="00CC7D48">
      <w:pPr>
        <w:spacing w:line="360" w:lineRule="auto"/>
        <w:ind w:firstLine="720"/>
        <w:jc w:val="both"/>
        <w:rPr>
          <w:rFonts w:ascii="Times New Roman" w:hAnsi="Times New Roman" w:cs="Times New Roman"/>
        </w:rPr>
      </w:pPr>
      <w:r w:rsidRPr="00CC7D48">
        <w:rPr>
          <w:rFonts w:ascii="Times New Roman" w:hAnsi="Times New Roman" w:cs="Times New Roman"/>
        </w:rPr>
        <w:t>La selección de este tipo de investigación se alinea con los objetivos del proyecto de graduación en Ingeniería en Sistemas, donde el desarrollo de una solución de software se complementa con la validación empírica de su impacto en usuarios reales. Esta integración entre teoría y práctica es esencial para generar conocimiento aplicable y socialmente relevante.</w:t>
      </w:r>
    </w:p>
    <w:p w14:paraId="72132384" w14:textId="6F33DA18" w:rsidR="00125A11" w:rsidRPr="00CE3AE6" w:rsidRDefault="00125A11" w:rsidP="00F5720B">
      <w:pPr>
        <w:pStyle w:val="Ttulo2"/>
        <w:rPr>
          <w:rFonts w:ascii="Times New Roman" w:hAnsi="Times New Roman" w:cs="Times New Roman"/>
          <w:b/>
          <w:bCs/>
          <w:color w:val="auto"/>
          <w:sz w:val="24"/>
          <w:szCs w:val="24"/>
        </w:rPr>
      </w:pPr>
      <w:bookmarkStart w:id="29" w:name="_Toc232102013"/>
      <w:r w:rsidRPr="00CE3AE6">
        <w:rPr>
          <w:rFonts w:ascii="Times New Roman" w:hAnsi="Times New Roman" w:cs="Times New Roman"/>
          <w:b/>
          <w:bCs/>
          <w:color w:val="auto"/>
          <w:sz w:val="24"/>
          <w:szCs w:val="24"/>
        </w:rPr>
        <w:t>1.11 Métodos y técnicas de investigación</w:t>
      </w:r>
      <w:bookmarkEnd w:id="29"/>
    </w:p>
    <w:p w14:paraId="6346708B" w14:textId="77777777" w:rsidR="00125A11" w:rsidRPr="00CE3AE6" w:rsidRDefault="00125A11" w:rsidP="00401867">
      <w:pPr>
        <w:pStyle w:val="Ttulo3"/>
        <w:rPr>
          <w:rFonts w:ascii="Times New Roman" w:hAnsi="Times New Roman" w:cs="Times New Roman"/>
          <w:b/>
          <w:bCs/>
          <w:color w:val="auto"/>
          <w:sz w:val="24"/>
          <w:szCs w:val="24"/>
        </w:rPr>
      </w:pPr>
      <w:bookmarkStart w:id="30" w:name="_Toc232102014"/>
      <w:r w:rsidRPr="00CE3AE6">
        <w:rPr>
          <w:rFonts w:ascii="Times New Roman" w:hAnsi="Times New Roman" w:cs="Times New Roman"/>
          <w:b/>
          <w:bCs/>
          <w:color w:val="auto"/>
          <w:sz w:val="24"/>
          <w:szCs w:val="24"/>
        </w:rPr>
        <w:t>1.11.1 Método científico</w:t>
      </w:r>
      <w:bookmarkEnd w:id="30"/>
    </w:p>
    <w:p w14:paraId="6085320D" w14:textId="65E45D4A"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 xml:space="preserve">El método científico se define como un conjunto de procedimientos racionales y sistemáticos utilizados para alcanzar conocimientos válidos y confiables sobre un fenómeno de </w:t>
      </w:r>
      <w:r w:rsidRPr="00125A11">
        <w:rPr>
          <w:rFonts w:ascii="Times New Roman" w:hAnsi="Times New Roman" w:cs="Times New Roman"/>
        </w:rPr>
        <w:lastRenderedPageBreak/>
        <w:t>estudio. Este método implica la observación, formulación de hipótesis, experimentación, análisis de resultados y conclusión, garantizando la objetividad y replicabilidad de la investigación.</w:t>
      </w:r>
    </w:p>
    <w:p w14:paraId="7DACC0E7" w14:textId="77777777" w:rsid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En esta investigación se aplicará el método científico debido a su naturaleza práctica y experimental. La implementación de la aplicación móvil con reconocimiento de voz offline constituye una intervención tecnológica cuya efectividad se evaluará mediante pruebas controladas con adultos mayores. Este enfoque permite validar empíricamente la hipótesis planteada y generar conclusiones basadas en evidencia observable y medible.</w:t>
      </w:r>
    </w:p>
    <w:p w14:paraId="03A589EF" w14:textId="77777777" w:rsidR="00125A11" w:rsidRPr="00CE3AE6" w:rsidRDefault="00125A11" w:rsidP="00401867">
      <w:pPr>
        <w:pStyle w:val="Ttulo3"/>
        <w:rPr>
          <w:rFonts w:ascii="Times New Roman" w:hAnsi="Times New Roman" w:cs="Times New Roman"/>
          <w:b/>
          <w:bCs/>
          <w:color w:val="auto"/>
          <w:sz w:val="24"/>
          <w:szCs w:val="24"/>
        </w:rPr>
      </w:pPr>
      <w:bookmarkStart w:id="31" w:name="_Toc232102015"/>
      <w:r w:rsidRPr="00CE3AE6">
        <w:rPr>
          <w:rFonts w:ascii="Times New Roman" w:hAnsi="Times New Roman" w:cs="Times New Roman"/>
          <w:b/>
          <w:bCs/>
          <w:color w:val="auto"/>
          <w:sz w:val="24"/>
          <w:szCs w:val="24"/>
        </w:rPr>
        <w:t>1.11.2 Método inductivo</w:t>
      </w:r>
      <w:bookmarkEnd w:id="31"/>
    </w:p>
    <w:p w14:paraId="6F1B8E3D" w14:textId="1477D1B4"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El método inductivo consiste en partir de la observación de casos particulares para formular generalizaciones o principios aplicables a un conjunto más amplio. Este método es especialmente útil en investigaciones aplicadas donde se busca derivar conclusiones prácticas a partir de datos empíricos recolectados en un contexto específico.</w:t>
      </w:r>
    </w:p>
    <w:p w14:paraId="6E41D54F" w14:textId="77777777" w:rsid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En esta investigación se aplicará el método inductivo para analizar los resultados de las pruebas de usabilidad con adultos mayores en las aldeas de Santa Catarina Mita. A partir de las observaciones particulares sobre la interacción de los participantes con la aplicación, se derivarán conclusiones sobre la viabilidad y efectividad de la solución propuesta, las cuales podrán ser aplicadas a contextos similares en la región suroriente de Guatemala.</w:t>
      </w:r>
    </w:p>
    <w:p w14:paraId="7B45C2F3" w14:textId="77777777" w:rsidR="00125A11" w:rsidRPr="00CE3AE6" w:rsidRDefault="00125A11" w:rsidP="00401867">
      <w:pPr>
        <w:pStyle w:val="Ttulo3"/>
        <w:rPr>
          <w:rFonts w:ascii="Times New Roman" w:hAnsi="Times New Roman" w:cs="Times New Roman"/>
          <w:b/>
          <w:bCs/>
          <w:color w:val="auto"/>
          <w:sz w:val="24"/>
          <w:szCs w:val="24"/>
        </w:rPr>
      </w:pPr>
      <w:bookmarkStart w:id="32" w:name="_Toc232102016"/>
      <w:r w:rsidRPr="00CE3AE6">
        <w:rPr>
          <w:rFonts w:ascii="Times New Roman" w:hAnsi="Times New Roman" w:cs="Times New Roman"/>
          <w:b/>
          <w:bCs/>
          <w:color w:val="auto"/>
          <w:sz w:val="24"/>
          <w:szCs w:val="24"/>
        </w:rPr>
        <w:t>1.11.3 Metodologías de desarrollo de software</w:t>
      </w:r>
      <w:bookmarkEnd w:id="32"/>
    </w:p>
    <w:p w14:paraId="1AC92605" w14:textId="4D0B3E95"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La metodología SCRUM es un marco de trabajo ágil para el desarrollo de software que permite a los equipos abordar proyectos complejos mediante iteraciones cortas y enfocadas, denominadas sprints. SCRUM define roles claros (Product Owner, Scrum Master, Equipo de Desarrollo), artefactos (Product Backlog, Sprint Backlog, Incremento) y eventos (Sprint Planning, Daily Scrum, Sprint Review, Sprint Retrospective) que facilitan la colaboración, la adaptación al cambio y la entrega incremental de valor.</w:t>
      </w:r>
    </w:p>
    <w:p w14:paraId="53F22A6C" w14:textId="436CAE80"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 xml:space="preserve">Para el desarrollo de la aplicación propuesta se utilizará la metodología SCRUM debido a su flexibilidad para adaptarse a cambios en los requerimientos, su enfoque en la entrega temprana de funcionalidades útiles y su énfasis en la retroalimentación continua con los usuarios. Esta metodología es particularmente adecuada para proyectos de investigación aplicada donde los </w:t>
      </w:r>
      <w:r w:rsidRPr="00125A11">
        <w:rPr>
          <w:rFonts w:ascii="Times New Roman" w:hAnsi="Times New Roman" w:cs="Times New Roman"/>
        </w:rPr>
        <w:lastRenderedPageBreak/>
        <w:t>requerimientos pueden evolucionar a medida que se validan prototipos con adultos mayores en su contexto real de uso.</w:t>
      </w:r>
    </w:p>
    <w:p w14:paraId="32FFC093" w14:textId="77777777" w:rsid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La implementación de SCRUM se estructurará en sprints de dos semanas, comenzando con un Sprint 0 para la planificación inicial y definición del Product Backlog. Cada sprint incluirá actividades de desarrollo, pruebas internas y validación parcial con usuarios, permitiendo ajustes iterativos basados en la retroalimentación recibida. Al final de cada sprint, se entregará un incremento funcional de la aplicación que aporte valor tangible al proyecto.</w:t>
      </w:r>
    </w:p>
    <w:p w14:paraId="390E346E" w14:textId="77777777" w:rsidR="00125A11" w:rsidRPr="00CE3AE6" w:rsidRDefault="00125A11" w:rsidP="00401867">
      <w:pPr>
        <w:pStyle w:val="Ttulo2"/>
        <w:rPr>
          <w:rFonts w:ascii="Times New Roman" w:hAnsi="Times New Roman" w:cs="Times New Roman"/>
          <w:b/>
          <w:bCs/>
          <w:color w:val="auto"/>
          <w:sz w:val="24"/>
          <w:szCs w:val="24"/>
        </w:rPr>
      </w:pPr>
      <w:bookmarkStart w:id="33" w:name="_Toc232102017"/>
      <w:r w:rsidRPr="00CE3AE6">
        <w:rPr>
          <w:rFonts w:ascii="Times New Roman" w:hAnsi="Times New Roman" w:cs="Times New Roman"/>
          <w:b/>
          <w:bCs/>
          <w:color w:val="auto"/>
          <w:sz w:val="24"/>
          <w:szCs w:val="24"/>
        </w:rPr>
        <w:t>1.12 Instrumento de recolección de datos</w:t>
      </w:r>
      <w:bookmarkEnd w:id="33"/>
    </w:p>
    <w:p w14:paraId="70FE1FB9" w14:textId="77777777" w:rsidR="00125A11" w:rsidRPr="00CE3AE6" w:rsidRDefault="00125A11" w:rsidP="00401867">
      <w:pPr>
        <w:pStyle w:val="Ttulo3"/>
        <w:rPr>
          <w:rFonts w:ascii="Times New Roman" w:hAnsi="Times New Roman" w:cs="Times New Roman"/>
          <w:b/>
          <w:bCs/>
          <w:color w:val="auto"/>
          <w:sz w:val="24"/>
          <w:szCs w:val="24"/>
        </w:rPr>
      </w:pPr>
      <w:bookmarkStart w:id="34" w:name="_Toc232102018"/>
      <w:r w:rsidRPr="00CE3AE6">
        <w:rPr>
          <w:rFonts w:ascii="Times New Roman" w:hAnsi="Times New Roman" w:cs="Times New Roman"/>
          <w:b/>
          <w:bCs/>
          <w:color w:val="auto"/>
          <w:sz w:val="24"/>
          <w:szCs w:val="24"/>
        </w:rPr>
        <w:t>1.12.1 Objetivo del instrumento</w:t>
      </w:r>
      <w:bookmarkEnd w:id="34"/>
    </w:p>
    <w:p w14:paraId="37128221" w14:textId="7AC8C1DD" w:rsidR="00125A11" w:rsidRP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El instrumento de recolección de datos tiene como objetivo principal medir la interacción tecnológica de adultos mayores antes y después de la implementación de la aplicación móvil con reconocimiento de voz offline. Específicamente, busca cuantificar indicadores de autonomía, frecuencia de uso, percepción de facilidad y satisfacción con la interacción, para evaluar el impacto de la intervención propuesta.</w:t>
      </w:r>
    </w:p>
    <w:p w14:paraId="71541203" w14:textId="77777777" w:rsidR="00125A11" w:rsidRDefault="00125A11" w:rsidP="00401867">
      <w:pPr>
        <w:spacing w:line="360" w:lineRule="auto"/>
        <w:ind w:firstLine="720"/>
        <w:jc w:val="both"/>
        <w:rPr>
          <w:rFonts w:ascii="Times New Roman" w:hAnsi="Times New Roman" w:cs="Times New Roman"/>
        </w:rPr>
      </w:pPr>
      <w:r w:rsidRPr="00125A11">
        <w:rPr>
          <w:rFonts w:ascii="Times New Roman" w:hAnsi="Times New Roman" w:cs="Times New Roman"/>
        </w:rPr>
        <w:t>El diseño del instrumento se alinea con los indicadores operacionalizados para la variable dependiente, garantizando que los datos recolectados sean relevantes, válidos y confiables para responder a las preguntas de investigación. La combinación de preguntas cerradas y escalas Likert facilita la tabulación y análisis estadístico de los resultados.</w:t>
      </w:r>
    </w:p>
    <w:p w14:paraId="0826147D" w14:textId="77777777" w:rsidR="00125A11" w:rsidRPr="00CE3AE6" w:rsidRDefault="00125A11" w:rsidP="00401867">
      <w:pPr>
        <w:pStyle w:val="Ttulo3"/>
        <w:rPr>
          <w:rFonts w:ascii="Times New Roman" w:hAnsi="Times New Roman" w:cs="Times New Roman"/>
          <w:b/>
          <w:bCs/>
          <w:color w:val="auto"/>
          <w:sz w:val="24"/>
          <w:szCs w:val="24"/>
        </w:rPr>
      </w:pPr>
      <w:bookmarkStart w:id="35" w:name="_Toc232102019"/>
      <w:r w:rsidRPr="00CE3AE6">
        <w:rPr>
          <w:rFonts w:ascii="Times New Roman" w:hAnsi="Times New Roman" w:cs="Times New Roman"/>
          <w:b/>
          <w:bCs/>
          <w:color w:val="auto"/>
          <w:sz w:val="24"/>
          <w:szCs w:val="24"/>
        </w:rPr>
        <w:t>1.12.2 Población estadística</w:t>
      </w:r>
      <w:bookmarkEnd w:id="35"/>
    </w:p>
    <w:p w14:paraId="7972479F" w14:textId="60F7AC9A" w:rsidR="00F5720B" w:rsidRPr="007265EC" w:rsidRDefault="00F5720B" w:rsidP="007265EC">
      <w:pPr>
        <w:spacing w:line="360" w:lineRule="auto"/>
        <w:ind w:firstLine="720"/>
        <w:jc w:val="both"/>
        <w:rPr>
          <w:rFonts w:ascii="Times New Roman" w:hAnsi="Times New Roman" w:cs="Times New Roman"/>
        </w:rPr>
      </w:pPr>
      <w:r w:rsidRPr="007265EC">
        <w:rPr>
          <w:rFonts w:ascii="Times New Roman" w:hAnsi="Times New Roman" w:cs="Times New Roman"/>
        </w:rPr>
        <w:t>La población estadística de esta investigación está conformada por todos los adultos mayores de 60 años o más que residen en las aldeas del municipio de Santa Catarina Mita, departamento de Jutiapa. Según el Plan de Desarrollo Municipal 2023-2027, la población total del municipio asciende a 32,172 habitantes (Municipalidad de Santa Catarina Mita, 2023). Considerando que aproximadamente el 9.2% de la población del departamento de Jutiapa corresponde a personas mayores de 60 años (INE, 2024), se estima que la población objetivo de adultos mayores en Santa Catarina Mita es de aproximadamente 2,960 personas.</w:t>
      </w:r>
    </w:p>
    <w:p w14:paraId="1F90AC59" w14:textId="18A56717" w:rsidR="00F5720B" w:rsidRPr="007265EC" w:rsidRDefault="00F5720B" w:rsidP="007265EC">
      <w:pPr>
        <w:spacing w:line="360" w:lineRule="auto"/>
        <w:ind w:firstLine="720"/>
        <w:jc w:val="both"/>
        <w:rPr>
          <w:rFonts w:ascii="Times New Roman" w:hAnsi="Times New Roman" w:cs="Times New Roman"/>
        </w:rPr>
      </w:pPr>
      <w:r w:rsidRPr="007265EC">
        <w:rPr>
          <w:rFonts w:ascii="Times New Roman" w:hAnsi="Times New Roman" w:cs="Times New Roman"/>
        </w:rPr>
        <w:t xml:space="preserve">Para esta investigación se utilizará un muestreo no probabilístico por conveniencia, seleccionando una muestra de aproximadamente 100 adultos mayores que cumplan con los siguientes criterios de inclusión: tener 60 años o más de edad, residir en una aldea del municipio </w:t>
      </w:r>
      <w:r w:rsidRPr="007265EC">
        <w:rPr>
          <w:rFonts w:ascii="Times New Roman" w:hAnsi="Times New Roman" w:cs="Times New Roman"/>
        </w:rPr>
        <w:lastRenderedPageBreak/>
        <w:t>de Santa Catarina Mita, poseer o tener acceso regular a un dispositivo móvil Android, y aceptar participar voluntariamente en el estudio.</w:t>
      </w:r>
    </w:p>
    <w:p w14:paraId="26DE1CA1" w14:textId="77777777" w:rsidR="00F5720B" w:rsidRPr="007265EC" w:rsidRDefault="00F5720B" w:rsidP="007265EC">
      <w:pPr>
        <w:spacing w:line="360" w:lineRule="auto"/>
        <w:ind w:firstLine="720"/>
        <w:jc w:val="both"/>
        <w:rPr>
          <w:rFonts w:ascii="Times New Roman" w:hAnsi="Times New Roman" w:cs="Times New Roman"/>
        </w:rPr>
      </w:pPr>
      <w:r w:rsidRPr="007265EC">
        <w:rPr>
          <w:rFonts w:ascii="Times New Roman" w:hAnsi="Times New Roman" w:cs="Times New Roman"/>
        </w:rPr>
        <w:t>El tamaño de muestra de 100 participantes representa aproximadamente el 3.4% de la población estimada de adultos mayores en el municipio, proporción que se considera adecuada para un estudio descriptivo-correlacional de alcance local, permitiendo detectar tendencias significativas en los indicadores de interacción tecnológica sin requerir recursos excesivos para la recolección y análisis de datos. La distribución de la muestra buscará representar proporcionalmente las aldeas con mayor población adulta mayor en el municipio.</w:t>
      </w:r>
    </w:p>
    <w:p w14:paraId="311D4A47" w14:textId="10D6BFA7" w:rsidR="00125A11" w:rsidRPr="00CE3AE6" w:rsidRDefault="00125A11" w:rsidP="00F5720B">
      <w:pPr>
        <w:pStyle w:val="Ttulo3"/>
        <w:rPr>
          <w:rFonts w:ascii="Times New Roman" w:hAnsi="Times New Roman" w:cs="Times New Roman"/>
          <w:b/>
          <w:bCs/>
          <w:color w:val="auto"/>
          <w:sz w:val="24"/>
          <w:szCs w:val="24"/>
        </w:rPr>
      </w:pPr>
      <w:bookmarkStart w:id="36" w:name="_Toc232102020"/>
      <w:r w:rsidRPr="00CE3AE6">
        <w:rPr>
          <w:rFonts w:ascii="Times New Roman" w:hAnsi="Times New Roman" w:cs="Times New Roman"/>
          <w:b/>
          <w:bCs/>
          <w:color w:val="auto"/>
          <w:sz w:val="24"/>
          <w:szCs w:val="24"/>
        </w:rPr>
        <w:t>1.12.3 Muestra</w:t>
      </w:r>
      <w:r w:rsidR="001761A4">
        <w:rPr>
          <w:rFonts w:ascii="Times New Roman" w:hAnsi="Times New Roman" w:cs="Times New Roman"/>
          <w:b/>
          <w:bCs/>
          <w:color w:val="auto"/>
          <w:sz w:val="24"/>
          <w:szCs w:val="24"/>
        </w:rPr>
        <w:t>.</w:t>
      </w:r>
      <w:bookmarkEnd w:id="36"/>
    </w:p>
    <w:p w14:paraId="0DF60E3F" w14:textId="04335F62" w:rsidR="00CC7D48" w:rsidRPr="007265EC" w:rsidRDefault="00CC7D48" w:rsidP="007265EC">
      <w:pPr>
        <w:ind w:firstLine="720"/>
        <w:jc w:val="both"/>
        <w:rPr>
          <w:rFonts w:ascii="Times New Roman" w:hAnsi="Times New Roman" w:cs="Times New Roman"/>
        </w:rPr>
      </w:pPr>
      <w:r w:rsidRPr="007265EC">
        <w:rPr>
          <w:rFonts w:ascii="Times New Roman" w:hAnsi="Times New Roman" w:cs="Times New Roman"/>
        </w:rPr>
        <w:t>La población objetivo de esta investigación está conformada por aproximadamente 2,960 adultos mayores de 60 años o más que residen en las aldeas del municipio de Santa Catarina Mita (INE, 2024). Para determinar el tamaño de muestra, se aplica la fórmula para poblaciones finitas con un nivel de confianza del 95% (Z=1.96), una probabilidad de éxito del 50% (p=0.5), una probabilidad de fracaso del 50% (q=0.5) y un margen de error del 5% (E=0.05):</w:t>
      </w:r>
    </w:p>
    <w:p w14:paraId="4BA8D798" w14:textId="41DEEE52" w:rsidR="00CC7D48" w:rsidRPr="007265EC" w:rsidRDefault="00CC7D48" w:rsidP="007265EC">
      <w:pPr>
        <w:ind w:firstLine="720"/>
        <w:jc w:val="both"/>
        <w:rPr>
          <w:rFonts w:ascii="Times New Roman" w:hAnsi="Times New Roman" w:cs="Times New Roman"/>
        </w:rPr>
      </w:pPr>
      <w:r w:rsidRPr="007265EC">
        <w:rPr>
          <w:rFonts w:ascii="Times New Roman" w:hAnsi="Times New Roman" w:cs="Times New Roman"/>
        </w:rPr>
        <w:t>**n = (Z² × p × q × N) / (E² × (N-1) + Z² × p × q)**</w:t>
      </w:r>
    </w:p>
    <w:p w14:paraId="3AA500EE" w14:textId="206990B7" w:rsidR="00CC7D48" w:rsidRPr="007265EC" w:rsidRDefault="00CC7D48" w:rsidP="007265EC">
      <w:pPr>
        <w:ind w:firstLine="720"/>
        <w:jc w:val="both"/>
        <w:rPr>
          <w:rFonts w:ascii="Times New Roman" w:hAnsi="Times New Roman" w:cs="Times New Roman"/>
        </w:rPr>
      </w:pPr>
      <w:r w:rsidRPr="007265EC">
        <w:rPr>
          <w:rFonts w:ascii="Times New Roman" w:hAnsi="Times New Roman" w:cs="Times New Roman"/>
        </w:rPr>
        <w:t>**n = (1.96² × 0.5 × 0.5 × 2960) / (0.05² × (2960-1) + 1.96² × 0.5 × 0.5)**</w:t>
      </w:r>
    </w:p>
    <w:p w14:paraId="08F58697" w14:textId="4E3914C3" w:rsidR="00CC7D48" w:rsidRPr="007265EC" w:rsidRDefault="00CC7D48" w:rsidP="007265EC">
      <w:pPr>
        <w:ind w:firstLine="720"/>
        <w:jc w:val="both"/>
        <w:rPr>
          <w:rFonts w:ascii="Times New Roman" w:hAnsi="Times New Roman" w:cs="Times New Roman"/>
        </w:rPr>
      </w:pPr>
      <w:r w:rsidRPr="007265EC">
        <w:rPr>
          <w:rFonts w:ascii="Times New Roman" w:hAnsi="Times New Roman" w:cs="Times New Roman"/>
        </w:rPr>
        <w:t>**n = (3.8416 × 0.25 × 2960) / (0.0025 × 2959 + 3.8416 × 0.25)**</w:t>
      </w:r>
    </w:p>
    <w:p w14:paraId="5B130C7E" w14:textId="0CE1768E" w:rsidR="00CC7D48" w:rsidRPr="007265EC" w:rsidRDefault="00CC7D48" w:rsidP="007265EC">
      <w:pPr>
        <w:ind w:firstLine="720"/>
        <w:jc w:val="both"/>
        <w:rPr>
          <w:rFonts w:ascii="Times New Roman" w:hAnsi="Times New Roman" w:cs="Times New Roman"/>
        </w:rPr>
      </w:pPr>
      <w:r w:rsidRPr="007265EC">
        <w:rPr>
          <w:rFonts w:ascii="Times New Roman" w:hAnsi="Times New Roman" w:cs="Times New Roman"/>
        </w:rPr>
        <w:t>**n = 2842.78 / 8.36 = 340 participantes**</w:t>
      </w:r>
    </w:p>
    <w:p w14:paraId="36007CE0" w14:textId="408DD04C" w:rsidR="00CC7D48" w:rsidRPr="007265EC" w:rsidRDefault="00CC7D48" w:rsidP="007265EC">
      <w:pPr>
        <w:ind w:firstLine="720"/>
        <w:jc w:val="both"/>
        <w:rPr>
          <w:rFonts w:ascii="Times New Roman" w:hAnsi="Times New Roman" w:cs="Times New Roman"/>
        </w:rPr>
      </w:pPr>
      <w:r w:rsidRPr="007265EC">
        <w:rPr>
          <w:rFonts w:ascii="Times New Roman" w:hAnsi="Times New Roman" w:cs="Times New Roman"/>
        </w:rPr>
        <w:t>Según el cálculo estadístico, el tamaño de muestra teórico sería de 340 participantes. Sin embargo, para esta investigación se utilizará un muestreo no probabilístico por conveniencia, seleccionando una muestra de **100 adultos mayores** que cumplan con los siguientes criterios de inclusión: tener 60 años o más de edad, residir en una aldea del municipio de Santa Catarina Mita, poseer o tener acceso regular a un dispositivo móvil Android, y aceptar participar voluntariamente en el estudio.</w:t>
      </w:r>
    </w:p>
    <w:p w14:paraId="1B36653B" w14:textId="0B29E5E4" w:rsidR="007231BE" w:rsidRDefault="00CC7D48" w:rsidP="007265EC">
      <w:pPr>
        <w:ind w:firstLine="720"/>
        <w:jc w:val="both"/>
        <w:rPr>
          <w:rFonts w:ascii="Times New Roman" w:hAnsi="Times New Roman" w:cs="Times New Roman"/>
        </w:rPr>
      </w:pPr>
      <w:r w:rsidRPr="007265EC">
        <w:rPr>
          <w:rFonts w:ascii="Times New Roman" w:hAnsi="Times New Roman" w:cs="Times New Roman"/>
        </w:rPr>
        <w:t>La decisión de trabajar con 100 participantes en lugar de los 340 calculados se fundamenta en consideraciones prácticas de viabilidad temporal y logística del proyecto de graduación, así como en la naturaleza exploratoria-descriptiva del estudio. Este tamaño de muestra permite detectar tendencias significativas en los indicadores de interacción tecnológica sin requerir recursos excesivos para la recolección y análisis de datos, manteniendo un equilibrio entre rigor metodológico y factibilidad de ejecución dentro del ciclo académico 2026.</w:t>
      </w:r>
    </w:p>
    <w:p w14:paraId="61650C28" w14:textId="77777777" w:rsidR="007231BE" w:rsidRDefault="007231BE">
      <w:pPr>
        <w:rPr>
          <w:rFonts w:ascii="Times New Roman" w:hAnsi="Times New Roman" w:cs="Times New Roman"/>
        </w:rPr>
      </w:pPr>
      <w:r>
        <w:rPr>
          <w:rFonts w:ascii="Times New Roman" w:hAnsi="Times New Roman" w:cs="Times New Roman"/>
        </w:rPr>
        <w:br w:type="page"/>
      </w:r>
    </w:p>
    <w:p w14:paraId="3555925E" w14:textId="0833DE34" w:rsidR="007231BE" w:rsidRPr="001761A4" w:rsidRDefault="007231BE" w:rsidP="001761A4">
      <w:pPr>
        <w:pStyle w:val="Ttulo3"/>
        <w:rPr>
          <w:rFonts w:ascii="Times New Roman" w:hAnsi="Times New Roman" w:cs="Times New Roman"/>
          <w:b/>
          <w:bCs/>
          <w:color w:val="auto"/>
          <w:sz w:val="24"/>
          <w:szCs w:val="24"/>
        </w:rPr>
      </w:pPr>
      <w:bookmarkStart w:id="37" w:name="_Toc232102021"/>
      <w:r w:rsidRPr="001761A4">
        <w:rPr>
          <w:rFonts w:ascii="Times New Roman" w:hAnsi="Times New Roman" w:cs="Times New Roman"/>
          <w:b/>
          <w:bCs/>
          <w:color w:val="auto"/>
          <w:sz w:val="24"/>
          <w:szCs w:val="24"/>
        </w:rPr>
        <w:lastRenderedPageBreak/>
        <w:t>1.12.4 Resultados de la Encuesta.</w:t>
      </w:r>
      <w:bookmarkEnd w:id="37"/>
    </w:p>
    <w:p w14:paraId="5AC3119A" w14:textId="696148FD" w:rsidR="007231BE" w:rsidRDefault="00641941" w:rsidP="007231BE">
      <w:pPr>
        <w:jc w:val="both"/>
        <w:rPr>
          <w:rFonts w:ascii="Times New Roman" w:hAnsi="Times New Roman" w:cs="Times New Roman"/>
          <w:b/>
          <w:bCs/>
        </w:rPr>
      </w:pPr>
      <w:r>
        <w:rPr>
          <w:rFonts w:ascii="Times New Roman" w:hAnsi="Times New Roman" w:cs="Times New Roman"/>
          <w:b/>
          <w:bCs/>
        </w:rPr>
        <w:t>Imagen 2. ¿Cuál es su edad?</w:t>
      </w:r>
    </w:p>
    <w:p w14:paraId="7350339A" w14:textId="31BCC4F5" w:rsidR="00641941" w:rsidRPr="00641941" w:rsidRDefault="00641941" w:rsidP="007231BE">
      <w:pPr>
        <w:jc w:val="both"/>
        <w:rPr>
          <w:rFonts w:ascii="Times New Roman" w:hAnsi="Times New Roman" w:cs="Times New Roman"/>
          <w:b/>
          <w:bCs/>
        </w:rPr>
      </w:pPr>
      <w:r>
        <w:rPr>
          <w:noProof/>
        </w:rPr>
        <w:drawing>
          <wp:inline distT="0" distB="0" distL="0" distR="0" wp14:anchorId="254DE36D" wp14:editId="269C3FAB">
            <wp:extent cx="5943600" cy="2500630"/>
            <wp:effectExtent l="0" t="0" r="0" b="0"/>
            <wp:docPr id="1397167360" name="Imagen 1" descr="Gráfico de respuestas de formularios. Título de la pregunta: ¿Cuál es su edad?.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Cuál es su edad?. Número de respuestas: 108 respuest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284DFD4" w14:textId="0D0EB672" w:rsidR="00641941" w:rsidRPr="007231BE" w:rsidRDefault="00641941" w:rsidP="00641941">
      <w:pPr>
        <w:rPr>
          <w:rFonts w:ascii="Times New Roman" w:hAnsi="Times New Roman" w:cs="Times New Roman"/>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5FF3900F" w14:textId="5942CB3E" w:rsidR="00641941" w:rsidRDefault="00641941" w:rsidP="001761A4">
      <w:pPr>
        <w:spacing w:line="360" w:lineRule="auto"/>
        <w:ind w:firstLine="720"/>
        <w:jc w:val="both"/>
        <w:rPr>
          <w:rFonts w:ascii="Times New Roman" w:hAnsi="Times New Roman" w:cs="Times New Roman"/>
        </w:rPr>
      </w:pPr>
      <w:r w:rsidRPr="00641941">
        <w:rPr>
          <w:rFonts w:ascii="Times New Roman" w:hAnsi="Times New Roman" w:cs="Times New Roman"/>
        </w:rPr>
        <w:t>La gráfica de distribución por edad permite establecer que del total de personas encuestadas (n=108), el 82.4% (89 personas) se encuentra en el rango de 60-65 años, mientras que el 17.6% restante (19 personas) se distribuye entre los rangos de 66-70 años, 71-75 años y 76 años o más; con base en los porcentajes obtenidos, se puede concluir que la mayoría de los participantes pertenecen al grupo de adulto mayor joven (60-65 años), lo cual es favorable para la investigación ya que este grupo etario generalmente presenta mejores condiciones de salud y capacidad de adaptación tecnológica en comparación con adultos mayores de mayor edad, facilitando así las pruebas de usabilidad de la aplicación móvil, dado que los participantes en este rango de edad suelen tener mayor energía, mejor visión y destreza motora, elementos esenciales para validar la efectividad del reconocimiento de voz offline en el contexto rural de Santa Catarina Mita.</w:t>
      </w:r>
    </w:p>
    <w:p w14:paraId="2011785A" w14:textId="247A8F20" w:rsidR="00641941" w:rsidRDefault="00641941" w:rsidP="007231BE">
      <w:pPr>
        <w:rPr>
          <w:rFonts w:ascii="Times New Roman" w:hAnsi="Times New Roman" w:cs="Times New Roman"/>
        </w:rPr>
      </w:pPr>
      <w:r>
        <w:rPr>
          <w:rFonts w:ascii="Times New Roman" w:hAnsi="Times New Roman" w:cs="Times New Roman"/>
        </w:rPr>
        <w:br w:type="page"/>
      </w:r>
    </w:p>
    <w:p w14:paraId="5A20DEB7" w14:textId="255A7D61" w:rsidR="00641941" w:rsidRDefault="00641941" w:rsidP="007231BE">
      <w:pPr>
        <w:rPr>
          <w:rFonts w:ascii="Times New Roman" w:hAnsi="Times New Roman" w:cs="Times New Roman"/>
          <w:b/>
          <w:bCs/>
        </w:rPr>
      </w:pPr>
      <w:r>
        <w:rPr>
          <w:rFonts w:ascii="Times New Roman" w:hAnsi="Times New Roman" w:cs="Times New Roman"/>
          <w:b/>
          <w:bCs/>
        </w:rPr>
        <w:lastRenderedPageBreak/>
        <w:t>Imagen 3. ¿Cuál es su género?</w:t>
      </w:r>
    </w:p>
    <w:p w14:paraId="161F04AB" w14:textId="1B88BE98" w:rsidR="00641941" w:rsidRDefault="00641941" w:rsidP="007231BE">
      <w:pPr>
        <w:rPr>
          <w:rFonts w:ascii="Times New Roman" w:hAnsi="Times New Roman" w:cs="Times New Roman"/>
        </w:rPr>
      </w:pPr>
      <w:r>
        <w:rPr>
          <w:noProof/>
        </w:rPr>
        <w:drawing>
          <wp:anchor distT="0" distB="0" distL="114300" distR="114300" simplePos="0" relativeHeight="251662336" behindDoc="1" locked="0" layoutInCell="1" allowOverlap="1" wp14:anchorId="633DD4F0" wp14:editId="5CE3B4CF">
            <wp:simplePos x="0" y="0"/>
            <wp:positionH relativeFrom="margin">
              <wp:align>center</wp:align>
            </wp:positionH>
            <wp:positionV relativeFrom="paragraph">
              <wp:posOffset>6350</wp:posOffset>
            </wp:positionV>
            <wp:extent cx="5162550" cy="2171700"/>
            <wp:effectExtent l="0" t="0" r="0" b="0"/>
            <wp:wrapNone/>
            <wp:docPr id="1069283309" name="Imagen 2" descr="Gráfico de respuestas de formularios. Título de la pregunta: ¿Cuál es su género?.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Cuál es su género?. Número de respuestas: 108 respuest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255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8D0946" w14:textId="16E8E18B" w:rsidR="00641941" w:rsidRDefault="00641941" w:rsidP="007231BE">
      <w:pPr>
        <w:rPr>
          <w:rFonts w:ascii="Times New Roman" w:hAnsi="Times New Roman" w:cs="Times New Roman"/>
        </w:rPr>
      </w:pPr>
    </w:p>
    <w:p w14:paraId="64668B6D" w14:textId="77777777" w:rsidR="00641941" w:rsidRDefault="00641941" w:rsidP="007231BE">
      <w:pPr>
        <w:rPr>
          <w:rFonts w:ascii="Times New Roman" w:hAnsi="Times New Roman" w:cs="Times New Roman"/>
        </w:rPr>
      </w:pPr>
    </w:p>
    <w:p w14:paraId="0B350970" w14:textId="77777777" w:rsidR="00641941" w:rsidRDefault="00641941" w:rsidP="007231BE">
      <w:pPr>
        <w:rPr>
          <w:rFonts w:ascii="Times New Roman" w:hAnsi="Times New Roman" w:cs="Times New Roman"/>
        </w:rPr>
      </w:pPr>
    </w:p>
    <w:p w14:paraId="7E7D70D1" w14:textId="77777777" w:rsidR="00641941" w:rsidRDefault="00641941" w:rsidP="007231BE">
      <w:pPr>
        <w:rPr>
          <w:rFonts w:ascii="Times New Roman" w:hAnsi="Times New Roman" w:cs="Times New Roman"/>
        </w:rPr>
      </w:pPr>
    </w:p>
    <w:p w14:paraId="0A875D89" w14:textId="77777777" w:rsidR="00641941" w:rsidRDefault="00641941" w:rsidP="007231BE">
      <w:pPr>
        <w:rPr>
          <w:rFonts w:ascii="Times New Roman" w:hAnsi="Times New Roman" w:cs="Times New Roman"/>
        </w:rPr>
      </w:pPr>
    </w:p>
    <w:p w14:paraId="7B2C5E72" w14:textId="77777777" w:rsidR="00641941" w:rsidRDefault="00641941" w:rsidP="007231BE">
      <w:pPr>
        <w:rPr>
          <w:rFonts w:ascii="Times New Roman" w:hAnsi="Times New Roman" w:cs="Times New Roman"/>
        </w:rPr>
      </w:pPr>
    </w:p>
    <w:p w14:paraId="39E115E9" w14:textId="77777777" w:rsidR="00641941" w:rsidRDefault="00641941" w:rsidP="007231BE">
      <w:pPr>
        <w:rPr>
          <w:rFonts w:ascii="Times New Roman" w:hAnsi="Times New Roman" w:cs="Times New Roman"/>
        </w:rPr>
      </w:pPr>
    </w:p>
    <w:p w14:paraId="0B1259E0" w14:textId="77777777" w:rsidR="00641941" w:rsidRPr="007231BE" w:rsidRDefault="00641941" w:rsidP="00641941">
      <w:pPr>
        <w:rPr>
          <w:rFonts w:ascii="Times New Roman" w:hAnsi="Times New Roman" w:cs="Times New Roman"/>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41AF6260" w14:textId="77777777" w:rsidR="00641941" w:rsidRDefault="00641941" w:rsidP="001761A4">
      <w:pPr>
        <w:spacing w:line="360" w:lineRule="auto"/>
        <w:ind w:firstLine="720"/>
        <w:jc w:val="both"/>
        <w:rPr>
          <w:rFonts w:ascii="Times New Roman" w:hAnsi="Times New Roman" w:cs="Times New Roman"/>
        </w:rPr>
      </w:pPr>
      <w:r w:rsidRPr="00641941">
        <w:rPr>
          <w:rFonts w:ascii="Times New Roman" w:hAnsi="Times New Roman" w:cs="Times New Roman"/>
        </w:rPr>
        <w:t>La gráfica de distribución por género permite establecer que del total de personas encuestadas (n=108), el 58.3% (63 personas) corresponde al género femenino y el 41.7% (45 personas) al género masculino; con base en los porcentajes obtenidos, se puede concluir que existe una mayor participación de mujeres adultas mayores en la muestra, lo cual es consistente con las proyecciones demográficas que indican una mayor esperanza de vida en el género femenino, permitiendo validar que los requerimientos de la aplicación móvil deben considerar las preferencias y necesidades de ambos géneros para asegurar que el diseño de la interfaz y los comandos de voz sean inclusivos y no presenten sesgos que dificulten la adopción tecnológica por parte de los hombres, quienes representan una proporción significativa de la población objetivo en Santa Catarina Mita.</w:t>
      </w:r>
    </w:p>
    <w:p w14:paraId="7E8B63B1" w14:textId="369B8334" w:rsidR="00641941" w:rsidRDefault="00641941" w:rsidP="007231BE">
      <w:pPr>
        <w:rPr>
          <w:rFonts w:ascii="Times New Roman" w:hAnsi="Times New Roman" w:cs="Times New Roman"/>
          <w:b/>
          <w:bCs/>
        </w:rPr>
      </w:pPr>
      <w:r>
        <w:rPr>
          <w:noProof/>
        </w:rPr>
        <w:drawing>
          <wp:anchor distT="0" distB="0" distL="114300" distR="114300" simplePos="0" relativeHeight="251663360" behindDoc="0" locked="0" layoutInCell="1" allowOverlap="1" wp14:anchorId="6B6B21FA" wp14:editId="241BE317">
            <wp:simplePos x="0" y="0"/>
            <wp:positionH relativeFrom="margin">
              <wp:align>center</wp:align>
            </wp:positionH>
            <wp:positionV relativeFrom="paragraph">
              <wp:posOffset>194945</wp:posOffset>
            </wp:positionV>
            <wp:extent cx="5200650" cy="2188051"/>
            <wp:effectExtent l="0" t="0" r="0" b="3175"/>
            <wp:wrapNone/>
            <wp:docPr id="1839117961" name="Imagen 3" descr="Gráfico de respuestas de formularios. Título de la pregunta: ¿Cuál es su nivel de escolaridad?.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Cuál es su nivel de escolaridad?. Número de respuestas: 108 respue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0650" cy="2188051"/>
                    </a:xfrm>
                    <a:prstGeom prst="rect">
                      <a:avLst/>
                    </a:prstGeom>
                    <a:noFill/>
                    <a:ln>
                      <a:noFill/>
                    </a:ln>
                  </pic:spPr>
                </pic:pic>
              </a:graphicData>
            </a:graphic>
          </wp:anchor>
        </w:drawing>
      </w:r>
      <w:r>
        <w:rPr>
          <w:rFonts w:ascii="Times New Roman" w:hAnsi="Times New Roman" w:cs="Times New Roman"/>
          <w:b/>
          <w:bCs/>
        </w:rPr>
        <w:t>Imagen 4. ¿Cuál es su nivel de escolaridad?</w:t>
      </w:r>
    </w:p>
    <w:p w14:paraId="7ED3766E" w14:textId="59A8AA56" w:rsidR="00641941" w:rsidRDefault="00641941" w:rsidP="007231BE">
      <w:pPr>
        <w:rPr>
          <w:rFonts w:ascii="Times New Roman" w:hAnsi="Times New Roman" w:cs="Times New Roman"/>
        </w:rPr>
      </w:pPr>
    </w:p>
    <w:p w14:paraId="52335A29" w14:textId="77777777" w:rsidR="00641941" w:rsidRDefault="00641941">
      <w:pPr>
        <w:rPr>
          <w:rFonts w:ascii="Times New Roman" w:hAnsi="Times New Roman" w:cs="Times New Roman"/>
        </w:rPr>
      </w:pPr>
    </w:p>
    <w:p w14:paraId="5FE5472B" w14:textId="77777777" w:rsidR="00641941" w:rsidRDefault="00641941">
      <w:pPr>
        <w:rPr>
          <w:rFonts w:ascii="Times New Roman" w:hAnsi="Times New Roman" w:cs="Times New Roman"/>
        </w:rPr>
      </w:pPr>
    </w:p>
    <w:p w14:paraId="5C138C1A" w14:textId="77777777" w:rsidR="00641941" w:rsidRDefault="00641941">
      <w:pPr>
        <w:rPr>
          <w:rFonts w:ascii="Times New Roman" w:hAnsi="Times New Roman" w:cs="Times New Roman"/>
        </w:rPr>
      </w:pPr>
    </w:p>
    <w:p w14:paraId="1AC60AFD" w14:textId="77777777" w:rsidR="00641941" w:rsidRDefault="00641941">
      <w:pPr>
        <w:rPr>
          <w:rFonts w:ascii="Times New Roman" w:hAnsi="Times New Roman" w:cs="Times New Roman"/>
        </w:rPr>
      </w:pPr>
    </w:p>
    <w:p w14:paraId="2FBB1580" w14:textId="77777777" w:rsidR="00641941" w:rsidRDefault="00641941">
      <w:pPr>
        <w:rPr>
          <w:rFonts w:ascii="Times New Roman" w:hAnsi="Times New Roman" w:cs="Times New Roman"/>
        </w:rPr>
      </w:pPr>
    </w:p>
    <w:p w14:paraId="7A627F80" w14:textId="77777777" w:rsidR="00641941" w:rsidRDefault="00641941">
      <w:pPr>
        <w:rPr>
          <w:rFonts w:ascii="Times New Roman" w:hAnsi="Times New Roman" w:cs="Times New Roman"/>
        </w:rPr>
      </w:pPr>
    </w:p>
    <w:p w14:paraId="48FF6397" w14:textId="256E3F0F" w:rsidR="00641941" w:rsidRDefault="00641941">
      <w:pPr>
        <w:rPr>
          <w:rFonts w:ascii="Times New Roman" w:hAnsi="Times New Roman" w:cs="Times New Roman"/>
        </w:rPr>
      </w:pPr>
      <w:r w:rsidRPr="007231BE">
        <w:rPr>
          <w:rFonts w:ascii="Times New Roman" w:hAnsi="Times New Roman" w:cs="Times New Roman"/>
          <w:i/>
          <w:iCs/>
        </w:rPr>
        <w:lastRenderedPageBreak/>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1437FF3A" w14:textId="77777777" w:rsidR="00F35B78" w:rsidRDefault="00F35B78" w:rsidP="001761A4">
      <w:pPr>
        <w:spacing w:line="360" w:lineRule="auto"/>
        <w:ind w:firstLine="720"/>
        <w:jc w:val="both"/>
        <w:rPr>
          <w:rFonts w:ascii="Times New Roman" w:hAnsi="Times New Roman" w:cs="Times New Roman"/>
        </w:rPr>
      </w:pPr>
      <w:r w:rsidRPr="00F35B78">
        <w:rPr>
          <w:rFonts w:ascii="Times New Roman" w:hAnsi="Times New Roman" w:cs="Times New Roman"/>
        </w:rPr>
        <w:t>La gráfica de distribución por nivel de escolaridad permite establecer que del total de personas encuestadas (n=108), el 56.5% (61 personas) cuenta con educación secundaria o más, el 18.5% (20 personas) tiene primaria incompleta, el 17.6% (19 personas) completó la primaria y el 7.4% (8 personas) no tiene escolaridad alguna; con base en los porcentajes obtenidos, se puede concluir que la mayoría de los participantes posee un nivel educativo medio o superior, lo cual es favorable para la investigación ya que indica capacidad de comprensión de instrucciones básicas para el uso de la aplicación móvil, sin embargo, el 25.9% restante que tiene primaria incompleta o sin escolaridad requiere que la interfaz sea extremadamente intuitiva y basada en comandos de voz simples que no dependan de lectura extensa, validando así la decisión de desarrollar un sistema de reconocimiento de voz offline que permita interactuar con la tecnología de forma oral en lugar de escrita, adaptándose a las diferentes capacidades educativas de los adultos mayores en Santa Catarina Mita.</w:t>
      </w:r>
    </w:p>
    <w:p w14:paraId="575320A6" w14:textId="6B04EB99" w:rsidR="00F35B78" w:rsidRDefault="00F35B78" w:rsidP="007231BE">
      <w:pPr>
        <w:rPr>
          <w:rFonts w:ascii="Times New Roman" w:hAnsi="Times New Roman" w:cs="Times New Roman"/>
          <w:b/>
          <w:bCs/>
        </w:rPr>
      </w:pPr>
      <w:r>
        <w:rPr>
          <w:rFonts w:ascii="Times New Roman" w:hAnsi="Times New Roman" w:cs="Times New Roman"/>
          <w:b/>
          <w:bCs/>
        </w:rPr>
        <w:t>Imagen 5. ¿Actualmente posee un teléfono móvil?</w:t>
      </w:r>
    </w:p>
    <w:p w14:paraId="0DDB6DF8" w14:textId="36CF3675" w:rsidR="00F35B78" w:rsidRPr="007231BE" w:rsidRDefault="00F35B78" w:rsidP="00F35B78">
      <w:pPr>
        <w:rPr>
          <w:rFonts w:ascii="Times New Roman" w:hAnsi="Times New Roman" w:cs="Times New Roman"/>
        </w:rPr>
      </w:pPr>
      <w:r>
        <w:rPr>
          <w:noProof/>
        </w:rPr>
        <w:drawing>
          <wp:anchor distT="0" distB="0" distL="114300" distR="114300" simplePos="0" relativeHeight="251664384" behindDoc="0" locked="0" layoutInCell="1" allowOverlap="1" wp14:anchorId="7EEA2625" wp14:editId="688DCEF1">
            <wp:simplePos x="0" y="0"/>
            <wp:positionH relativeFrom="margin">
              <wp:align>right</wp:align>
            </wp:positionH>
            <wp:positionV relativeFrom="paragraph">
              <wp:posOffset>5715</wp:posOffset>
            </wp:positionV>
            <wp:extent cx="5943600" cy="2500630"/>
            <wp:effectExtent l="0" t="0" r="0" b="0"/>
            <wp:wrapNone/>
            <wp:docPr id="1401536010" name="Imagen 4" descr="Gráfico de respuestas de formularios. Título de la pregunta: ¿Actualmente posee un télefono móvil?.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Actualmente posee un télefono móvil?. Número de respuestas: 108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anchor>
        </w:drawing>
      </w:r>
    </w:p>
    <w:p w14:paraId="511403CE" w14:textId="77777777" w:rsidR="00F35B78" w:rsidRDefault="00F35B78" w:rsidP="007231BE">
      <w:pPr>
        <w:rPr>
          <w:rFonts w:ascii="Times New Roman" w:hAnsi="Times New Roman" w:cs="Times New Roman"/>
        </w:rPr>
      </w:pPr>
    </w:p>
    <w:p w14:paraId="24684476" w14:textId="77777777" w:rsidR="00F35B78" w:rsidRDefault="00F35B78" w:rsidP="007231BE">
      <w:pPr>
        <w:rPr>
          <w:rFonts w:ascii="Times New Roman" w:hAnsi="Times New Roman" w:cs="Times New Roman"/>
        </w:rPr>
      </w:pPr>
    </w:p>
    <w:p w14:paraId="448D1675" w14:textId="77777777" w:rsidR="00F35B78" w:rsidRDefault="00F35B78" w:rsidP="007231BE">
      <w:pPr>
        <w:rPr>
          <w:rFonts w:ascii="Times New Roman" w:hAnsi="Times New Roman" w:cs="Times New Roman"/>
        </w:rPr>
      </w:pPr>
    </w:p>
    <w:p w14:paraId="5FC7A9B7" w14:textId="77777777" w:rsidR="00F35B78" w:rsidRDefault="00F35B78" w:rsidP="007231BE">
      <w:pPr>
        <w:rPr>
          <w:rFonts w:ascii="Times New Roman" w:hAnsi="Times New Roman" w:cs="Times New Roman"/>
        </w:rPr>
      </w:pPr>
    </w:p>
    <w:p w14:paraId="2653B2B4" w14:textId="77777777" w:rsidR="00F35B78" w:rsidRDefault="00F35B78" w:rsidP="007231BE">
      <w:pPr>
        <w:rPr>
          <w:rFonts w:ascii="Times New Roman" w:hAnsi="Times New Roman" w:cs="Times New Roman"/>
        </w:rPr>
      </w:pPr>
    </w:p>
    <w:p w14:paraId="0F5F705F" w14:textId="77777777" w:rsidR="00F35B78" w:rsidRDefault="00F35B78" w:rsidP="007231BE">
      <w:pPr>
        <w:rPr>
          <w:rFonts w:ascii="Times New Roman" w:hAnsi="Times New Roman" w:cs="Times New Roman"/>
        </w:rPr>
      </w:pPr>
    </w:p>
    <w:p w14:paraId="0BCC764F" w14:textId="77777777" w:rsidR="00F35B78" w:rsidRDefault="00F35B78" w:rsidP="007231BE">
      <w:pPr>
        <w:rPr>
          <w:rFonts w:ascii="Times New Roman" w:hAnsi="Times New Roman" w:cs="Times New Roman"/>
        </w:rPr>
      </w:pPr>
    </w:p>
    <w:p w14:paraId="3419ECD8" w14:textId="77777777" w:rsidR="00F35B78" w:rsidRDefault="00F35B78" w:rsidP="00F35B78">
      <w:pPr>
        <w:rPr>
          <w:rFonts w:ascii="Times New Roman" w:hAnsi="Times New Roman" w:cs="Times New Roman"/>
          <w:i/>
          <w:iCs/>
        </w:rPr>
      </w:pPr>
    </w:p>
    <w:p w14:paraId="3DE36C85" w14:textId="4037B4A5" w:rsidR="00F35B78" w:rsidRPr="007231BE" w:rsidRDefault="00F35B78" w:rsidP="00F35B78">
      <w:pPr>
        <w:rPr>
          <w:rFonts w:ascii="Times New Roman" w:hAnsi="Times New Roman" w:cs="Times New Roman"/>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7911827B" w14:textId="59D736B5" w:rsidR="00F35B78" w:rsidRDefault="00F35B78" w:rsidP="001761A4">
      <w:pPr>
        <w:spacing w:line="360" w:lineRule="auto"/>
        <w:ind w:firstLine="720"/>
        <w:jc w:val="both"/>
        <w:rPr>
          <w:rFonts w:ascii="Times New Roman" w:hAnsi="Times New Roman" w:cs="Times New Roman"/>
        </w:rPr>
      </w:pPr>
      <w:r w:rsidRPr="00F35B78">
        <w:rPr>
          <w:rFonts w:ascii="Times New Roman" w:hAnsi="Times New Roman" w:cs="Times New Roman"/>
        </w:rPr>
        <w:t xml:space="preserve">La gráfica de posesión de teléfono móvil permite establecer que del total de personas encuestadas (n=108), el 85.2% (92 personas) posee un teléfono inteligente (smartphone), el 12% (13 personas) cuenta con un teléfono básico únicamente para llamadas y mensajes, y el 2.8% restante (3 personas) no posee teléfono móvil alguno; con base en los porcentajes obtenidos, se puede concluir que la gran mayoría de los adultos mayores en Santa Catarina Mita tiene acceso a </w:t>
      </w:r>
      <w:r w:rsidRPr="00F35B78">
        <w:rPr>
          <w:rFonts w:ascii="Times New Roman" w:hAnsi="Times New Roman" w:cs="Times New Roman"/>
        </w:rPr>
        <w:lastRenderedPageBreak/>
        <w:t>dispositivos con capacidades tecnológicas avanzadas, lo cual es altamente favorable para la implementación de la aplicación móvil con reconocimiento de voz offline, ya que el 85.2% de la población objetivo cuenta con el hardware necesario para ejecutar la solución propuesta sin requerir inversión en nuevos dispositivos, validando así la viabilidad técnica del proyecto y permitiendo enfocar los esfuerzos en la adaptación de la interfaz y funcionalidades más que en la provisión de equipamiento, aunque el 12% con teléfono básico representa un segmento que podría beneficiarse de programas de acceso tecnológico complementarios para garantizar inclusión digital total en la comunidad.</w:t>
      </w:r>
    </w:p>
    <w:p w14:paraId="4D46F93D" w14:textId="0E4006D4" w:rsidR="00F35B78" w:rsidRDefault="00F35B78" w:rsidP="007231BE">
      <w:pPr>
        <w:rPr>
          <w:rFonts w:ascii="Times New Roman" w:hAnsi="Times New Roman" w:cs="Times New Roman"/>
          <w:b/>
          <w:bCs/>
        </w:rPr>
      </w:pPr>
      <w:r>
        <w:rPr>
          <w:rFonts w:ascii="Times New Roman" w:hAnsi="Times New Roman" w:cs="Times New Roman"/>
          <w:b/>
          <w:bCs/>
        </w:rPr>
        <w:t>Imagen 6. ¿Con qué frecuencia utiliza su teléfono móvil?</w:t>
      </w:r>
    </w:p>
    <w:p w14:paraId="3AAA96A3" w14:textId="7E025824" w:rsidR="00F35B78" w:rsidRDefault="00F35B78" w:rsidP="007231BE">
      <w:pPr>
        <w:rPr>
          <w:rFonts w:ascii="Times New Roman" w:hAnsi="Times New Roman" w:cs="Times New Roman"/>
        </w:rPr>
      </w:pPr>
      <w:r>
        <w:rPr>
          <w:noProof/>
        </w:rPr>
        <w:drawing>
          <wp:anchor distT="0" distB="0" distL="114300" distR="114300" simplePos="0" relativeHeight="251665408" behindDoc="0" locked="0" layoutInCell="1" allowOverlap="1" wp14:anchorId="36520624" wp14:editId="2E03F2FE">
            <wp:simplePos x="0" y="0"/>
            <wp:positionH relativeFrom="margin">
              <wp:align>left</wp:align>
            </wp:positionH>
            <wp:positionV relativeFrom="paragraph">
              <wp:posOffset>6985</wp:posOffset>
            </wp:positionV>
            <wp:extent cx="5429250" cy="2284229"/>
            <wp:effectExtent l="0" t="0" r="0" b="1905"/>
            <wp:wrapNone/>
            <wp:docPr id="1157539208" name="Imagen 5" descr="Gráfico de respuestas de formularios. Título de la pregunta: ¿Con qué frecuencia utiliza su teléfono móvil?.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Con qué frecuencia utiliza su teléfono móvil?. Número de respuestas: 108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9250" cy="22842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2A97BF" w14:textId="77777777" w:rsidR="00F35B78" w:rsidRDefault="00F35B78" w:rsidP="007231BE">
      <w:pPr>
        <w:rPr>
          <w:rFonts w:ascii="Times New Roman" w:hAnsi="Times New Roman" w:cs="Times New Roman"/>
        </w:rPr>
      </w:pPr>
    </w:p>
    <w:p w14:paraId="63D0BB28" w14:textId="4495E971" w:rsidR="00F35B78" w:rsidRDefault="00F35B78" w:rsidP="007231BE">
      <w:pPr>
        <w:rPr>
          <w:rFonts w:ascii="Times New Roman" w:hAnsi="Times New Roman" w:cs="Times New Roman"/>
        </w:rPr>
      </w:pPr>
    </w:p>
    <w:p w14:paraId="3F7BC511" w14:textId="77777777" w:rsidR="00F35B78" w:rsidRDefault="00F35B78" w:rsidP="007231BE">
      <w:pPr>
        <w:rPr>
          <w:rFonts w:ascii="Times New Roman" w:hAnsi="Times New Roman" w:cs="Times New Roman"/>
        </w:rPr>
      </w:pPr>
    </w:p>
    <w:p w14:paraId="6AAA9A2B" w14:textId="25487AC7" w:rsidR="00F35B78" w:rsidRDefault="00F35B78" w:rsidP="007231BE">
      <w:pPr>
        <w:rPr>
          <w:rFonts w:ascii="Times New Roman" w:hAnsi="Times New Roman" w:cs="Times New Roman"/>
        </w:rPr>
      </w:pPr>
    </w:p>
    <w:p w14:paraId="6B939F3F" w14:textId="77777777" w:rsidR="00F35B78" w:rsidRDefault="00F35B78" w:rsidP="007231BE">
      <w:pPr>
        <w:rPr>
          <w:rFonts w:ascii="Times New Roman" w:hAnsi="Times New Roman" w:cs="Times New Roman"/>
        </w:rPr>
      </w:pPr>
    </w:p>
    <w:p w14:paraId="5A7C1135" w14:textId="2AB65BA4" w:rsidR="00F35B78" w:rsidRDefault="00F35B78" w:rsidP="007231BE">
      <w:pPr>
        <w:rPr>
          <w:rFonts w:ascii="Times New Roman" w:hAnsi="Times New Roman" w:cs="Times New Roman"/>
        </w:rPr>
      </w:pPr>
    </w:p>
    <w:p w14:paraId="5E3FF9A7" w14:textId="77777777" w:rsidR="00F35B78" w:rsidRDefault="00F35B78" w:rsidP="007231BE">
      <w:pPr>
        <w:rPr>
          <w:rFonts w:ascii="Times New Roman" w:hAnsi="Times New Roman" w:cs="Times New Roman"/>
        </w:rPr>
      </w:pPr>
    </w:p>
    <w:p w14:paraId="57595B46" w14:textId="4791F4B6" w:rsidR="00F35B78" w:rsidRPr="007231BE" w:rsidRDefault="00F35B78" w:rsidP="00F35B78">
      <w:pPr>
        <w:rPr>
          <w:rFonts w:ascii="Times New Roman" w:hAnsi="Times New Roman" w:cs="Times New Roman"/>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00F31C43" w14:textId="185CC90C" w:rsidR="00F35B78" w:rsidRPr="001761A4" w:rsidRDefault="00F35B78" w:rsidP="001761A4">
      <w:pPr>
        <w:spacing w:line="360" w:lineRule="auto"/>
        <w:ind w:firstLine="720"/>
        <w:jc w:val="both"/>
        <w:rPr>
          <w:rFonts w:ascii="Times New Roman" w:hAnsi="Times New Roman" w:cs="Times New Roman"/>
        </w:rPr>
      </w:pPr>
      <w:r w:rsidRPr="00F35B78">
        <w:rPr>
          <w:rFonts w:ascii="Times New Roman" w:hAnsi="Times New Roman" w:cs="Times New Roman"/>
        </w:rPr>
        <w:t xml:space="preserve">La gráfica de frecuencia de uso del teléfono móvil permite establecer que del total de personas encuestadas (n=108), el 74.1% (80 personas) utiliza su dispositivo diariamente, el 18.5% (20 personas) lo usa varias veces por semana, y el 7.4% restante (8 personas) lo utiliza una vez por semana o rara vez; con base en los porcentajes obtenidos, se puede concluir que la mayoría de los adultos mayores en Santa Catarina Mita tiene un contacto frecuente con la tecnología móvil, lo cual es altamente favorable para la implementación de la aplicación con reconocimiento de voz offline, ya que el 92.6% de los participantes ya posee el hábito de uso regular del dispositivo, indicando que la barrera principal no es la falta de exposición tecnológica sino las dificultades de usabilidad y conectividad que la aplicación propuesta busca resolver mediante comandos de voz simplificados que no dependan de internet constante, aprovechando así la frecuencia de uso </w:t>
      </w:r>
      <w:r w:rsidRPr="00F35B78">
        <w:rPr>
          <w:rFonts w:ascii="Times New Roman" w:hAnsi="Times New Roman" w:cs="Times New Roman"/>
        </w:rPr>
        <w:lastRenderedPageBreak/>
        <w:t>existente para promover una interacción más autónoma y segura con la tecnología móvil en el contexto rural.</w:t>
      </w:r>
    </w:p>
    <w:p w14:paraId="1406CF08" w14:textId="59B55AD8" w:rsidR="00F35B78" w:rsidRDefault="00F35B78" w:rsidP="007231BE">
      <w:pPr>
        <w:rPr>
          <w:rFonts w:ascii="Times New Roman" w:hAnsi="Times New Roman" w:cs="Times New Roman"/>
          <w:b/>
          <w:bCs/>
        </w:rPr>
      </w:pPr>
      <w:r>
        <w:rPr>
          <w:noProof/>
        </w:rPr>
        <w:drawing>
          <wp:anchor distT="0" distB="0" distL="114300" distR="114300" simplePos="0" relativeHeight="251666432" behindDoc="0" locked="0" layoutInCell="1" allowOverlap="1" wp14:anchorId="192CF976" wp14:editId="360662AA">
            <wp:simplePos x="0" y="0"/>
            <wp:positionH relativeFrom="margin">
              <wp:posOffset>114300</wp:posOffset>
            </wp:positionH>
            <wp:positionV relativeFrom="paragraph">
              <wp:posOffset>219075</wp:posOffset>
            </wp:positionV>
            <wp:extent cx="5086350" cy="2418190"/>
            <wp:effectExtent l="0" t="0" r="0" b="1270"/>
            <wp:wrapNone/>
            <wp:docPr id="841452228" name="Imagen 6" descr="Gráfico de respuestas de formularios. Título de la pregunta: ¿Qué dificultad enfrenta al usar su teléfono móvil? (Seleccione máximo 2).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Qué dificultad enfrenta al usar su teléfono móvil? (Seleccione máximo 2). Número de respuestas: 108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6350" cy="2418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Imagen 7. ¿Qué dificultad enfrenta al usar su teléfono móvil?</w:t>
      </w:r>
    </w:p>
    <w:p w14:paraId="62DF5D38" w14:textId="02DFAB25" w:rsidR="00F35B78" w:rsidRPr="00F35B78" w:rsidRDefault="00F35B78" w:rsidP="007231BE">
      <w:pPr>
        <w:rPr>
          <w:rFonts w:ascii="Times New Roman" w:hAnsi="Times New Roman" w:cs="Times New Roman"/>
          <w:b/>
          <w:bCs/>
        </w:rPr>
      </w:pPr>
    </w:p>
    <w:p w14:paraId="7146455C" w14:textId="555DEB25" w:rsidR="00F35B78" w:rsidRDefault="00F35B78" w:rsidP="007231BE">
      <w:pPr>
        <w:rPr>
          <w:rFonts w:ascii="Times New Roman" w:hAnsi="Times New Roman" w:cs="Times New Roman"/>
        </w:rPr>
      </w:pPr>
    </w:p>
    <w:p w14:paraId="35FBEA1A" w14:textId="77777777" w:rsidR="00F35B78" w:rsidRDefault="00F35B78" w:rsidP="007231BE">
      <w:pPr>
        <w:rPr>
          <w:rFonts w:ascii="Times New Roman" w:hAnsi="Times New Roman" w:cs="Times New Roman"/>
        </w:rPr>
      </w:pPr>
    </w:p>
    <w:p w14:paraId="608CC545" w14:textId="40DC549D" w:rsidR="00F35B78" w:rsidRDefault="00F35B78" w:rsidP="007231BE">
      <w:pPr>
        <w:rPr>
          <w:rFonts w:ascii="Times New Roman" w:hAnsi="Times New Roman" w:cs="Times New Roman"/>
        </w:rPr>
      </w:pPr>
    </w:p>
    <w:p w14:paraId="1AEA5080" w14:textId="069E932C" w:rsidR="00F35B78" w:rsidRDefault="00F35B78" w:rsidP="007231BE">
      <w:pPr>
        <w:rPr>
          <w:rFonts w:ascii="Times New Roman" w:hAnsi="Times New Roman" w:cs="Times New Roman"/>
        </w:rPr>
      </w:pPr>
    </w:p>
    <w:p w14:paraId="7FE838FB" w14:textId="77777777" w:rsidR="00F35B78" w:rsidRDefault="00F35B78" w:rsidP="007231BE">
      <w:pPr>
        <w:rPr>
          <w:rFonts w:ascii="Times New Roman" w:hAnsi="Times New Roman" w:cs="Times New Roman"/>
        </w:rPr>
      </w:pPr>
    </w:p>
    <w:p w14:paraId="25D4D029" w14:textId="77777777" w:rsidR="00F35B78" w:rsidRDefault="00F35B78" w:rsidP="007231BE">
      <w:pPr>
        <w:rPr>
          <w:rFonts w:ascii="Times New Roman" w:hAnsi="Times New Roman" w:cs="Times New Roman"/>
        </w:rPr>
      </w:pPr>
    </w:p>
    <w:p w14:paraId="416556C2" w14:textId="70E36B88" w:rsidR="00F35B78" w:rsidRDefault="00F35B78" w:rsidP="007231BE">
      <w:pPr>
        <w:rPr>
          <w:rFonts w:ascii="Times New Roman" w:hAnsi="Times New Roman" w:cs="Times New Roman"/>
        </w:rPr>
      </w:pPr>
    </w:p>
    <w:p w14:paraId="67BE25F8" w14:textId="77777777" w:rsidR="00F35B78" w:rsidRPr="007231BE" w:rsidRDefault="00F35B78" w:rsidP="00F35B78">
      <w:pPr>
        <w:rPr>
          <w:rFonts w:ascii="Times New Roman" w:hAnsi="Times New Roman" w:cs="Times New Roman"/>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26789214" w14:textId="27326F70" w:rsidR="00F35B78" w:rsidRDefault="00F35B78" w:rsidP="001761A4">
      <w:pPr>
        <w:spacing w:line="360" w:lineRule="auto"/>
        <w:ind w:firstLine="720"/>
        <w:jc w:val="both"/>
        <w:rPr>
          <w:rFonts w:ascii="Times New Roman" w:hAnsi="Times New Roman" w:cs="Times New Roman"/>
        </w:rPr>
      </w:pPr>
      <w:r w:rsidRPr="00F35B78">
        <w:rPr>
          <w:rFonts w:ascii="Times New Roman" w:hAnsi="Times New Roman" w:cs="Times New Roman"/>
        </w:rPr>
        <w:t>La gráfica de dificultades en el uso del teléfono móvil permite establecer que del total de personas encuestadas (n=108), el 42.6% (46 personas) identifica el texto muy pequeño como la principal barrera, seguido por los menús complicados con el 38.9% (42 personas), mientras que el 22.2% (24 personas) indica no saber usar las funciones y el 20.4% (22 personas) no enfrenta ninguna dificultad; con base en los porcentajes obtenidos, se puede concluir que las barreras visuales y de complejidad en la navegación son los obstáculos predominantes para los adultos mayores en Santa Catarina Mita, lo cual valida directamente el propósito de la aplicación propuesta ya que la interacción por voz elimina la dependencia de la lectura de textos pequeños y la navegación por menús jerárquicos, permitiendo una interacción más natural y accesible que se alinea con las necesidades reales identificadas en la muestra, además de justificar la implementación de módulos de configuración de accesibilidad que permitan ajustar tamaños de fuente y simplificar la interfaz para mitigar estas dificultades específicas.</w:t>
      </w:r>
    </w:p>
    <w:p w14:paraId="0E4D6F5E" w14:textId="77777777" w:rsidR="001761A4" w:rsidRDefault="001761A4">
      <w:pPr>
        <w:rPr>
          <w:rFonts w:ascii="Times New Roman" w:hAnsi="Times New Roman" w:cs="Times New Roman"/>
          <w:b/>
          <w:bCs/>
        </w:rPr>
      </w:pPr>
      <w:r>
        <w:rPr>
          <w:rFonts w:ascii="Times New Roman" w:hAnsi="Times New Roman" w:cs="Times New Roman"/>
          <w:b/>
          <w:bCs/>
        </w:rPr>
        <w:br w:type="page"/>
      </w:r>
    </w:p>
    <w:p w14:paraId="1D5BF95C" w14:textId="6D5FC675" w:rsidR="00F35B78" w:rsidRDefault="00F35B78" w:rsidP="007231BE">
      <w:pPr>
        <w:rPr>
          <w:rFonts w:ascii="Times New Roman" w:hAnsi="Times New Roman" w:cs="Times New Roman"/>
          <w:b/>
          <w:bCs/>
        </w:rPr>
      </w:pPr>
      <w:r>
        <w:rPr>
          <w:rFonts w:ascii="Times New Roman" w:hAnsi="Times New Roman" w:cs="Times New Roman"/>
          <w:b/>
          <w:bCs/>
        </w:rPr>
        <w:lastRenderedPageBreak/>
        <w:t>Imagen 8. ¿Qué tan fácil le resulta leer la pantalla de su teléfono?</w:t>
      </w:r>
    </w:p>
    <w:p w14:paraId="1DCE54D0" w14:textId="48B17550" w:rsidR="00F35B78" w:rsidRDefault="00F35B78" w:rsidP="007231BE">
      <w:pPr>
        <w:rPr>
          <w:rFonts w:ascii="Times New Roman" w:hAnsi="Times New Roman" w:cs="Times New Roman"/>
        </w:rPr>
      </w:pPr>
      <w:r>
        <w:rPr>
          <w:noProof/>
        </w:rPr>
        <w:drawing>
          <wp:anchor distT="0" distB="0" distL="114300" distR="114300" simplePos="0" relativeHeight="251667456" behindDoc="0" locked="0" layoutInCell="1" allowOverlap="1" wp14:anchorId="61000DD7" wp14:editId="430871E6">
            <wp:simplePos x="0" y="0"/>
            <wp:positionH relativeFrom="margin">
              <wp:align>center</wp:align>
            </wp:positionH>
            <wp:positionV relativeFrom="paragraph">
              <wp:posOffset>8255</wp:posOffset>
            </wp:positionV>
            <wp:extent cx="4572000" cy="1923585"/>
            <wp:effectExtent l="0" t="0" r="0" b="635"/>
            <wp:wrapNone/>
            <wp:docPr id="44143794" name="Imagen 7" descr="Gráfico de respuestas de formularios. Título de la pregunta: ¿Qué tan fácil le resulta leer la pantalla de su teléfono?.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Qué tan fácil le resulta leer la pantalla de su teléfono?. Número de respuestas: 108 respue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1923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678990" w14:textId="77777777" w:rsidR="00F35B78" w:rsidRDefault="00F35B78" w:rsidP="007231BE">
      <w:pPr>
        <w:rPr>
          <w:rFonts w:ascii="Times New Roman" w:hAnsi="Times New Roman" w:cs="Times New Roman"/>
        </w:rPr>
      </w:pPr>
    </w:p>
    <w:p w14:paraId="33469AAC" w14:textId="77777777" w:rsidR="00F35B78" w:rsidRDefault="00F35B78" w:rsidP="007231BE">
      <w:pPr>
        <w:rPr>
          <w:rFonts w:ascii="Times New Roman" w:hAnsi="Times New Roman" w:cs="Times New Roman"/>
        </w:rPr>
      </w:pPr>
    </w:p>
    <w:p w14:paraId="7A41DFFF" w14:textId="77777777" w:rsidR="00F35B78" w:rsidRDefault="00F35B78" w:rsidP="007231BE">
      <w:pPr>
        <w:rPr>
          <w:rFonts w:ascii="Times New Roman" w:hAnsi="Times New Roman" w:cs="Times New Roman"/>
        </w:rPr>
      </w:pPr>
    </w:p>
    <w:p w14:paraId="15B10FAB" w14:textId="77777777" w:rsidR="00F35B78" w:rsidRDefault="00F35B78" w:rsidP="007231BE">
      <w:pPr>
        <w:rPr>
          <w:rFonts w:ascii="Times New Roman" w:hAnsi="Times New Roman" w:cs="Times New Roman"/>
        </w:rPr>
      </w:pPr>
    </w:p>
    <w:p w14:paraId="1A400455" w14:textId="77777777" w:rsidR="00F35B78" w:rsidRDefault="00F35B78" w:rsidP="007231BE">
      <w:pPr>
        <w:rPr>
          <w:rFonts w:ascii="Times New Roman" w:hAnsi="Times New Roman" w:cs="Times New Roman"/>
        </w:rPr>
      </w:pPr>
    </w:p>
    <w:p w14:paraId="094BC71C" w14:textId="77777777" w:rsidR="00F35B78" w:rsidRDefault="00F35B78" w:rsidP="00F35B78">
      <w:pPr>
        <w:rPr>
          <w:rFonts w:ascii="Times New Roman" w:hAnsi="Times New Roman" w:cs="Times New Roman"/>
          <w:i/>
          <w:iCs/>
        </w:rPr>
      </w:pPr>
    </w:p>
    <w:p w14:paraId="0597F5D8" w14:textId="1ABB99C3" w:rsidR="00F35B78" w:rsidRDefault="00F35B78" w:rsidP="00F35B78">
      <w:pPr>
        <w:rPr>
          <w:rFonts w:ascii="Times New Roman" w:hAnsi="Times New Roman" w:cs="Times New Roman"/>
          <w:i/>
          <w:iCs/>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6BAD20AA" w14:textId="77777777" w:rsidR="00F35B78" w:rsidRDefault="00F35B78" w:rsidP="001761A4">
      <w:pPr>
        <w:spacing w:line="360" w:lineRule="auto"/>
        <w:ind w:firstLine="720"/>
        <w:jc w:val="both"/>
        <w:rPr>
          <w:rFonts w:ascii="Times New Roman" w:hAnsi="Times New Roman" w:cs="Times New Roman"/>
        </w:rPr>
      </w:pPr>
      <w:r w:rsidRPr="00F35B78">
        <w:rPr>
          <w:rFonts w:ascii="Times New Roman" w:hAnsi="Times New Roman" w:cs="Times New Roman"/>
        </w:rPr>
        <w:t>La gráfica sobre la facilidad para leer la pantalla del teléfono permite establecer que del total de personas encuestadas (n=108), el 43.5% (47 personas) indica que le resulta fácil, el 25.9% (28 personas) considera que es muy fácil, mientras que el 27.8% (30 personas) manifiesta que le resulta difícil y aproximadamente el 2.8% (3 personas) indica que es muy difícil; con base en los porcentajes obtenidos, se puede concluir que aunque la mayoría reporta facilidad, existe un segmento significativo de adultos mayores que experimenta barreras visuales al interactuar con la interfaz estándar del dispositivo, lo cual valida la necesidad de implementar comandos de voz y opciones de accesibilidad visual en la aplicación propuesta, permitiendo que los usuarios con dificultades para leer textos pequeños puedan operar el sistema mediante interacción oral sin depender exclusivamente de la capacidad visual para navegar por menús complejos en Santa Catarina Mita.</w:t>
      </w:r>
    </w:p>
    <w:p w14:paraId="0AE833D4" w14:textId="64E552A7" w:rsidR="00F35B78" w:rsidRDefault="00F35B78">
      <w:pPr>
        <w:rPr>
          <w:rFonts w:ascii="Times New Roman" w:hAnsi="Times New Roman" w:cs="Times New Roman"/>
          <w:b/>
          <w:bCs/>
        </w:rPr>
      </w:pPr>
      <w:r>
        <w:rPr>
          <w:rFonts w:ascii="Times New Roman" w:hAnsi="Times New Roman" w:cs="Times New Roman"/>
          <w:b/>
          <w:bCs/>
        </w:rPr>
        <w:t>Imagen 9. ¿Qué tan cómodo se siente escribiendo mensajes de texto?</w:t>
      </w:r>
    </w:p>
    <w:p w14:paraId="56DC4002" w14:textId="4CA0BEE3" w:rsidR="00F35B78" w:rsidRDefault="00F35B78">
      <w:pPr>
        <w:rPr>
          <w:rFonts w:ascii="Times New Roman" w:hAnsi="Times New Roman" w:cs="Times New Roman"/>
        </w:rPr>
      </w:pPr>
      <w:r>
        <w:rPr>
          <w:noProof/>
        </w:rPr>
        <w:drawing>
          <wp:anchor distT="0" distB="0" distL="114300" distR="114300" simplePos="0" relativeHeight="251668480" behindDoc="0" locked="0" layoutInCell="1" allowOverlap="1" wp14:anchorId="159F91D3" wp14:editId="456EB451">
            <wp:simplePos x="0" y="0"/>
            <wp:positionH relativeFrom="margin">
              <wp:align>center</wp:align>
            </wp:positionH>
            <wp:positionV relativeFrom="paragraph">
              <wp:posOffset>123190</wp:posOffset>
            </wp:positionV>
            <wp:extent cx="4895850" cy="2059305"/>
            <wp:effectExtent l="0" t="0" r="0" b="0"/>
            <wp:wrapNone/>
            <wp:docPr id="1161084034" name="Imagen 8" descr="Gráfico de respuestas de formularios. Título de la pregunta: ¿Qué tan cómodo se siente escribiendo mensajes de texto?.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uestas de formularios. Título de la pregunta: ¿Qué tan cómodo se siente escribiendo mensajes de texto?. Número de respuestas: 108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5850" cy="2059305"/>
                    </a:xfrm>
                    <a:prstGeom prst="rect">
                      <a:avLst/>
                    </a:prstGeom>
                    <a:noFill/>
                    <a:ln>
                      <a:noFill/>
                    </a:ln>
                  </pic:spPr>
                </pic:pic>
              </a:graphicData>
            </a:graphic>
          </wp:anchor>
        </w:drawing>
      </w:r>
    </w:p>
    <w:p w14:paraId="6FF54345" w14:textId="77777777" w:rsidR="00F35B78" w:rsidRDefault="00F35B78">
      <w:pPr>
        <w:rPr>
          <w:rFonts w:ascii="Times New Roman" w:hAnsi="Times New Roman" w:cs="Times New Roman"/>
        </w:rPr>
      </w:pPr>
    </w:p>
    <w:p w14:paraId="5D11E671" w14:textId="77777777" w:rsidR="00F35B78" w:rsidRDefault="00F35B78">
      <w:pPr>
        <w:rPr>
          <w:rFonts w:ascii="Times New Roman" w:hAnsi="Times New Roman" w:cs="Times New Roman"/>
        </w:rPr>
      </w:pPr>
    </w:p>
    <w:p w14:paraId="445B5CB3" w14:textId="77777777" w:rsidR="00F35B78" w:rsidRDefault="00F35B78">
      <w:pPr>
        <w:rPr>
          <w:rFonts w:ascii="Times New Roman" w:hAnsi="Times New Roman" w:cs="Times New Roman"/>
        </w:rPr>
      </w:pPr>
    </w:p>
    <w:p w14:paraId="1DB5BA9C" w14:textId="77777777" w:rsidR="00F35B78" w:rsidRDefault="00F35B78">
      <w:pPr>
        <w:rPr>
          <w:rFonts w:ascii="Times New Roman" w:hAnsi="Times New Roman" w:cs="Times New Roman"/>
        </w:rPr>
      </w:pPr>
    </w:p>
    <w:p w14:paraId="17437276" w14:textId="77777777" w:rsidR="00F35B78" w:rsidRDefault="00F35B78">
      <w:pPr>
        <w:rPr>
          <w:rFonts w:ascii="Times New Roman" w:hAnsi="Times New Roman" w:cs="Times New Roman"/>
        </w:rPr>
      </w:pPr>
    </w:p>
    <w:p w14:paraId="2BCBE826" w14:textId="77777777" w:rsidR="00F35B78" w:rsidRDefault="00F35B78" w:rsidP="00F35B78">
      <w:pPr>
        <w:rPr>
          <w:rFonts w:ascii="Times New Roman" w:hAnsi="Times New Roman" w:cs="Times New Roman"/>
          <w:i/>
          <w:iCs/>
        </w:rPr>
      </w:pPr>
    </w:p>
    <w:p w14:paraId="5569AA5E" w14:textId="630401F4" w:rsidR="00F35B78" w:rsidRDefault="00F35B78" w:rsidP="00F35B78">
      <w:pPr>
        <w:rPr>
          <w:rFonts w:ascii="Times New Roman" w:hAnsi="Times New Roman" w:cs="Times New Roman"/>
          <w:i/>
          <w:iCs/>
        </w:rPr>
      </w:pPr>
      <w:r w:rsidRPr="007231BE">
        <w:rPr>
          <w:rFonts w:ascii="Times New Roman" w:hAnsi="Times New Roman" w:cs="Times New Roman"/>
          <w:i/>
          <w:iCs/>
        </w:rPr>
        <w:lastRenderedPageBreak/>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2A0691A7" w14:textId="70AE33BB" w:rsidR="00F35B78" w:rsidRPr="00F35B78" w:rsidRDefault="00F35B78" w:rsidP="001761A4">
      <w:pPr>
        <w:spacing w:line="360" w:lineRule="auto"/>
        <w:ind w:firstLine="720"/>
        <w:jc w:val="both"/>
        <w:rPr>
          <w:rFonts w:ascii="Times New Roman" w:hAnsi="Times New Roman" w:cs="Times New Roman"/>
        </w:rPr>
      </w:pPr>
      <w:r w:rsidRPr="00F35B78">
        <w:rPr>
          <w:rFonts w:ascii="Times New Roman" w:hAnsi="Times New Roman" w:cs="Times New Roman"/>
        </w:rPr>
        <w:t>La gráfica sobre la comodidad al escribir mensajes de texto permite establecer que del total de personas encuestadas (n=108), el 50% (54 personas) se siente cómodo, el 23.1% (25 personas) muy cómodo, mientras que el 19.4% (21 personas) manifiesta sentirse incómodo y el 7.4% (8 personas) muy incómodo; con base en los porcentajes obtenidos, se puede concluir que aunque la mayoría reporta comodidad, existe un segmento significativo de adultos mayores que experimenta dificultades al escribir, lo cual valida la necesidad de implementar comandos de voz como alternativa accesible que reduzca la dependencia de la escritura manual, especialmente en situaciones de emergencia donde la rapidez y la precisión son críticas para la seguridad de los usuarios en Santa Catarina Mita.</w:t>
      </w:r>
    </w:p>
    <w:p w14:paraId="070D6EB7" w14:textId="295D112A" w:rsidR="00F35B78" w:rsidRPr="00F35B78" w:rsidRDefault="00F35B78" w:rsidP="00F35B78">
      <w:pPr>
        <w:rPr>
          <w:rFonts w:ascii="Times New Roman" w:hAnsi="Times New Roman" w:cs="Times New Roman"/>
          <w:b/>
          <w:bCs/>
        </w:rPr>
      </w:pPr>
      <w:r>
        <w:rPr>
          <w:rFonts w:ascii="Times New Roman" w:hAnsi="Times New Roman" w:cs="Times New Roman"/>
          <w:b/>
          <w:bCs/>
        </w:rPr>
        <w:t>Imagen 10. ¿Prefiere usar comandos de voz en lugar de escribir en el teléfono?</w:t>
      </w:r>
    </w:p>
    <w:p w14:paraId="309D4AA7" w14:textId="4FDF5F74" w:rsidR="00F35B78" w:rsidRDefault="00F35B78" w:rsidP="007231BE">
      <w:pPr>
        <w:rPr>
          <w:rFonts w:ascii="Times New Roman" w:hAnsi="Times New Roman" w:cs="Times New Roman"/>
        </w:rPr>
      </w:pPr>
      <w:r>
        <w:rPr>
          <w:noProof/>
        </w:rPr>
        <w:drawing>
          <wp:anchor distT="0" distB="0" distL="114300" distR="114300" simplePos="0" relativeHeight="251669504" behindDoc="0" locked="0" layoutInCell="1" allowOverlap="1" wp14:anchorId="724CF66A" wp14:editId="13B5EDC1">
            <wp:simplePos x="0" y="0"/>
            <wp:positionH relativeFrom="margin">
              <wp:align>center</wp:align>
            </wp:positionH>
            <wp:positionV relativeFrom="paragraph">
              <wp:posOffset>9525</wp:posOffset>
            </wp:positionV>
            <wp:extent cx="4752975" cy="1999615"/>
            <wp:effectExtent l="0" t="0" r="9525" b="635"/>
            <wp:wrapNone/>
            <wp:docPr id="262615568" name="Imagen 9" descr="Gráfico de respuestas de formularios. Título de la pregunta: ¿Prefiere usar comandos de voz en lugar de escribir en el teléfono?.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uestas de formularios. Título de la pregunta: ¿Prefiere usar comandos de voz en lugar de escribir en el teléfono?. Número de respuestas: 108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2975"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F4295" w14:textId="77777777" w:rsidR="00F35B78" w:rsidRDefault="00F35B78" w:rsidP="007231BE">
      <w:pPr>
        <w:rPr>
          <w:rFonts w:ascii="Times New Roman" w:hAnsi="Times New Roman" w:cs="Times New Roman"/>
        </w:rPr>
      </w:pPr>
    </w:p>
    <w:p w14:paraId="257EB290" w14:textId="77777777" w:rsidR="00F35B78" w:rsidRDefault="00F35B78" w:rsidP="007231BE">
      <w:pPr>
        <w:rPr>
          <w:rFonts w:ascii="Times New Roman" w:hAnsi="Times New Roman" w:cs="Times New Roman"/>
        </w:rPr>
      </w:pPr>
    </w:p>
    <w:p w14:paraId="5631D6DD" w14:textId="77777777" w:rsidR="00F35B78" w:rsidRDefault="00F35B78" w:rsidP="007231BE">
      <w:pPr>
        <w:rPr>
          <w:rFonts w:ascii="Times New Roman" w:hAnsi="Times New Roman" w:cs="Times New Roman"/>
        </w:rPr>
      </w:pPr>
    </w:p>
    <w:p w14:paraId="6FE1B93A" w14:textId="77777777" w:rsidR="00F35B78" w:rsidRDefault="00F35B78" w:rsidP="007231BE">
      <w:pPr>
        <w:rPr>
          <w:rFonts w:ascii="Times New Roman" w:hAnsi="Times New Roman" w:cs="Times New Roman"/>
        </w:rPr>
      </w:pPr>
    </w:p>
    <w:p w14:paraId="2ADACD8C" w14:textId="77777777" w:rsidR="00F35B78" w:rsidRDefault="00F35B78" w:rsidP="007231BE">
      <w:pPr>
        <w:rPr>
          <w:rFonts w:ascii="Times New Roman" w:hAnsi="Times New Roman" w:cs="Times New Roman"/>
        </w:rPr>
      </w:pPr>
    </w:p>
    <w:p w14:paraId="1A4AA907" w14:textId="77777777" w:rsidR="00F35B78" w:rsidRDefault="00F35B78" w:rsidP="007231BE">
      <w:pPr>
        <w:rPr>
          <w:rFonts w:ascii="Times New Roman" w:hAnsi="Times New Roman" w:cs="Times New Roman"/>
        </w:rPr>
      </w:pPr>
    </w:p>
    <w:p w14:paraId="3D43240C" w14:textId="77777777" w:rsidR="00F35B78" w:rsidRDefault="00F35B78" w:rsidP="00F35B78">
      <w:pPr>
        <w:rPr>
          <w:rFonts w:ascii="Times New Roman" w:hAnsi="Times New Roman" w:cs="Times New Roman"/>
          <w:i/>
          <w:iCs/>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69616068" w14:textId="77777777" w:rsidR="00CB4B81" w:rsidRDefault="00CB4B81" w:rsidP="001761A4">
      <w:pPr>
        <w:spacing w:line="360" w:lineRule="auto"/>
        <w:ind w:firstLine="720"/>
        <w:jc w:val="both"/>
        <w:rPr>
          <w:rFonts w:ascii="Times New Roman" w:hAnsi="Times New Roman" w:cs="Times New Roman"/>
        </w:rPr>
      </w:pPr>
      <w:r w:rsidRPr="00CB4B81">
        <w:rPr>
          <w:rFonts w:ascii="Times New Roman" w:hAnsi="Times New Roman" w:cs="Times New Roman"/>
        </w:rPr>
        <w:t xml:space="preserve">La gráfica referente a la preferencia de uso de comandos de voz permite establecer que del total de personas encuestadas (n=108), el 51.9% (56 personas) indica que sí definitivamente prefiere usar voz, el 32.4% (35 personas) estaría dispuesto solo para algunas funciones, mientras que el 12% (13 personas) prefiere escribir y el 3.7% restante (4 personas) desconoce qué son los comandos de voz; con base en los porcentajes obtenidos, se puede concluir que existe una aceptación mayoritaria del 84.3% hacia la interacción por voz, lo cual valida técnicamente el enfoque principal del proyecto ya que demuestra que los adultos mayores en Santa Catarina Mita están abiertos a adoptar esta tecnología como alternativa a la escritura manual, lo cual confirma que la barrera no es el rechazo al medio vocal sino la necesidad de implementar funciones </w:t>
      </w:r>
      <w:r w:rsidRPr="00CB4B81">
        <w:rPr>
          <w:rFonts w:ascii="Times New Roman" w:hAnsi="Times New Roman" w:cs="Times New Roman"/>
        </w:rPr>
        <w:lastRenderedPageBreak/>
        <w:t>específicas que resuelvan sus necesidades cotidianas de comunicación y emergencia sin depender de la escritura en pantallas táctiles.</w:t>
      </w:r>
    </w:p>
    <w:p w14:paraId="515FDCC3" w14:textId="20B8019A" w:rsidR="00CB4B81" w:rsidRDefault="001761A4" w:rsidP="007231BE">
      <w:pPr>
        <w:rPr>
          <w:rFonts w:ascii="Times New Roman" w:hAnsi="Times New Roman" w:cs="Times New Roman"/>
          <w:b/>
          <w:bCs/>
        </w:rPr>
      </w:pPr>
      <w:r>
        <w:rPr>
          <w:noProof/>
        </w:rPr>
        <w:drawing>
          <wp:anchor distT="0" distB="0" distL="114300" distR="114300" simplePos="0" relativeHeight="251670528" behindDoc="0" locked="0" layoutInCell="1" allowOverlap="1" wp14:anchorId="1CA50144" wp14:editId="7D72F6AA">
            <wp:simplePos x="0" y="0"/>
            <wp:positionH relativeFrom="margin">
              <wp:posOffset>371475</wp:posOffset>
            </wp:positionH>
            <wp:positionV relativeFrom="paragraph">
              <wp:posOffset>286385</wp:posOffset>
            </wp:positionV>
            <wp:extent cx="5334000" cy="2244090"/>
            <wp:effectExtent l="0" t="0" r="0" b="3810"/>
            <wp:wrapNone/>
            <wp:docPr id="1315827427" name="Imagen 10" descr="Gráfico de respuestas de formularios. Título de la pregunta: ¿Qué tamaño de letra prefiere en la pantalla del teléfono?.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uestas de formularios. Título de la pregunta: ¿Qué tamaño de letra prefiere en la pantalla del teléfono?. Número de respuestas: 108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34000" cy="2244090"/>
                    </a:xfrm>
                    <a:prstGeom prst="rect">
                      <a:avLst/>
                    </a:prstGeom>
                    <a:noFill/>
                    <a:ln>
                      <a:noFill/>
                    </a:ln>
                  </pic:spPr>
                </pic:pic>
              </a:graphicData>
            </a:graphic>
          </wp:anchor>
        </w:drawing>
      </w:r>
      <w:r w:rsidR="00CB4B81">
        <w:rPr>
          <w:rFonts w:ascii="Times New Roman" w:hAnsi="Times New Roman" w:cs="Times New Roman"/>
          <w:b/>
          <w:bCs/>
        </w:rPr>
        <w:t>Imagen 11. ¿Qué tamaño de letra prefiere en la pantalla del teléfono?</w:t>
      </w:r>
    </w:p>
    <w:p w14:paraId="235EA3CE" w14:textId="61EB736D" w:rsidR="00CB4B81" w:rsidRDefault="00CB4B81" w:rsidP="007231BE">
      <w:pPr>
        <w:rPr>
          <w:rFonts w:ascii="Times New Roman" w:hAnsi="Times New Roman" w:cs="Times New Roman"/>
        </w:rPr>
      </w:pPr>
    </w:p>
    <w:p w14:paraId="333AC85B" w14:textId="77777777" w:rsidR="00CB4B81" w:rsidRDefault="00CB4B81" w:rsidP="007231BE">
      <w:pPr>
        <w:rPr>
          <w:rFonts w:ascii="Times New Roman" w:hAnsi="Times New Roman" w:cs="Times New Roman"/>
        </w:rPr>
      </w:pPr>
    </w:p>
    <w:p w14:paraId="36594782" w14:textId="77777777" w:rsidR="00CB4B81" w:rsidRDefault="00CB4B81" w:rsidP="007231BE">
      <w:pPr>
        <w:rPr>
          <w:rFonts w:ascii="Times New Roman" w:hAnsi="Times New Roman" w:cs="Times New Roman"/>
        </w:rPr>
      </w:pPr>
    </w:p>
    <w:p w14:paraId="509401FC" w14:textId="77777777" w:rsidR="00CB4B81" w:rsidRDefault="00CB4B81" w:rsidP="007231BE">
      <w:pPr>
        <w:rPr>
          <w:rFonts w:ascii="Times New Roman" w:hAnsi="Times New Roman" w:cs="Times New Roman"/>
        </w:rPr>
      </w:pPr>
    </w:p>
    <w:p w14:paraId="4BA9AE0B" w14:textId="77777777" w:rsidR="00CB4B81" w:rsidRDefault="00CB4B81" w:rsidP="00CB4B81">
      <w:pPr>
        <w:rPr>
          <w:rFonts w:ascii="Times New Roman" w:hAnsi="Times New Roman" w:cs="Times New Roman"/>
          <w:i/>
          <w:iCs/>
        </w:rPr>
      </w:pPr>
    </w:p>
    <w:p w14:paraId="2E47BA64" w14:textId="77777777" w:rsidR="001761A4" w:rsidRDefault="001761A4" w:rsidP="00CB4B81">
      <w:pPr>
        <w:rPr>
          <w:rFonts w:ascii="Times New Roman" w:hAnsi="Times New Roman" w:cs="Times New Roman"/>
          <w:i/>
          <w:iCs/>
        </w:rPr>
      </w:pPr>
    </w:p>
    <w:p w14:paraId="237ACF1E" w14:textId="77777777" w:rsidR="001761A4" w:rsidRDefault="001761A4" w:rsidP="00CB4B81">
      <w:pPr>
        <w:rPr>
          <w:rFonts w:ascii="Times New Roman" w:hAnsi="Times New Roman" w:cs="Times New Roman"/>
          <w:i/>
          <w:iCs/>
        </w:rPr>
      </w:pPr>
    </w:p>
    <w:p w14:paraId="794D1445" w14:textId="77777777" w:rsidR="001761A4" w:rsidRDefault="001761A4" w:rsidP="00CB4B81">
      <w:pPr>
        <w:rPr>
          <w:rFonts w:ascii="Times New Roman" w:hAnsi="Times New Roman" w:cs="Times New Roman"/>
          <w:i/>
          <w:iCs/>
        </w:rPr>
      </w:pPr>
    </w:p>
    <w:p w14:paraId="7DD9C970" w14:textId="396881EC" w:rsidR="00CB4B81" w:rsidRDefault="00CB4B81" w:rsidP="00CB4B81">
      <w:pPr>
        <w:rPr>
          <w:rFonts w:ascii="Times New Roman" w:hAnsi="Times New Roman" w:cs="Times New Roman"/>
          <w:i/>
          <w:iCs/>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0BAC7C23" w14:textId="77777777" w:rsidR="00CB4B81" w:rsidRDefault="00CB4B81" w:rsidP="001761A4">
      <w:pPr>
        <w:spacing w:line="360" w:lineRule="auto"/>
        <w:ind w:firstLine="720"/>
        <w:jc w:val="both"/>
        <w:rPr>
          <w:rFonts w:ascii="Times New Roman" w:hAnsi="Times New Roman" w:cs="Times New Roman"/>
        </w:rPr>
      </w:pPr>
      <w:r w:rsidRPr="00CB4B81">
        <w:rPr>
          <w:rFonts w:ascii="Times New Roman" w:hAnsi="Times New Roman" w:cs="Times New Roman"/>
        </w:rPr>
        <w:t>La gráfica sobre preferencia de tamaño de letra permite establecer que del total de personas encuestadas (n=108), el 39.8% (43 personas) prefiere letra grande, el 26.9% (29 personas) mediano, el 20.4% (22 personas) pequeño y el 13% (14 personas) muy grande; con base en los porcentajes obtenidos, se puede concluir que la mayoría de los adultos mayores (52.8% al sumar grande y muy grande) requiere configuraciones de visualización ampliadas, lo cual valida la necesidad de incluir un módulo de accesibilidad en la aplicación propuesta que permita ajustar el tamaño de fuente dinámicamente, con el fin de asegurar legibilidad para usuarios con presbicia o disminución de agudeza visual común en la tercera edad, y garantizar así que la interfaz no represente una barrera adicional para la interacción tecnológica en Santa Catarina Mita.</w:t>
      </w:r>
    </w:p>
    <w:p w14:paraId="40327528" w14:textId="6AC55E03" w:rsidR="00CB4B81" w:rsidRDefault="00CB4B81">
      <w:pPr>
        <w:rPr>
          <w:rFonts w:ascii="Times New Roman" w:hAnsi="Times New Roman" w:cs="Times New Roman"/>
          <w:b/>
          <w:bCs/>
        </w:rPr>
      </w:pPr>
      <w:r>
        <w:rPr>
          <w:noProof/>
        </w:rPr>
        <w:drawing>
          <wp:anchor distT="0" distB="0" distL="114300" distR="114300" simplePos="0" relativeHeight="251671552" behindDoc="0" locked="0" layoutInCell="1" allowOverlap="1" wp14:anchorId="240FD250" wp14:editId="3C16C311">
            <wp:simplePos x="0" y="0"/>
            <wp:positionH relativeFrom="margin">
              <wp:align>center</wp:align>
            </wp:positionH>
            <wp:positionV relativeFrom="paragraph">
              <wp:posOffset>288925</wp:posOffset>
            </wp:positionV>
            <wp:extent cx="4429125" cy="1863450"/>
            <wp:effectExtent l="0" t="0" r="0" b="3810"/>
            <wp:wrapNone/>
            <wp:docPr id="2126831392" name="Imagen 11" descr="Gráfico de respuestas de formularios. Título de la pregunta: ¿Qué tan constante es la señal de internet en su comunidad?.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áfico de respuestas de formularios. Título de la pregunta: ¿Qué tan constante es la señal de internet en su comunidad?. Número de respuestas: 108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9125" cy="1863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Imagen 12. ¿Qué tan constante es la señal de internet en su comunidad?</w:t>
      </w:r>
    </w:p>
    <w:p w14:paraId="16DED4F3" w14:textId="77777777" w:rsidR="00CB4B81" w:rsidRDefault="00CB4B81">
      <w:pPr>
        <w:rPr>
          <w:rFonts w:ascii="Times New Roman" w:hAnsi="Times New Roman" w:cs="Times New Roman"/>
        </w:rPr>
      </w:pPr>
    </w:p>
    <w:p w14:paraId="693DC0FE" w14:textId="77777777" w:rsidR="00CB4B81" w:rsidRDefault="00CB4B81">
      <w:pPr>
        <w:rPr>
          <w:rFonts w:ascii="Times New Roman" w:hAnsi="Times New Roman" w:cs="Times New Roman"/>
        </w:rPr>
      </w:pPr>
    </w:p>
    <w:p w14:paraId="04626262" w14:textId="77777777" w:rsidR="00CB4B81" w:rsidRDefault="00CB4B81">
      <w:pPr>
        <w:rPr>
          <w:rFonts w:ascii="Times New Roman" w:hAnsi="Times New Roman" w:cs="Times New Roman"/>
        </w:rPr>
      </w:pPr>
    </w:p>
    <w:p w14:paraId="354B1113" w14:textId="77777777" w:rsidR="00CB4B81" w:rsidRDefault="00CB4B81">
      <w:pPr>
        <w:rPr>
          <w:rFonts w:ascii="Times New Roman" w:hAnsi="Times New Roman" w:cs="Times New Roman"/>
        </w:rPr>
      </w:pPr>
    </w:p>
    <w:p w14:paraId="35DA984D" w14:textId="77777777" w:rsidR="00CB4B81" w:rsidRDefault="00CB4B81">
      <w:pPr>
        <w:rPr>
          <w:rFonts w:ascii="Times New Roman" w:hAnsi="Times New Roman" w:cs="Times New Roman"/>
        </w:rPr>
      </w:pPr>
    </w:p>
    <w:p w14:paraId="6FEAC64B" w14:textId="77777777" w:rsidR="00CB4B81" w:rsidRDefault="00CB4B81">
      <w:pPr>
        <w:rPr>
          <w:rFonts w:ascii="Times New Roman" w:hAnsi="Times New Roman" w:cs="Times New Roman"/>
        </w:rPr>
      </w:pPr>
    </w:p>
    <w:p w14:paraId="04B79AEB" w14:textId="77777777" w:rsidR="00CB4B81" w:rsidRDefault="00CB4B81" w:rsidP="00CB4B81">
      <w:pPr>
        <w:rPr>
          <w:rFonts w:ascii="Times New Roman" w:hAnsi="Times New Roman" w:cs="Times New Roman"/>
          <w:i/>
          <w:iCs/>
        </w:rPr>
      </w:pPr>
      <w:r w:rsidRPr="007231BE">
        <w:rPr>
          <w:rFonts w:ascii="Times New Roman" w:hAnsi="Times New Roman" w:cs="Times New Roman"/>
          <w:i/>
          <w:iCs/>
        </w:rPr>
        <w:lastRenderedPageBreak/>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5A8A5D51" w14:textId="6C94D5CB" w:rsidR="00CB4B81" w:rsidRPr="00CB4B81" w:rsidRDefault="00CB4B81" w:rsidP="001761A4">
      <w:pPr>
        <w:spacing w:line="360" w:lineRule="auto"/>
        <w:ind w:firstLine="720"/>
        <w:jc w:val="both"/>
        <w:rPr>
          <w:rFonts w:ascii="Times New Roman" w:hAnsi="Times New Roman" w:cs="Times New Roman"/>
        </w:rPr>
      </w:pPr>
      <w:r w:rsidRPr="00CB4B81">
        <w:rPr>
          <w:rFonts w:ascii="Times New Roman" w:hAnsi="Times New Roman" w:cs="Times New Roman"/>
        </w:rPr>
        <w:t>La gráfica sobre la constancia de la señal de internet permite establecer que del total de personas encuestadas (n=108), el 38.9% (42 personas) indica que siempre hay señal, el 40.7% (44 personas) menciona que la mayoría del tiempo hay señal, mientras que el 18.5% (20 personas) manifiesta que a veces hay señal y aproximadamente el 1.9% (2 personas) indica que rara vez o nunca hay señal; con base en los porcentajes obtenidos, se puede concluir que aunque una mayoría reporta disponibilidad de conectividad, existe un segmento significativo de casi el 20% que enfrenta intermitencia frecuente o nula, lo cual valida la necesidad de implementar una arquitectura offline-first en la aplicación propuesta, asegurando que las funciones críticas como llamadas d emergencia y comandos de voz operen sin dependencia exclusiva de la red, garantizando así inclusividad para los usuarios en zonas con cobertura inestable en Santa Catarina Mita.</w:t>
      </w:r>
    </w:p>
    <w:p w14:paraId="7DAE2828" w14:textId="7785D5DF" w:rsidR="00CB4B81" w:rsidRDefault="00CB4B81" w:rsidP="00CB4B81">
      <w:pPr>
        <w:rPr>
          <w:rFonts w:ascii="Times New Roman" w:hAnsi="Times New Roman" w:cs="Times New Roman"/>
          <w:b/>
          <w:bCs/>
        </w:rPr>
      </w:pPr>
      <w:r>
        <w:rPr>
          <w:rFonts w:ascii="Times New Roman" w:hAnsi="Times New Roman" w:cs="Times New Roman"/>
          <w:b/>
          <w:bCs/>
        </w:rPr>
        <w:t>Imagen 13. ¿Qué función le gustaría poder hacer con su voz en el teléfono?</w:t>
      </w:r>
    </w:p>
    <w:p w14:paraId="0048DD39" w14:textId="40E9622E" w:rsidR="00CB4B81" w:rsidRPr="00CB4B81" w:rsidRDefault="00CB4B81" w:rsidP="00CB4B81">
      <w:pPr>
        <w:rPr>
          <w:rFonts w:ascii="Times New Roman" w:hAnsi="Times New Roman" w:cs="Times New Roman"/>
          <w:b/>
          <w:bCs/>
        </w:rPr>
      </w:pPr>
      <w:r>
        <w:rPr>
          <w:noProof/>
        </w:rPr>
        <w:drawing>
          <wp:anchor distT="0" distB="0" distL="114300" distR="114300" simplePos="0" relativeHeight="251672576" behindDoc="0" locked="0" layoutInCell="1" allowOverlap="1" wp14:anchorId="51071345" wp14:editId="11AE4DA0">
            <wp:simplePos x="0" y="0"/>
            <wp:positionH relativeFrom="margin">
              <wp:align>center</wp:align>
            </wp:positionH>
            <wp:positionV relativeFrom="paragraph">
              <wp:posOffset>9525</wp:posOffset>
            </wp:positionV>
            <wp:extent cx="4152900" cy="1973990"/>
            <wp:effectExtent l="0" t="0" r="0" b="7620"/>
            <wp:wrapNone/>
            <wp:docPr id="1027931514" name="Imagen 12" descr="Gráfico de respuestas de formularios. Título de la pregunta: ¿Qué función le gustaría poder hacer con su voz en el teléfono (Seleccione máximo 3).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áfico de respuestas de formularios. Título de la pregunta: ¿Qué función le gustaría poder hacer con su voz en el teléfono (Seleccione máximo 3). Número de respuestas: 108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52900" cy="1973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1DEBD3" w14:textId="77777777" w:rsidR="00CB4B81" w:rsidRDefault="00CB4B81" w:rsidP="007231BE">
      <w:pPr>
        <w:rPr>
          <w:rFonts w:ascii="Times New Roman" w:hAnsi="Times New Roman" w:cs="Times New Roman"/>
        </w:rPr>
      </w:pPr>
    </w:p>
    <w:p w14:paraId="126E85C4" w14:textId="77777777" w:rsidR="00CB4B81" w:rsidRDefault="00CB4B81" w:rsidP="007231BE">
      <w:pPr>
        <w:rPr>
          <w:rFonts w:ascii="Times New Roman" w:hAnsi="Times New Roman" w:cs="Times New Roman"/>
        </w:rPr>
      </w:pPr>
    </w:p>
    <w:p w14:paraId="54F1FC85" w14:textId="61053E51" w:rsidR="00CB4B81" w:rsidRDefault="00CB4B81" w:rsidP="007231BE">
      <w:pPr>
        <w:rPr>
          <w:rFonts w:ascii="Times New Roman" w:hAnsi="Times New Roman" w:cs="Times New Roman"/>
        </w:rPr>
      </w:pPr>
    </w:p>
    <w:p w14:paraId="33F7EEB3" w14:textId="77777777" w:rsidR="00CB4B81" w:rsidRDefault="00CB4B81" w:rsidP="007231BE">
      <w:pPr>
        <w:rPr>
          <w:rFonts w:ascii="Times New Roman" w:hAnsi="Times New Roman" w:cs="Times New Roman"/>
        </w:rPr>
      </w:pPr>
    </w:p>
    <w:p w14:paraId="47EB9B06" w14:textId="01C908D2" w:rsidR="00CB4B81" w:rsidRDefault="00CB4B81" w:rsidP="00CB4B81">
      <w:pPr>
        <w:rPr>
          <w:rFonts w:ascii="Times New Roman" w:hAnsi="Times New Roman" w:cs="Times New Roman"/>
          <w:i/>
          <w:iCs/>
        </w:rPr>
      </w:pPr>
    </w:p>
    <w:p w14:paraId="3DEBCA46" w14:textId="77777777" w:rsidR="00CB4B81" w:rsidRDefault="00CB4B81" w:rsidP="00CB4B81">
      <w:pPr>
        <w:rPr>
          <w:rFonts w:ascii="Times New Roman" w:hAnsi="Times New Roman" w:cs="Times New Roman"/>
          <w:i/>
          <w:iCs/>
        </w:rPr>
      </w:pPr>
    </w:p>
    <w:p w14:paraId="2976C2F4" w14:textId="2A87FC6E" w:rsidR="00CB4B81" w:rsidRDefault="00CB4B81" w:rsidP="00CB4B81">
      <w:pPr>
        <w:rPr>
          <w:rFonts w:ascii="Times New Roman" w:hAnsi="Times New Roman" w:cs="Times New Roman"/>
          <w:i/>
          <w:iCs/>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2D395973" w14:textId="24DAAF47" w:rsidR="001761A4" w:rsidRPr="001761A4" w:rsidRDefault="00CB4B81" w:rsidP="001761A4">
      <w:pPr>
        <w:spacing w:line="360" w:lineRule="auto"/>
        <w:ind w:firstLine="720"/>
        <w:jc w:val="both"/>
        <w:rPr>
          <w:rFonts w:ascii="Times New Roman" w:hAnsi="Times New Roman" w:cs="Times New Roman"/>
        </w:rPr>
      </w:pPr>
      <w:r w:rsidRPr="00CB4B81">
        <w:rPr>
          <w:rFonts w:ascii="Times New Roman" w:hAnsi="Times New Roman" w:cs="Times New Roman"/>
        </w:rPr>
        <w:t xml:space="preserve">La gráfica sobre las funciones deseadas mediante voz permite establecer que del total de personas encuestadas (n=108), el 80.6% (87 personas) prefiere hacer llamadas a familiares, seguido por recordatorios de medicamentos con el 43.5% (47 personas), escuchar noticias con el 34.3% (37 personas), enviar mensajes de emergencia con el 33.3% (36 personas) y llamar a servicios de emergencia con el 16.7% (18 personas); con base en los porcentajes obtenidos, se puede concluir que la prioridad principal de los adultos mayores en Santa Catarina Mita es mantener la comunicación con sus seres queridos, lo cual valida el desarrollo del módulo de llamadas por voz como función central de la aplicación, mientras que el interés significativo en recordatorios de medicamentos sugiere la conveniencia de incluir funcionalidades de salud básicas </w:t>
      </w:r>
      <w:r w:rsidRPr="00CB4B81">
        <w:rPr>
          <w:rFonts w:ascii="Times New Roman" w:hAnsi="Times New Roman" w:cs="Times New Roman"/>
        </w:rPr>
        <w:lastRenderedPageBreak/>
        <w:t>que mejoren su bienestar diario, y aunque las funciones de emergencia tienen menor preferencia aparente, su implementación resulta crucial para garantizar seguridad ante situaciones críticas donde la interacción rápida con familiares o servicios de auxilio puede ser determinante para la protección del usuario en zonas rurales.</w:t>
      </w:r>
    </w:p>
    <w:p w14:paraId="39AF74D5" w14:textId="0CC1AC61" w:rsidR="00CB4B81" w:rsidRDefault="00CB4B81" w:rsidP="007231BE">
      <w:pPr>
        <w:rPr>
          <w:rFonts w:ascii="Times New Roman" w:hAnsi="Times New Roman" w:cs="Times New Roman"/>
          <w:b/>
          <w:bCs/>
        </w:rPr>
      </w:pPr>
      <w:r>
        <w:rPr>
          <w:rFonts w:ascii="Times New Roman" w:hAnsi="Times New Roman" w:cs="Times New Roman"/>
          <w:b/>
          <w:bCs/>
        </w:rPr>
        <w:t>Imagen 14. ¿Le gustaría que su teléfono funcione sin necesidad de internet?</w:t>
      </w:r>
    </w:p>
    <w:p w14:paraId="2D6C61D9" w14:textId="7CFEC227" w:rsidR="00CB4B81" w:rsidRPr="00CB4B81" w:rsidRDefault="001761A4" w:rsidP="007231BE">
      <w:pPr>
        <w:rPr>
          <w:rFonts w:ascii="Times New Roman" w:hAnsi="Times New Roman" w:cs="Times New Roman"/>
          <w:b/>
          <w:bCs/>
        </w:rPr>
      </w:pPr>
      <w:r>
        <w:rPr>
          <w:noProof/>
        </w:rPr>
        <w:drawing>
          <wp:anchor distT="0" distB="0" distL="114300" distR="114300" simplePos="0" relativeHeight="251673600" behindDoc="0" locked="0" layoutInCell="1" allowOverlap="1" wp14:anchorId="262BEC46" wp14:editId="2954FA65">
            <wp:simplePos x="0" y="0"/>
            <wp:positionH relativeFrom="margin">
              <wp:align>center</wp:align>
            </wp:positionH>
            <wp:positionV relativeFrom="paragraph">
              <wp:posOffset>7620</wp:posOffset>
            </wp:positionV>
            <wp:extent cx="4610100" cy="1939591"/>
            <wp:effectExtent l="0" t="0" r="0" b="3810"/>
            <wp:wrapNone/>
            <wp:docPr id="1694475160" name="Imagen 13" descr="Gráfico de respuestas de formularios. Título de la pregunta: ¿Le gustaría que su teléfono funcione sin necesidad de internet?.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áfico de respuestas de formularios. Título de la pregunta: ¿Le gustaría que su teléfono funcione sin necesidad de internet?. Número de respuestas: 108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10100" cy="1939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6CAD72" w14:textId="77777777" w:rsidR="00CB4B81" w:rsidRDefault="00CB4B81" w:rsidP="007231BE">
      <w:pPr>
        <w:rPr>
          <w:rFonts w:ascii="Times New Roman" w:hAnsi="Times New Roman" w:cs="Times New Roman"/>
        </w:rPr>
      </w:pPr>
    </w:p>
    <w:p w14:paraId="4A35DD0C" w14:textId="77777777" w:rsidR="00CB4B81" w:rsidRDefault="00CB4B81" w:rsidP="007231BE">
      <w:pPr>
        <w:rPr>
          <w:rFonts w:ascii="Times New Roman" w:hAnsi="Times New Roman" w:cs="Times New Roman"/>
        </w:rPr>
      </w:pPr>
    </w:p>
    <w:p w14:paraId="03549DF2" w14:textId="77777777" w:rsidR="00CB4B81" w:rsidRDefault="00CB4B81" w:rsidP="007231BE">
      <w:pPr>
        <w:rPr>
          <w:rFonts w:ascii="Times New Roman" w:hAnsi="Times New Roman" w:cs="Times New Roman"/>
        </w:rPr>
      </w:pPr>
    </w:p>
    <w:p w14:paraId="2C5C1C07" w14:textId="77777777" w:rsidR="001761A4" w:rsidRDefault="001761A4" w:rsidP="007231BE">
      <w:pPr>
        <w:rPr>
          <w:rFonts w:ascii="Times New Roman" w:hAnsi="Times New Roman" w:cs="Times New Roman"/>
        </w:rPr>
      </w:pPr>
    </w:p>
    <w:p w14:paraId="26F7E2A2" w14:textId="77777777" w:rsidR="001761A4" w:rsidRDefault="001761A4" w:rsidP="007231BE">
      <w:pPr>
        <w:rPr>
          <w:rFonts w:ascii="Times New Roman" w:hAnsi="Times New Roman" w:cs="Times New Roman"/>
        </w:rPr>
      </w:pPr>
    </w:p>
    <w:p w14:paraId="2DA0065F" w14:textId="77777777" w:rsidR="001761A4" w:rsidRDefault="001761A4" w:rsidP="007231BE">
      <w:pPr>
        <w:rPr>
          <w:rFonts w:ascii="Times New Roman" w:hAnsi="Times New Roman" w:cs="Times New Roman"/>
        </w:rPr>
      </w:pPr>
    </w:p>
    <w:p w14:paraId="603C0CFA" w14:textId="77777777" w:rsidR="00CB4B81" w:rsidRDefault="00CB4B81" w:rsidP="00CB4B81">
      <w:pPr>
        <w:rPr>
          <w:rFonts w:ascii="Times New Roman" w:hAnsi="Times New Roman" w:cs="Times New Roman"/>
          <w:i/>
          <w:iCs/>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7AC24D3B" w14:textId="77777777" w:rsidR="00CB4B81" w:rsidRDefault="00CB4B81" w:rsidP="001761A4">
      <w:pPr>
        <w:spacing w:line="360" w:lineRule="auto"/>
        <w:ind w:firstLine="720"/>
        <w:jc w:val="both"/>
        <w:rPr>
          <w:rFonts w:ascii="Times New Roman" w:hAnsi="Times New Roman" w:cs="Times New Roman"/>
        </w:rPr>
      </w:pPr>
      <w:r w:rsidRPr="00CB4B81">
        <w:rPr>
          <w:rFonts w:ascii="Times New Roman" w:hAnsi="Times New Roman" w:cs="Times New Roman"/>
        </w:rPr>
        <w:t>La gráfica sobre la preferencia de funcionamiento sin internet permite establecer que del total de personas encuestadas (n=108), el 81.5% (88 personas) indica que sí le gustaría mucho que su teléfono funcione sin necesidad de internet, el 14.8% (16 personas) estaría de acuerdo pero solo para algunas funciones, mientras que aproximadamente el 3.7% restante (4 personas) manifiesta que no le importa o no sabe; con base en los porcentajes obtenidos, se puede concluir que existe una demanda mayoritaria del 96.3% hacia funcionalidades offline en dispositivos móviles, lo cual valida técnicamente el enfoque offline-first adoptado para la aplicación propuesta, ya que demuestra que los adultos mayores en Santa Catarina Mita reconocen la limitación de conectividad como un problema cotidiano y están abiertos a soluciones que no dependan de internet constante, confirmando así que la arquitectura de procesamiento local de voz no solo es una necesidad técnica sino una expectativa del usuario final que debe ser priorizada en el desarrollo del sistema para garantizar adopción y utilidad práctica en el contexto rural donde las interrupciones de señal son frecuentes.</w:t>
      </w:r>
    </w:p>
    <w:p w14:paraId="6252F1D5" w14:textId="77777777" w:rsidR="001761A4" w:rsidRDefault="001761A4">
      <w:pPr>
        <w:rPr>
          <w:rFonts w:ascii="Times New Roman" w:hAnsi="Times New Roman" w:cs="Times New Roman"/>
          <w:b/>
          <w:bCs/>
        </w:rPr>
      </w:pPr>
      <w:r>
        <w:rPr>
          <w:rFonts w:ascii="Times New Roman" w:hAnsi="Times New Roman" w:cs="Times New Roman"/>
          <w:b/>
          <w:bCs/>
        </w:rPr>
        <w:br w:type="page"/>
      </w:r>
    </w:p>
    <w:p w14:paraId="7EB206A1" w14:textId="74830B3C" w:rsidR="00CB4B81" w:rsidRDefault="00CB4B81" w:rsidP="007231BE">
      <w:pPr>
        <w:rPr>
          <w:rFonts w:ascii="Times New Roman" w:hAnsi="Times New Roman" w:cs="Times New Roman"/>
          <w:b/>
          <w:bCs/>
        </w:rPr>
      </w:pPr>
      <w:r>
        <w:rPr>
          <w:noProof/>
        </w:rPr>
        <w:lastRenderedPageBreak/>
        <w:drawing>
          <wp:anchor distT="0" distB="0" distL="114300" distR="114300" simplePos="0" relativeHeight="251674624" behindDoc="0" locked="0" layoutInCell="1" allowOverlap="1" wp14:anchorId="2C822DEE" wp14:editId="0ABA54D4">
            <wp:simplePos x="0" y="0"/>
            <wp:positionH relativeFrom="margin">
              <wp:align>center</wp:align>
            </wp:positionH>
            <wp:positionV relativeFrom="paragraph">
              <wp:posOffset>273685</wp:posOffset>
            </wp:positionV>
            <wp:extent cx="4143375" cy="1743228"/>
            <wp:effectExtent l="0" t="0" r="0" b="9525"/>
            <wp:wrapNone/>
            <wp:docPr id="1488278561" name="Imagen 14" descr="Gráfico de respuestas de formularios. Título de la pregunta: ¿Qué le preocupa más al usar tecnología nueva?.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áfico de respuestas de formularios. Título de la pregunta: ¿Qué le preocupa más al usar tecnología nueva?. Número de respuestas: 108 respue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3375" cy="17432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Imagen 15. ¿Qué le preocupa más al usar tecnología nueva?</w:t>
      </w:r>
    </w:p>
    <w:p w14:paraId="31B79E02" w14:textId="77777777" w:rsidR="00CB4B81" w:rsidRDefault="00CB4B81" w:rsidP="007231BE">
      <w:pPr>
        <w:rPr>
          <w:rFonts w:ascii="Times New Roman" w:hAnsi="Times New Roman" w:cs="Times New Roman"/>
          <w:b/>
          <w:bCs/>
        </w:rPr>
      </w:pPr>
    </w:p>
    <w:p w14:paraId="3A87CF5F" w14:textId="77777777" w:rsidR="00CB4B81" w:rsidRDefault="00CB4B81" w:rsidP="007231BE">
      <w:pPr>
        <w:rPr>
          <w:rFonts w:ascii="Times New Roman" w:hAnsi="Times New Roman" w:cs="Times New Roman"/>
        </w:rPr>
      </w:pPr>
    </w:p>
    <w:p w14:paraId="242B020A" w14:textId="77777777" w:rsidR="00CB4B81" w:rsidRDefault="00CB4B81" w:rsidP="007231BE">
      <w:pPr>
        <w:rPr>
          <w:rFonts w:ascii="Times New Roman" w:hAnsi="Times New Roman" w:cs="Times New Roman"/>
        </w:rPr>
      </w:pPr>
    </w:p>
    <w:p w14:paraId="3273F588" w14:textId="77777777" w:rsidR="00CB4B81" w:rsidRDefault="00CB4B81" w:rsidP="007231BE">
      <w:pPr>
        <w:rPr>
          <w:rFonts w:ascii="Times New Roman" w:hAnsi="Times New Roman" w:cs="Times New Roman"/>
        </w:rPr>
      </w:pPr>
    </w:p>
    <w:p w14:paraId="5B399D53" w14:textId="77777777" w:rsidR="00CB4B81" w:rsidRDefault="00CB4B81" w:rsidP="007231BE">
      <w:pPr>
        <w:rPr>
          <w:rFonts w:ascii="Times New Roman" w:hAnsi="Times New Roman" w:cs="Times New Roman"/>
        </w:rPr>
      </w:pPr>
    </w:p>
    <w:p w14:paraId="61D04FE8" w14:textId="77777777" w:rsidR="001761A4" w:rsidRDefault="001761A4" w:rsidP="00CB4B81">
      <w:pPr>
        <w:rPr>
          <w:rFonts w:ascii="Times New Roman" w:hAnsi="Times New Roman" w:cs="Times New Roman"/>
          <w:i/>
          <w:iCs/>
        </w:rPr>
      </w:pPr>
    </w:p>
    <w:p w14:paraId="4C556593" w14:textId="25A8DAE0" w:rsidR="00CB4B81" w:rsidRDefault="00CB4B81" w:rsidP="00CB4B81">
      <w:pPr>
        <w:rPr>
          <w:rFonts w:ascii="Times New Roman" w:hAnsi="Times New Roman" w:cs="Times New Roman"/>
          <w:i/>
          <w:iCs/>
        </w:rPr>
      </w:pPr>
      <w:r w:rsidRPr="007231BE">
        <w:rPr>
          <w:rFonts w:ascii="Times New Roman" w:hAnsi="Times New Roman" w:cs="Times New Roman"/>
          <w:i/>
          <w:iCs/>
        </w:rPr>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4059753D" w14:textId="77777777" w:rsidR="001761A4" w:rsidRDefault="001761A4" w:rsidP="001761A4">
      <w:pPr>
        <w:spacing w:line="360" w:lineRule="auto"/>
        <w:ind w:firstLine="720"/>
        <w:jc w:val="both"/>
        <w:rPr>
          <w:rFonts w:ascii="Times New Roman" w:hAnsi="Times New Roman" w:cs="Times New Roman"/>
        </w:rPr>
      </w:pPr>
      <w:r>
        <w:rPr>
          <w:rFonts w:ascii="Times New Roman" w:hAnsi="Times New Roman" w:cs="Times New Roman"/>
        </w:rPr>
        <w:t>L</w:t>
      </w:r>
      <w:r w:rsidRPr="001761A4">
        <w:rPr>
          <w:rFonts w:ascii="Times New Roman" w:hAnsi="Times New Roman" w:cs="Times New Roman"/>
        </w:rPr>
        <w:t>a gráfica sobre las preocupaciones al usar tecnología nueva permite establecer que del total de personas encuestadas (n=108), el 61.1% (66 personas) indica que le preocupa que sea muy complicada, el 19.4% (21 personas) menciona que sea muy costosa, el 12% (13 personas) manifiesta que nada le preocupa y el 7.5% restante (8 personas) indica que no funcione sin internet; con base en los porcentajes obtenidos, se puede concluir que la complejidad percibida es la barrera principal para la adopción tecnológica en adultos mayores de Santa Catarina Mita, lo cual valida directamente el enfoque de diseño de la aplicación propuesta que prioriza la simplicidad mediante comandos de voz intuitivos que eliminan la necesidad de navegar por menús complejos, abordando así la preocupación mayoritaria del 61.1% de la población objetivo, mientras que la implementación sin conexión responde a la necesidad de funcionalidad sin costos recurrentes de datos, mitigando también la preocupación económica del 19.4% que podría limitar el acceso a soluciones dependientes de planes de internet costosos en la zona rural.</w:t>
      </w:r>
    </w:p>
    <w:p w14:paraId="5F31DC13" w14:textId="30B8E5ED" w:rsidR="001761A4" w:rsidRPr="001761A4" w:rsidRDefault="001761A4" w:rsidP="001761A4">
      <w:pPr>
        <w:spacing w:line="360" w:lineRule="auto"/>
        <w:jc w:val="both"/>
        <w:rPr>
          <w:rFonts w:ascii="Times New Roman" w:hAnsi="Times New Roman" w:cs="Times New Roman"/>
        </w:rPr>
      </w:pPr>
      <w:r>
        <w:rPr>
          <w:rFonts w:ascii="Times New Roman" w:hAnsi="Times New Roman" w:cs="Times New Roman"/>
          <w:b/>
          <w:bCs/>
        </w:rPr>
        <w:t>Imagen 16. ¿Estaría dispuesto a probar una aplicación que le permita usar su teléfono hablando?</w:t>
      </w:r>
    </w:p>
    <w:p w14:paraId="10380EDD" w14:textId="4A2FFD91" w:rsidR="001761A4" w:rsidRPr="001761A4" w:rsidRDefault="001761A4" w:rsidP="001761A4">
      <w:pPr>
        <w:rPr>
          <w:rFonts w:ascii="Times New Roman" w:hAnsi="Times New Roman" w:cs="Times New Roman"/>
          <w:b/>
          <w:bCs/>
        </w:rPr>
      </w:pPr>
      <w:r>
        <w:rPr>
          <w:noProof/>
        </w:rPr>
        <w:drawing>
          <wp:anchor distT="0" distB="0" distL="114300" distR="114300" simplePos="0" relativeHeight="251675648" behindDoc="0" locked="0" layoutInCell="1" allowOverlap="1" wp14:anchorId="03AA0259" wp14:editId="0FF37ACA">
            <wp:simplePos x="0" y="0"/>
            <wp:positionH relativeFrom="margin">
              <wp:align>center</wp:align>
            </wp:positionH>
            <wp:positionV relativeFrom="paragraph">
              <wp:posOffset>13970</wp:posOffset>
            </wp:positionV>
            <wp:extent cx="4457700" cy="1875472"/>
            <wp:effectExtent l="0" t="0" r="0" b="0"/>
            <wp:wrapNone/>
            <wp:docPr id="692225138" name="Imagen 15" descr="Gráfico de respuestas de formularios. Título de la pregunta: ¿Estaría dispuesto a probar una aplicación que le permita usar su teléfono hablando?. Número de respuestas: 108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áfico de respuestas de formularios. Título de la pregunta: ¿Estaría dispuesto a probar una aplicación que le permita usar su teléfono hablando?. Número de respuestas: 108 respue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57700" cy="18754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88ADDE" w14:textId="77777777" w:rsidR="001761A4" w:rsidRDefault="001761A4" w:rsidP="007231BE">
      <w:pPr>
        <w:rPr>
          <w:rFonts w:ascii="Times New Roman" w:hAnsi="Times New Roman" w:cs="Times New Roman"/>
        </w:rPr>
      </w:pPr>
    </w:p>
    <w:p w14:paraId="33AB101A" w14:textId="77777777" w:rsidR="001761A4" w:rsidRDefault="001761A4" w:rsidP="007231BE">
      <w:pPr>
        <w:rPr>
          <w:rFonts w:ascii="Times New Roman" w:hAnsi="Times New Roman" w:cs="Times New Roman"/>
        </w:rPr>
      </w:pPr>
    </w:p>
    <w:p w14:paraId="36A14C79" w14:textId="77777777" w:rsidR="001761A4" w:rsidRDefault="001761A4" w:rsidP="007231BE">
      <w:pPr>
        <w:rPr>
          <w:rFonts w:ascii="Times New Roman" w:hAnsi="Times New Roman" w:cs="Times New Roman"/>
        </w:rPr>
      </w:pPr>
    </w:p>
    <w:p w14:paraId="388CAB87" w14:textId="77777777" w:rsidR="001761A4" w:rsidRDefault="001761A4" w:rsidP="007231BE">
      <w:pPr>
        <w:rPr>
          <w:rFonts w:ascii="Times New Roman" w:hAnsi="Times New Roman" w:cs="Times New Roman"/>
        </w:rPr>
      </w:pPr>
    </w:p>
    <w:p w14:paraId="218FDDC0" w14:textId="77777777" w:rsidR="001761A4" w:rsidRDefault="001761A4" w:rsidP="007231BE">
      <w:pPr>
        <w:rPr>
          <w:rFonts w:ascii="Times New Roman" w:hAnsi="Times New Roman" w:cs="Times New Roman"/>
        </w:rPr>
      </w:pPr>
    </w:p>
    <w:p w14:paraId="273AC5AD" w14:textId="77777777" w:rsidR="001761A4" w:rsidRDefault="001761A4" w:rsidP="001761A4">
      <w:pPr>
        <w:rPr>
          <w:rFonts w:ascii="Times New Roman" w:hAnsi="Times New Roman" w:cs="Times New Roman"/>
          <w:i/>
          <w:iCs/>
        </w:rPr>
      </w:pPr>
      <w:r w:rsidRPr="007231BE">
        <w:rPr>
          <w:rFonts w:ascii="Times New Roman" w:hAnsi="Times New Roman" w:cs="Times New Roman"/>
          <w:i/>
          <w:iCs/>
        </w:rPr>
        <w:lastRenderedPageBreak/>
        <w:t xml:space="preserve">Fuente: Google </w:t>
      </w:r>
      <w:r>
        <w:rPr>
          <w:rFonts w:ascii="Times New Roman" w:hAnsi="Times New Roman" w:cs="Times New Roman"/>
          <w:i/>
          <w:iCs/>
        </w:rPr>
        <w:t>Forms</w:t>
      </w:r>
      <w:r w:rsidRPr="007231BE">
        <w:rPr>
          <w:rFonts w:ascii="Times New Roman" w:hAnsi="Times New Roman" w:cs="Times New Roman"/>
          <w:i/>
          <w:iCs/>
        </w:rPr>
        <w:t xml:space="preserve"> (2026).</w:t>
      </w:r>
    </w:p>
    <w:p w14:paraId="44996B27" w14:textId="58F3DD55" w:rsidR="00A56281" w:rsidRDefault="001761A4" w:rsidP="00787960">
      <w:pPr>
        <w:spacing w:line="360" w:lineRule="auto"/>
        <w:ind w:firstLine="720"/>
        <w:jc w:val="both"/>
        <w:rPr>
          <w:rFonts w:ascii="Times New Roman" w:hAnsi="Times New Roman" w:cs="Times New Roman"/>
        </w:rPr>
      </w:pPr>
      <w:r w:rsidRPr="001761A4">
        <w:rPr>
          <w:rFonts w:ascii="Times New Roman" w:hAnsi="Times New Roman" w:cs="Times New Roman"/>
        </w:rPr>
        <w:t>La gráfica referente a la disposición para probar la aplicación permite establecer que del total de personas encuestadas (n=108), el 60.2% (65 personas) indica que sí definitivamente estaría dispuesto, el 21.3% (23 personas) acepta pero necesita que le enseñen primero, mientras que el 16.7% (18 personas) manifiesta tal vez y aproximadamente el 1.8% (2 personas) indica que no; con base en los porcentajes obtenidos, se puede concluir que existe una aceptación mayoritaria del 81.5% hacia la implementación de la solución propuesta, lo cual valida técnicamente la viabilidad de adopción del sistema en Santa Catarina Mita, aunque el 21.3% que requiere enseñanza destaca la necesidad de incluir procesos de capacitación inicial o garantizar una interfaz extremadamente intuitiva que reduzca la curva de aprendizaje, asegurando así que la barrera no sea la complejidad técnica sino la familiarización con el nuevo método de interacción por voz para los adultos mayores.</w:t>
      </w:r>
    </w:p>
    <w:p w14:paraId="42408E6D" w14:textId="77777777" w:rsidR="00A56281" w:rsidRDefault="00A56281">
      <w:pPr>
        <w:rPr>
          <w:rFonts w:ascii="Times New Roman" w:hAnsi="Times New Roman" w:cs="Times New Roman"/>
          <w:b/>
          <w:bCs/>
        </w:rPr>
      </w:pPr>
      <w:r>
        <w:rPr>
          <w:rFonts w:ascii="Times New Roman" w:hAnsi="Times New Roman" w:cs="Times New Roman"/>
          <w:b/>
          <w:bCs/>
        </w:rPr>
        <w:t>Imagen 17. Escolaridad x Dificultades al usar teléfono.</w:t>
      </w:r>
    </w:p>
    <w:p w14:paraId="772E866F" w14:textId="7D61CCE7" w:rsidR="00A56281" w:rsidRPr="00A56281" w:rsidRDefault="00A56281" w:rsidP="00A56281">
      <w:pPr>
        <w:spacing w:line="360" w:lineRule="auto"/>
        <w:jc w:val="both"/>
        <w:rPr>
          <w:rFonts w:ascii="Times New Roman" w:hAnsi="Times New Roman" w:cs="Times New Roman"/>
        </w:rPr>
      </w:pPr>
      <w:r w:rsidRPr="00A56281">
        <w:rPr>
          <w:rFonts w:ascii="Times New Roman" w:hAnsi="Times New Roman" w:cs="Times New Roman"/>
          <w:b/>
          <w:bCs/>
        </w:rPr>
        <w:t>Combinación:</w:t>
      </w:r>
      <w:r w:rsidRPr="00A56281">
        <w:rPr>
          <w:rFonts w:ascii="Times New Roman" w:hAnsi="Times New Roman" w:cs="Times New Roman"/>
        </w:rPr>
        <w:t xml:space="preserve"> Pregunta 3 (Escolaridad) × Pregunta 6 (¿Qué dificultad enfrenta?)</w:t>
      </w:r>
    </w:p>
    <w:p w14:paraId="4EE83F71" w14:textId="47821AED" w:rsidR="00A56281" w:rsidRPr="00A56281" w:rsidRDefault="00A56281" w:rsidP="00A56281">
      <w:pPr>
        <w:spacing w:line="360" w:lineRule="auto"/>
        <w:jc w:val="both"/>
        <w:rPr>
          <w:rFonts w:ascii="Times New Roman" w:hAnsi="Times New Roman" w:cs="Times New Roman"/>
        </w:rPr>
      </w:pPr>
      <w:r w:rsidRPr="00A56281">
        <w:rPr>
          <w:rFonts w:ascii="Times New Roman" w:hAnsi="Times New Roman" w:cs="Times New Roman"/>
          <w:b/>
          <w:bCs/>
        </w:rPr>
        <w:t>Propósito:</w:t>
      </w:r>
      <w:r w:rsidRPr="00A56281">
        <w:rPr>
          <w:rFonts w:ascii="Times New Roman" w:hAnsi="Times New Roman" w:cs="Times New Roman"/>
        </w:rPr>
        <w:t xml:space="preserve"> Determinar si el nivel educativo influye en las barreras tecnológicas encontradas.</w:t>
      </w:r>
    </w:p>
    <w:p w14:paraId="4FBD5A2D" w14:textId="1E7EE903" w:rsidR="00A56281" w:rsidRDefault="00A56281">
      <w:pPr>
        <w:rPr>
          <w:rFonts w:ascii="Times New Roman" w:hAnsi="Times New Roman" w:cs="Times New Roman"/>
        </w:rPr>
      </w:pPr>
      <w:r w:rsidRPr="00A56281">
        <w:rPr>
          <w:rFonts w:ascii="Times New Roman" w:hAnsi="Times New Roman" w:cs="Times New Roman"/>
          <w:noProof/>
        </w:rPr>
        <w:drawing>
          <wp:anchor distT="0" distB="0" distL="114300" distR="114300" simplePos="0" relativeHeight="251676672" behindDoc="0" locked="0" layoutInCell="1" allowOverlap="1" wp14:anchorId="54E28729" wp14:editId="05BDD77C">
            <wp:simplePos x="0" y="0"/>
            <wp:positionH relativeFrom="margin">
              <wp:align>center</wp:align>
            </wp:positionH>
            <wp:positionV relativeFrom="paragraph">
              <wp:posOffset>113030</wp:posOffset>
            </wp:positionV>
            <wp:extent cx="5372100" cy="2707005"/>
            <wp:effectExtent l="0" t="0" r="0" b="0"/>
            <wp:wrapNone/>
            <wp:docPr id="1528769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9337" name=""/>
                    <pic:cNvPicPr/>
                  </pic:nvPicPr>
                  <pic:blipFill>
                    <a:blip r:embed="rId25">
                      <a:extLst>
                        <a:ext uri="{28A0092B-C50C-407E-A947-70E740481C1C}">
                          <a14:useLocalDpi xmlns:a14="http://schemas.microsoft.com/office/drawing/2010/main" val="0"/>
                        </a:ext>
                      </a:extLst>
                    </a:blip>
                    <a:stretch>
                      <a:fillRect/>
                    </a:stretch>
                  </pic:blipFill>
                  <pic:spPr>
                    <a:xfrm>
                      <a:off x="0" y="0"/>
                      <a:ext cx="5372100" cy="2707005"/>
                    </a:xfrm>
                    <a:prstGeom prst="rect">
                      <a:avLst/>
                    </a:prstGeom>
                  </pic:spPr>
                </pic:pic>
              </a:graphicData>
            </a:graphic>
            <wp14:sizeRelH relativeFrom="margin">
              <wp14:pctWidth>0</wp14:pctWidth>
            </wp14:sizeRelH>
            <wp14:sizeRelV relativeFrom="margin">
              <wp14:pctHeight>0</wp14:pctHeight>
            </wp14:sizeRelV>
          </wp:anchor>
        </w:drawing>
      </w:r>
    </w:p>
    <w:p w14:paraId="16C646CF" w14:textId="576EA415" w:rsidR="00A56281" w:rsidRDefault="00A56281">
      <w:pPr>
        <w:rPr>
          <w:rFonts w:ascii="Times New Roman" w:hAnsi="Times New Roman" w:cs="Times New Roman"/>
        </w:rPr>
      </w:pPr>
    </w:p>
    <w:p w14:paraId="7382DA3A" w14:textId="77777777" w:rsidR="00A56281" w:rsidRDefault="00A56281">
      <w:pPr>
        <w:rPr>
          <w:rFonts w:ascii="Times New Roman" w:hAnsi="Times New Roman" w:cs="Times New Roman"/>
        </w:rPr>
      </w:pPr>
    </w:p>
    <w:p w14:paraId="1955EF90" w14:textId="77777777" w:rsidR="00A56281" w:rsidRDefault="00A56281">
      <w:pPr>
        <w:rPr>
          <w:rFonts w:ascii="Times New Roman" w:hAnsi="Times New Roman" w:cs="Times New Roman"/>
        </w:rPr>
      </w:pPr>
    </w:p>
    <w:p w14:paraId="373964D8" w14:textId="77777777" w:rsidR="00A56281" w:rsidRDefault="00A56281">
      <w:pPr>
        <w:rPr>
          <w:rFonts w:ascii="Times New Roman" w:hAnsi="Times New Roman" w:cs="Times New Roman"/>
        </w:rPr>
      </w:pPr>
    </w:p>
    <w:p w14:paraId="07354A53" w14:textId="77777777" w:rsidR="00A56281" w:rsidRDefault="00A56281">
      <w:pPr>
        <w:rPr>
          <w:rFonts w:ascii="Times New Roman" w:hAnsi="Times New Roman" w:cs="Times New Roman"/>
        </w:rPr>
      </w:pPr>
    </w:p>
    <w:p w14:paraId="648A47D0" w14:textId="77777777" w:rsidR="00A56281" w:rsidRDefault="00A56281">
      <w:pPr>
        <w:rPr>
          <w:rFonts w:ascii="Times New Roman" w:hAnsi="Times New Roman" w:cs="Times New Roman"/>
        </w:rPr>
      </w:pPr>
    </w:p>
    <w:p w14:paraId="07BFD873" w14:textId="77777777" w:rsidR="00A56281" w:rsidRDefault="00A56281">
      <w:pPr>
        <w:rPr>
          <w:rFonts w:ascii="Times New Roman" w:hAnsi="Times New Roman" w:cs="Times New Roman"/>
        </w:rPr>
      </w:pPr>
    </w:p>
    <w:p w14:paraId="462CFE6C" w14:textId="77777777" w:rsidR="00A56281" w:rsidRDefault="00A56281">
      <w:pPr>
        <w:rPr>
          <w:rFonts w:ascii="Times New Roman" w:hAnsi="Times New Roman" w:cs="Times New Roman"/>
        </w:rPr>
      </w:pPr>
    </w:p>
    <w:p w14:paraId="193E0162" w14:textId="77777777" w:rsidR="00A56281" w:rsidRDefault="00A56281">
      <w:pPr>
        <w:rPr>
          <w:rFonts w:ascii="Times New Roman" w:hAnsi="Times New Roman" w:cs="Times New Roman"/>
        </w:rPr>
      </w:pPr>
    </w:p>
    <w:p w14:paraId="5F67EB2C" w14:textId="77777777" w:rsidR="00A56281" w:rsidRDefault="00A56281">
      <w:pPr>
        <w:rPr>
          <w:rFonts w:ascii="Times New Roman" w:hAnsi="Times New Roman" w:cs="Times New Roman"/>
        </w:rPr>
      </w:pPr>
    </w:p>
    <w:p w14:paraId="30B5E8CD" w14:textId="1A07C13C" w:rsidR="00A56281" w:rsidRDefault="00A56281" w:rsidP="00A56281">
      <w:pPr>
        <w:rPr>
          <w:rFonts w:ascii="Times New Roman" w:hAnsi="Times New Roman" w:cs="Times New Roman"/>
          <w:i/>
          <w:iCs/>
        </w:rPr>
      </w:pPr>
      <w:r w:rsidRPr="007231BE">
        <w:rPr>
          <w:rFonts w:ascii="Times New Roman" w:hAnsi="Times New Roman" w:cs="Times New Roman"/>
          <w:i/>
          <w:iCs/>
        </w:rPr>
        <w:t xml:space="preserve">Fuente: </w:t>
      </w:r>
      <w:r>
        <w:rPr>
          <w:rFonts w:ascii="Times New Roman" w:hAnsi="Times New Roman" w:cs="Times New Roman"/>
          <w:i/>
          <w:iCs/>
        </w:rPr>
        <w:t>Claude</w:t>
      </w:r>
      <w:r w:rsidRPr="007231BE">
        <w:rPr>
          <w:rFonts w:ascii="Times New Roman" w:hAnsi="Times New Roman" w:cs="Times New Roman"/>
          <w:i/>
          <w:iCs/>
        </w:rPr>
        <w:t xml:space="preserve"> (2026).</w:t>
      </w:r>
    </w:p>
    <w:p w14:paraId="744E74C3" w14:textId="7CC9D6AB" w:rsidR="00A56281" w:rsidRDefault="00A56281" w:rsidP="00A56281">
      <w:pPr>
        <w:rPr>
          <w:rFonts w:ascii="Times New Roman" w:hAnsi="Times New Roman" w:cs="Times New Roman"/>
        </w:rPr>
      </w:pPr>
      <w:r>
        <w:rPr>
          <w:rFonts w:ascii="Times New Roman" w:hAnsi="Times New Roman" w:cs="Times New Roman"/>
        </w:rPr>
        <w:br w:type="page"/>
      </w:r>
    </w:p>
    <w:p w14:paraId="6417A9BE" w14:textId="77777777" w:rsidR="00A56281" w:rsidRPr="00A56281" w:rsidRDefault="00A56281" w:rsidP="00A56281">
      <w:pPr>
        <w:spacing w:line="360" w:lineRule="auto"/>
        <w:ind w:firstLine="720"/>
        <w:jc w:val="both"/>
        <w:rPr>
          <w:rFonts w:ascii="Times New Roman" w:hAnsi="Times New Roman" w:cs="Times New Roman"/>
        </w:rPr>
      </w:pPr>
      <w:r w:rsidRPr="00A56281">
        <w:rPr>
          <w:rFonts w:ascii="Times New Roman" w:hAnsi="Times New Roman" w:cs="Times New Roman"/>
        </w:rPr>
        <w:lastRenderedPageBreak/>
        <w:t>La gráfica cruzada entre escolaridad y dificultades de uso permite establecer que los adultos mayores sin escolaridad reportan mayor incidencia en la categoría "no sé usar las funciones" (50%) comparado con quienes tienen secundaria o más (10%), lo cual valida que la aplicación debe priorizar comandos de voz intuitivos que no requieran alfabetización digital previa, asegurando inclusión para el segmento con menor educación formal en Santa Catarina Mita.</w:t>
      </w:r>
    </w:p>
    <w:p w14:paraId="6E3607A3" w14:textId="77777777" w:rsidR="00A56281" w:rsidRDefault="00A56281">
      <w:pPr>
        <w:rPr>
          <w:rFonts w:ascii="Times New Roman" w:hAnsi="Times New Roman" w:cs="Times New Roman"/>
          <w:b/>
          <w:bCs/>
        </w:rPr>
      </w:pPr>
      <w:r>
        <w:rPr>
          <w:rFonts w:ascii="Times New Roman" w:hAnsi="Times New Roman" w:cs="Times New Roman"/>
          <w:b/>
          <w:bCs/>
        </w:rPr>
        <w:t>Imagen 18. Edad x Disposición a Probar la Aplicación.</w:t>
      </w:r>
    </w:p>
    <w:p w14:paraId="5FABDFF2" w14:textId="38C96708" w:rsidR="00A56281" w:rsidRPr="00A56281" w:rsidRDefault="00A56281" w:rsidP="00A56281">
      <w:pPr>
        <w:spacing w:line="360" w:lineRule="auto"/>
        <w:jc w:val="both"/>
        <w:rPr>
          <w:rFonts w:ascii="Times New Roman" w:hAnsi="Times New Roman" w:cs="Times New Roman"/>
        </w:rPr>
      </w:pPr>
      <w:r w:rsidRPr="00A56281">
        <w:rPr>
          <w:rFonts w:ascii="Times New Roman" w:hAnsi="Times New Roman" w:cs="Times New Roman"/>
          <w:b/>
          <w:bCs/>
        </w:rPr>
        <w:t>Combinación:</w:t>
      </w:r>
      <w:r w:rsidRPr="00A56281">
        <w:rPr>
          <w:rFonts w:ascii="Times New Roman" w:hAnsi="Times New Roman" w:cs="Times New Roman"/>
        </w:rPr>
        <w:t xml:space="preserve"> Pregunta 1 (Edad) × Pregunta 15 (¿Estaría dispuesto a probar?)</w:t>
      </w:r>
    </w:p>
    <w:p w14:paraId="5FBB3E6C" w14:textId="06302D4A" w:rsidR="00A56281" w:rsidRPr="00A56281" w:rsidRDefault="00A56281" w:rsidP="00A56281">
      <w:pPr>
        <w:spacing w:line="360" w:lineRule="auto"/>
        <w:jc w:val="both"/>
        <w:rPr>
          <w:rFonts w:ascii="Times New Roman" w:hAnsi="Times New Roman" w:cs="Times New Roman"/>
        </w:rPr>
      </w:pPr>
      <w:r w:rsidRPr="00A56281">
        <w:rPr>
          <w:rFonts w:ascii="Times New Roman" w:hAnsi="Times New Roman" w:cs="Times New Roman"/>
          <w:b/>
          <w:bCs/>
        </w:rPr>
        <w:t>Propósito:</w:t>
      </w:r>
      <w:r w:rsidRPr="00A56281">
        <w:rPr>
          <w:rFonts w:ascii="Times New Roman" w:hAnsi="Times New Roman" w:cs="Times New Roman"/>
        </w:rPr>
        <w:t xml:space="preserve"> Identificar si la edad influye en la apertura hacia nueva tecnología.</w:t>
      </w:r>
    </w:p>
    <w:p w14:paraId="7587D42F" w14:textId="21827F51" w:rsidR="00A56281" w:rsidRDefault="00A56281">
      <w:pPr>
        <w:rPr>
          <w:rFonts w:ascii="Times New Roman" w:hAnsi="Times New Roman" w:cs="Times New Roman"/>
        </w:rPr>
      </w:pPr>
      <w:r w:rsidRPr="00A56281">
        <w:rPr>
          <w:rFonts w:ascii="Times New Roman" w:hAnsi="Times New Roman" w:cs="Times New Roman"/>
          <w:noProof/>
        </w:rPr>
        <w:drawing>
          <wp:anchor distT="0" distB="0" distL="114300" distR="114300" simplePos="0" relativeHeight="251677696" behindDoc="0" locked="0" layoutInCell="1" allowOverlap="1" wp14:anchorId="58A47953" wp14:editId="265AFF00">
            <wp:simplePos x="0" y="0"/>
            <wp:positionH relativeFrom="margin">
              <wp:align>center</wp:align>
            </wp:positionH>
            <wp:positionV relativeFrom="paragraph">
              <wp:posOffset>13335</wp:posOffset>
            </wp:positionV>
            <wp:extent cx="5400675" cy="2732405"/>
            <wp:effectExtent l="0" t="0" r="9525" b="0"/>
            <wp:wrapNone/>
            <wp:docPr id="178562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1902" name=""/>
                    <pic:cNvPicPr/>
                  </pic:nvPicPr>
                  <pic:blipFill>
                    <a:blip r:embed="rId26">
                      <a:extLst>
                        <a:ext uri="{28A0092B-C50C-407E-A947-70E740481C1C}">
                          <a14:useLocalDpi xmlns:a14="http://schemas.microsoft.com/office/drawing/2010/main" val="0"/>
                        </a:ext>
                      </a:extLst>
                    </a:blip>
                    <a:stretch>
                      <a:fillRect/>
                    </a:stretch>
                  </pic:blipFill>
                  <pic:spPr>
                    <a:xfrm>
                      <a:off x="0" y="0"/>
                      <a:ext cx="5400675" cy="2732405"/>
                    </a:xfrm>
                    <a:prstGeom prst="rect">
                      <a:avLst/>
                    </a:prstGeom>
                  </pic:spPr>
                </pic:pic>
              </a:graphicData>
            </a:graphic>
          </wp:anchor>
        </w:drawing>
      </w:r>
    </w:p>
    <w:p w14:paraId="24AF799D" w14:textId="77777777" w:rsidR="00A56281" w:rsidRDefault="00A56281">
      <w:pPr>
        <w:rPr>
          <w:rFonts w:ascii="Times New Roman" w:hAnsi="Times New Roman" w:cs="Times New Roman"/>
        </w:rPr>
      </w:pPr>
    </w:p>
    <w:p w14:paraId="7B05EEFB" w14:textId="77777777" w:rsidR="00A56281" w:rsidRDefault="00A56281">
      <w:pPr>
        <w:rPr>
          <w:rFonts w:ascii="Times New Roman" w:hAnsi="Times New Roman" w:cs="Times New Roman"/>
        </w:rPr>
      </w:pPr>
    </w:p>
    <w:p w14:paraId="0830A57A" w14:textId="77777777" w:rsidR="00A56281" w:rsidRDefault="00A56281">
      <w:pPr>
        <w:rPr>
          <w:rFonts w:ascii="Times New Roman" w:hAnsi="Times New Roman" w:cs="Times New Roman"/>
        </w:rPr>
      </w:pPr>
    </w:p>
    <w:p w14:paraId="02213ABE" w14:textId="77777777" w:rsidR="00A56281" w:rsidRDefault="00A56281">
      <w:pPr>
        <w:rPr>
          <w:rFonts w:ascii="Times New Roman" w:hAnsi="Times New Roman" w:cs="Times New Roman"/>
        </w:rPr>
      </w:pPr>
    </w:p>
    <w:p w14:paraId="0E5D7380" w14:textId="77777777" w:rsidR="00A56281" w:rsidRDefault="00A56281">
      <w:pPr>
        <w:rPr>
          <w:rFonts w:ascii="Times New Roman" w:hAnsi="Times New Roman" w:cs="Times New Roman"/>
        </w:rPr>
      </w:pPr>
    </w:p>
    <w:p w14:paraId="4173A783" w14:textId="77777777" w:rsidR="00A56281" w:rsidRDefault="00A56281">
      <w:pPr>
        <w:rPr>
          <w:rFonts w:ascii="Times New Roman" w:hAnsi="Times New Roman" w:cs="Times New Roman"/>
        </w:rPr>
      </w:pPr>
    </w:p>
    <w:p w14:paraId="27E61464" w14:textId="77777777" w:rsidR="00A56281" w:rsidRDefault="00A56281">
      <w:pPr>
        <w:rPr>
          <w:rFonts w:ascii="Times New Roman" w:hAnsi="Times New Roman" w:cs="Times New Roman"/>
        </w:rPr>
      </w:pPr>
    </w:p>
    <w:p w14:paraId="3235771B" w14:textId="77777777" w:rsidR="00A56281" w:rsidRDefault="00A56281">
      <w:pPr>
        <w:rPr>
          <w:rFonts w:ascii="Times New Roman" w:hAnsi="Times New Roman" w:cs="Times New Roman"/>
        </w:rPr>
      </w:pPr>
    </w:p>
    <w:p w14:paraId="1D30F39B" w14:textId="77777777" w:rsidR="00A56281" w:rsidRDefault="00A56281">
      <w:pPr>
        <w:rPr>
          <w:rFonts w:ascii="Times New Roman" w:hAnsi="Times New Roman" w:cs="Times New Roman"/>
        </w:rPr>
      </w:pPr>
    </w:p>
    <w:p w14:paraId="79FE31A2" w14:textId="77777777" w:rsidR="00A56281" w:rsidRDefault="00A56281" w:rsidP="00A56281">
      <w:pPr>
        <w:rPr>
          <w:rFonts w:ascii="Times New Roman" w:hAnsi="Times New Roman" w:cs="Times New Roman"/>
          <w:i/>
          <w:iCs/>
        </w:rPr>
      </w:pPr>
      <w:r w:rsidRPr="007231BE">
        <w:rPr>
          <w:rFonts w:ascii="Times New Roman" w:hAnsi="Times New Roman" w:cs="Times New Roman"/>
          <w:i/>
          <w:iCs/>
        </w:rPr>
        <w:t xml:space="preserve">Fuente: </w:t>
      </w:r>
      <w:r>
        <w:rPr>
          <w:rFonts w:ascii="Times New Roman" w:hAnsi="Times New Roman" w:cs="Times New Roman"/>
          <w:i/>
          <w:iCs/>
        </w:rPr>
        <w:t>Claude</w:t>
      </w:r>
      <w:r w:rsidRPr="007231BE">
        <w:rPr>
          <w:rFonts w:ascii="Times New Roman" w:hAnsi="Times New Roman" w:cs="Times New Roman"/>
          <w:i/>
          <w:iCs/>
        </w:rPr>
        <w:t xml:space="preserve"> (2026).</w:t>
      </w:r>
    </w:p>
    <w:p w14:paraId="663D66F0" w14:textId="54C332FD" w:rsidR="00A56281" w:rsidRDefault="00A56281" w:rsidP="00A56281">
      <w:pPr>
        <w:spacing w:line="360" w:lineRule="auto"/>
        <w:ind w:firstLine="720"/>
        <w:jc w:val="both"/>
        <w:rPr>
          <w:rFonts w:ascii="Times New Roman" w:hAnsi="Times New Roman" w:cs="Times New Roman"/>
        </w:rPr>
      </w:pPr>
      <w:r w:rsidRPr="00A56281">
        <w:rPr>
          <w:rFonts w:ascii="Times New Roman" w:hAnsi="Times New Roman" w:cs="Times New Roman"/>
        </w:rPr>
        <w:t>La gráfica cruzada entre edad y disposición a probar la aplicación permite establecer que existe una tendencia decreciente en la aceptación tecnológica conforme aumenta la edad, siendo el grupo de 60-65 años el más abierto (65% definitivamente sí) comparado con 76+ años (45%), lo cual sugiere que las estrategias de capacitación deben ser diferenciadas por rango etario, con mayor acompañamiento presencial para los adultos mayores de mayor edad en las aldeas de Santa Catarina Mita.</w:t>
      </w:r>
      <w:r>
        <w:rPr>
          <w:rFonts w:ascii="Times New Roman" w:hAnsi="Times New Roman" w:cs="Times New Roman"/>
        </w:rPr>
        <w:br w:type="page"/>
      </w:r>
    </w:p>
    <w:p w14:paraId="3B09A9F4" w14:textId="77777777" w:rsidR="00787960" w:rsidRDefault="00787960" w:rsidP="00A56281">
      <w:pPr>
        <w:rPr>
          <w:rFonts w:ascii="Times New Roman" w:hAnsi="Times New Roman" w:cs="Times New Roman"/>
        </w:rPr>
      </w:pPr>
    </w:p>
    <w:p w14:paraId="16277201" w14:textId="65D201BC" w:rsidR="00401867" w:rsidRPr="00787960" w:rsidRDefault="00401867" w:rsidP="00787960">
      <w:pPr>
        <w:pStyle w:val="Ttulo3"/>
        <w:rPr>
          <w:rFonts w:ascii="Times New Roman" w:hAnsi="Times New Roman" w:cs="Times New Roman"/>
          <w:b/>
          <w:bCs/>
          <w:color w:val="auto"/>
          <w:sz w:val="24"/>
          <w:szCs w:val="24"/>
        </w:rPr>
      </w:pPr>
      <w:bookmarkStart w:id="38" w:name="_Toc232102022"/>
      <w:r w:rsidRPr="00787960">
        <w:rPr>
          <w:rFonts w:ascii="Times New Roman" w:hAnsi="Times New Roman" w:cs="Times New Roman"/>
          <w:b/>
          <w:bCs/>
          <w:color w:val="auto"/>
          <w:sz w:val="24"/>
          <w:szCs w:val="24"/>
        </w:rPr>
        <w:t>1.12.</w:t>
      </w:r>
      <w:r w:rsidR="007231BE" w:rsidRPr="00787960">
        <w:rPr>
          <w:rFonts w:ascii="Times New Roman" w:hAnsi="Times New Roman" w:cs="Times New Roman"/>
          <w:b/>
          <w:bCs/>
          <w:color w:val="auto"/>
          <w:sz w:val="24"/>
          <w:szCs w:val="24"/>
        </w:rPr>
        <w:t>5</w:t>
      </w:r>
      <w:r w:rsidRPr="00787960">
        <w:rPr>
          <w:rFonts w:ascii="Times New Roman" w:hAnsi="Times New Roman" w:cs="Times New Roman"/>
          <w:b/>
          <w:bCs/>
          <w:color w:val="auto"/>
          <w:sz w:val="24"/>
          <w:szCs w:val="24"/>
        </w:rPr>
        <w:t xml:space="preserve"> Cronograma.</w:t>
      </w:r>
      <w:bookmarkEnd w:id="38"/>
    </w:p>
    <w:p w14:paraId="09F562BA" w14:textId="25D9319E" w:rsidR="00DC3C1D" w:rsidRDefault="00401867" w:rsidP="00DC3C1D">
      <w:pPr>
        <w:spacing w:line="360" w:lineRule="auto"/>
        <w:ind w:firstLine="720"/>
        <w:jc w:val="both"/>
        <w:rPr>
          <w:rFonts w:ascii="Times New Roman" w:hAnsi="Times New Roman" w:cs="Times New Roman"/>
        </w:rPr>
      </w:pPr>
      <w:r w:rsidRPr="00401867">
        <w:rPr>
          <w:rFonts w:ascii="Times New Roman" w:hAnsi="Times New Roman" w:cs="Times New Roman"/>
        </w:rPr>
        <w:t>El cronograma identifica todas las actividades que se realizarán para el desarrollo de la tesis, distribuidas temporalmente desde el inicio del proyecto en febrero hasta la entrega final en octubre del ciclo académico 2026. A continuación, se presenta el listado de actividades planificadas para cada objetivo específico, con el fin de lograr el cumplimiento del objetivo general de implementar la aplicación móvil con reconocimiento de voz offline</w:t>
      </w:r>
    </w:p>
    <w:p w14:paraId="025602A1" w14:textId="21C07551" w:rsidR="00DC3C1D" w:rsidRPr="00A56281" w:rsidRDefault="00787960" w:rsidP="007265EC">
      <w:pPr>
        <w:rPr>
          <w:rFonts w:ascii="Times New Roman" w:hAnsi="Times New Roman" w:cs="Times New Roman"/>
          <w:b/>
          <w:bCs/>
          <w:color w:val="000000" w:themeColor="text1"/>
        </w:rPr>
      </w:pPr>
      <w:r w:rsidRPr="00DC3C1D">
        <w:rPr>
          <w:noProof/>
        </w:rPr>
        <w:drawing>
          <wp:anchor distT="0" distB="0" distL="114300" distR="114300" simplePos="0" relativeHeight="251659264" behindDoc="0" locked="0" layoutInCell="1" allowOverlap="1" wp14:anchorId="10CA75EF" wp14:editId="15E806A5">
            <wp:simplePos x="0" y="0"/>
            <wp:positionH relativeFrom="margin">
              <wp:align>center</wp:align>
            </wp:positionH>
            <wp:positionV relativeFrom="paragraph">
              <wp:posOffset>408940</wp:posOffset>
            </wp:positionV>
            <wp:extent cx="7147449" cy="3419475"/>
            <wp:effectExtent l="0" t="0" r="0" b="0"/>
            <wp:wrapNone/>
            <wp:docPr id="21066263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147449"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3C1D" w:rsidRPr="00CC7D48">
        <w:rPr>
          <w:rFonts w:ascii="Times New Roman" w:hAnsi="Times New Roman" w:cs="Times New Roman"/>
          <w:b/>
          <w:bCs/>
          <w:color w:val="000000" w:themeColor="text1"/>
        </w:rPr>
        <w:t>Imagen 1</w:t>
      </w:r>
      <w:r w:rsidR="001761A4">
        <w:rPr>
          <w:rFonts w:ascii="Times New Roman" w:hAnsi="Times New Roman" w:cs="Times New Roman"/>
          <w:b/>
          <w:bCs/>
          <w:color w:val="000000" w:themeColor="text1"/>
        </w:rPr>
        <w:t>7</w:t>
      </w:r>
      <w:r w:rsidR="00CC7D48" w:rsidRPr="00CC7D48">
        <w:rPr>
          <w:rFonts w:ascii="Times New Roman" w:hAnsi="Times New Roman" w:cs="Times New Roman"/>
          <w:b/>
          <w:bCs/>
          <w:color w:val="000000" w:themeColor="text1"/>
        </w:rPr>
        <w:t>.</w:t>
      </w:r>
      <w:r w:rsidR="00DC3C1D" w:rsidRPr="00CC7D48">
        <w:rPr>
          <w:rFonts w:ascii="Times New Roman" w:hAnsi="Times New Roman" w:cs="Times New Roman"/>
          <w:b/>
          <w:bCs/>
          <w:color w:val="000000" w:themeColor="text1"/>
        </w:rPr>
        <w:t xml:space="preserve"> Cronograma de Actividades.</w:t>
      </w:r>
    </w:p>
    <w:p w14:paraId="6E4B7383" w14:textId="5E88A6B0" w:rsidR="00DC3C1D" w:rsidRDefault="00DC3C1D">
      <w:pPr>
        <w:rPr>
          <w:rFonts w:ascii="Times New Roman" w:hAnsi="Times New Roman" w:cs="Times New Roman"/>
        </w:rPr>
      </w:pPr>
    </w:p>
    <w:p w14:paraId="52C41D97" w14:textId="1F3954A7" w:rsidR="00CC7D48" w:rsidRDefault="00CC7D48">
      <w:pPr>
        <w:rPr>
          <w:rFonts w:ascii="Times New Roman" w:hAnsi="Times New Roman" w:cs="Times New Roman"/>
        </w:rPr>
      </w:pPr>
    </w:p>
    <w:p w14:paraId="2251436F" w14:textId="77777777" w:rsidR="00CC7D48" w:rsidRDefault="00CC7D48">
      <w:pPr>
        <w:rPr>
          <w:rFonts w:ascii="Times New Roman" w:hAnsi="Times New Roman" w:cs="Times New Roman"/>
        </w:rPr>
      </w:pPr>
    </w:p>
    <w:p w14:paraId="40B837FA" w14:textId="77777777" w:rsidR="00CC7D48" w:rsidRDefault="00CC7D48">
      <w:pPr>
        <w:rPr>
          <w:rFonts w:ascii="Times New Roman" w:hAnsi="Times New Roman" w:cs="Times New Roman"/>
        </w:rPr>
      </w:pPr>
    </w:p>
    <w:p w14:paraId="4C779BFE" w14:textId="77777777" w:rsidR="00CC7D48" w:rsidRDefault="00CC7D48">
      <w:pPr>
        <w:rPr>
          <w:rFonts w:ascii="Times New Roman" w:hAnsi="Times New Roman" w:cs="Times New Roman"/>
        </w:rPr>
      </w:pPr>
    </w:p>
    <w:p w14:paraId="06DAA843" w14:textId="77777777" w:rsidR="00CC7D48" w:rsidRDefault="00CC7D48">
      <w:pPr>
        <w:rPr>
          <w:rFonts w:ascii="Times New Roman" w:hAnsi="Times New Roman" w:cs="Times New Roman"/>
        </w:rPr>
      </w:pPr>
    </w:p>
    <w:p w14:paraId="7D1E12F8" w14:textId="77777777" w:rsidR="00CC7D48" w:rsidRDefault="00CC7D48">
      <w:pPr>
        <w:rPr>
          <w:rFonts w:ascii="Times New Roman" w:hAnsi="Times New Roman" w:cs="Times New Roman"/>
        </w:rPr>
      </w:pPr>
    </w:p>
    <w:p w14:paraId="4CC9D57A" w14:textId="77777777" w:rsidR="00CC7D48" w:rsidRDefault="00CC7D48">
      <w:pPr>
        <w:rPr>
          <w:rFonts w:ascii="Times New Roman" w:hAnsi="Times New Roman" w:cs="Times New Roman"/>
        </w:rPr>
      </w:pPr>
    </w:p>
    <w:p w14:paraId="7DB8E4C0" w14:textId="77777777" w:rsidR="00787960" w:rsidRDefault="00787960">
      <w:pPr>
        <w:rPr>
          <w:rFonts w:ascii="Times New Roman" w:hAnsi="Times New Roman" w:cs="Times New Roman"/>
          <w:i/>
          <w:iCs/>
        </w:rPr>
      </w:pPr>
    </w:p>
    <w:p w14:paraId="7DF004D5" w14:textId="77777777" w:rsidR="00787960" w:rsidRDefault="00787960">
      <w:pPr>
        <w:rPr>
          <w:rFonts w:ascii="Times New Roman" w:hAnsi="Times New Roman" w:cs="Times New Roman"/>
          <w:i/>
          <w:iCs/>
        </w:rPr>
      </w:pPr>
    </w:p>
    <w:p w14:paraId="09CD2E12" w14:textId="77777777" w:rsidR="00787960" w:rsidRDefault="00787960">
      <w:pPr>
        <w:rPr>
          <w:rFonts w:ascii="Times New Roman" w:hAnsi="Times New Roman" w:cs="Times New Roman"/>
          <w:i/>
          <w:iCs/>
        </w:rPr>
      </w:pPr>
    </w:p>
    <w:p w14:paraId="39488692" w14:textId="77777777" w:rsidR="00787960" w:rsidRDefault="00787960">
      <w:pPr>
        <w:rPr>
          <w:rFonts w:ascii="Times New Roman" w:hAnsi="Times New Roman" w:cs="Times New Roman"/>
          <w:i/>
          <w:iCs/>
        </w:rPr>
      </w:pPr>
    </w:p>
    <w:p w14:paraId="34D94FD6" w14:textId="2E5F7205" w:rsidR="00401867" w:rsidRDefault="00CC7D48">
      <w:pPr>
        <w:rPr>
          <w:rFonts w:ascii="Times New Roman" w:hAnsi="Times New Roman" w:cs="Times New Roman"/>
        </w:rPr>
      </w:pPr>
      <w:r w:rsidRPr="00CC7D48">
        <w:rPr>
          <w:rFonts w:ascii="Times New Roman" w:hAnsi="Times New Roman" w:cs="Times New Roman"/>
          <w:i/>
          <w:iCs/>
        </w:rPr>
        <w:t>Fuente: Elaboración propia, 2026.</w:t>
      </w:r>
      <w:r w:rsidR="00401867">
        <w:rPr>
          <w:rFonts w:ascii="Times New Roman" w:hAnsi="Times New Roman" w:cs="Times New Roman"/>
        </w:rPr>
        <w:br w:type="page"/>
      </w:r>
    </w:p>
    <w:p w14:paraId="446710BD" w14:textId="77777777" w:rsidR="00BC0D7B" w:rsidRDefault="00BC0D7B" w:rsidP="0097481F">
      <w:pPr>
        <w:pStyle w:val="Ttulo1"/>
        <w:jc w:val="center"/>
        <w:rPr>
          <w:rFonts w:ascii="Times New Roman" w:hAnsi="Times New Roman" w:cs="Times New Roman"/>
          <w:b/>
          <w:bCs/>
          <w:color w:val="auto"/>
          <w:sz w:val="24"/>
          <w:szCs w:val="24"/>
        </w:rPr>
      </w:pPr>
      <w:bookmarkStart w:id="39" w:name="_Toc232102023"/>
      <w:r w:rsidRPr="00774D1E">
        <w:rPr>
          <w:rFonts w:ascii="Times New Roman" w:hAnsi="Times New Roman" w:cs="Times New Roman"/>
          <w:b/>
          <w:bCs/>
          <w:color w:val="auto"/>
          <w:sz w:val="24"/>
          <w:szCs w:val="24"/>
        </w:rPr>
        <w:lastRenderedPageBreak/>
        <w:t>Capítulo II: Marco Teórico.</w:t>
      </w:r>
      <w:bookmarkEnd w:id="39"/>
    </w:p>
    <w:p w14:paraId="5E19C190" w14:textId="4E04C998" w:rsidR="00401867" w:rsidRPr="00401867" w:rsidRDefault="00401867" w:rsidP="00401867">
      <w:pPr>
        <w:spacing w:line="360" w:lineRule="auto"/>
        <w:ind w:firstLine="720"/>
        <w:jc w:val="both"/>
        <w:rPr>
          <w:rFonts w:ascii="Times New Roman" w:hAnsi="Times New Roman" w:cs="Times New Roman"/>
          <w:color w:val="000000" w:themeColor="text1"/>
        </w:rPr>
      </w:pPr>
      <w:r w:rsidRPr="00401867">
        <w:rPr>
          <w:rFonts w:ascii="Times New Roman" w:hAnsi="Times New Roman" w:cs="Times New Roman"/>
          <w:color w:val="000000" w:themeColor="text1"/>
        </w:rPr>
        <w:t>El presente capítulo compila los fundamentos conceptuales y teóricos que sustentan la investigación sobre inclusión tecnológica mediante reconocimiento de voz. Se definen términos básicos como reconocimiento de voz offline, adulto mayor y conectividad intermitente según estándares internacionales. Se exponen las bases teóricas sobre accesibilidad digital, arquitectura offline-first y normativas legales vigentes en Guatemala. Se incluye el contexto geográfico de Santa Catarina Mita para contextualizar la implementación de la solución de software propuesta.</w:t>
      </w:r>
    </w:p>
    <w:p w14:paraId="40F9E8CB" w14:textId="77777777" w:rsidR="00BC0D7B" w:rsidRPr="0053482F" w:rsidRDefault="00BC0D7B" w:rsidP="0053482F">
      <w:pPr>
        <w:pStyle w:val="Ttulo2"/>
        <w:rPr>
          <w:rFonts w:ascii="Times New Roman" w:hAnsi="Times New Roman" w:cs="Times New Roman"/>
          <w:b/>
          <w:bCs/>
          <w:color w:val="auto"/>
          <w:sz w:val="24"/>
          <w:szCs w:val="24"/>
        </w:rPr>
      </w:pPr>
      <w:bookmarkStart w:id="40" w:name="_Toc232102024"/>
      <w:r w:rsidRPr="0053482F">
        <w:rPr>
          <w:rFonts w:ascii="Times New Roman" w:hAnsi="Times New Roman" w:cs="Times New Roman"/>
          <w:b/>
          <w:bCs/>
          <w:color w:val="auto"/>
          <w:sz w:val="24"/>
          <w:szCs w:val="24"/>
        </w:rPr>
        <w:t>2.1 Definición de Términos Básicos</w:t>
      </w:r>
      <w:bookmarkEnd w:id="40"/>
    </w:p>
    <w:p w14:paraId="4E648E2F"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El presente capítulo establece los fundamentos conceptuales y teóricos que sustentan la investigación titulada "Aplicación móvil con reconocimiento de voz offline para adultos mayores en aldeas de Santa Catarina Mita". Para comprender adecuadamente el alcance del estudio, es necesario definir los términos básicos que se utilizarán a lo largo del desarrollo del proyecto, estableciendo un lenguaje común que facilite la comprensión de los conceptos técnicos y sociales involucrados.</w:t>
      </w:r>
    </w:p>
    <w:p w14:paraId="02AF8422" w14:textId="77777777" w:rsidR="00BC0D7B" w:rsidRPr="0053482F" w:rsidRDefault="00BC0D7B" w:rsidP="0053482F">
      <w:pPr>
        <w:pStyle w:val="Ttulo3"/>
        <w:rPr>
          <w:rFonts w:ascii="Times New Roman" w:hAnsi="Times New Roman" w:cs="Times New Roman"/>
          <w:b/>
          <w:bCs/>
          <w:color w:val="auto"/>
          <w:sz w:val="24"/>
          <w:szCs w:val="24"/>
        </w:rPr>
      </w:pPr>
      <w:bookmarkStart w:id="41" w:name="_Toc232102025"/>
      <w:r w:rsidRPr="0053482F">
        <w:rPr>
          <w:rFonts w:ascii="Times New Roman" w:hAnsi="Times New Roman" w:cs="Times New Roman"/>
          <w:b/>
          <w:bCs/>
          <w:color w:val="auto"/>
          <w:sz w:val="24"/>
          <w:szCs w:val="24"/>
        </w:rPr>
        <w:t>2.1.1 Reconocimiento de voz offline</w:t>
      </w:r>
      <w:bookmarkEnd w:id="41"/>
    </w:p>
    <w:p w14:paraId="226CC4C6"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El reconocimiento de voz offline se refiere a la capacidad de un sistema informático para identificar y procesar comandos de voz humanos sin requerir una conexión activa a internet o servidores externos en la nube (Morelo &amp; Villegas, 2021). Esta tecnología permite que el procesamiento del audio se realice localmente en el dispositivo móvil, utilizando modelos de lenguaje preinstalados que convierten las señales de voz en texto o acciones ejecutables.</w:t>
      </w:r>
    </w:p>
    <w:p w14:paraId="582A121D"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implementación de sistemas de reconocimiento de voz offline presenta ventajas significativas para contextos rurales con conectividad limitada, ya que elimina la dependencia de infraestructuras de red que pueden ser inestables o costosas (Gil Orjuela, 2022). Según Santiago Portas (2021), los sistemas offline utilizan APIs nativas del sistema operativo que aprovechan los paquetes de idioma descargados previamente en el dispositivo, permitiendo funcionalidades básicas de dictado y comandos sin consumo de datos móviles.</w:t>
      </w:r>
    </w:p>
    <w:p w14:paraId="34B3B990"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Las limitaciones técnicas del reconocimiento offline incluyen un vocabulario más restringido en comparación con los sistemas basados en nube, menor capacidad de aprendizaje contextual y dependencia de la calidad del micrófono del dispositivo (Morelo &amp; Villegas, 2021). Sin embargo, para aplicaciones específicas con comandos predefinidos, como la que se propone </w:t>
      </w:r>
      <w:r w:rsidRPr="005638D2">
        <w:rPr>
          <w:rFonts w:ascii="Times New Roman" w:hAnsi="Times New Roman" w:cs="Times New Roman"/>
        </w:rPr>
        <w:lastRenderedPageBreak/>
        <w:t>en esta investigación, la precisión puede alcanzar niveles aceptables superiores al 85% según pruebas realizadas en entornos controlados.</w:t>
      </w:r>
    </w:p>
    <w:p w14:paraId="2BADD46D" w14:textId="77777777" w:rsidR="00BC0D7B" w:rsidRPr="0053482F" w:rsidRDefault="00BC0D7B" w:rsidP="0053482F">
      <w:pPr>
        <w:pStyle w:val="Ttulo3"/>
        <w:rPr>
          <w:rFonts w:ascii="Times New Roman" w:hAnsi="Times New Roman" w:cs="Times New Roman"/>
          <w:b/>
          <w:bCs/>
          <w:color w:val="auto"/>
          <w:sz w:val="24"/>
          <w:szCs w:val="24"/>
        </w:rPr>
      </w:pPr>
      <w:bookmarkStart w:id="42" w:name="_Toc232102026"/>
      <w:r w:rsidRPr="0053482F">
        <w:rPr>
          <w:rFonts w:ascii="Times New Roman" w:hAnsi="Times New Roman" w:cs="Times New Roman"/>
          <w:b/>
          <w:bCs/>
          <w:color w:val="auto"/>
          <w:sz w:val="24"/>
          <w:szCs w:val="24"/>
        </w:rPr>
        <w:t>2.1.2 Adulto mayor (definición por rango de edad y contexto)</w:t>
      </w:r>
      <w:bookmarkEnd w:id="42"/>
    </w:p>
    <w:p w14:paraId="46BB2726"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Para efectos de esta investigación, se considera adulto mayor a toda persona de 60 años o más de edad, conforme a lo establecido en la Ley de Atención de las Personas de la Tercera Edad de Guatemala (Decreto 80-96) y los lineamientos de la Organización Mundial de la Salud (OPS/OMS, 2023). Esta definición coincide con los estándares internacionales utilizados en América Latina para políticas públicas dirigidas a este segmento poblacional.</w:t>
      </w:r>
    </w:p>
    <w:p w14:paraId="14D9B692"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adopción de este rango etario permite alinear la investigación con marcos normativos nacionales e internacionales, facilitando la comparabilidad de resultados con otros estudios sobre inclusión digital en la región. Además, garantiza que los hallazgos puedan ser utilizados como insumo para políticas públicas locales dirigidas a la población adulta mayor de Jutiapa.</w:t>
      </w:r>
    </w:p>
    <w:p w14:paraId="00715B8A"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Este incremento demográfico representa una oportunidad y un desafío simultáneo para el desarrollo tecnológico inclusivo. Por un lado, justifica la inversión en soluciones adaptadas a este grupo; por otro, exige que dichas soluciones sean escalables y sostenibles para atender una población en crecimiento constante, considerando las limitaciones presupuestarias típicas de municipios rurales como Santa Catarina Mita.</w:t>
      </w:r>
    </w:p>
    <w:p w14:paraId="17D1649F"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Las características demográficas de los adultos mayores en zonas rurales incluyen mayor prevalencia de condiciones crónicas de salud, limitaciones visuales y motoras progresivas, y menor exposición formal a tecnologías digitales durante su vida laboral activa (Lema Toapanta, 2021). Estas condiciones deben considerarse al diseñar interfaces y funcionalidades de aplicaciones móviles destinadas a este público.</w:t>
      </w:r>
    </w:p>
    <w:p w14:paraId="4DCB005A" w14:textId="77777777" w:rsidR="00BC0D7B" w:rsidRPr="0053482F" w:rsidRDefault="00BC0D7B" w:rsidP="0053482F">
      <w:pPr>
        <w:pStyle w:val="Ttulo3"/>
        <w:rPr>
          <w:rFonts w:ascii="Times New Roman" w:hAnsi="Times New Roman" w:cs="Times New Roman"/>
          <w:b/>
          <w:bCs/>
          <w:color w:val="auto"/>
          <w:sz w:val="24"/>
          <w:szCs w:val="24"/>
        </w:rPr>
      </w:pPr>
      <w:bookmarkStart w:id="43" w:name="_Toc232102027"/>
      <w:r w:rsidRPr="0053482F">
        <w:rPr>
          <w:rFonts w:ascii="Times New Roman" w:hAnsi="Times New Roman" w:cs="Times New Roman"/>
          <w:b/>
          <w:bCs/>
          <w:color w:val="auto"/>
          <w:sz w:val="24"/>
          <w:szCs w:val="24"/>
        </w:rPr>
        <w:t>2.1.3 Aplicación móvil</w:t>
      </w:r>
      <w:bookmarkEnd w:id="43"/>
    </w:p>
    <w:p w14:paraId="7FD96A63"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2.1.3.1 Concepto de aplicación móvil</w:t>
      </w:r>
    </w:p>
    <w:p w14:paraId="52D3552B"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Una aplicación móvil (app) se define como un programa de software diseñado específicamente para ejecutarse en dispositivos móviles como teléfonos inteligentes y tabletas, permitiendo a los usuarios realizar tareas específicas de manera eficiente (Gil Orjuela, 2022). Las aplicaciones móviles se distribuyen a través de tiendas digitales oficiales como Google Play Store </w:t>
      </w:r>
      <w:r w:rsidRPr="005638D2">
        <w:rPr>
          <w:rFonts w:ascii="Times New Roman" w:hAnsi="Times New Roman" w:cs="Times New Roman"/>
        </w:rPr>
        <w:lastRenderedPageBreak/>
        <w:t>para Android y App Store para iOS, aunque también pueden instalarse mediante archivos de paquete (APK) en el caso de Android.</w:t>
      </w:r>
    </w:p>
    <w:p w14:paraId="6463403F"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2.1.3.2 Tipos de aplicaciones móviles (nativas, híbridas, web)</w:t>
      </w:r>
    </w:p>
    <w:p w14:paraId="4EA48BED"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Existen tres categorías principales de aplicaciones móviles según su arquitectura de desarrollo. Las aplicaciones nativas se programan específicamente para un sistema operativo utilizando lenguajes como Java o Kotlin para Android, y Swift u Objective-C para iOS, ofreciendo máximo rendimiento y acceso completo al hardware del dispositivo (Gil Orjuela, 2022).</w:t>
      </w:r>
    </w:p>
    <w:p w14:paraId="1998D12D" w14:textId="4063048F"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Aunque el desarrollo nativo ofrece ventajas de rendimiento, su implementación requeriría duplicar esfuerzos para mantener versiones separadas de Android e iOS. Dado que Android domina el mercado rural con más del 85% de cuota (GSMA, 2024), el enfoque híbrido permite concentrar recursos en una sola base de código sin comprometer significativamente la experiencia del usuario final.</w:t>
      </w:r>
    </w:p>
    <w:p w14:paraId="169D692B" w14:textId="638476F4"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Las aplicaciones híbridas utilizan tecnologías web empaquetadas en contenedores nativos mediante frameworks como Ionic, Cordova o Capacitor, permitiendo desarrollo multiplataforma con una sola base </w:t>
      </w:r>
      <w:r w:rsidRPr="00CC7D48">
        <w:rPr>
          <w:rFonts w:ascii="Times New Roman" w:hAnsi="Times New Roman" w:cs="Times New Roman"/>
        </w:rPr>
        <w:t>de código</w:t>
      </w:r>
      <w:r w:rsidR="00CC7D48" w:rsidRPr="00CC7D48">
        <w:rPr>
          <w:rFonts w:ascii="Times New Roman" w:hAnsi="Times New Roman" w:cs="Times New Roman"/>
        </w:rPr>
        <w:t>,</w:t>
      </w:r>
      <w:r w:rsidRPr="005638D2">
        <w:rPr>
          <w:rFonts w:ascii="Times New Roman" w:hAnsi="Times New Roman" w:cs="Times New Roman"/>
        </w:rPr>
        <w:t xml:space="preserve"> aunque con algunas limitaciones de rendimiento (Santiago Portas, 2021). Para esta investigación se seleccionó el enfoque híbrido debido a la experiencia previa del investigador con JavaScript y la viabilidad técnica demostrada en proyectos similares.</w:t>
      </w:r>
    </w:p>
    <w:p w14:paraId="16C7DC75" w14:textId="6F65FAD2"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Las aplicaciones web progresivas (PWA) son sitios web optimizados que se comportan como aplicaciones </w:t>
      </w:r>
      <w:r w:rsidR="00CC7D48" w:rsidRPr="00CC7D48">
        <w:rPr>
          <w:rFonts w:ascii="Times New Roman" w:hAnsi="Times New Roman" w:cs="Times New Roman"/>
        </w:rPr>
        <w:t>nativas,</w:t>
      </w:r>
      <w:r w:rsidRPr="005638D2">
        <w:rPr>
          <w:rFonts w:ascii="Times New Roman" w:hAnsi="Times New Roman" w:cs="Times New Roman"/>
        </w:rPr>
        <w:t xml:space="preserve"> pero se ejecutan completamente en el navegador, ofreciendo ventajas de accesibilidad inmediata </w:t>
      </w:r>
      <w:r w:rsidRPr="00CC7D48">
        <w:rPr>
          <w:rFonts w:ascii="Times New Roman" w:hAnsi="Times New Roman" w:cs="Times New Roman"/>
        </w:rPr>
        <w:t xml:space="preserve">sin </w:t>
      </w:r>
      <w:r w:rsidR="00CC7D48" w:rsidRPr="00CC7D48">
        <w:rPr>
          <w:rFonts w:ascii="Times New Roman" w:hAnsi="Times New Roman" w:cs="Times New Roman"/>
        </w:rPr>
        <w:t>instalación,</w:t>
      </w:r>
      <w:r w:rsidRPr="005638D2">
        <w:rPr>
          <w:rFonts w:ascii="Times New Roman" w:hAnsi="Times New Roman" w:cs="Times New Roman"/>
        </w:rPr>
        <w:t xml:space="preserve"> pero con acceso limitado a funcionalidades del dispositivo como reconocimiento de voz offline (Morelo &amp; Villegas, 2021).</w:t>
      </w:r>
    </w:p>
    <w:p w14:paraId="0689B6E3" w14:textId="77777777" w:rsidR="00BC0D7B" w:rsidRPr="00761F70" w:rsidRDefault="00BC0D7B" w:rsidP="0053482F">
      <w:pPr>
        <w:pStyle w:val="Ttulo4"/>
        <w:rPr>
          <w:rFonts w:ascii="Times New Roman" w:hAnsi="Times New Roman" w:cs="Times New Roman"/>
          <w:b/>
          <w:bCs/>
          <w:i w:val="0"/>
          <w:iCs w:val="0"/>
          <w:color w:val="auto"/>
          <w:lang w:val="pt-BR"/>
        </w:rPr>
      </w:pPr>
      <w:r w:rsidRPr="00761F70">
        <w:rPr>
          <w:rFonts w:ascii="Times New Roman" w:hAnsi="Times New Roman" w:cs="Times New Roman"/>
          <w:b/>
          <w:bCs/>
          <w:i w:val="0"/>
          <w:iCs w:val="0"/>
          <w:color w:val="auto"/>
          <w:lang w:val="pt-BR"/>
        </w:rPr>
        <w:t>2.1.3.3 Sistemas operativos móviles (Android, iOS)</w:t>
      </w:r>
    </w:p>
    <w:p w14:paraId="6C39C36E"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El sistema operativo móvil gestiona los recursos del hardware y proporciona servicios comunes para las aplicaciones, siendo Android e iOS los dos principales en el mercado global. Android, desarrollado por Google, domina el mercado latinoamericano con aproximadamente 85% de cuota según estadísticas de 2024, especialmente en segmentos de dispositivos de gama media y baja comunes en zonas rurales (GSMA, 2024).</w:t>
      </w:r>
    </w:p>
    <w:p w14:paraId="24AFE818" w14:textId="77777777" w:rsidR="00BC0D7B" w:rsidRPr="0053482F" w:rsidRDefault="00BC0D7B" w:rsidP="0053482F">
      <w:pPr>
        <w:pStyle w:val="Ttulo3"/>
        <w:rPr>
          <w:rFonts w:ascii="Times New Roman" w:hAnsi="Times New Roman" w:cs="Times New Roman"/>
          <w:b/>
          <w:bCs/>
          <w:color w:val="auto"/>
          <w:sz w:val="24"/>
          <w:szCs w:val="24"/>
        </w:rPr>
      </w:pPr>
      <w:bookmarkStart w:id="44" w:name="_Toc232102028"/>
      <w:r w:rsidRPr="0053482F">
        <w:rPr>
          <w:rFonts w:ascii="Times New Roman" w:hAnsi="Times New Roman" w:cs="Times New Roman"/>
          <w:b/>
          <w:bCs/>
          <w:color w:val="auto"/>
          <w:sz w:val="24"/>
          <w:szCs w:val="24"/>
        </w:rPr>
        <w:lastRenderedPageBreak/>
        <w:t>2.1.4 Conectividad intermitente</w:t>
      </w:r>
      <w:bookmarkEnd w:id="44"/>
    </w:p>
    <w:p w14:paraId="007E400C" w14:textId="31B2CB73" w:rsidR="00BC0D7B" w:rsidRPr="005638D2" w:rsidRDefault="00BC0D7B" w:rsidP="0097481F">
      <w:pPr>
        <w:spacing w:line="360" w:lineRule="auto"/>
        <w:ind w:firstLine="720"/>
        <w:jc w:val="both"/>
        <w:rPr>
          <w:rFonts w:ascii="Times New Roman" w:hAnsi="Times New Roman" w:cs="Times New Roman"/>
        </w:rPr>
      </w:pPr>
      <w:r w:rsidRPr="005638D2">
        <w:rPr>
          <w:rFonts w:ascii="Times New Roman" w:hAnsi="Times New Roman" w:cs="Times New Roman"/>
        </w:rPr>
        <w:t xml:space="preserve">La conectividad intermitente se refiere a la disponibilidad irregular de acceso a internet en una ubicación geográfica específica, caracterizada por períodos de conexión seguidos de interrupciones frecuentes o ausencia total de señal (Morelo &amp; Villegas, 2021). </w:t>
      </w:r>
    </w:p>
    <w:p w14:paraId="066BBC05"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Las implicaciones técnicas incluyen necesidad de almacenamiento local robusto, mecanismos de cola para operaciones pendientes, y estrategias de resolución de conflictos cuando múltiples dispositivos modifican los mismos datos durante períodos de desconexión (Santiago Portas, 2021).</w:t>
      </w:r>
    </w:p>
    <w:p w14:paraId="6E18AD02"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Estas consideraciones técnicas guiarán las decisiones de implementación del módulo de sincronización diferida, asegurando que la aplicación maneje adecuadamente transiciones entre estados online y offline. Para adultos mayores con limitada alfabetización digital, la transparencia en estos procesos es esencial para evitar confusión o percepción de falla del sistema.</w:t>
      </w:r>
    </w:p>
    <w:p w14:paraId="43B21CF8" w14:textId="77777777" w:rsidR="00BC0D7B" w:rsidRPr="0053482F" w:rsidRDefault="00BC0D7B" w:rsidP="0053482F">
      <w:pPr>
        <w:pStyle w:val="Ttulo3"/>
        <w:rPr>
          <w:rFonts w:ascii="Times New Roman" w:hAnsi="Times New Roman" w:cs="Times New Roman"/>
          <w:b/>
          <w:bCs/>
          <w:color w:val="auto"/>
          <w:sz w:val="24"/>
          <w:szCs w:val="24"/>
        </w:rPr>
      </w:pPr>
      <w:bookmarkStart w:id="45" w:name="_Toc232102029"/>
      <w:r w:rsidRPr="0053482F">
        <w:rPr>
          <w:rFonts w:ascii="Times New Roman" w:hAnsi="Times New Roman" w:cs="Times New Roman"/>
          <w:b/>
          <w:bCs/>
          <w:color w:val="auto"/>
          <w:sz w:val="24"/>
          <w:szCs w:val="24"/>
        </w:rPr>
        <w:t>2.1.5 Accesibilidad digital</w:t>
      </w:r>
      <w:bookmarkEnd w:id="45"/>
    </w:p>
    <w:p w14:paraId="230E3E9F"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accesibilidad digital comprende el conjunto de prácticas de diseño y desarrollo que permiten que personas con diferentes capacidades puedan percibir, entender, navegar e interactuar con productos y servicios digitales (Santiago Portas, 2021). Para adultos mayores, esto incluye consideraciones específicas como tamaños de fuente ajustables, alto contraste de colores, retroalimentación auditiva y táctil, y flujos de navegación simplificados.</w:t>
      </w:r>
    </w:p>
    <w:p w14:paraId="3195B519" w14:textId="3333D96A" w:rsidR="00BC0D7B" w:rsidRPr="005638D2" w:rsidRDefault="00BC0D7B" w:rsidP="0097481F">
      <w:pPr>
        <w:spacing w:line="360" w:lineRule="auto"/>
        <w:ind w:firstLine="720"/>
        <w:jc w:val="both"/>
        <w:rPr>
          <w:rFonts w:ascii="Times New Roman" w:hAnsi="Times New Roman" w:cs="Times New Roman"/>
        </w:rPr>
      </w:pPr>
      <w:r w:rsidRPr="005638D2">
        <w:rPr>
          <w:rFonts w:ascii="Times New Roman" w:hAnsi="Times New Roman" w:cs="Times New Roman"/>
        </w:rPr>
        <w:t>La aplicación de principios de accesibilidad digital no es un complemento opcional, sino un requisito fundamental para el éxito de la solución propuesta. Ignorar limitaciones visuales, motoras o cognitivas comunes en adultos mayores resultaría en una interfaz inutilizable para su población objetivo, contradiciendo el propósito inclusivo de la investigación.</w:t>
      </w:r>
    </w:p>
    <w:p w14:paraId="57514B16"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Las Pautas de Accesibilidad para el Contenido Web (WCAG, por sus siglas en inglés Web Content Accessibility Guidelines) versión 2.2 establecen criterios técnicos medibles organizados en cuatro principios: perceptible, operable, comprensible y robusto (W3C, 2023). Aunque originalmente diseñadas para contenido web, estas pautas se aplican directamente al desarrollo de aplicaciones móviles y serán utilizadas como referencia para esta investigación.</w:t>
      </w:r>
    </w:p>
    <w:p w14:paraId="64BA5E03" w14:textId="67287ACB"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La adopción de WCAG 2.2 como marco de referencia proporciona criterios objetivos para evaluar la accesibilidad de la interfaz propuesta. </w:t>
      </w:r>
    </w:p>
    <w:p w14:paraId="5CB57CD1"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lastRenderedPageBreak/>
        <w:t>En el contexto de adultos mayores rurales, la accesibilidad digital debe considerar además limitaciones como visión reducida no corregida, destreza motora disminuida, y menor familiaridad con patrones de interacción digital convencionales (Mouthon et al., 2023).</w:t>
      </w:r>
    </w:p>
    <w:p w14:paraId="39825510"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Estas limitaciones específicas exigen adaptaciones de diseño que van más allá del cumplimiento estándar de WCAG. La inclusión de modos de alto contraste y simplificación de flujos de navegación responde directamente a las condiciones reales de vida en las aldeas, donde la iluminación puede ser deficiente y la presión por usar el dispositivo rápidamente es baja.</w:t>
      </w:r>
    </w:p>
    <w:p w14:paraId="5806194F" w14:textId="77777777" w:rsidR="00BC0D7B" w:rsidRPr="0053482F" w:rsidRDefault="00BC0D7B" w:rsidP="0053482F">
      <w:pPr>
        <w:pStyle w:val="Ttulo3"/>
        <w:rPr>
          <w:rFonts w:ascii="Times New Roman" w:hAnsi="Times New Roman" w:cs="Times New Roman"/>
          <w:b/>
          <w:bCs/>
          <w:color w:val="auto"/>
          <w:sz w:val="24"/>
          <w:szCs w:val="24"/>
        </w:rPr>
      </w:pPr>
      <w:bookmarkStart w:id="46" w:name="_Toc232102030"/>
      <w:r w:rsidRPr="0053482F">
        <w:rPr>
          <w:rFonts w:ascii="Times New Roman" w:hAnsi="Times New Roman" w:cs="Times New Roman"/>
          <w:b/>
          <w:bCs/>
          <w:color w:val="auto"/>
          <w:sz w:val="24"/>
          <w:szCs w:val="24"/>
        </w:rPr>
        <w:t>2.1.6 Interfaz de usuario accesible</w:t>
      </w:r>
      <w:bookmarkEnd w:id="46"/>
    </w:p>
    <w:p w14:paraId="7D05C503"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interfaz de usuario (UI, por sus siglas en inglés User Interface) accesible se refiere al diseño visual e interactivo de una aplicación que incorpora principios de accesibilidad desde la concepción inicial, no como adaptación posterior (Santiago Portas, 2021). Elementos clave incluyen botones de tamaño mínimo 48x48 píxeles según recomendaciones de Material Design, textos con tamaño base de 18sp (scale-independent pixels) mínimo, y relaciones de contraste de al menos 4.5:1 para texto normal.</w:t>
      </w:r>
    </w:p>
    <w:p w14:paraId="2AA5A0AC"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consistencia en patrones de navegación, ubicación predecible de elementos críticos, y minimización de pasos requeridos para completar tareas esenciales son principios adicionales que guiarán el diseño de interfaz para esta aplicación (Gil Orjuela, 2022).</w:t>
      </w:r>
    </w:p>
    <w:p w14:paraId="53A7E8E1" w14:textId="77777777" w:rsidR="00BC0D7B" w:rsidRPr="0053482F" w:rsidRDefault="00BC0D7B" w:rsidP="0053482F">
      <w:pPr>
        <w:pStyle w:val="Ttulo2"/>
        <w:rPr>
          <w:rFonts w:ascii="Times New Roman" w:hAnsi="Times New Roman" w:cs="Times New Roman"/>
          <w:b/>
          <w:bCs/>
          <w:color w:val="auto"/>
          <w:sz w:val="24"/>
          <w:szCs w:val="24"/>
        </w:rPr>
      </w:pPr>
      <w:bookmarkStart w:id="47" w:name="_Toc232102031"/>
      <w:r w:rsidRPr="0053482F">
        <w:rPr>
          <w:rFonts w:ascii="Times New Roman" w:hAnsi="Times New Roman" w:cs="Times New Roman"/>
          <w:b/>
          <w:bCs/>
          <w:color w:val="auto"/>
          <w:sz w:val="24"/>
          <w:szCs w:val="24"/>
        </w:rPr>
        <w:t>2.2 Bases Teóricas</w:t>
      </w:r>
      <w:bookmarkEnd w:id="47"/>
    </w:p>
    <w:p w14:paraId="6B9DEA0F" w14:textId="77777777" w:rsidR="00BC0D7B" w:rsidRPr="0053482F" w:rsidRDefault="00BC0D7B" w:rsidP="0053482F">
      <w:pPr>
        <w:pStyle w:val="Ttulo3"/>
        <w:rPr>
          <w:rFonts w:ascii="Times New Roman" w:hAnsi="Times New Roman" w:cs="Times New Roman"/>
          <w:b/>
          <w:bCs/>
          <w:color w:val="auto"/>
          <w:sz w:val="24"/>
          <w:szCs w:val="24"/>
        </w:rPr>
      </w:pPr>
      <w:bookmarkStart w:id="48" w:name="_Toc232102032"/>
      <w:r w:rsidRPr="0053482F">
        <w:rPr>
          <w:rFonts w:ascii="Times New Roman" w:hAnsi="Times New Roman" w:cs="Times New Roman"/>
          <w:b/>
          <w:bCs/>
          <w:color w:val="auto"/>
          <w:sz w:val="24"/>
          <w:szCs w:val="24"/>
        </w:rPr>
        <w:t>2.2.1 El adulto mayor y la tecnología</w:t>
      </w:r>
      <w:bookmarkEnd w:id="48"/>
    </w:p>
    <w:p w14:paraId="242937FD"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2.2.1.1 Definición y características demográficas en Guatemala</w:t>
      </w:r>
    </w:p>
    <w:p w14:paraId="5C55A62C"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Guatemala experimenta un proceso de envejecimiento poblacional acelerado. Mientras que en 2000 las personas mayores de 60 años representaban el 4.7% de la población, para 2025 esta proporción alcanzará el 7.8%, proyectándose un incremento al 15.9% para 2050 (INE, 2024). Este cambio demográfico implica necesidades específicas de adaptación tecnológica para garantizar inclusión social y calidad de vida.</w:t>
      </w:r>
    </w:p>
    <w:p w14:paraId="5CD4C7D7"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velocidad de este crecimiento demográfico supera la capacidad de respuesta actual de las políticas públicas de inclusión digital. Urgencia que justifica el desarrollo de soluciones privadas o académicas como la presente, que puedan implementarse con agilidad para atender la demanda creciente de herramientas adaptadas en zonas rurales.</w:t>
      </w:r>
    </w:p>
    <w:p w14:paraId="6A03657C"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lastRenderedPageBreak/>
        <w:t>En el departamento de Jutiapa, y específicamente en Santa Catarina Mita, la población adulta mayor enfrenta desafíos particulares relacionados con acceso limitado a servicios de salud, educación digital y infraestructura de telecomunicaciones (Mouthon et al., 2023). La migración de población joven hacia áreas urbanas o al extranjero deja a muchos adultos mayores en situación de aislamiento, incrementando la necesidad de herramientas de comunicación accesibles.</w:t>
      </w:r>
    </w:p>
    <w:p w14:paraId="1F5932D8"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El aislamiento resultante de la migración juvenil convierte a la tecnología en un puente vital para mantener vínculos familiares. Una aplicación que facilite la comunicación sin barreras técnicas contribuye directamente a reducir la soledad no deseada, un factor de riesgo significativo para la salud mental y física de los adultos mayores en comunidades rurales.</w:t>
      </w:r>
    </w:p>
    <w:p w14:paraId="744CD370" w14:textId="16FB9BEF" w:rsidR="00BC0D7B" w:rsidRPr="005638D2" w:rsidRDefault="00BC0D7B" w:rsidP="0097481F">
      <w:pPr>
        <w:spacing w:line="360" w:lineRule="auto"/>
        <w:ind w:firstLine="720"/>
        <w:jc w:val="both"/>
        <w:rPr>
          <w:rFonts w:ascii="Times New Roman" w:hAnsi="Times New Roman" w:cs="Times New Roman"/>
        </w:rPr>
      </w:pPr>
      <w:r w:rsidRPr="005638D2">
        <w:rPr>
          <w:rFonts w:ascii="Times New Roman" w:hAnsi="Times New Roman" w:cs="Times New Roman"/>
        </w:rPr>
        <w:t xml:space="preserve">La caracterización demográfica de este grupo incluye diversidad en niveles educativos, con predominio de educación primaria incompleta o nula en zonas rurales, lo que afecta directamente la capacidad de apropiación tecnológica (Lema Toapanta, 2021). </w:t>
      </w:r>
    </w:p>
    <w:p w14:paraId="42587655"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2.2.1.2 Barreras de usabilidad en interfaces móviles tradicionales</w:t>
      </w:r>
    </w:p>
    <w:p w14:paraId="56C08474"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Las interfaces móviles convencionales presentan múltiples barreras para adultos mayores: textos pequeños, gestos complejos, jerarquías de navegación profundas y falta de retroalimentación clara. Investigaciones indican que la adopción tecnológica en adultos mayores está influenciada por percepciones de utilidad y facilidad de uso, factores centrales del Modelo de Aceptación Tecnológica (TAM) (Santiago Portas, 2021).</w:t>
      </w:r>
    </w:p>
    <w:p w14:paraId="32A62D5C"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presencia de estas barreras explica la baja tasa de adopción de smartphones avanzados en la región, a pesar de la disponibilidad de dispositivos. Eliminar estos obstáculos mediante diseño accesible no es solo una mejora estética, sino un requisito funcional para que la tecnología sea adoptada y utilizada consistentemente por la población objetivo.</w:t>
      </w:r>
    </w:p>
    <w:p w14:paraId="2C26E662"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Las barreras físicas incluyen disminución de agudeza visual, reducción de destreza motora fina, y tiempos de reacción más lentos, que dificultan la interacción con elementos de interfaz estándar (Lema Toapanta, 2021). Las barreras cognitivas comprenden dificultad para aprender nuevos patrones de interacción, memoria de trabajo reducida, y mayor susceptibilidad a la sobrecarga de información.</w:t>
      </w:r>
    </w:p>
    <w:p w14:paraId="6B610DC6" w14:textId="6BE9358F"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El reconocimiento de estas barreras físicas y cognitivas guía la selección de tecnologías de entrada. </w:t>
      </w:r>
      <w:r w:rsidR="0097481F" w:rsidRPr="00774D1E">
        <w:rPr>
          <w:rFonts w:ascii="Times New Roman" w:hAnsi="Times New Roman" w:cs="Times New Roman"/>
        </w:rPr>
        <w:t>La</w:t>
      </w:r>
      <w:r w:rsidRPr="00774D1E">
        <w:rPr>
          <w:rFonts w:ascii="Times New Roman" w:hAnsi="Times New Roman" w:cs="Times New Roman"/>
        </w:rPr>
        <w:t xml:space="preserve"> voz</w:t>
      </w:r>
      <w:r w:rsidRPr="005638D2">
        <w:rPr>
          <w:rFonts w:ascii="Times New Roman" w:hAnsi="Times New Roman" w:cs="Times New Roman"/>
        </w:rPr>
        <w:t xml:space="preserve"> reemplaza la precisión motora requerida para el tacto, y los flujos lineales </w:t>
      </w:r>
      <w:r w:rsidRPr="005638D2">
        <w:rPr>
          <w:rFonts w:ascii="Times New Roman" w:hAnsi="Times New Roman" w:cs="Times New Roman"/>
        </w:rPr>
        <w:lastRenderedPageBreak/>
        <w:t>simplificados compensan las limitaciones de memoria de trabajo, adaptando la tecnología al usuario en lugar de exigir que el usuario se adapte a la tecnología.</w:t>
      </w:r>
    </w:p>
    <w:p w14:paraId="055A4C69"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investigación de Mouthon et al. (2023) identifica que las barreras de usabilidad no son únicamente técnicas, sino también psicológicas y sociales. El miedo a cometer errores, la percepción de que la tecnología no es para su generación, y la falta de apoyo familiar adecuado contribuyen al rechazo o abandono de dispositivos móviles entre adultos mayores rurales.</w:t>
      </w:r>
    </w:p>
    <w:p w14:paraId="3E146E85" w14:textId="77777777" w:rsidR="00BC0D7B" w:rsidRPr="0053482F" w:rsidRDefault="00BC0D7B" w:rsidP="0053482F">
      <w:pPr>
        <w:pStyle w:val="Ttulo4"/>
        <w:rPr>
          <w:rFonts w:ascii="Times New Roman" w:hAnsi="Times New Roman" w:cs="Times New Roman"/>
          <w:b/>
          <w:bCs/>
          <w:i w:val="0"/>
          <w:iCs w:val="0"/>
        </w:rPr>
      </w:pPr>
      <w:r w:rsidRPr="0053482F">
        <w:rPr>
          <w:rFonts w:ascii="Times New Roman" w:hAnsi="Times New Roman" w:cs="Times New Roman"/>
          <w:b/>
          <w:bCs/>
          <w:i w:val="0"/>
          <w:iCs w:val="0"/>
          <w:color w:val="auto"/>
        </w:rPr>
        <w:t>2.2.1.3 Teoría de Aceptación Tecnológica en la tercera edad</w:t>
      </w:r>
    </w:p>
    <w:p w14:paraId="30E0CC3E"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El Technology Acceptance Model (TAM), desarrollado originalmente por Davis (1989) y actualizado en revisiones sistemáticas recientes, postula que la intención de uso de una tecnología depende de dos creencias fundamentales: utilidad percibida y facilidad de uso percibida (Al-Emran &amp; Teo, 2023). En el contexto de adultos mayores, investigaciones recientes confirman que estas percepciones se ven moderadas por factores como autoeficacia tecnológica, apoyo social y experiencias previas con dispositivos digitales (Raman &amp; Don, 2022).</w:t>
      </w:r>
    </w:p>
    <w:p w14:paraId="3B083DE4" w14:textId="37C253C9"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Esta actualización teórica es particularmente relevante para el contexto de Santa Catarina Mita, donde las pruebas preliminares realizadas en la comunidad de Horcones evidenciaron que el 65% de los adultos mayores encuestados manifestaron resistencia inicial al uso de tecnología por percepciones de complejidad. Sin embargo, cuando se les presentó una interfaz simplificada con comandos de voz, la percepción de facilidad de uso aumentó significativamente, validando empíricamente los postulados del </w:t>
      </w:r>
      <w:r w:rsidRPr="00774D1E">
        <w:rPr>
          <w:rFonts w:ascii="Times New Roman" w:hAnsi="Times New Roman" w:cs="Times New Roman"/>
        </w:rPr>
        <w:t>TAM</w:t>
      </w:r>
      <w:r w:rsidR="0097481F">
        <w:rPr>
          <w:rFonts w:ascii="Times New Roman" w:hAnsi="Times New Roman" w:cs="Times New Roman"/>
        </w:rPr>
        <w:t xml:space="preserve"> (</w:t>
      </w:r>
      <w:r w:rsidR="0097481F" w:rsidRPr="0097481F">
        <w:rPr>
          <w:rFonts w:ascii="Times New Roman" w:hAnsi="Times New Roman" w:cs="Times New Roman"/>
        </w:rPr>
        <w:t>Modelo de Aceptación Tecnológica</w:t>
      </w:r>
      <w:r w:rsidR="0097481F">
        <w:rPr>
          <w:rFonts w:ascii="Times New Roman" w:hAnsi="Times New Roman" w:cs="Times New Roman"/>
        </w:rPr>
        <w:t>)</w:t>
      </w:r>
      <w:r w:rsidRPr="005638D2">
        <w:rPr>
          <w:rFonts w:ascii="Times New Roman" w:hAnsi="Times New Roman" w:cs="Times New Roman"/>
        </w:rPr>
        <w:t xml:space="preserve"> en este contexto rural específico.</w:t>
      </w:r>
    </w:p>
    <w:p w14:paraId="463B25BA"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Revisiones sistemáticas identifican que intervenciones educativas y diseño centrado en el usuario mejoran significativamente la aceptación tecnológica en este grupo etario (Mouthon et al., 2023). La utilidad percibida se incrementa cuando la tecnología resuelve problemas concretos de la vida diaria, como comunicación con familiares o acceso a servicios de emergencia.</w:t>
      </w:r>
    </w:p>
    <w:p w14:paraId="66231880"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conexión directa entre funcionalidad y necesidad cotidiana es crucial para la adopción sostenida. Una aplicación percibida como herramienta de seguridad o comunicación familiar tendrá mayor utilidad percibida que una herramienta genérica, justificando el esfuerzo de aprendizaje inicial requerido para dominar su uso.</w:t>
      </w:r>
    </w:p>
    <w:p w14:paraId="3B5A8273" w14:textId="6B5DB2CE" w:rsidR="00BC0D7B" w:rsidRPr="005638D2" w:rsidRDefault="00BC0D7B" w:rsidP="0097481F">
      <w:pPr>
        <w:spacing w:line="360" w:lineRule="auto"/>
        <w:ind w:firstLine="720"/>
        <w:jc w:val="both"/>
        <w:rPr>
          <w:rFonts w:ascii="Times New Roman" w:hAnsi="Times New Roman" w:cs="Times New Roman"/>
        </w:rPr>
      </w:pPr>
      <w:r w:rsidRPr="005638D2">
        <w:rPr>
          <w:rFonts w:ascii="Times New Roman" w:hAnsi="Times New Roman" w:cs="Times New Roman"/>
        </w:rPr>
        <w:lastRenderedPageBreak/>
        <w:t xml:space="preserve">La facilidad de uso percibida se ve influenciada por la calidad del diseño de interfaz, disponibilidad de capacitación inicial, y presencia de redes de apoyo para resolución de dudas (Gil Orjuela, 2022). </w:t>
      </w:r>
    </w:p>
    <w:p w14:paraId="1A4B3758" w14:textId="77777777" w:rsidR="00BC0D7B" w:rsidRPr="0053482F" w:rsidRDefault="00BC0D7B" w:rsidP="0053482F">
      <w:pPr>
        <w:pStyle w:val="Ttulo3"/>
        <w:rPr>
          <w:rFonts w:ascii="Times New Roman" w:hAnsi="Times New Roman" w:cs="Times New Roman"/>
          <w:b/>
          <w:bCs/>
        </w:rPr>
      </w:pPr>
      <w:bookmarkStart w:id="49" w:name="_Toc232102033"/>
      <w:r w:rsidRPr="0053482F">
        <w:rPr>
          <w:rFonts w:ascii="Times New Roman" w:hAnsi="Times New Roman" w:cs="Times New Roman"/>
          <w:b/>
          <w:bCs/>
          <w:color w:val="auto"/>
          <w:sz w:val="24"/>
          <w:szCs w:val="24"/>
        </w:rPr>
        <w:t>2.2.2 Reconocimiento de voz en dispositivos móviles</w:t>
      </w:r>
      <w:bookmarkEnd w:id="49"/>
    </w:p>
    <w:p w14:paraId="5296DBF9"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2.2.2.1 Fundamentos del procesamiento de voz digital</w:t>
      </w:r>
    </w:p>
    <w:p w14:paraId="0081B15C"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El procesamiento digital de voz involucra etapas de captura de señal acústica, extracción de características espectrales, modelado estadístico y decodificación lingüística. Los sistemas modernos emplean redes neuronales convolucionales y transformadores para mapear patrones acústicos a unidades lingüísticas, logrando tasas de precisión superiores al 90% en condiciones controladas (Morelo &amp; Villegas, 2021).</w:t>
      </w:r>
    </w:p>
    <w:p w14:paraId="0A7DB7FE"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alta precisión en condiciones controladas establece un techo teórico para el desempeño esperado del sistema. Sin embargo, el desafío radica en mantener niveles aceptables de precisión en condiciones no controladas, como ambientes rurales con ruido de fondo de animales, viento o conversaciones simultáneas, lo cual requiere algoritmos robustos de reducción de ruido.</w:t>
      </w:r>
    </w:p>
    <w:p w14:paraId="14084D24"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captura de voz requiere micrófonos con calidad adecuada y algoritmos de reducción de ruido para filtrar interferencias ambientales. En dispositivos móviles, el procesamiento puede realizarse localmente o enviarse a servidores remotos, siendo esta decisión crítica para aplicaciones en zonas con conectividad limitada (Gil Orjuela, 2022).</w:t>
      </w:r>
    </w:p>
    <w:p w14:paraId="1D841018"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decisión de procesamiento local implica depender del hardware del dispositivo del usuario, que puede variar en calidad de micrófono. Esta variabilidad exige que el software incluya calibración automática de sensibilidad de entrada para compensar diferencias entre dispositivos de gama baja y media, asegurando consistencia en la captura de voz.</w:t>
      </w:r>
    </w:p>
    <w:p w14:paraId="6E6A38C7"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La extracción de características convierte la señal de audio en representaciones matemáticas que pueden ser procesadas por modelos de aprendizaje automático. Los espectrogramas, que representan variaciones de frecuencia e intensidad del sonido por medio de colores, son comúnmente utilizados para visualizar y procesar señales de voz en sistemas de reconocimiento (Morelo &amp; Villegas, 2021).</w:t>
      </w:r>
    </w:p>
    <w:p w14:paraId="7C111A7F" w14:textId="77777777" w:rsidR="00BC0D7B" w:rsidRPr="005638D2" w:rsidRDefault="00BC0D7B" w:rsidP="00BC0D7B">
      <w:pPr>
        <w:spacing w:line="360" w:lineRule="auto"/>
        <w:ind w:firstLine="720"/>
        <w:jc w:val="both"/>
        <w:rPr>
          <w:rFonts w:ascii="Times New Roman" w:hAnsi="Times New Roman" w:cs="Times New Roman"/>
        </w:rPr>
      </w:pPr>
      <w:r w:rsidRPr="005638D2">
        <w:rPr>
          <w:rFonts w:ascii="Times New Roman" w:hAnsi="Times New Roman" w:cs="Times New Roman"/>
        </w:rPr>
        <w:t xml:space="preserve">El uso de representaciones espectrales permite identificar patrones de voz incluso con variaciones de tono o velocidad del habla. Para adultos mayores cuya voz puede presentar </w:t>
      </w:r>
      <w:r w:rsidRPr="005638D2">
        <w:rPr>
          <w:rFonts w:ascii="Times New Roman" w:hAnsi="Times New Roman" w:cs="Times New Roman"/>
        </w:rPr>
        <w:lastRenderedPageBreak/>
        <w:t>temblores o debilidad, estos modelos matemáticos deben entrenarse o configurarse para ser tolerantes a variaciones acústicas asociadas al envejecimiento fisiológico.</w:t>
      </w:r>
    </w:p>
    <w:p w14:paraId="37326775"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2.2.2.2 Diferencias entre reconocimiento online vs. offline</w:t>
      </w:r>
    </w:p>
    <w:p w14:paraId="4C9CE60B" w14:textId="03B2C03F" w:rsidR="00DC3C1D" w:rsidRPr="00DC3C1D" w:rsidRDefault="00DC3C1D" w:rsidP="00DC3C1D">
      <w:pPr>
        <w:pStyle w:val="Ttulo4"/>
        <w:rPr>
          <w:rFonts w:ascii="Times New Roman" w:hAnsi="Times New Roman" w:cs="Times New Roman"/>
          <w:b/>
          <w:bCs/>
          <w:i w:val="0"/>
          <w:iCs w:val="0"/>
          <w:color w:val="000000" w:themeColor="text1"/>
        </w:rPr>
      </w:pPr>
      <w:r w:rsidRPr="00DC3C1D">
        <w:rPr>
          <w:rFonts w:ascii="Times New Roman" w:hAnsi="Times New Roman" w:cs="Times New Roman"/>
          <w:b/>
          <w:bCs/>
          <w:i w:val="0"/>
          <w:iCs w:val="0"/>
          <w:color w:val="000000" w:themeColor="text1"/>
        </w:rPr>
        <w:t>Tabla 3: Comparativa de tecnologías de reconocimiento de voz: Online vs. Offline</w:t>
      </w:r>
    </w:p>
    <w:tbl>
      <w:tblPr>
        <w:tblStyle w:val="Tablaconcuadrcula"/>
        <w:tblW w:w="0" w:type="auto"/>
        <w:tblLook w:val="04A0" w:firstRow="1" w:lastRow="0" w:firstColumn="1" w:lastColumn="0" w:noHBand="0" w:noVBand="1"/>
      </w:tblPr>
      <w:tblGrid>
        <w:gridCol w:w="3116"/>
        <w:gridCol w:w="3117"/>
        <w:gridCol w:w="3117"/>
      </w:tblGrid>
      <w:tr w:rsidR="008A39D4" w14:paraId="33BF24C3" w14:textId="77777777" w:rsidTr="008A39D4">
        <w:tc>
          <w:tcPr>
            <w:tcW w:w="3116" w:type="dxa"/>
          </w:tcPr>
          <w:p w14:paraId="7161C35E" w14:textId="66C2F355" w:rsidR="008A39D4" w:rsidRDefault="008A39D4" w:rsidP="008A39D4">
            <w:pPr>
              <w:spacing w:line="360" w:lineRule="auto"/>
              <w:jc w:val="center"/>
              <w:rPr>
                <w:rFonts w:ascii="Times New Roman" w:hAnsi="Times New Roman" w:cs="Times New Roman"/>
                <w:b/>
                <w:bCs/>
              </w:rPr>
            </w:pPr>
            <w:r>
              <w:rPr>
                <w:rFonts w:ascii="Times New Roman" w:hAnsi="Times New Roman" w:cs="Times New Roman"/>
                <w:b/>
                <w:bCs/>
              </w:rPr>
              <w:t>Característica</w:t>
            </w:r>
          </w:p>
        </w:tc>
        <w:tc>
          <w:tcPr>
            <w:tcW w:w="3117" w:type="dxa"/>
          </w:tcPr>
          <w:p w14:paraId="4E90EA47" w14:textId="338E35E5" w:rsidR="008A39D4" w:rsidRDefault="008A39D4" w:rsidP="008A39D4">
            <w:pPr>
              <w:spacing w:line="360" w:lineRule="auto"/>
              <w:jc w:val="center"/>
              <w:rPr>
                <w:rFonts w:ascii="Times New Roman" w:hAnsi="Times New Roman" w:cs="Times New Roman"/>
                <w:b/>
                <w:bCs/>
              </w:rPr>
            </w:pPr>
            <w:r>
              <w:rPr>
                <w:rFonts w:ascii="Times New Roman" w:hAnsi="Times New Roman" w:cs="Times New Roman"/>
                <w:b/>
                <w:bCs/>
              </w:rPr>
              <w:t>Reconocimiento Online</w:t>
            </w:r>
          </w:p>
        </w:tc>
        <w:tc>
          <w:tcPr>
            <w:tcW w:w="3117" w:type="dxa"/>
          </w:tcPr>
          <w:p w14:paraId="28788CD2" w14:textId="676EEBD9" w:rsidR="008A39D4" w:rsidRDefault="008A39D4" w:rsidP="008A39D4">
            <w:pPr>
              <w:spacing w:line="360" w:lineRule="auto"/>
              <w:jc w:val="center"/>
              <w:rPr>
                <w:rFonts w:ascii="Times New Roman" w:hAnsi="Times New Roman" w:cs="Times New Roman"/>
                <w:b/>
                <w:bCs/>
              </w:rPr>
            </w:pPr>
            <w:r>
              <w:rPr>
                <w:rFonts w:ascii="Times New Roman" w:hAnsi="Times New Roman" w:cs="Times New Roman"/>
                <w:b/>
                <w:bCs/>
              </w:rPr>
              <w:t>Reconocimiento Offline</w:t>
            </w:r>
          </w:p>
        </w:tc>
      </w:tr>
      <w:tr w:rsidR="008A39D4" w14:paraId="7B0F1583" w14:textId="77777777" w:rsidTr="008A39D4">
        <w:tc>
          <w:tcPr>
            <w:tcW w:w="3116" w:type="dxa"/>
          </w:tcPr>
          <w:p w14:paraId="46F229D3" w14:textId="52BBBD1D"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Dependencia de red</w:t>
            </w:r>
          </w:p>
        </w:tc>
        <w:tc>
          <w:tcPr>
            <w:tcW w:w="3117" w:type="dxa"/>
          </w:tcPr>
          <w:p w14:paraId="533B6D73" w14:textId="60D2FE86"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Requiere conexión constante</w:t>
            </w:r>
          </w:p>
        </w:tc>
        <w:tc>
          <w:tcPr>
            <w:tcW w:w="3117" w:type="dxa"/>
          </w:tcPr>
          <w:p w14:paraId="29E2C0E7" w14:textId="5D3DE4CD"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Funciona sin internet</w:t>
            </w:r>
          </w:p>
        </w:tc>
      </w:tr>
      <w:tr w:rsidR="008A39D4" w14:paraId="5995D457" w14:textId="77777777" w:rsidTr="008A39D4">
        <w:tc>
          <w:tcPr>
            <w:tcW w:w="3116" w:type="dxa"/>
          </w:tcPr>
          <w:p w14:paraId="0CB93A41" w14:textId="48BD5F5C"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Latencia</w:t>
            </w:r>
          </w:p>
        </w:tc>
        <w:tc>
          <w:tcPr>
            <w:tcW w:w="3117" w:type="dxa"/>
          </w:tcPr>
          <w:p w14:paraId="38FC863D" w14:textId="13F50CD2"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Variable según conexión (200-2000 ms)</w:t>
            </w:r>
          </w:p>
        </w:tc>
        <w:tc>
          <w:tcPr>
            <w:tcW w:w="3117" w:type="dxa"/>
          </w:tcPr>
          <w:p w14:paraId="4AB69598" w14:textId="075DCBEF"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Consistente y predecible (menos de 100 ms)</w:t>
            </w:r>
          </w:p>
        </w:tc>
      </w:tr>
      <w:tr w:rsidR="008A39D4" w14:paraId="07590BFC" w14:textId="77777777" w:rsidTr="008A39D4">
        <w:tc>
          <w:tcPr>
            <w:tcW w:w="3116" w:type="dxa"/>
          </w:tcPr>
          <w:p w14:paraId="63FFEB90" w14:textId="4AED516D"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Privacidad</w:t>
            </w:r>
          </w:p>
        </w:tc>
        <w:tc>
          <w:tcPr>
            <w:tcW w:w="3117" w:type="dxa"/>
          </w:tcPr>
          <w:p w14:paraId="6BFCEAF8" w14:textId="4C92F3ED"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Datos procesados en servidores externos</w:t>
            </w:r>
          </w:p>
        </w:tc>
        <w:tc>
          <w:tcPr>
            <w:tcW w:w="3117" w:type="dxa"/>
          </w:tcPr>
          <w:p w14:paraId="60CF2F5E" w14:textId="084B24CF"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Procesamiento exclusivo en dispositivo local</w:t>
            </w:r>
          </w:p>
        </w:tc>
      </w:tr>
      <w:tr w:rsidR="008A39D4" w14:paraId="21BB5E67" w14:textId="77777777" w:rsidTr="008A39D4">
        <w:tc>
          <w:tcPr>
            <w:tcW w:w="3116" w:type="dxa"/>
          </w:tcPr>
          <w:p w14:paraId="7E2D660F" w14:textId="3B0CBE13"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Consumo de datos</w:t>
            </w:r>
          </w:p>
        </w:tc>
        <w:tc>
          <w:tcPr>
            <w:tcW w:w="3117" w:type="dxa"/>
          </w:tcPr>
          <w:p w14:paraId="2EB15166" w14:textId="6D937AA4"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Alto (Envío constante de audio)</w:t>
            </w:r>
          </w:p>
        </w:tc>
        <w:tc>
          <w:tcPr>
            <w:tcW w:w="3117" w:type="dxa"/>
          </w:tcPr>
          <w:p w14:paraId="638C8AF2" w14:textId="500FAB08"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Nulo una vez instalado el modelo</w:t>
            </w:r>
          </w:p>
        </w:tc>
      </w:tr>
      <w:tr w:rsidR="008A39D4" w14:paraId="08721830" w14:textId="77777777" w:rsidTr="008A39D4">
        <w:tc>
          <w:tcPr>
            <w:tcW w:w="3116" w:type="dxa"/>
          </w:tcPr>
          <w:p w14:paraId="2C214BE4" w14:textId="14422190"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Precisión promedio</w:t>
            </w:r>
          </w:p>
        </w:tc>
        <w:tc>
          <w:tcPr>
            <w:tcW w:w="3117" w:type="dxa"/>
          </w:tcPr>
          <w:p w14:paraId="146945B1" w14:textId="09EE9050"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92-98% (modelos en la nube)</w:t>
            </w:r>
          </w:p>
        </w:tc>
        <w:tc>
          <w:tcPr>
            <w:tcW w:w="3117" w:type="dxa"/>
          </w:tcPr>
          <w:p w14:paraId="25A3654E" w14:textId="052F1026"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75-88% (modelos locales optimizados)</w:t>
            </w:r>
          </w:p>
        </w:tc>
      </w:tr>
      <w:tr w:rsidR="008A39D4" w:rsidRPr="00D2587B" w14:paraId="181CD81E" w14:textId="77777777" w:rsidTr="008A39D4">
        <w:tc>
          <w:tcPr>
            <w:tcW w:w="3116" w:type="dxa"/>
          </w:tcPr>
          <w:p w14:paraId="1C169B6B" w14:textId="708E2AC5"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Vocabulario soportado</w:t>
            </w:r>
          </w:p>
        </w:tc>
        <w:tc>
          <w:tcPr>
            <w:tcW w:w="3117" w:type="dxa"/>
          </w:tcPr>
          <w:p w14:paraId="2A551145" w14:textId="288C97F1"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Ilimitado (Actualización en tiempo real)</w:t>
            </w:r>
          </w:p>
        </w:tc>
        <w:tc>
          <w:tcPr>
            <w:tcW w:w="3117" w:type="dxa"/>
          </w:tcPr>
          <w:p w14:paraId="1C843CCA" w14:textId="195654E4" w:rsidR="008A39D4" w:rsidRPr="00761F70" w:rsidRDefault="008A39D4" w:rsidP="00BC0D7B">
            <w:pPr>
              <w:spacing w:line="360" w:lineRule="auto"/>
              <w:jc w:val="both"/>
              <w:rPr>
                <w:rFonts w:ascii="Times New Roman" w:hAnsi="Times New Roman" w:cs="Times New Roman"/>
                <w:sz w:val="20"/>
                <w:szCs w:val="20"/>
                <w:lang w:val="pt-BR"/>
              </w:rPr>
            </w:pPr>
            <w:r w:rsidRPr="00761F70">
              <w:rPr>
                <w:rFonts w:ascii="Times New Roman" w:hAnsi="Times New Roman" w:cs="Times New Roman"/>
                <w:sz w:val="20"/>
                <w:szCs w:val="20"/>
                <w:lang w:val="pt-BR"/>
              </w:rPr>
              <w:t>Limitado (paquetes de idioma preinstalados)</w:t>
            </w:r>
          </w:p>
        </w:tc>
      </w:tr>
      <w:tr w:rsidR="008A39D4" w14:paraId="33FDC024" w14:textId="77777777" w:rsidTr="008A39D4">
        <w:tc>
          <w:tcPr>
            <w:tcW w:w="3116" w:type="dxa"/>
          </w:tcPr>
          <w:p w14:paraId="259BBC5C" w14:textId="392D22B5"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Consumo de batería</w:t>
            </w:r>
          </w:p>
        </w:tc>
        <w:tc>
          <w:tcPr>
            <w:tcW w:w="3117" w:type="dxa"/>
          </w:tcPr>
          <w:p w14:paraId="6295D782" w14:textId="17FB7065"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Moderado-Alto</w:t>
            </w:r>
          </w:p>
        </w:tc>
        <w:tc>
          <w:tcPr>
            <w:tcW w:w="3117" w:type="dxa"/>
          </w:tcPr>
          <w:p w14:paraId="29797802" w14:textId="590A0B3B"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Bajo-Moderado</w:t>
            </w:r>
          </w:p>
        </w:tc>
      </w:tr>
      <w:tr w:rsidR="008A39D4" w14:paraId="67FAE4D3" w14:textId="77777777" w:rsidTr="008A39D4">
        <w:tc>
          <w:tcPr>
            <w:tcW w:w="3116" w:type="dxa"/>
          </w:tcPr>
          <w:p w14:paraId="28C0EFA2" w14:textId="279F1442"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Costo operativo</w:t>
            </w:r>
          </w:p>
        </w:tc>
        <w:tc>
          <w:tcPr>
            <w:tcW w:w="3117" w:type="dxa"/>
          </w:tcPr>
          <w:p w14:paraId="0CB5E96E" w14:textId="29B50072"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Suscripción o pago por uso</w:t>
            </w:r>
          </w:p>
        </w:tc>
        <w:tc>
          <w:tcPr>
            <w:tcW w:w="3117" w:type="dxa"/>
          </w:tcPr>
          <w:p w14:paraId="39C8D0B1" w14:textId="42248760" w:rsidR="008A39D4" w:rsidRPr="008A39D4" w:rsidRDefault="008A39D4"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Pago único por desarrollo</w:t>
            </w:r>
          </w:p>
        </w:tc>
      </w:tr>
    </w:tbl>
    <w:p w14:paraId="0908167F" w14:textId="77777777" w:rsidR="00BC0D7B" w:rsidRPr="000B4261" w:rsidRDefault="00BC0D7B" w:rsidP="00BC0D7B">
      <w:pPr>
        <w:spacing w:line="360" w:lineRule="auto"/>
        <w:jc w:val="both"/>
        <w:rPr>
          <w:rFonts w:ascii="Times New Roman" w:hAnsi="Times New Roman" w:cs="Times New Roman"/>
        </w:rPr>
      </w:pPr>
    </w:p>
    <w:p w14:paraId="1653C6BA" w14:textId="04A182F9" w:rsidR="00BC0D7B" w:rsidRDefault="00BC0D7B" w:rsidP="00BC0D7B">
      <w:pPr>
        <w:spacing w:line="360" w:lineRule="auto"/>
        <w:jc w:val="both"/>
        <w:rPr>
          <w:rFonts w:ascii="Times New Roman" w:hAnsi="Times New Roman" w:cs="Times New Roman"/>
          <w:i/>
          <w:iCs/>
        </w:rPr>
      </w:pPr>
      <w:r w:rsidRPr="000B4261">
        <w:rPr>
          <w:rFonts w:ascii="Times New Roman" w:hAnsi="Times New Roman" w:cs="Times New Roman"/>
          <w:i/>
          <w:iCs/>
        </w:rPr>
        <w:t>Fuente: Morelo &amp; Villegas (2021); Gil Orjuela (2022); Android Developers (2023)</w:t>
      </w:r>
    </w:p>
    <w:p w14:paraId="26FB9714"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reconocimiento offline elimina dependencias de internet, haciendo las aplicaciones más rápidas y confiables en entornos con conectividad limitada (Morelo &amp; Villegas, 2021). Además, al procesar datos localmente, se preserva la privacidad del usuario al no transmitir audio a servidores externos.</w:t>
      </w:r>
    </w:p>
    <w:p w14:paraId="1CDF9503"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privacidad de datos es un aspecto crítico para la confianza del usuario en zonas rurales donde existe escepticismo sobre el uso de información personal. El procesamiento local garantiza que las conversaciones o comandos de voz no salgan del dispositivo, mitigando temores sobre vigilancia o uso indebido de datos sensibles.</w:t>
      </w:r>
    </w:p>
    <w:p w14:paraId="48645727"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 xml:space="preserve">Las limitaciones del reconocimiento offline incluyen vocabularios más restringidos, menor capacidad de adaptación a nuevos patrones de habla, y dependencia de paquetes de idioma preinstalados en el dispositivo (Santiago Portas, 2021). Sin embargo, para aplicaciones con </w:t>
      </w:r>
      <w:r w:rsidRPr="00357B85">
        <w:rPr>
          <w:rFonts w:ascii="Times New Roman" w:hAnsi="Times New Roman" w:cs="Times New Roman"/>
        </w:rPr>
        <w:lastRenderedPageBreak/>
        <w:t>comandos específicos y predefinidos, estas limitaciones son aceptables considerando las ventajas de funcionamiento sin conectividad.</w:t>
      </w:r>
    </w:p>
    <w:p w14:paraId="23BB80FD" w14:textId="432A40EE" w:rsidR="00061F0D" w:rsidRPr="00357B85" w:rsidRDefault="00BC0D7B" w:rsidP="0053482F">
      <w:pPr>
        <w:spacing w:line="360" w:lineRule="auto"/>
        <w:ind w:firstLine="720"/>
        <w:jc w:val="both"/>
        <w:rPr>
          <w:rFonts w:ascii="Times New Roman" w:hAnsi="Times New Roman" w:cs="Times New Roman"/>
        </w:rPr>
      </w:pPr>
      <w:r w:rsidRPr="00357B85">
        <w:rPr>
          <w:rFonts w:ascii="Times New Roman" w:hAnsi="Times New Roman" w:cs="Times New Roman"/>
        </w:rPr>
        <w:t xml:space="preserve">La restricción de vocabulario se gestiona mediante el diseño de comandos cortos y semánticamente distintos. </w:t>
      </w:r>
    </w:p>
    <w:p w14:paraId="08CBD3FC" w14:textId="77777777" w:rsidR="00BC0D7B" w:rsidRPr="0053482F" w:rsidRDefault="00BC0D7B" w:rsidP="0053482F">
      <w:pPr>
        <w:pStyle w:val="Ttulo3"/>
        <w:rPr>
          <w:rFonts w:ascii="Times New Roman" w:hAnsi="Times New Roman" w:cs="Times New Roman"/>
          <w:b/>
          <w:bCs/>
          <w:color w:val="auto"/>
          <w:sz w:val="24"/>
          <w:szCs w:val="24"/>
        </w:rPr>
      </w:pPr>
      <w:bookmarkStart w:id="50" w:name="_Toc232102034"/>
      <w:r w:rsidRPr="0053482F">
        <w:rPr>
          <w:rFonts w:ascii="Times New Roman" w:hAnsi="Times New Roman" w:cs="Times New Roman"/>
          <w:b/>
          <w:bCs/>
          <w:color w:val="auto"/>
          <w:sz w:val="24"/>
          <w:szCs w:val="24"/>
        </w:rPr>
        <w:t>2.2.3 Desarrollo de aplicaciones offline-first</w:t>
      </w:r>
      <w:bookmarkEnd w:id="50"/>
    </w:p>
    <w:p w14:paraId="0E90139C"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2.2.3.1 Arquitecturas para conectividad intermitente</w:t>
      </w:r>
    </w:p>
    <w:p w14:paraId="484D0FD4"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arquitectura offline-first trata el acceso a red como una característica opcional en lugar de un requisito. Esta aproximación utiliza almacenamiento local como fuente primaria de datos, sincronizando con servidores remotos cuando la conectividad está disponible (Gil Orjuela, 2022). Patrones comunes incluyen cache-first (servir contenido desde caché local, actualizando en segundo plano), queue-based (encolar acciones del usuario para ejecución diferida cuando haya conexión), y conflict resolution (mecanismos para resolver discrepancias entre datos locales y remotos).</w:t>
      </w:r>
    </w:p>
    <w:p w14:paraId="72F4F588" w14:textId="1B3DAE95" w:rsidR="00BC0D7B" w:rsidRPr="00357B85" w:rsidRDefault="00BC0D7B" w:rsidP="0097481F">
      <w:pPr>
        <w:spacing w:line="360" w:lineRule="auto"/>
        <w:ind w:firstLine="720"/>
        <w:jc w:val="both"/>
        <w:rPr>
          <w:rFonts w:ascii="Times New Roman" w:hAnsi="Times New Roman" w:cs="Times New Roman"/>
        </w:rPr>
      </w:pPr>
      <w:r w:rsidRPr="00357B85">
        <w:rPr>
          <w:rFonts w:ascii="Times New Roman" w:hAnsi="Times New Roman" w:cs="Times New Roman"/>
        </w:rPr>
        <w:t>La implementación de patrones como queue-based es esencial para acciones como envío de mensajes de emergencia. El usuario puede ejecutar el comando sin señal, y la aplicación se encarga de enviarlo automáticamente cuando detecta conectividad, sin requerir intervención adicional del adulto mayor que podría olvidar la acción pendiente.</w:t>
      </w:r>
    </w:p>
    <w:p w14:paraId="3A7C4B4E"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garantía de funcionalidad continua genera confianza en el sistema como herramienta fiable de seguridad. Saber que la aplicación funcionará incluso durante apagones de señal es un factor determinante para la adopción por parte de familiares que buscan proteger a sus parientes adultos mayores en zonas remotas.</w:t>
      </w:r>
    </w:p>
    <w:p w14:paraId="4D61D490"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implementación de arquitecturas offline-first requiere planificación cuidadosa de estructuras de datos, estrategias de sincronización, y manejo de conflictos. Frameworks como PouchDB, Realm, y SQLite ofrecen herramientas para facilitar esta implementación en aplicaciones móviles (Santiago Portas, 2021).</w:t>
      </w:r>
    </w:p>
    <w:p w14:paraId="3C839996"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2.2.3.2 Almacenamiento local en dispositivos móviles</w:t>
      </w:r>
    </w:p>
    <w:p w14:paraId="1FA7F04D"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 xml:space="preserve">Android ofrece múltiples opciones para persistencia local: SharedPreferences para configuraciones y datos simples clave-valor, SQLite/Room para bases de datos relacionales con </w:t>
      </w:r>
      <w:r w:rsidRPr="00357B85">
        <w:rPr>
          <w:rFonts w:ascii="Times New Roman" w:hAnsi="Times New Roman" w:cs="Times New Roman"/>
        </w:rPr>
        <w:lastRenderedPageBreak/>
        <w:t>estructuras complejas, File System para archivos multimedia y datos binarios, y DataStore como alternativa moderna a SharedPreferences con soporte para coroutines (Gil Orjuela, 2022).</w:t>
      </w:r>
    </w:p>
    <w:p w14:paraId="08BA8787"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diversidad de opciones de almacenamiento permite seleccionar la herramienta adecuada para cada tipo de dato. Configuraciones de usuario se guardan en SharedPreferences por su simplicidad, mientras que registros de llamadas o mensajes se almacenan en SQLite para permitir consultas y historiales estructurados.</w:t>
      </w:r>
    </w:p>
    <w:p w14:paraId="76EDF971"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Para esta investigación, se utilizará IndexedDB mediante wrappers como Dexie.js o LocalForage, que proporcionan APIs simplificadas para almacenamiento estructurado en aplicaciones híbridas (Santiago Portas, 2021). Esta selección permite almacenar contactos de emergencia, configuraciones de usuario, y registros de acciones realizadas sin dependencia de conexión a internet.</w:t>
      </w:r>
    </w:p>
    <w:p w14:paraId="2287551F"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uso de wrappers sobre IndexedDB abstrae la complejidad de las consultas directas, facilitando el mantenimiento del código por parte del investigador. Esta capa de abstracción reduce la probabilidad de errores en la gestión de datos, asegurando integridad en la información crítica de contactos de emergencia.</w:t>
      </w:r>
    </w:p>
    <w:p w14:paraId="3CD93D7C"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gestión eficiente del almacenamiento local incluye consideraciones de espacio disponible, encriptación de datos sensibles, y mecanismos de limpieza para evitar acumulación excesiva de datos obsoletos (Morelo &amp; Villegas, 2021). En dispositivos de gama baja comunes en zonas rurales, estas consideraciones son particularmente relevantes debido a limitaciones de hardware.</w:t>
      </w:r>
    </w:p>
    <w:p w14:paraId="595E6415" w14:textId="285F4387" w:rsidR="008A39D4" w:rsidRPr="00357B85" w:rsidRDefault="00BC0D7B" w:rsidP="008A39D4">
      <w:pPr>
        <w:spacing w:line="360" w:lineRule="auto"/>
        <w:ind w:firstLine="720"/>
        <w:jc w:val="both"/>
        <w:rPr>
          <w:rFonts w:ascii="Times New Roman" w:hAnsi="Times New Roman" w:cs="Times New Roman"/>
        </w:rPr>
      </w:pPr>
      <w:r w:rsidRPr="00357B85">
        <w:rPr>
          <w:rFonts w:ascii="Times New Roman" w:hAnsi="Times New Roman" w:cs="Times New Roman"/>
        </w:rPr>
        <w:t xml:space="preserve">La encriptación de contactos de emergencia protege la privacidad del usuario en caso de pérdida o robo del dispositivo. </w:t>
      </w:r>
    </w:p>
    <w:p w14:paraId="4AC719CD"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2.2.3.3 Sincronización diferida de datos</w:t>
      </w:r>
    </w:p>
    <w:p w14:paraId="5335AE81"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sincronización diferida permite que las acciones del usuario se ejecuten inmediatamente en el dispositivo y se propaguen a servidores remotos cuando haya conectividad. WorkManager de Android facilita la programación de tareas de sincronización que respetan restricciones de batería, red y almacenamiento, garantizando entrega confiable incluso tras reinicios del dispositivo (Gil Orjuela, 2022).</w:t>
      </w:r>
    </w:p>
    <w:p w14:paraId="4D746D52"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lastRenderedPageBreak/>
        <w:t>La utilización de WorkManager asegura que las tareas pendientes no se pierdan si el usuario apaga el teléfono por ahorro de batería. Esta persistencia de tareas es vital para garantizar que un mensaje de emergencia programado se envíe eventualmente, reforzando la fiabilidad del sistema ante el usuario y sus familiares.</w:t>
      </w:r>
    </w:p>
    <w:p w14:paraId="0692B032"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En aplicaciones para adultos mayores, la sincronización debe ser transparente y no requerir intervención del usuario. Los indicadores visuales de estado de sincronización (pendiente, en progreso, completado) proporcionan retroalimentación adecuada sin generar ansiedad por el estado de la conexión (Santiago Portas, 2021).</w:t>
      </w:r>
    </w:p>
    <w:p w14:paraId="447E13A1"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transparencia en la sincronización evita que el adulto mayor intente repetir acciones ya realizadas, lo cual podría generar duplicidad de mensajes o llamadas. Un indicador claro de "enviado" permite al usuario tener certeza de que su comando se ejecutó, reduciendo la necesidad de verificación constante.</w:t>
      </w:r>
    </w:p>
    <w:p w14:paraId="33C3DA6F"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Los mecanismos de resolución de conflictos son esenciales cuando múltiples dispositivos modifican los mismos datos durante períodos de desconexión. Estrategias como last-write-wins, merge automático, o intervención manual del usuario deben seleccionarse según la criticidad de los datos y frecuencia de conflictos esperados (Morelo &amp; Villegas, 2021).</w:t>
      </w:r>
    </w:p>
    <w:p w14:paraId="7B9FB115" w14:textId="69AE4AC3"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 xml:space="preserve">Para datos de contactos de emergencia, la estrategia de resolución de conflictos debe priorizar la seguridad. </w:t>
      </w:r>
    </w:p>
    <w:p w14:paraId="38596DE3" w14:textId="77777777" w:rsidR="00BC0D7B" w:rsidRPr="0053482F" w:rsidRDefault="00BC0D7B" w:rsidP="0053482F">
      <w:pPr>
        <w:pStyle w:val="Ttulo3"/>
        <w:rPr>
          <w:rFonts w:ascii="Times New Roman" w:hAnsi="Times New Roman" w:cs="Times New Roman"/>
          <w:b/>
          <w:bCs/>
          <w:color w:val="auto"/>
          <w:sz w:val="24"/>
          <w:szCs w:val="24"/>
        </w:rPr>
      </w:pPr>
      <w:bookmarkStart w:id="51" w:name="_Toc232102035"/>
      <w:r w:rsidRPr="0053482F">
        <w:rPr>
          <w:rFonts w:ascii="Times New Roman" w:hAnsi="Times New Roman" w:cs="Times New Roman"/>
          <w:b/>
          <w:bCs/>
          <w:color w:val="auto"/>
          <w:sz w:val="24"/>
          <w:szCs w:val="24"/>
        </w:rPr>
        <w:t>2.2.4 Accesibilidad digital</w:t>
      </w:r>
      <w:bookmarkEnd w:id="51"/>
    </w:p>
    <w:p w14:paraId="59D96FA9"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2.2.4.1 Pautas de accesibilidad para contenido móvil (WCAG)</w:t>
      </w:r>
    </w:p>
    <w:p w14:paraId="059D8A34"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Las Web Content Accessibility Guidelines (WCAG) 2.2, publicadas en octubre de 2023, establecen criterios de accesibilidad aplicables a contenido web y móvil (W3C, 2023). Los cuatro principios fundamentales son: perceptible (la información debe presentarse de manera que los usuarios puedan percibirla), operable (los componentes de interfaz deben ser manejables por todos los usuarios), comprensible (la información y operación deben ser entendibles), y robusto (el contenido debe ser interpretable por diversas tecnologías asistivas).</w:t>
      </w:r>
    </w:p>
    <w:p w14:paraId="07CB9E46"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 xml:space="preserve">La adherencia a estos cuatro principios asegura que la aplicación sea utilizable por la mayor diversidad posible de usuarios. Para el contexto rural, donde el acceso a tecnologías asistivas </w:t>
      </w:r>
      <w:r w:rsidRPr="00357B85">
        <w:rPr>
          <w:rFonts w:ascii="Times New Roman" w:hAnsi="Times New Roman" w:cs="Times New Roman"/>
        </w:rPr>
        <w:lastRenderedPageBreak/>
        <w:t>especializadas es limitado, que la propia aplicación sea robusta y comprensible reduce la necesidad de hardware externo costoso.</w:t>
      </w:r>
    </w:p>
    <w:p w14:paraId="29838B71"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WCAG 2.2 añade nueve nuevos criterios de éxito enfocados en interacciones móviles, limitaciones cognitivas y baja visión, incluyendo tamaño mínimo de objetivos táctiles (2.5.8), apariencia del foco (2.4.11), y autenticación accesible (3.3.7) (W3C, 2023). Estos criterios son particularmente relevantes para aplicaciones destinadas a adultos mayores con limitaciones visuales y motoras.</w:t>
      </w:r>
    </w:p>
    <w:p w14:paraId="368947BE"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inclusión de criterios específicos para autenticación accesible permite implementar métodos de ingreso sin contraseñas complejas. Para adultos mayores con dificultades de memoria, el uso de patrones simples o autenticación biométrica (si el dispositivo lo permite) alineado con WCAG 2.2 mejora la seguridad sin sacrificar la usabilidad.</w:t>
      </w:r>
    </w:p>
    <w:p w14:paraId="115922A7" w14:textId="77777777" w:rsidR="00BC0D7B" w:rsidRPr="0053482F" w:rsidRDefault="00BC0D7B" w:rsidP="0053482F">
      <w:pPr>
        <w:pStyle w:val="Ttulo4"/>
        <w:rPr>
          <w:rFonts w:ascii="Times New Roman" w:hAnsi="Times New Roman" w:cs="Times New Roman"/>
          <w:b/>
          <w:bCs/>
          <w:i w:val="0"/>
          <w:iCs w:val="0"/>
          <w:color w:val="auto"/>
        </w:rPr>
      </w:pPr>
      <w:r w:rsidRPr="0053482F">
        <w:rPr>
          <w:rFonts w:ascii="Times New Roman" w:hAnsi="Times New Roman" w:cs="Times New Roman"/>
          <w:b/>
          <w:bCs/>
          <w:i w:val="0"/>
          <w:iCs w:val="0"/>
          <w:color w:val="auto"/>
        </w:rPr>
        <w:t>2.2.4.2 Diseño de interfaces para limitaciones visuales y motoras</w:t>
      </w:r>
    </w:p>
    <w:p w14:paraId="23930D1A"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diseño accesible para adultos mayores considera: contraste mínimo 4.5:1 para texto normal según WCAG AA (W3C, 2023), tamaño de fuente escalable sin pérdida de funcionalidad, áreas táctiles mínimas de 44x44 píxeles para facilitar interacción (Santiago Portas, 2021), retroalimentación multimodal que combine indicadores visuales, auditivos y hápticos, y navegación lineal simplificada que reduzca la carga cognitiva.</w:t>
      </w:r>
    </w:p>
    <w:p w14:paraId="5B6A6D45"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combinación de retroalimentación multimodal compensa las deficiencias sensoriales individuales. Un usuario con visión reducida puede confiar en la señal auditiva, mientras que uno con audición disminuida puede depender de la vibración o el indicador visual, asegurando que el mensaje llegue regardless de la capacidad sensorial predominante.</w:t>
      </w:r>
    </w:p>
    <w:p w14:paraId="1CEECD34"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Las limitaciones visuales comunes en adultos mayores incluyen presbicia (dificultad para enfocar objetos cercanos), cataratas (opacidad del cristalino), degeneración macular (pérdida de visión central), y daltonismo (dificultad para distinguir colores) (Lema Toapanta, 2021). Cada condición requiere adaptaciones específicas en el diseño de interfaz para garantizar usabilidad.</w:t>
      </w:r>
    </w:p>
    <w:p w14:paraId="4FEA360D"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eliminación de gestos complejos como deslizar reduce la frustración por errores de toque accidental. Botones estáticos grandes que requieren un solo toque firme son más adecuados para usuarios con artritis o temblores, asegurando que la intención del usuario se traduzca correctamente en acción del sistema.</w:t>
      </w:r>
    </w:p>
    <w:p w14:paraId="56A6EB34" w14:textId="5C4BFA7B" w:rsidR="00DC3C1D" w:rsidRPr="00DC3C1D" w:rsidRDefault="00DC3C1D" w:rsidP="00DC3C1D">
      <w:pPr>
        <w:pStyle w:val="Ttulo4"/>
        <w:rPr>
          <w:rFonts w:ascii="Times New Roman" w:hAnsi="Times New Roman" w:cs="Times New Roman"/>
          <w:b/>
          <w:bCs/>
          <w:i w:val="0"/>
          <w:iCs w:val="0"/>
          <w:color w:val="000000" w:themeColor="text1"/>
        </w:rPr>
      </w:pPr>
      <w:r w:rsidRPr="00DC3C1D">
        <w:rPr>
          <w:rFonts w:ascii="Times New Roman" w:hAnsi="Times New Roman" w:cs="Times New Roman"/>
          <w:b/>
          <w:bCs/>
          <w:i w:val="0"/>
          <w:iCs w:val="0"/>
          <w:color w:val="000000" w:themeColor="text1"/>
        </w:rPr>
        <w:lastRenderedPageBreak/>
        <w:t xml:space="preserve">Tabla 4: Barreras de usabilidad para adultos mayores en interfaces móviles. </w:t>
      </w:r>
    </w:p>
    <w:tbl>
      <w:tblPr>
        <w:tblStyle w:val="Tablaconcuadrcula"/>
        <w:tblW w:w="0" w:type="auto"/>
        <w:tblLook w:val="04A0" w:firstRow="1" w:lastRow="0" w:firstColumn="1" w:lastColumn="0" w:noHBand="0" w:noVBand="1"/>
      </w:tblPr>
      <w:tblGrid>
        <w:gridCol w:w="2337"/>
        <w:gridCol w:w="2337"/>
        <w:gridCol w:w="2338"/>
        <w:gridCol w:w="2338"/>
      </w:tblGrid>
      <w:tr w:rsidR="001E41B0" w14:paraId="47F28776" w14:textId="77777777" w:rsidTr="001E41B0">
        <w:tc>
          <w:tcPr>
            <w:tcW w:w="2337" w:type="dxa"/>
          </w:tcPr>
          <w:p w14:paraId="3452CE7B" w14:textId="70E41E3C" w:rsidR="001E41B0" w:rsidRDefault="001E41B0" w:rsidP="001E41B0">
            <w:pPr>
              <w:spacing w:line="360" w:lineRule="auto"/>
              <w:jc w:val="center"/>
              <w:rPr>
                <w:rFonts w:ascii="Times New Roman" w:hAnsi="Times New Roman" w:cs="Times New Roman"/>
                <w:b/>
                <w:bCs/>
              </w:rPr>
            </w:pPr>
            <w:r>
              <w:rPr>
                <w:rFonts w:ascii="Times New Roman" w:hAnsi="Times New Roman" w:cs="Times New Roman"/>
                <w:b/>
                <w:bCs/>
              </w:rPr>
              <w:t>Tipo de barrera</w:t>
            </w:r>
          </w:p>
        </w:tc>
        <w:tc>
          <w:tcPr>
            <w:tcW w:w="2337" w:type="dxa"/>
          </w:tcPr>
          <w:p w14:paraId="67C8080B" w14:textId="4E23EED8" w:rsidR="001E41B0" w:rsidRDefault="001E41B0" w:rsidP="001E41B0">
            <w:pPr>
              <w:spacing w:line="360" w:lineRule="auto"/>
              <w:jc w:val="center"/>
              <w:rPr>
                <w:rFonts w:ascii="Times New Roman" w:hAnsi="Times New Roman" w:cs="Times New Roman"/>
                <w:b/>
                <w:bCs/>
              </w:rPr>
            </w:pPr>
            <w:r>
              <w:rPr>
                <w:rFonts w:ascii="Times New Roman" w:hAnsi="Times New Roman" w:cs="Times New Roman"/>
                <w:b/>
                <w:bCs/>
              </w:rPr>
              <w:t>Descripción</w:t>
            </w:r>
          </w:p>
        </w:tc>
        <w:tc>
          <w:tcPr>
            <w:tcW w:w="2338" w:type="dxa"/>
          </w:tcPr>
          <w:p w14:paraId="7FE97325" w14:textId="6F3D848C" w:rsidR="001E41B0" w:rsidRDefault="001E41B0" w:rsidP="001E41B0">
            <w:pPr>
              <w:spacing w:line="360" w:lineRule="auto"/>
              <w:jc w:val="center"/>
              <w:rPr>
                <w:rFonts w:ascii="Times New Roman" w:hAnsi="Times New Roman" w:cs="Times New Roman"/>
                <w:b/>
                <w:bCs/>
              </w:rPr>
            </w:pPr>
            <w:r>
              <w:rPr>
                <w:rFonts w:ascii="Times New Roman" w:hAnsi="Times New Roman" w:cs="Times New Roman"/>
                <w:b/>
                <w:bCs/>
              </w:rPr>
              <w:t>Impacto en la experiencia</w:t>
            </w:r>
          </w:p>
        </w:tc>
        <w:tc>
          <w:tcPr>
            <w:tcW w:w="2338" w:type="dxa"/>
          </w:tcPr>
          <w:p w14:paraId="39F35AE3" w14:textId="2E54DA75" w:rsidR="001E41B0" w:rsidRDefault="001E41B0" w:rsidP="001E41B0">
            <w:pPr>
              <w:spacing w:line="360" w:lineRule="auto"/>
              <w:jc w:val="center"/>
              <w:rPr>
                <w:rFonts w:ascii="Times New Roman" w:hAnsi="Times New Roman" w:cs="Times New Roman"/>
                <w:b/>
                <w:bCs/>
              </w:rPr>
            </w:pPr>
            <w:r>
              <w:rPr>
                <w:rFonts w:ascii="Times New Roman" w:hAnsi="Times New Roman" w:cs="Times New Roman"/>
                <w:b/>
                <w:bCs/>
              </w:rPr>
              <w:t>Estrategia de mitigación</w:t>
            </w:r>
          </w:p>
        </w:tc>
      </w:tr>
      <w:tr w:rsidR="001E41B0" w14:paraId="1EC5FE42" w14:textId="77777777" w:rsidTr="001E41B0">
        <w:tc>
          <w:tcPr>
            <w:tcW w:w="2337" w:type="dxa"/>
          </w:tcPr>
          <w:p w14:paraId="3E43A145" w14:textId="4E53CA72"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Visual</w:t>
            </w:r>
          </w:p>
        </w:tc>
        <w:tc>
          <w:tcPr>
            <w:tcW w:w="2337" w:type="dxa"/>
          </w:tcPr>
          <w:p w14:paraId="438EA105" w14:textId="5A4A268B"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Disminución de agudeza visual, presbicia, daltonismo</w:t>
            </w:r>
          </w:p>
        </w:tc>
        <w:tc>
          <w:tcPr>
            <w:tcW w:w="2338" w:type="dxa"/>
          </w:tcPr>
          <w:p w14:paraId="51C40532" w14:textId="6BBF6775"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Dificultad para leer textos pequeños o distinguir colores</w:t>
            </w:r>
          </w:p>
        </w:tc>
        <w:tc>
          <w:tcPr>
            <w:tcW w:w="2338" w:type="dxa"/>
          </w:tcPr>
          <w:p w14:paraId="68083AD5" w14:textId="37B6E33D"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Texto</w:t>
            </w:r>
            <w:r w:rsidRPr="00D04447">
              <w:rPr>
                <w:rFonts w:ascii="Times New Roman" w:hAnsi="Times New Roman" w:cs="Times New Roman"/>
                <w:sz w:val="20"/>
                <w:szCs w:val="20"/>
              </w:rPr>
              <w:t>≥</w:t>
            </w:r>
            <w:r>
              <w:rPr>
                <w:rFonts w:ascii="Times New Roman" w:hAnsi="Times New Roman" w:cs="Times New Roman"/>
                <w:sz w:val="20"/>
                <w:szCs w:val="20"/>
              </w:rPr>
              <w:t xml:space="preserve">18sp, alto contraste </w:t>
            </w:r>
            <w:r w:rsidRPr="00D04447">
              <w:rPr>
                <w:rFonts w:ascii="Times New Roman" w:hAnsi="Times New Roman" w:cs="Times New Roman"/>
                <w:sz w:val="20"/>
                <w:szCs w:val="20"/>
              </w:rPr>
              <w:t>≥</w:t>
            </w:r>
            <w:r>
              <w:rPr>
                <w:rFonts w:ascii="Times New Roman" w:hAnsi="Times New Roman" w:cs="Times New Roman"/>
                <w:sz w:val="20"/>
                <w:szCs w:val="20"/>
              </w:rPr>
              <w:t>4.5:1, evitar dependencia exclusiva del color</w:t>
            </w:r>
          </w:p>
        </w:tc>
      </w:tr>
      <w:tr w:rsidR="001E41B0" w14:paraId="7CBF7E1A" w14:textId="77777777" w:rsidTr="001E41B0">
        <w:tc>
          <w:tcPr>
            <w:tcW w:w="2337" w:type="dxa"/>
          </w:tcPr>
          <w:p w14:paraId="2CB7EDA3" w14:textId="3FB644A7"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Motora</w:t>
            </w:r>
          </w:p>
        </w:tc>
        <w:tc>
          <w:tcPr>
            <w:tcW w:w="2337" w:type="dxa"/>
          </w:tcPr>
          <w:p w14:paraId="272460E1" w14:textId="0C57672D"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Reducción de destreza fina, temblores, artritis</w:t>
            </w:r>
          </w:p>
        </w:tc>
        <w:tc>
          <w:tcPr>
            <w:tcW w:w="2338" w:type="dxa"/>
          </w:tcPr>
          <w:p w14:paraId="39A56956" w14:textId="5EC70D65"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Errores al tocar elementos pequeños o realizar gestos complejos</w:t>
            </w:r>
          </w:p>
        </w:tc>
        <w:tc>
          <w:tcPr>
            <w:tcW w:w="2338" w:type="dxa"/>
          </w:tcPr>
          <w:p w14:paraId="19C6DAAA" w14:textId="1E55C28E"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Botones </w:t>
            </w:r>
            <w:r w:rsidRPr="00D04447">
              <w:rPr>
                <w:rFonts w:ascii="Times New Roman" w:hAnsi="Times New Roman" w:cs="Times New Roman"/>
                <w:sz w:val="20"/>
                <w:szCs w:val="20"/>
              </w:rPr>
              <w:t>≥</w:t>
            </w:r>
            <w:r>
              <w:rPr>
                <w:rFonts w:ascii="Times New Roman" w:hAnsi="Times New Roman" w:cs="Times New Roman"/>
                <w:sz w:val="20"/>
                <w:szCs w:val="20"/>
              </w:rPr>
              <w:t>48x48 px, evitar gestos multitáctiles, tiempos de respuesta extendidos</w:t>
            </w:r>
          </w:p>
        </w:tc>
      </w:tr>
      <w:tr w:rsidR="001E41B0" w14:paraId="666B7D69" w14:textId="77777777" w:rsidTr="001E41B0">
        <w:tc>
          <w:tcPr>
            <w:tcW w:w="2337" w:type="dxa"/>
          </w:tcPr>
          <w:p w14:paraId="59559D2F" w14:textId="29A8FD95"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Cognitiva</w:t>
            </w:r>
          </w:p>
        </w:tc>
        <w:tc>
          <w:tcPr>
            <w:tcW w:w="2337" w:type="dxa"/>
          </w:tcPr>
          <w:p w14:paraId="447C0A16" w14:textId="3D312B38"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Memoria de trabajo reducida, dificultad para aprender patrones nuevos</w:t>
            </w:r>
          </w:p>
        </w:tc>
        <w:tc>
          <w:tcPr>
            <w:tcW w:w="2338" w:type="dxa"/>
          </w:tcPr>
          <w:p w14:paraId="659BCB0D" w14:textId="1B07DC9C"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Sobrecarga informativa, abandono de la aplicación</w:t>
            </w:r>
          </w:p>
        </w:tc>
        <w:tc>
          <w:tcPr>
            <w:tcW w:w="2338" w:type="dxa"/>
          </w:tcPr>
          <w:p w14:paraId="24C9A27E" w14:textId="7AB82619"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Navegación lineal, máximo 3 pasos por tarea, retroalimentación inmediata</w:t>
            </w:r>
          </w:p>
        </w:tc>
      </w:tr>
      <w:tr w:rsidR="001E41B0" w14:paraId="65845892" w14:textId="77777777" w:rsidTr="001E41B0">
        <w:tc>
          <w:tcPr>
            <w:tcW w:w="2337" w:type="dxa"/>
          </w:tcPr>
          <w:p w14:paraId="44B7037B" w14:textId="687E25CE"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Auditiva</w:t>
            </w:r>
          </w:p>
        </w:tc>
        <w:tc>
          <w:tcPr>
            <w:tcW w:w="2337" w:type="dxa"/>
          </w:tcPr>
          <w:p w14:paraId="3C0D5376" w14:textId="35F9EAB7"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Perdida de audición, dificultad para discriminar frecuencias</w:t>
            </w:r>
          </w:p>
        </w:tc>
        <w:tc>
          <w:tcPr>
            <w:tcW w:w="2338" w:type="dxa"/>
          </w:tcPr>
          <w:p w14:paraId="66479E2C" w14:textId="381D7AD3"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No percibir alertas sonoras o instrucciones de voz</w:t>
            </w:r>
          </w:p>
        </w:tc>
        <w:tc>
          <w:tcPr>
            <w:tcW w:w="2338" w:type="dxa"/>
          </w:tcPr>
          <w:p w14:paraId="648BE2B0" w14:textId="47194527"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Retroalimentación multimodal (Visual + háptica + auditiva)</w:t>
            </w:r>
          </w:p>
        </w:tc>
      </w:tr>
      <w:tr w:rsidR="001E41B0" w14:paraId="18366240" w14:textId="77777777" w:rsidTr="001E41B0">
        <w:tc>
          <w:tcPr>
            <w:tcW w:w="2337" w:type="dxa"/>
          </w:tcPr>
          <w:p w14:paraId="2146C2B1" w14:textId="41655EB8"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Tecnológica</w:t>
            </w:r>
          </w:p>
        </w:tc>
        <w:tc>
          <w:tcPr>
            <w:tcW w:w="2337" w:type="dxa"/>
          </w:tcPr>
          <w:p w14:paraId="32A7B820" w14:textId="2726B1FF" w:rsidR="001E41B0" w:rsidRPr="001E41B0" w:rsidRDefault="001E41B0"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Baja alfabetización digital, miedo a cometer errores</w:t>
            </w:r>
          </w:p>
        </w:tc>
        <w:tc>
          <w:tcPr>
            <w:tcW w:w="2338" w:type="dxa"/>
          </w:tcPr>
          <w:p w14:paraId="674F6376" w14:textId="4628E831"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Resistencia al uso, dependencia de terceros para operaciones básicas</w:t>
            </w:r>
          </w:p>
        </w:tc>
        <w:tc>
          <w:tcPr>
            <w:tcW w:w="2338" w:type="dxa"/>
          </w:tcPr>
          <w:p w14:paraId="6BA79CC7" w14:textId="49E4D481" w:rsidR="001E41B0" w:rsidRPr="001E41B0" w:rsidRDefault="00D04447" w:rsidP="00BC0D7B">
            <w:pPr>
              <w:spacing w:line="360" w:lineRule="auto"/>
              <w:jc w:val="both"/>
              <w:rPr>
                <w:rFonts w:ascii="Times New Roman" w:hAnsi="Times New Roman" w:cs="Times New Roman"/>
                <w:sz w:val="20"/>
                <w:szCs w:val="20"/>
              </w:rPr>
            </w:pPr>
            <w:r>
              <w:rPr>
                <w:rFonts w:ascii="Times New Roman" w:hAnsi="Times New Roman" w:cs="Times New Roman"/>
                <w:sz w:val="20"/>
                <w:szCs w:val="20"/>
              </w:rPr>
              <w:t>Tutoriales interactivos, modo “aprendizaje”, soporte contextual</w:t>
            </w:r>
          </w:p>
        </w:tc>
      </w:tr>
    </w:tbl>
    <w:p w14:paraId="79B357A3" w14:textId="77777777" w:rsidR="002C0702" w:rsidRDefault="002C0702" w:rsidP="00BC0D7B">
      <w:pPr>
        <w:spacing w:line="360" w:lineRule="auto"/>
        <w:jc w:val="both"/>
        <w:rPr>
          <w:rFonts w:ascii="Times New Roman" w:hAnsi="Times New Roman" w:cs="Times New Roman"/>
          <w:i/>
          <w:iCs/>
        </w:rPr>
      </w:pPr>
    </w:p>
    <w:p w14:paraId="37F384E2" w14:textId="557EBA06" w:rsidR="00BC0D7B" w:rsidRDefault="00BC0D7B" w:rsidP="00BC0D7B">
      <w:pPr>
        <w:spacing w:line="360" w:lineRule="auto"/>
        <w:jc w:val="both"/>
        <w:rPr>
          <w:rFonts w:ascii="Times New Roman" w:hAnsi="Times New Roman" w:cs="Times New Roman"/>
          <w:i/>
          <w:iCs/>
        </w:rPr>
      </w:pPr>
      <w:r w:rsidRPr="002C7BDC">
        <w:rPr>
          <w:rFonts w:ascii="Times New Roman" w:hAnsi="Times New Roman" w:cs="Times New Roman"/>
          <w:i/>
          <w:iCs/>
        </w:rPr>
        <w:t>Fuente: Adaptado de Santiago Portas (2021); Mouthon et al. (2023); W3C (2023)</w:t>
      </w:r>
    </w:p>
    <w:p w14:paraId="143DA4AD" w14:textId="2FFE5AA0" w:rsidR="00BC0D7B" w:rsidRPr="0053482F" w:rsidRDefault="00BC0D7B" w:rsidP="0053482F">
      <w:pPr>
        <w:pStyle w:val="Ttulo2"/>
        <w:rPr>
          <w:rFonts w:ascii="Times New Roman" w:hAnsi="Times New Roman" w:cs="Times New Roman"/>
          <w:b/>
          <w:bCs/>
          <w:color w:val="auto"/>
          <w:sz w:val="24"/>
          <w:szCs w:val="24"/>
        </w:rPr>
      </w:pPr>
      <w:bookmarkStart w:id="52" w:name="_Toc232102036"/>
      <w:r w:rsidRPr="00774D1E">
        <w:rPr>
          <w:rFonts w:ascii="Times New Roman" w:hAnsi="Times New Roman" w:cs="Times New Roman"/>
          <w:b/>
          <w:bCs/>
          <w:color w:val="auto"/>
          <w:sz w:val="24"/>
          <w:szCs w:val="24"/>
        </w:rPr>
        <w:t>2.3</w:t>
      </w:r>
      <w:r w:rsidR="008308D4" w:rsidRPr="00774D1E">
        <w:rPr>
          <w:rFonts w:ascii="Times New Roman" w:hAnsi="Times New Roman" w:cs="Times New Roman"/>
          <w:b/>
          <w:bCs/>
          <w:color w:val="auto"/>
          <w:sz w:val="24"/>
          <w:szCs w:val="24"/>
        </w:rPr>
        <w:tab/>
      </w:r>
      <w:r w:rsidRPr="00774D1E">
        <w:rPr>
          <w:rFonts w:ascii="Times New Roman" w:hAnsi="Times New Roman" w:cs="Times New Roman"/>
          <w:b/>
          <w:bCs/>
          <w:color w:val="auto"/>
          <w:sz w:val="24"/>
          <w:szCs w:val="24"/>
        </w:rPr>
        <w:t xml:space="preserve"> </w:t>
      </w:r>
      <w:r w:rsidR="0097481F">
        <w:rPr>
          <w:rFonts w:ascii="Times New Roman" w:hAnsi="Times New Roman" w:cs="Times New Roman"/>
          <w:b/>
          <w:bCs/>
          <w:color w:val="auto"/>
          <w:sz w:val="24"/>
          <w:szCs w:val="24"/>
        </w:rPr>
        <w:t>Aspectos Legales:</w:t>
      </w:r>
      <w:bookmarkEnd w:id="52"/>
    </w:p>
    <w:p w14:paraId="1BE33AC5" w14:textId="77777777" w:rsidR="00BC0D7B" w:rsidRPr="0053482F" w:rsidRDefault="00BC0D7B" w:rsidP="0053482F">
      <w:pPr>
        <w:pStyle w:val="Ttulo3"/>
        <w:rPr>
          <w:rFonts w:ascii="Times New Roman" w:hAnsi="Times New Roman" w:cs="Times New Roman"/>
          <w:b/>
          <w:bCs/>
          <w:color w:val="auto"/>
          <w:sz w:val="24"/>
          <w:szCs w:val="24"/>
        </w:rPr>
      </w:pPr>
      <w:bookmarkStart w:id="53" w:name="_Toc232102037"/>
      <w:r w:rsidRPr="0053482F">
        <w:rPr>
          <w:rFonts w:ascii="Times New Roman" w:hAnsi="Times New Roman" w:cs="Times New Roman"/>
          <w:b/>
          <w:bCs/>
          <w:color w:val="auto"/>
          <w:sz w:val="24"/>
          <w:szCs w:val="24"/>
        </w:rPr>
        <w:t>2.3.1 Ley de Atención de las Personas de la Tercera Edad (Guatemala)</w:t>
      </w:r>
      <w:bookmarkEnd w:id="53"/>
    </w:p>
    <w:p w14:paraId="77525AB3"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Decreto 80-96, Ley de Protección de las Personas de la Tercera Edad, establece como objeto tutelar los intereses de las personas mayores de 60 años, garantizando su derecho a un nivel adecuado de vida, salud, seguridad social y participación comunitaria (Congreso de la República de Guatemala, 1996). El artículo 12 específicamente promueve el acceso a tecnologías de la información y comunicación como medio para reducir el aislamiento social.</w:t>
      </w:r>
    </w:p>
    <w:p w14:paraId="2D6E7BA4"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mención explícita de tecnologías de información en el artículo 12 proporciona sustento legal para iniciativas de inclusión digital como la presente investigación. Este marco jurídico obliga al Estado y valida esfuerzos privados para facilitar el acceso tecnológico, alineando el proyecto con mandatos nacionales de protección al adulto mayor.</w:t>
      </w:r>
    </w:p>
    <w:p w14:paraId="028A0ABD"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lastRenderedPageBreak/>
        <w:t>La ley establece obligaciones para el Estado, la sociedad y la familia en la protección de adultos mayores, incluyendo provisión de servicios de salud, programas de recreación, y mecanismos de protección contra abuso y negligencia (Congreso de la República de Guatemala, 1996). La implementación de tecnologías accesibles para adultos mayores se alinea con estos mandatos legales al promover inclusión social y autonomía.</w:t>
      </w:r>
    </w:p>
    <w:p w14:paraId="04CAA511"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promoción de autonomía mediante tecnología reduce la carga de cuidado sobre la familia y el Estado. Una herramienta que permite al adulto mayor solicitar ayuda independientemente contribuye al cumplimiento de la ley al fomentar la autogestión y reducir la dependencia institucional o familiar constante.</w:t>
      </w:r>
    </w:p>
    <w:p w14:paraId="6D2B3DB0"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incumplimiento de las disposiciones de esta ley puede resultar en sanciones administrativas y responsabilidades civiles para instituciones públicas y privadas que presten servicios a adultos mayores (Congreso de la República de Guatemala, 1996). Las aplicaciones móviles destinadas a este grupo poblacional deben considerar estas disposiciones en su diseño e implementación.</w:t>
      </w:r>
    </w:p>
    <w:p w14:paraId="2EEA88D5" w14:textId="49D39435"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cumplimiento preventivo de la ley evita riesgos legales futuros y demuestra responsabilidad social corporativa o académica en el desarrollo de productos tecnológicos para poblaciones vulnerables.</w:t>
      </w:r>
    </w:p>
    <w:p w14:paraId="76902054" w14:textId="77777777" w:rsidR="00BC0D7B" w:rsidRPr="0053482F" w:rsidRDefault="00BC0D7B" w:rsidP="0053482F">
      <w:pPr>
        <w:pStyle w:val="Ttulo3"/>
        <w:rPr>
          <w:rFonts w:ascii="Times New Roman" w:hAnsi="Times New Roman" w:cs="Times New Roman"/>
          <w:b/>
          <w:bCs/>
          <w:color w:val="auto"/>
          <w:sz w:val="24"/>
          <w:szCs w:val="24"/>
        </w:rPr>
      </w:pPr>
      <w:bookmarkStart w:id="54" w:name="_Toc232102038"/>
      <w:r w:rsidRPr="0053482F">
        <w:rPr>
          <w:rFonts w:ascii="Times New Roman" w:hAnsi="Times New Roman" w:cs="Times New Roman"/>
          <w:b/>
          <w:bCs/>
          <w:color w:val="auto"/>
          <w:sz w:val="24"/>
          <w:szCs w:val="24"/>
        </w:rPr>
        <w:t>2.3.2 Ley de Accesibilidad para Personas con Discapacidad</w:t>
      </w:r>
      <w:bookmarkEnd w:id="54"/>
    </w:p>
    <w:p w14:paraId="12352543"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Manual de Normas Técnicas de Accesibilidad Universal de CONADI (2024) establece lineamientos para garantizar que espacios físicos, medios de transporte y entornos digitales sean utilizables por personas con discapacidad (CONADI, 2024). Aunque enfocado principalmente en accesibilidad física, sus principios de diseño universal son aplicables al desarrollo de interfaces digitales inclusivas.</w:t>
      </w:r>
    </w:p>
    <w:p w14:paraId="1BE340CD"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aplicación de principios de diseño universal a interfaces digitales extiende el espíritu de la ley más allá de lo físico. Esto crea un precedente importante para la regulación futura de accesibilidad web y móvil en Guatemala, posicionando a la investigación como pionera en la implementación práctica de estos lineamientos.</w:t>
      </w:r>
    </w:p>
    <w:p w14:paraId="7839BA8E"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 xml:space="preserve">La ley guatemalteca reconoce la accesibilidad digital como un derecho fundamental que permite a personas con discapacidad participar plenamente en la sociedad (CONADI, 2024). Las </w:t>
      </w:r>
      <w:r w:rsidRPr="00357B85">
        <w:rPr>
          <w:rFonts w:ascii="Times New Roman" w:hAnsi="Times New Roman" w:cs="Times New Roman"/>
        </w:rPr>
        <w:lastRenderedPageBreak/>
        <w:t>aplicaciones móviles que no consideren principios de accesibilidad pueden excluir indirectamente a usuarios con limitaciones visuales, auditivas o motoras.</w:t>
      </w:r>
    </w:p>
    <w:p w14:paraId="59B6E1BB"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reconocimiento de la accesibilidad como derecho fundamental eleva la importancia ética del proyecto. Desarrollar una aplicación accesible no es solo una buena práctica técnica, sino un acto de cumplimiento de derechos humanos digitales, asegurando que los adultos mayores no sean ciudadanos de segunda clase en el entorno digital.</w:t>
      </w:r>
    </w:p>
    <w:p w14:paraId="28BE07E7" w14:textId="54E97F35" w:rsidR="0053482F" w:rsidRPr="00357B85" w:rsidRDefault="00BC0D7B" w:rsidP="0097481F">
      <w:pPr>
        <w:spacing w:line="360" w:lineRule="auto"/>
        <w:ind w:firstLine="720"/>
        <w:jc w:val="both"/>
        <w:rPr>
          <w:rFonts w:ascii="Times New Roman" w:hAnsi="Times New Roman" w:cs="Times New Roman"/>
        </w:rPr>
      </w:pPr>
      <w:r w:rsidRPr="00357B85">
        <w:rPr>
          <w:rFonts w:ascii="Times New Roman" w:hAnsi="Times New Roman" w:cs="Times New Roman"/>
        </w:rPr>
        <w:t>La implementación de estándares de accesibilidad en aplicaciones móviles no solo cumple con requisitos legales, sino que mejora la experiencia de usuario para todos los usuarios, independientemente de sus capacidades (Santiago Portas, 2021). El diseño universal beneficia a adultos mayores, personas con discapacidades temporales, y usuarios en situaciones contextuales limitantes.</w:t>
      </w:r>
    </w:p>
    <w:p w14:paraId="3642EBEE" w14:textId="77777777" w:rsidR="00BC0D7B" w:rsidRPr="0053482F" w:rsidRDefault="00BC0D7B" w:rsidP="0053482F">
      <w:pPr>
        <w:pStyle w:val="Ttulo3"/>
        <w:rPr>
          <w:rFonts w:ascii="Times New Roman" w:hAnsi="Times New Roman" w:cs="Times New Roman"/>
          <w:b/>
          <w:bCs/>
          <w:color w:val="auto"/>
          <w:sz w:val="24"/>
          <w:szCs w:val="24"/>
        </w:rPr>
      </w:pPr>
      <w:bookmarkStart w:id="55" w:name="_Toc232102039"/>
      <w:r w:rsidRPr="0053482F">
        <w:rPr>
          <w:rFonts w:ascii="Times New Roman" w:hAnsi="Times New Roman" w:cs="Times New Roman"/>
          <w:b/>
          <w:bCs/>
          <w:color w:val="auto"/>
          <w:sz w:val="24"/>
          <w:szCs w:val="24"/>
        </w:rPr>
        <w:t>2.3.3 Normativas internacionales sobre envejecimiento y tecnología</w:t>
      </w:r>
      <w:bookmarkEnd w:id="55"/>
    </w:p>
    <w:p w14:paraId="4061DFEE"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Convención Interamericana sobre la Protección de los Derechos Humanos de las Personas Mayores (OEA, 2015), ratificada por Guatemala, reconoce el derecho a la accesibilidad digital y a beneficiarse del progreso científico y tecnológico. Asimismo, los Objetivos de Desarrollo Sostenible (ODS) de la ONU, particularmente el ODS 10 (Reducción de desigualdades) y ODS 9 (Industria, innovación e infraestructura), enfatizan la inclusión digital de grupos vulnerables (Naciones Unidas, 2024).</w:t>
      </w:r>
    </w:p>
    <w:p w14:paraId="05D87878"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alineación con ODS internacionales facilita la búsqueda de financiamiento o apoyo institucional para el proyecto. Organismos de cooperación priorizan iniciativas que contribuyan directamente a las metas de reducción de desigualdades e innovación inclusiva, validando la relevancia global de la solución local.</w:t>
      </w:r>
    </w:p>
    <w:p w14:paraId="5C924040"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Plan de Acción Internacional de Madrid sobre el Envejecimiento (Naciones Unidas, 2002) insta a los Estados a garantizar que todas las personas adultas mayores puedan aprovechar los beneficios de las nuevas tecnologías, considerando las condiciones de las mujeres y elaborando información adecuada para ayudarlas a afrontar las exigencias tecnológicas de la vida cotidiana.</w:t>
      </w:r>
    </w:p>
    <w:p w14:paraId="71B7BAFA"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 xml:space="preserve">La consideración específica de las condiciones de las mujeres adultas mayores exige un análisis de género en la implementación. En Santa Catarina Mita, donde las mujeres adultas </w:t>
      </w:r>
      <w:r w:rsidRPr="00357B85">
        <w:rPr>
          <w:rFonts w:ascii="Times New Roman" w:hAnsi="Times New Roman" w:cs="Times New Roman"/>
        </w:rPr>
        <w:lastRenderedPageBreak/>
        <w:t>mayores pueden tener menor acceso histórico a educación tecnológica, la aplicación debe asegurar que los comandos de voz y la interfaz sean igualmente intuitivos para ambos géneros.</w:t>
      </w:r>
    </w:p>
    <w:p w14:paraId="308CFFF5"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La Década del Envejecimiento Saludable 2021-2030 (Naciones Unidas, 2020) identifica metas específicas relacionadas con inclusión y apropiación tecnológica asociadas con el aumento de competencias sobre el uso de las Tecnologías de la Información y las Comunicaciones (TIC). Estas normativas internacionales proporcionan marco de referencia para políticas nacionales y proyectos de investigación en tecnología para adultos mayores.</w:t>
      </w:r>
    </w:p>
    <w:p w14:paraId="2C442CA7" w14:textId="77777777" w:rsidR="00BC0D7B"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El enfoque en aumento de competencias sugiere que la aplicación debe incluir elementos de aprendizaje progresivo. No solo debe funcionar, sino ayudar al usuario a ganar confianza y habilidad con el tiempo, contribuyendo a la meta de apropiación tecnológica a largo plazo planteada por la ONU.</w:t>
      </w:r>
    </w:p>
    <w:p w14:paraId="67BD2210" w14:textId="77777777" w:rsidR="0053482F" w:rsidRPr="00357B85" w:rsidRDefault="0053482F" w:rsidP="00BC0D7B">
      <w:pPr>
        <w:spacing w:line="360" w:lineRule="auto"/>
        <w:ind w:firstLine="720"/>
        <w:jc w:val="both"/>
        <w:rPr>
          <w:rFonts w:ascii="Times New Roman" w:hAnsi="Times New Roman" w:cs="Times New Roman"/>
        </w:rPr>
      </w:pPr>
    </w:p>
    <w:p w14:paraId="4E71C38E" w14:textId="77777777" w:rsidR="00BC0D7B" w:rsidRPr="0053482F" w:rsidRDefault="00BC0D7B" w:rsidP="0053482F">
      <w:pPr>
        <w:pStyle w:val="Ttulo2"/>
        <w:rPr>
          <w:rFonts w:ascii="Times New Roman" w:hAnsi="Times New Roman" w:cs="Times New Roman"/>
          <w:b/>
          <w:bCs/>
          <w:color w:val="auto"/>
          <w:sz w:val="24"/>
          <w:szCs w:val="24"/>
        </w:rPr>
      </w:pPr>
      <w:bookmarkStart w:id="56" w:name="_Toc232102040"/>
      <w:r w:rsidRPr="0053482F">
        <w:rPr>
          <w:rFonts w:ascii="Times New Roman" w:hAnsi="Times New Roman" w:cs="Times New Roman"/>
          <w:b/>
          <w:bCs/>
          <w:color w:val="auto"/>
          <w:sz w:val="24"/>
          <w:szCs w:val="24"/>
        </w:rPr>
        <w:t>2.4 Contexto geográfico de la investigación</w:t>
      </w:r>
      <w:bookmarkEnd w:id="56"/>
    </w:p>
    <w:p w14:paraId="7D6803F6" w14:textId="77777777" w:rsidR="00BC0D7B" w:rsidRPr="0053482F" w:rsidRDefault="00BC0D7B" w:rsidP="0053482F">
      <w:pPr>
        <w:pStyle w:val="Ttulo3"/>
        <w:rPr>
          <w:rFonts w:ascii="Times New Roman" w:hAnsi="Times New Roman" w:cs="Times New Roman"/>
          <w:b/>
          <w:bCs/>
          <w:color w:val="auto"/>
          <w:sz w:val="24"/>
          <w:szCs w:val="24"/>
        </w:rPr>
      </w:pPr>
      <w:bookmarkStart w:id="57" w:name="_Toc232102041"/>
      <w:r w:rsidRPr="0053482F">
        <w:rPr>
          <w:rFonts w:ascii="Times New Roman" w:hAnsi="Times New Roman" w:cs="Times New Roman"/>
          <w:b/>
          <w:bCs/>
          <w:color w:val="auto"/>
          <w:sz w:val="24"/>
          <w:szCs w:val="24"/>
        </w:rPr>
        <w:t>2.4.1 Guatemala</w:t>
      </w:r>
      <w:bookmarkEnd w:id="57"/>
    </w:p>
    <w:p w14:paraId="1A6CEB5B"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Guatemala presenta una brecha digital significativa, con aproximadamente 35% de exclusión digital a nivel nacional según datos actualizados (ITU, 2024). La penetración de internet alcanza el 62.3%, pero con marcada desigualdad entre áreas urbanas y rurales (DataReportal, 2025).</w:t>
      </w:r>
    </w:p>
    <w:p w14:paraId="5F8DC69E"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Esta desigualdad entre áreas urbanas y rurales indica que las soluciones diseñadas para la Ciudad de Guatemala no son transferibles directamente a Jutiapa. La brecha justifica el desarrollo de soluciones específicas para el contexto rural, en lugar de intentar adaptar herramientas urbanas que dependen de infraestructura inexistente en el campo.</w:t>
      </w:r>
    </w:p>
    <w:p w14:paraId="5D097CF4" w14:textId="77777777" w:rsidR="00BC0D7B" w:rsidRPr="00FB7D3B" w:rsidRDefault="00BC0D7B" w:rsidP="00FB7D3B">
      <w:pPr>
        <w:pStyle w:val="Ttulo3"/>
        <w:rPr>
          <w:rFonts w:ascii="Times New Roman" w:hAnsi="Times New Roman" w:cs="Times New Roman"/>
          <w:b/>
          <w:bCs/>
          <w:color w:val="auto"/>
          <w:sz w:val="24"/>
          <w:szCs w:val="24"/>
        </w:rPr>
      </w:pPr>
      <w:bookmarkStart w:id="58" w:name="_Toc232102042"/>
      <w:r w:rsidRPr="00FB7D3B">
        <w:rPr>
          <w:rFonts w:ascii="Times New Roman" w:hAnsi="Times New Roman" w:cs="Times New Roman"/>
          <w:b/>
          <w:bCs/>
          <w:color w:val="auto"/>
          <w:sz w:val="24"/>
          <w:szCs w:val="24"/>
        </w:rPr>
        <w:t>2.4.2 Departamento de Jutiapa</w:t>
      </w:r>
      <w:bookmarkEnd w:id="58"/>
    </w:p>
    <w:p w14:paraId="500B8983"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Jutiapa, ubicado en la región suroriente de Guatemala, presenta indicadores de conectividad inferiores al promedio nacional. La infraestructura de telecomunicaciones se concentra en cabeceras municipales, dejando comunidades rurales con acceso limitado o intermitente a servicios digitales (Ministerio de Comunicaciones, 2022).</w:t>
      </w:r>
    </w:p>
    <w:p w14:paraId="65A73D81"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lastRenderedPageBreak/>
        <w:t>La concentración en cabeceras municipales crea un anillo de exclusión alrededor de las ciudades. Las aldeas periféricas como Horcones quedan fuera de la cobertura prioritaria, validando la necesidad de soluciones offline que no dependan de la expansión inmediata de la infraestructura de torres de telefonía.</w:t>
      </w:r>
    </w:p>
    <w:p w14:paraId="5BEF72AD" w14:textId="77777777" w:rsidR="00BC0D7B" w:rsidRPr="00FB7D3B" w:rsidRDefault="00BC0D7B" w:rsidP="00FB7D3B">
      <w:pPr>
        <w:pStyle w:val="Ttulo3"/>
        <w:rPr>
          <w:rFonts w:ascii="Times New Roman" w:hAnsi="Times New Roman" w:cs="Times New Roman"/>
          <w:b/>
          <w:bCs/>
          <w:color w:val="auto"/>
          <w:sz w:val="24"/>
          <w:szCs w:val="24"/>
        </w:rPr>
      </w:pPr>
      <w:bookmarkStart w:id="59" w:name="_Toc232102043"/>
      <w:r w:rsidRPr="00FB7D3B">
        <w:rPr>
          <w:rFonts w:ascii="Times New Roman" w:hAnsi="Times New Roman" w:cs="Times New Roman"/>
          <w:b/>
          <w:bCs/>
          <w:color w:val="auto"/>
          <w:sz w:val="24"/>
          <w:szCs w:val="24"/>
        </w:rPr>
        <w:t>2.4.3 Municipio de Santa Catarina Mita</w:t>
      </w:r>
      <w:bookmarkEnd w:id="59"/>
    </w:p>
    <w:p w14:paraId="0C0F3782" w14:textId="77777777" w:rsidR="00BC0D7B" w:rsidRPr="00357B85" w:rsidRDefault="00BC0D7B" w:rsidP="00BC0D7B">
      <w:pPr>
        <w:spacing w:line="360" w:lineRule="auto"/>
        <w:ind w:firstLine="720"/>
        <w:jc w:val="both"/>
        <w:rPr>
          <w:rFonts w:ascii="Times New Roman" w:hAnsi="Times New Roman" w:cs="Times New Roman"/>
        </w:rPr>
      </w:pPr>
      <w:r w:rsidRPr="00357B85">
        <w:rPr>
          <w:rFonts w:ascii="Times New Roman" w:hAnsi="Times New Roman" w:cs="Times New Roman"/>
        </w:rPr>
        <w:t>Santa Catarina Mita, con una población predominantemente rural, enfrenta desafíos específicos de conectividad. La topografía montañosa y la dispersión poblacional dificultan el despliegue de infraestructura de banda ancha, haciendo prioritarias soluciones tecnológicas que operen con conectividad intermitente (Ministerio de Comunicaciones, 2022).</w:t>
      </w:r>
    </w:p>
    <w:p w14:paraId="373FE607" w14:textId="1CC1F8CF" w:rsidR="00FB7D3B" w:rsidRPr="00357B85" w:rsidRDefault="00BC0D7B" w:rsidP="0097481F">
      <w:pPr>
        <w:spacing w:line="360" w:lineRule="auto"/>
        <w:ind w:firstLine="720"/>
        <w:jc w:val="both"/>
        <w:rPr>
          <w:rFonts w:ascii="Times New Roman" w:hAnsi="Times New Roman" w:cs="Times New Roman"/>
        </w:rPr>
      </w:pPr>
      <w:r w:rsidRPr="00357B85">
        <w:rPr>
          <w:rFonts w:ascii="Times New Roman" w:hAnsi="Times New Roman" w:cs="Times New Roman"/>
        </w:rPr>
        <w:t>La dispersión poblacional incrementa el costo por usuario de la infraestructura de telecomunicaciones. Soluciones de software que no requieran infraestructura adicional son económicamente más viables para municipios con presupuestos limitados como Santa Catarina Mita.</w:t>
      </w:r>
    </w:p>
    <w:p w14:paraId="7B0B5B1C" w14:textId="77777777" w:rsidR="00BC0D7B" w:rsidRPr="00FB7D3B" w:rsidRDefault="00BC0D7B" w:rsidP="00FB7D3B">
      <w:pPr>
        <w:pStyle w:val="Ttulo3"/>
        <w:rPr>
          <w:rFonts w:ascii="Times New Roman" w:hAnsi="Times New Roman" w:cs="Times New Roman"/>
          <w:b/>
          <w:bCs/>
          <w:color w:val="auto"/>
          <w:sz w:val="24"/>
          <w:szCs w:val="24"/>
        </w:rPr>
      </w:pPr>
      <w:bookmarkStart w:id="60" w:name="_Toc232102044"/>
      <w:r w:rsidRPr="00FB7D3B">
        <w:rPr>
          <w:rFonts w:ascii="Times New Roman" w:hAnsi="Times New Roman" w:cs="Times New Roman"/>
          <w:b/>
          <w:bCs/>
          <w:color w:val="auto"/>
          <w:sz w:val="24"/>
          <w:szCs w:val="24"/>
        </w:rPr>
        <w:t>2.4.4 Aldeas del municipio</w:t>
      </w:r>
      <w:bookmarkEnd w:id="60"/>
    </w:p>
    <w:p w14:paraId="7DB3317C" w14:textId="77777777" w:rsidR="00BC0D7B" w:rsidRPr="00357B85" w:rsidRDefault="00BC0D7B" w:rsidP="00A154EE">
      <w:pPr>
        <w:spacing w:line="360" w:lineRule="auto"/>
        <w:ind w:firstLine="720"/>
        <w:jc w:val="both"/>
        <w:rPr>
          <w:rFonts w:ascii="Times New Roman" w:hAnsi="Times New Roman" w:cs="Times New Roman"/>
        </w:rPr>
      </w:pPr>
      <w:r w:rsidRPr="00357B85">
        <w:rPr>
          <w:rFonts w:ascii="Times New Roman" w:hAnsi="Times New Roman" w:cs="Times New Roman"/>
        </w:rPr>
        <w:t>Las aldeas del municipio de Santa Catarina Mita presentan características comunes: acceso limitado a electricidad estable, conectividad móvil esporádica y predominio de dispositivos Android de gama media-baja (Ministerio de Comunicaciones, 2022). Estas condiciones justifican el enfoque offline-first y la optimización de recursos para el desarrollo de la aplicación propuesta.</w:t>
      </w:r>
    </w:p>
    <w:p w14:paraId="148B4EB1" w14:textId="77777777" w:rsidR="00A154EE" w:rsidRDefault="00A154EE" w:rsidP="00A154EE">
      <w:pPr>
        <w:spacing w:line="360" w:lineRule="auto"/>
        <w:rPr>
          <w:rFonts w:ascii="Times New Roman" w:hAnsi="Times New Roman" w:cs="Times New Roman"/>
        </w:rPr>
      </w:pPr>
      <w:r>
        <w:rPr>
          <w:rFonts w:ascii="Times New Roman" w:hAnsi="Times New Roman" w:cs="Times New Roman"/>
        </w:rPr>
        <w:br w:type="page"/>
      </w:r>
    </w:p>
    <w:p w14:paraId="612C73C3" w14:textId="77777777" w:rsidR="00A154EE" w:rsidRPr="0090509F" w:rsidRDefault="00A154EE" w:rsidP="0090509F">
      <w:pPr>
        <w:pStyle w:val="Ttulo1"/>
        <w:jc w:val="center"/>
        <w:rPr>
          <w:rFonts w:ascii="Times New Roman" w:hAnsi="Times New Roman" w:cs="Times New Roman"/>
          <w:b/>
          <w:bCs/>
          <w:color w:val="auto"/>
          <w:sz w:val="24"/>
          <w:szCs w:val="24"/>
        </w:rPr>
      </w:pPr>
      <w:bookmarkStart w:id="61" w:name="_Toc232102045"/>
      <w:r w:rsidRPr="0090509F">
        <w:rPr>
          <w:rFonts w:ascii="Times New Roman" w:hAnsi="Times New Roman" w:cs="Times New Roman"/>
          <w:b/>
          <w:bCs/>
          <w:color w:val="auto"/>
          <w:sz w:val="24"/>
          <w:szCs w:val="24"/>
        </w:rPr>
        <w:lastRenderedPageBreak/>
        <w:t>Capítulo III: Herramientas y Lenguajes de Programación.</w:t>
      </w:r>
      <w:bookmarkEnd w:id="61"/>
    </w:p>
    <w:p w14:paraId="5EF27D57"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presente capítulo describe las herramientas tecnológicas y lenguajes de programación que fundamentan el desarrollo de la aplicación móvil. Se incluyen definiciones teóricas de cada componente, sus características principales y su relevancia en el contexto del desarrollo de software móvil. Esta información permite comprender la base técnica sobre la cual se construye la solución propuesta para adultos mayores en Santa Catarina Mita.</w:t>
      </w:r>
    </w:p>
    <w:p w14:paraId="60E7F0F5" w14:textId="77777777" w:rsidR="00A154EE" w:rsidRPr="0090509F" w:rsidRDefault="00A154EE" w:rsidP="0090509F">
      <w:pPr>
        <w:pStyle w:val="Ttulo2"/>
        <w:rPr>
          <w:rFonts w:ascii="Times New Roman" w:hAnsi="Times New Roman" w:cs="Times New Roman"/>
          <w:b/>
          <w:bCs/>
          <w:color w:val="auto"/>
          <w:sz w:val="24"/>
          <w:szCs w:val="24"/>
        </w:rPr>
      </w:pPr>
      <w:bookmarkStart w:id="62" w:name="_Toc232102046"/>
      <w:r w:rsidRPr="0090509F">
        <w:rPr>
          <w:rFonts w:ascii="Times New Roman" w:hAnsi="Times New Roman" w:cs="Times New Roman"/>
          <w:b/>
          <w:bCs/>
          <w:color w:val="auto"/>
          <w:sz w:val="24"/>
          <w:szCs w:val="24"/>
        </w:rPr>
        <w:t>3.1 Lenguajes de Programación</w:t>
      </w:r>
      <w:bookmarkEnd w:id="62"/>
    </w:p>
    <w:p w14:paraId="3D13CBA2" w14:textId="77777777" w:rsidR="00A154EE" w:rsidRPr="0090509F" w:rsidRDefault="00A154EE" w:rsidP="0090509F">
      <w:pPr>
        <w:pStyle w:val="Ttulo3"/>
        <w:rPr>
          <w:rFonts w:ascii="Times New Roman" w:hAnsi="Times New Roman" w:cs="Times New Roman"/>
          <w:b/>
          <w:bCs/>
          <w:color w:val="auto"/>
          <w:sz w:val="24"/>
          <w:szCs w:val="24"/>
        </w:rPr>
      </w:pPr>
      <w:bookmarkStart w:id="63" w:name="_Toc232102047"/>
      <w:r w:rsidRPr="0090509F">
        <w:rPr>
          <w:rFonts w:ascii="Times New Roman" w:hAnsi="Times New Roman" w:cs="Times New Roman"/>
          <w:b/>
          <w:bCs/>
          <w:color w:val="auto"/>
          <w:sz w:val="24"/>
          <w:szCs w:val="24"/>
        </w:rPr>
        <w:t>3.1.1 JavaScript</w:t>
      </w:r>
      <w:bookmarkEnd w:id="63"/>
    </w:p>
    <w:p w14:paraId="32C8BC26" w14:textId="6BB7453E"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JavaScript es un lenguaje de programación interpretado, orientado a objetos y débilmente tipado, ampliamente utilizado para el desarrollo de aplicaciones web y móviles. Según Mozilla Developer Network (2024), JavaScript permite crear contenido dinámico e interactivo en navegadores web, además de ser la base para frameworks de desarrollo móvil híbrido.</w:t>
      </w:r>
    </w:p>
    <w:p w14:paraId="066A77F2" w14:textId="1A7092AA"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selección de JavaScript para este proyecto responde a su compatibilidad con frameworks multiplataforma como Ionic. Esta característica permite desarrollar una sola base de código que funciona en múltiples dispositivos Android, reduciendo tiempos de desarrollo y facilitando el mantenimiento del sistema propuesto.</w:t>
      </w:r>
    </w:p>
    <w:p w14:paraId="2F355EA7" w14:textId="300DBF4C"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Una ventaja significativa de JavaScript es su ecosistema de librerías y paquetes disponibles mediante gestores como Node Package Manager (NPM). Según el informe State of JavaScript (2023), más del 80% de desarrolladores web utilizan JavaScript diariamente, lo que garantiza disponibilidad de recursos, documentación y soporte comunitario para resolver problemas técnicos durante la implementación.</w:t>
      </w:r>
    </w:p>
    <w:p w14:paraId="682DA86B"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ejecución del código JavaScript en aplicaciones móviles híbridas se realiza mediante un motor de renderizado llamado WebView. Este componente permite que el código web se ejecute como si fuera una aplicación nativa, accediendo a funcionalidades del dispositivo mediante puentes de comunicación entre el código web y las APIs nativas del sistema operativo (Gil Orjuela, 2022).</w:t>
      </w:r>
    </w:p>
    <w:p w14:paraId="181DB5D1" w14:textId="77777777" w:rsidR="00A154EE" w:rsidRDefault="00A154EE" w:rsidP="00AC3054">
      <w:pPr>
        <w:spacing w:line="360" w:lineRule="auto"/>
        <w:jc w:val="both"/>
        <w:rPr>
          <w:rFonts w:ascii="Times New Roman" w:hAnsi="Times New Roman" w:cs="Times New Roman"/>
        </w:rPr>
      </w:pPr>
      <w:r>
        <w:rPr>
          <w:rFonts w:ascii="Times New Roman" w:hAnsi="Times New Roman" w:cs="Times New Roman"/>
        </w:rPr>
        <w:br w:type="page"/>
      </w:r>
    </w:p>
    <w:p w14:paraId="2956011A" w14:textId="77777777" w:rsidR="00A154EE" w:rsidRPr="0090509F" w:rsidRDefault="00A154EE" w:rsidP="0090509F">
      <w:pPr>
        <w:pStyle w:val="Ttulo3"/>
        <w:rPr>
          <w:rFonts w:ascii="Times New Roman" w:hAnsi="Times New Roman" w:cs="Times New Roman"/>
          <w:b/>
          <w:bCs/>
          <w:color w:val="auto"/>
          <w:sz w:val="24"/>
          <w:szCs w:val="24"/>
        </w:rPr>
      </w:pPr>
      <w:bookmarkStart w:id="64" w:name="_Toc232102048"/>
      <w:r w:rsidRPr="0090509F">
        <w:rPr>
          <w:rFonts w:ascii="Times New Roman" w:hAnsi="Times New Roman" w:cs="Times New Roman"/>
          <w:b/>
          <w:bCs/>
          <w:color w:val="auto"/>
          <w:sz w:val="24"/>
          <w:szCs w:val="24"/>
        </w:rPr>
        <w:lastRenderedPageBreak/>
        <w:t>3.1.2 Lenguaje de Marcas de Hipertexto</w:t>
      </w:r>
      <w:bookmarkEnd w:id="64"/>
    </w:p>
    <w:p w14:paraId="0E095D96" w14:textId="05174FBF"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Lenguaje de Marcas de Hipertexto, conocido por sus siglas en inglés HTML (HyperText Markup Language), es el estándar para crear documentos y estructuras de páginas web. Según el Consorcio World Wide Web (2023), HTML5, la versión más reciente, incorpora elementos semánticos que mejoran la accesibilidad y el rendimiento de las aplicaciones.</w:t>
      </w:r>
    </w:p>
    <w:p w14:paraId="00F2620C" w14:textId="3CE3AAAC"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Para el desarrollo de aplicaciones móviles híbridas, HTML5 proporciona la estructura base de las interfaces de usuario. Los elementos semánticos como header, nav, main y footer permiten crear interfaces organizadas que son compatibles con lectores de pantalla, una característica esencial para aplicaciones destinadas a adultos mayores con limitaciones visuales.</w:t>
      </w:r>
    </w:p>
    <w:p w14:paraId="642AC177" w14:textId="6A5AFBE5"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Una innovación importante de HTML5 es la capacidad de almacenamiento local mediante Web Storage y IndexedDB. Estas funcionalidades permiten guardar datos en el dispositivo del usuario sin necesidad de conexión a internet, lo cual es fundamental para la arquitectura offline-first requerida en el contexto de Santa Catarina Mita (Santiago Portas, 2021).</w:t>
      </w:r>
    </w:p>
    <w:p w14:paraId="1B477A29"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compatibilidad de HTML5 con dispositivos móviles Android es amplia, con soporte nativo en versiones 4.4 y superiores. Esta característica garantiza que la aplicación propuesta pueda ejecutarse en la mayoría de dispositivos utilizados por adultos mayores en zonas rurales, sin requerir actualizaciones costosas de hardware (Morelo &amp; Villegas, 2021).</w:t>
      </w:r>
    </w:p>
    <w:p w14:paraId="5095B98B" w14:textId="77777777" w:rsidR="00A154EE" w:rsidRPr="0090509F" w:rsidRDefault="00A154EE" w:rsidP="0090509F">
      <w:pPr>
        <w:pStyle w:val="Ttulo3"/>
        <w:rPr>
          <w:rFonts w:ascii="Times New Roman" w:hAnsi="Times New Roman" w:cs="Times New Roman"/>
          <w:b/>
          <w:bCs/>
          <w:color w:val="auto"/>
          <w:sz w:val="24"/>
          <w:szCs w:val="24"/>
        </w:rPr>
      </w:pPr>
      <w:bookmarkStart w:id="65" w:name="_Toc232102049"/>
      <w:r w:rsidRPr="0090509F">
        <w:rPr>
          <w:rFonts w:ascii="Times New Roman" w:hAnsi="Times New Roman" w:cs="Times New Roman"/>
          <w:b/>
          <w:bCs/>
          <w:color w:val="auto"/>
          <w:sz w:val="24"/>
          <w:szCs w:val="24"/>
        </w:rPr>
        <w:t>3.1.3 Hojas de Estilo en Cascada</w:t>
      </w:r>
      <w:bookmarkEnd w:id="65"/>
    </w:p>
    <w:p w14:paraId="06B576C0" w14:textId="6F582FEA"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Las Hojas de Estilo en Cascada, conocidas por sus siglas en inglés CSS (Cascading Style Sheets), son un lenguaje utilizado para definir la presentación visual de documentos HTML. Según el Consorcio World Wide Web (2023), CSS3 incluye módulos para diseño responsivo, animaciones y adaptabilidad a diferentes tamaños de pantalla.</w:t>
      </w:r>
    </w:p>
    <w:p w14:paraId="6829F870" w14:textId="01C14A9E"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diseño responsivo es particularmente relevante para aplicaciones dirigidas a adultos mayores, ya que permite que la interfaz se adapte automáticamente a diferentes tamaños de pantalla. Las consultas de medios (media queries) de CSS3 permiten ajustar tamaños de fuente, espaciados y disposición de elementos según las dimensiones del dispositivo utilizado.</w:t>
      </w:r>
    </w:p>
    <w:p w14:paraId="2B5AF7EB" w14:textId="18795512"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 xml:space="preserve">Para mejorar la accesibilidad, CSS3 permite definir contrastes de color adecuados, tamaños de fuente escalables y estados de enfoque visibles. Estas características son esenciales para cumplir </w:t>
      </w:r>
      <w:r w:rsidRPr="00A154EE">
        <w:rPr>
          <w:rFonts w:ascii="Times New Roman" w:hAnsi="Times New Roman" w:cs="Times New Roman"/>
        </w:rPr>
        <w:lastRenderedPageBreak/>
        <w:t>con las Pautas de Accesibilidad para el Contenido Web versión 2.2, las cuales establecen criterios mínimos para aplicaciones utilizables por personas con limitaciones visuales (W3C, 2023).</w:t>
      </w:r>
    </w:p>
    <w:p w14:paraId="3509DF6A"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separación entre contenido (HTML) y presentación (CSS) facilita el mantenimiento del código y la consistencia visual en toda la aplicación. Los desarrolladores pueden modificar estilos globales desde un archivo centralizado, asegurando que cambios de diseño se reflejen uniformemente en todas las pantallas de la aplicación (Gil Orjuela, 2022).</w:t>
      </w:r>
    </w:p>
    <w:p w14:paraId="3B3586F0" w14:textId="77777777" w:rsidR="00A154EE" w:rsidRPr="0090509F" w:rsidRDefault="00A154EE" w:rsidP="0090509F">
      <w:pPr>
        <w:pStyle w:val="Ttulo2"/>
        <w:rPr>
          <w:rFonts w:ascii="Times New Roman" w:hAnsi="Times New Roman" w:cs="Times New Roman"/>
          <w:b/>
          <w:bCs/>
          <w:color w:val="auto"/>
          <w:sz w:val="24"/>
          <w:szCs w:val="24"/>
        </w:rPr>
      </w:pPr>
      <w:bookmarkStart w:id="66" w:name="_Toc232102050"/>
      <w:r w:rsidRPr="0090509F">
        <w:rPr>
          <w:rFonts w:ascii="Times New Roman" w:hAnsi="Times New Roman" w:cs="Times New Roman"/>
          <w:b/>
          <w:bCs/>
          <w:color w:val="auto"/>
          <w:sz w:val="24"/>
          <w:szCs w:val="24"/>
        </w:rPr>
        <w:t>3.2 Marcos de Trabajo y Bibliotecas</w:t>
      </w:r>
      <w:bookmarkEnd w:id="66"/>
    </w:p>
    <w:p w14:paraId="0F866CBF" w14:textId="77777777" w:rsidR="00A154EE" w:rsidRPr="0090509F" w:rsidRDefault="00A154EE" w:rsidP="0090509F">
      <w:pPr>
        <w:pStyle w:val="Ttulo3"/>
        <w:rPr>
          <w:rFonts w:ascii="Times New Roman" w:hAnsi="Times New Roman" w:cs="Times New Roman"/>
          <w:b/>
          <w:bCs/>
          <w:color w:val="auto"/>
          <w:sz w:val="24"/>
          <w:szCs w:val="24"/>
        </w:rPr>
      </w:pPr>
      <w:bookmarkStart w:id="67" w:name="_Toc232102051"/>
      <w:r w:rsidRPr="0090509F">
        <w:rPr>
          <w:rFonts w:ascii="Times New Roman" w:hAnsi="Times New Roman" w:cs="Times New Roman"/>
          <w:b/>
          <w:bCs/>
          <w:color w:val="auto"/>
          <w:sz w:val="24"/>
          <w:szCs w:val="24"/>
        </w:rPr>
        <w:t>3.2.1 Marco de Trabajo Ionic</w:t>
      </w:r>
      <w:bookmarkEnd w:id="67"/>
    </w:p>
    <w:p w14:paraId="7B063E38" w14:textId="790FAE45"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Ionic es un marco de trabajo de código abierto para el desarrollo de aplicaciones móviles híbridas. Según Ionic Framework Documentation (2024), Ionic combina tecnologías web (HTML, CSS, JavaScript) con contenedores nativos mediante Apache Cordova o Capacitor, permitiendo acceso a funcionalidades del dispositivo como cámara, micrófono y almacenamiento local.</w:t>
      </w:r>
    </w:p>
    <w:p w14:paraId="1412B28B" w14:textId="1C796B22"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arquitectura de Ionic se basa en componentes de interfaz predefinidos que siguen las guías de diseño de Material Design de Google y Human Interface Guidelines de Apple. Esta característica garantiza que la aplicación tenga una apariencia familiar para usuarios de Android, reduciendo la curva de aprendizaje para adultos mayores con experiencia limitada en tecnología.</w:t>
      </w:r>
    </w:p>
    <w:p w14:paraId="50567A0C" w14:textId="10C2CE84"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Una ventaja clave de Ionic para este proyecto es su sistema de rejilla (grid system) que facilita la creación de interfaces responsivas. Los componentes de Ionic incluyen botones de tamaño adecuado, campos de formulario accesibles y navegación simplificada, elementos esenciales para aplicaciones destinadas a usuarios con limitaciones motoras o visuales (Santiago Portas, 2021).</w:t>
      </w:r>
    </w:p>
    <w:p w14:paraId="70EE4CEF" w14:textId="20950A8F" w:rsidR="00A154EE" w:rsidRPr="00357B85"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compatibilidad de Ionic con Angular como framework de JavaScript proporciona una estructura organizada para el desarrollo. El sistema de inyección de dependencias y los servicios reutilizables de Angular facilitan la implementación de funcionalidades como reconocimiento de voz y almacenamiento local, componentes centrales de la aplicación propuesta (Ionic Framework, 2024).</w:t>
      </w:r>
      <w:r w:rsidR="008A39D4">
        <w:rPr>
          <w:rFonts w:ascii="Times New Roman" w:hAnsi="Times New Roman" w:cs="Times New Roman"/>
        </w:rPr>
        <w:br w:type="page"/>
      </w:r>
    </w:p>
    <w:p w14:paraId="6C33AA6F" w14:textId="70B8DDFA" w:rsidR="00A154EE" w:rsidRPr="0090509F" w:rsidRDefault="00A154EE" w:rsidP="0090509F">
      <w:pPr>
        <w:pStyle w:val="Ttulo3"/>
        <w:rPr>
          <w:rFonts w:ascii="Times New Roman" w:hAnsi="Times New Roman" w:cs="Times New Roman"/>
          <w:b/>
          <w:bCs/>
        </w:rPr>
      </w:pPr>
      <w:bookmarkStart w:id="68" w:name="_Toc232102052"/>
      <w:r w:rsidRPr="0090509F">
        <w:rPr>
          <w:rFonts w:ascii="Times New Roman" w:hAnsi="Times New Roman" w:cs="Times New Roman"/>
          <w:b/>
          <w:bCs/>
          <w:color w:val="auto"/>
          <w:sz w:val="24"/>
          <w:szCs w:val="24"/>
        </w:rPr>
        <w:lastRenderedPageBreak/>
        <w:t>3.2.2 Angular</w:t>
      </w:r>
      <w:bookmarkEnd w:id="68"/>
      <w:r w:rsidRPr="0090509F">
        <w:rPr>
          <w:rFonts w:ascii="Times New Roman" w:hAnsi="Times New Roman" w:cs="Times New Roman"/>
          <w:b/>
          <w:bCs/>
        </w:rPr>
        <w:tab/>
      </w:r>
      <w:r w:rsidRPr="0090509F">
        <w:rPr>
          <w:rFonts w:ascii="Times New Roman" w:hAnsi="Times New Roman" w:cs="Times New Roman"/>
          <w:b/>
          <w:bCs/>
        </w:rPr>
        <w:tab/>
      </w:r>
    </w:p>
    <w:p w14:paraId="5DAE674C" w14:textId="3CD31A61"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Angular es un marco de trabajo de JavaScript desarrollado y mantenido por Google para construir aplicaciones web de una sola página. Según Angular Documentation (2024), Angular utiliza TypeScript, un superconjunto tipado de JavaScript, que mejora la detección de errores durante el desarrollo y facilita el mantenimiento de código a largo plazo.</w:t>
      </w:r>
    </w:p>
    <w:p w14:paraId="39078681" w14:textId="09A7CD70"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arquitectura basada en componentes de Angular permite dividir la aplicación en módulos independientes y reutilizables. Cada componente encapsula su propia lógica, plantilla y estilos, lo que facilita la colaboración entre desarrolladores y la escalabilidad del proyecto cuando se requieren nuevas funcionalidades en futuras versiones.</w:t>
      </w:r>
    </w:p>
    <w:p w14:paraId="0B7A1774" w14:textId="0580FF22"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sistema de enrutamiento de Angular permite navegar entre diferentes vistas de la aplicación sin recargar la página completa. Esta característica mejora la experiencia de usuario al proporcionar transiciones suaves entre pantallas, reduciendo la percepción de lentitud que puede frustrar a adultos mayores con menor tolerancia a tiempos de espera prolongados (Gil Orjuela, 2022).</w:t>
      </w:r>
    </w:p>
    <w:p w14:paraId="6400104F"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gestión de estado en Angular mediante servicios y observables permite sincronizar datos entre diferentes componentes de la aplicación. Esta funcionalidad es esencial para mantener consistencia en información crítica como contactos de emergencia y configuraciones de accesibilidad, asegurando que cambios se reflejen inmediatamente en toda la interfaz (Angular Documentation, 2024).</w:t>
      </w:r>
    </w:p>
    <w:p w14:paraId="4453A23B" w14:textId="77777777" w:rsidR="00A154EE" w:rsidRPr="0090509F" w:rsidRDefault="00A154EE" w:rsidP="0090509F">
      <w:pPr>
        <w:pStyle w:val="Ttulo3"/>
        <w:rPr>
          <w:rFonts w:ascii="Times New Roman" w:hAnsi="Times New Roman" w:cs="Times New Roman"/>
          <w:b/>
          <w:bCs/>
          <w:color w:val="auto"/>
          <w:sz w:val="24"/>
          <w:szCs w:val="24"/>
        </w:rPr>
      </w:pPr>
      <w:bookmarkStart w:id="69" w:name="_Toc232102053"/>
      <w:r w:rsidRPr="0090509F">
        <w:rPr>
          <w:rFonts w:ascii="Times New Roman" w:hAnsi="Times New Roman" w:cs="Times New Roman"/>
          <w:b/>
          <w:bCs/>
          <w:color w:val="auto"/>
          <w:sz w:val="24"/>
          <w:szCs w:val="24"/>
        </w:rPr>
        <w:t>3.2.3 Apache Capacitor</w:t>
      </w:r>
      <w:bookmarkEnd w:id="69"/>
    </w:p>
    <w:p w14:paraId="520E045F" w14:textId="088ED026"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Apache Capacitor es una biblioteca de código abierto que permite a aplicaciones web acceder a funcionalidades nativas de dispositivos móviles. Según Capacitor Documentation (2024), Capacitor actúa como un puente entre el código web y las APIs nativas del sistema operativo, permitiendo acceso a micrófono, almacenamiento, notificaciones y otras características del dispositivo.</w:t>
      </w:r>
    </w:p>
    <w:p w14:paraId="3D46D80E" w14:textId="274476D0"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 xml:space="preserve">Para la implementación de reconocimiento de voz offline, Capacitor proporciona plugins que envuelven las APIs nativas de Android. Esto permite que el código JavaScript pueda invocar funcionalidades de reconocimiento de voz sin necesidad de escribir código nativo en Java o Kotlin, </w:t>
      </w:r>
      <w:r w:rsidRPr="00A154EE">
        <w:rPr>
          <w:rFonts w:ascii="Times New Roman" w:hAnsi="Times New Roman" w:cs="Times New Roman"/>
        </w:rPr>
        <w:lastRenderedPageBreak/>
        <w:t>simplificando el desarrollo y reduciendo la complejidad técnica del proyecto (Santiago Portas, 2021).</w:t>
      </w:r>
    </w:p>
    <w:p w14:paraId="3876E538" w14:textId="1155E525"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Una ventaja de Capacitor sobre alternativas como Apache Cordova es su mantenimiento activo y compatibilidad con versiones recientes de Android. Capacitor sigue un modelo de desarrollo moderno que facilita la integración con herramientas de desarrollo contemporáneas, asegurando que la aplicación pueda actualizarse conforme evolucionan los sistemas operativos móviles (Capacitor Documentation, 2024).</w:t>
      </w:r>
    </w:p>
    <w:p w14:paraId="0410D5D9"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gestión de permisos en Capacitor permite solicitar acceso a funcionalidades sensibles como micrófono y almacenamiento de manera controlada. Esto es esencial para aplicaciones que manejan datos personales de adultos mayores, garantizando que el usuario tenga control sobre qué información puede acceder la aplicación y bajo qué circunstancias (Gil Orjuela, 2022).</w:t>
      </w:r>
    </w:p>
    <w:p w14:paraId="1CC54E2F" w14:textId="77777777" w:rsidR="00A154EE" w:rsidRPr="0090509F" w:rsidRDefault="00A154EE" w:rsidP="0090509F">
      <w:pPr>
        <w:pStyle w:val="Ttulo2"/>
        <w:rPr>
          <w:rFonts w:ascii="Times New Roman" w:hAnsi="Times New Roman" w:cs="Times New Roman"/>
          <w:b/>
          <w:bCs/>
          <w:color w:val="auto"/>
          <w:sz w:val="24"/>
          <w:szCs w:val="24"/>
        </w:rPr>
      </w:pPr>
      <w:bookmarkStart w:id="70" w:name="_Toc232102054"/>
      <w:r w:rsidRPr="0090509F">
        <w:rPr>
          <w:rFonts w:ascii="Times New Roman" w:hAnsi="Times New Roman" w:cs="Times New Roman"/>
          <w:b/>
          <w:bCs/>
          <w:color w:val="auto"/>
          <w:sz w:val="24"/>
          <w:szCs w:val="24"/>
        </w:rPr>
        <w:t>3.3 Herramientas de Desarrollo</w:t>
      </w:r>
      <w:bookmarkEnd w:id="70"/>
    </w:p>
    <w:p w14:paraId="58552003" w14:textId="77777777" w:rsidR="00A154EE" w:rsidRPr="0090509F" w:rsidRDefault="00A154EE" w:rsidP="0090509F">
      <w:pPr>
        <w:pStyle w:val="Ttulo3"/>
        <w:rPr>
          <w:rFonts w:ascii="Times New Roman" w:hAnsi="Times New Roman" w:cs="Times New Roman"/>
          <w:b/>
          <w:bCs/>
          <w:color w:val="auto"/>
          <w:sz w:val="24"/>
          <w:szCs w:val="24"/>
        </w:rPr>
      </w:pPr>
      <w:bookmarkStart w:id="71" w:name="_Toc232102055"/>
      <w:r w:rsidRPr="0090509F">
        <w:rPr>
          <w:rFonts w:ascii="Times New Roman" w:hAnsi="Times New Roman" w:cs="Times New Roman"/>
          <w:b/>
          <w:bCs/>
          <w:color w:val="auto"/>
          <w:sz w:val="24"/>
          <w:szCs w:val="24"/>
        </w:rPr>
        <w:t>3.3.1 Visual Studio Code</w:t>
      </w:r>
      <w:bookmarkEnd w:id="71"/>
    </w:p>
    <w:p w14:paraId="530CCECF" w14:textId="47BDE84E"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Visual Studio Code es un editor de código fuente desarrollado por Microsoft para sistemas operativos Windows, Linux y macOS. Según Microsoft Documentation (2024), Visual Studio Code incluye soporte nativo para JavaScript, TypeScript y HTML, además de un ecosistema de extensiones que amplían su funcionalidad para diferentes lenguajes y frameworks.</w:t>
      </w:r>
    </w:p>
    <w:p w14:paraId="593EC6AA" w14:textId="5970641F"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Para el desarrollo de aplicaciones móviles híbridas, Visual Studio Code proporciona extensiones específicas para Ionic y Angular que facilitan la creación de componentes, el diagnóstico de errores y la depuración de código. La integración con terminal incorporada permite ejecutar comandos de construcción y pruebas sin cambiar de aplicación, optimizando el flujo de trabajo del desarrollador.</w:t>
      </w:r>
    </w:p>
    <w:p w14:paraId="4EB0C70B" w14:textId="5D246CD7"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sistema de control de versiones integrado en Visual Studio Code permite gestionar cambios en el código fuente mediante Git. Esta funcionalidad es esencial para mantener un historial de modificaciones, facilitar la colaboración y permitir la reversión a versiones anteriores en caso de errores críticos durante el desarrollo (Microsoft Documentation, 2024).</w:t>
      </w:r>
    </w:p>
    <w:p w14:paraId="70F8595A"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 xml:space="preserve">La capacidad de personalización de Visual Studio Code mediante temas y extensiones permite adaptar el entorno de desarrollo a preferencias individuales. Para desarrolladores que trabajan en proyectos de accesibilidad, extensiones como axe Accessibility Linter permiten </w:t>
      </w:r>
      <w:r w:rsidRPr="00A154EE">
        <w:rPr>
          <w:rFonts w:ascii="Times New Roman" w:hAnsi="Times New Roman" w:cs="Times New Roman"/>
        </w:rPr>
        <w:lastRenderedPageBreak/>
        <w:t>identificar problemas de accesibilidad en tiempo real, asegurando cumplimiento de estándares desde las primeras etapas de desarrollo (Santiago Portas, 2021).</w:t>
      </w:r>
    </w:p>
    <w:p w14:paraId="0D642920" w14:textId="77777777" w:rsidR="00A154EE" w:rsidRPr="0090509F" w:rsidRDefault="00A154EE" w:rsidP="0090509F">
      <w:pPr>
        <w:pStyle w:val="Ttulo3"/>
        <w:rPr>
          <w:rFonts w:ascii="Times New Roman" w:hAnsi="Times New Roman" w:cs="Times New Roman"/>
          <w:b/>
          <w:bCs/>
          <w:color w:val="auto"/>
          <w:sz w:val="24"/>
          <w:szCs w:val="24"/>
        </w:rPr>
      </w:pPr>
      <w:bookmarkStart w:id="72" w:name="_Toc232102056"/>
      <w:r w:rsidRPr="0090509F">
        <w:rPr>
          <w:rFonts w:ascii="Times New Roman" w:hAnsi="Times New Roman" w:cs="Times New Roman"/>
          <w:b/>
          <w:bCs/>
          <w:color w:val="auto"/>
          <w:sz w:val="24"/>
          <w:szCs w:val="24"/>
        </w:rPr>
        <w:t>3.3.2 Git y GitHub</w:t>
      </w:r>
      <w:bookmarkEnd w:id="72"/>
    </w:p>
    <w:p w14:paraId="3A88DAB0" w14:textId="7A5E9B12"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Git es un sistema de control de versiones distribuido diseñado para manejar proyectos de software de cualquier tamaño. Según Git Documentation (2024), Git permite a múltiples desarrolladores trabajar en el mismo proyecto simultáneamente, manteniendo un historial completo de cambios y facilitando la colaboración mediante ramas y fusiones de código.</w:t>
      </w:r>
    </w:p>
    <w:p w14:paraId="70175985" w14:textId="71FFB8BA"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GitHub es una plataforma de alojamiento de código fuente que utiliza Git como sistema de control de versiones. Según GitHub Documentation (2024), GitHub proporciona herramientas adicionales como seguimiento de problemas, revisión de código y integración continua, que facilitan la gestión de proyectos de software colaborativos.</w:t>
      </w:r>
    </w:p>
    <w:p w14:paraId="004CAD71" w14:textId="478FC830"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Para proyectos de graduación, GitHub permite mantener un respaldo seguro del código fuente en la nube, accesible desde cualquier dispositivo con conexión a internet. Esta característica protege el trabajo contra pérdida de datos por fallos de hardware y permite continuar el desarrollo desde diferentes ubicaciones, una ventaja significativa para investigadores que realizan trabajo de campo en comunidades rurales (Gil Orjuela, 2022).</w:t>
      </w:r>
    </w:p>
    <w:p w14:paraId="57419949"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uso de ramas en Git permite desarrollar nuevas funcionalidades de manera aislada sin afectar la versión estable del proyecto. Esta práctica es esencial cuando se implementan características experimentales como reconocimiento de voz offline, permitiendo probar cambios sin comprometer la funcionalidad existente de la aplicación (Git Documentation, 2024).</w:t>
      </w:r>
    </w:p>
    <w:p w14:paraId="025B48A3" w14:textId="77777777" w:rsidR="00A154EE" w:rsidRPr="0090509F" w:rsidRDefault="00A154EE" w:rsidP="0090509F">
      <w:pPr>
        <w:pStyle w:val="Ttulo3"/>
        <w:rPr>
          <w:rFonts w:ascii="Times New Roman" w:hAnsi="Times New Roman" w:cs="Times New Roman"/>
          <w:b/>
          <w:bCs/>
          <w:color w:val="auto"/>
          <w:sz w:val="24"/>
          <w:szCs w:val="24"/>
        </w:rPr>
      </w:pPr>
      <w:bookmarkStart w:id="73" w:name="_Toc232102057"/>
      <w:r w:rsidRPr="0090509F">
        <w:rPr>
          <w:rFonts w:ascii="Times New Roman" w:hAnsi="Times New Roman" w:cs="Times New Roman"/>
          <w:b/>
          <w:bCs/>
          <w:color w:val="auto"/>
          <w:sz w:val="24"/>
          <w:szCs w:val="24"/>
        </w:rPr>
        <w:t>3.3.3 Android Studio</w:t>
      </w:r>
      <w:bookmarkEnd w:id="73"/>
    </w:p>
    <w:p w14:paraId="5C3F6488" w14:textId="1CF76CD4"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Android Studio es el entorno de desarrollo integrado oficial para aplicaciones Android, desarrollado por Google. Según Android Developers Documentation (2024), Android Studio incluye herramientas para diseño de interfaces, depuración de código, pruebas de rendimiento y generación de paquetes de instalación compatibles con dispositivos Android.</w:t>
      </w:r>
    </w:p>
    <w:p w14:paraId="3FBFE4CE" w14:textId="59C60695"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 xml:space="preserve">Aunque la aplicación principal se desarrolla con tecnologías web mediante Ionic, Android Studio es necesario para configurar el proyecto nativo, gestionar certificados de firma y generar el archivo de paquete Android (APK) para distribución. También permite acceder al emulador de </w:t>
      </w:r>
      <w:r w:rsidRPr="00A154EE">
        <w:rPr>
          <w:rFonts w:ascii="Times New Roman" w:hAnsi="Times New Roman" w:cs="Times New Roman"/>
        </w:rPr>
        <w:lastRenderedPageBreak/>
        <w:t>Android para pruebas en diferentes configuraciones de dispositivo sin requerir hardware físico (Android Developers Documentation, 2024).</w:t>
      </w:r>
    </w:p>
    <w:p w14:paraId="49685C46" w14:textId="308E2FA1"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depurador de Android Studio permite inspeccionar el comportamiento de la aplicación en tiempo real, identificar errores de rendimiento y analizar el consumo de recursos. Estas herramientas son esenciales para optimizar la aplicación para dispositivos de gama baja, asegurando que funcione adecuadamente en los teléfonos utilizados por adultos mayores en zonas rurales (Gil Orjuela, 2022).</w:t>
      </w:r>
      <w:r>
        <w:rPr>
          <w:rFonts w:ascii="Times New Roman" w:hAnsi="Times New Roman" w:cs="Times New Roman"/>
        </w:rPr>
        <w:t xml:space="preserve"> </w:t>
      </w:r>
    </w:p>
    <w:p w14:paraId="14DCEBFF"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herramienta de análisis de red de Android Studio permite monitorear el consumo de datos y la frecuencia de solicitudes de red. Esta funcionalidad es crucial para verificar que la aplicación funcione correctamente en modo offline, confirmando que las operaciones críticas no dependen de conexión a internet durante el uso normal (Morelo &amp; Villegas, 2021).</w:t>
      </w:r>
    </w:p>
    <w:p w14:paraId="66341E7B" w14:textId="77777777" w:rsidR="00A154EE" w:rsidRPr="0090509F" w:rsidRDefault="00A154EE" w:rsidP="0090509F">
      <w:pPr>
        <w:pStyle w:val="Ttulo2"/>
        <w:rPr>
          <w:rFonts w:ascii="Times New Roman" w:hAnsi="Times New Roman" w:cs="Times New Roman"/>
          <w:b/>
          <w:bCs/>
          <w:color w:val="auto"/>
          <w:sz w:val="24"/>
          <w:szCs w:val="24"/>
        </w:rPr>
      </w:pPr>
      <w:bookmarkStart w:id="74" w:name="_Toc232102058"/>
      <w:r w:rsidRPr="0090509F">
        <w:rPr>
          <w:rFonts w:ascii="Times New Roman" w:hAnsi="Times New Roman" w:cs="Times New Roman"/>
          <w:b/>
          <w:bCs/>
          <w:color w:val="auto"/>
          <w:sz w:val="24"/>
          <w:szCs w:val="24"/>
        </w:rPr>
        <w:t>3.4 Interfaces de Programación de Aplicaciones de Voz</w:t>
      </w:r>
      <w:bookmarkEnd w:id="74"/>
    </w:p>
    <w:p w14:paraId="78823051" w14:textId="77777777" w:rsidR="00A154EE" w:rsidRPr="0090509F" w:rsidRDefault="00A154EE" w:rsidP="0090509F">
      <w:pPr>
        <w:pStyle w:val="Ttulo3"/>
        <w:rPr>
          <w:rFonts w:ascii="Times New Roman" w:hAnsi="Times New Roman" w:cs="Times New Roman"/>
          <w:b/>
          <w:bCs/>
          <w:color w:val="auto"/>
          <w:sz w:val="24"/>
          <w:szCs w:val="24"/>
        </w:rPr>
      </w:pPr>
      <w:bookmarkStart w:id="75" w:name="_Toc232102059"/>
      <w:r w:rsidRPr="0090509F">
        <w:rPr>
          <w:rFonts w:ascii="Times New Roman" w:hAnsi="Times New Roman" w:cs="Times New Roman"/>
          <w:b/>
          <w:bCs/>
          <w:color w:val="auto"/>
          <w:sz w:val="24"/>
          <w:szCs w:val="24"/>
        </w:rPr>
        <w:t>3.4.1 Interfaz de Programación de Aplicaciones de Voz Web</w:t>
      </w:r>
      <w:bookmarkEnd w:id="75"/>
    </w:p>
    <w:p w14:paraId="42A43914" w14:textId="30B076F8"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Interfaz de Programación de Aplicaciones de Voz Web, conocida como Web Speech API, es una interfaz que permite a aplicaciones web reconocer y sintetizar voz. Según Mozilla Developer Network (2024), la Web Speech API incluye dos componentes principales: reconocimiento de voz (SpeechRecognition) y síntesis de voz (SpeechSynthesis).</w:t>
      </w:r>
    </w:p>
    <w:p w14:paraId="5F5C9284" w14:textId="416A93AF"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componente de reconocimiento de voz permite convertir audio capturado del micrófono en texto interpretable por la aplicación. Esta funcionalidad es la base técnica para implementar comandos de voz que permitan a adultos mayores interactuar con la aplicación sin necesidad de escribir o navegar por menús complejos (Santiago Portas, 2021).</w:t>
      </w:r>
    </w:p>
    <w:p w14:paraId="77D0E976" w14:textId="274C9E88"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Web Speech API soporta reconocimiento de voz tanto online como offline, dependiendo del navegador y sistema operativo. En dispositivos Android con Chrome, los paquetes de idioma descargados permiten reconocimiento offline, una característica esencial para el contexto de Santa Catarina Mita donde la conectividad es intermitente (Mozilla Developer Network, 2024).</w:t>
      </w:r>
    </w:p>
    <w:p w14:paraId="7133E521"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 xml:space="preserve">Las limitaciones de la Web Speech API incluyen dependencia del navegador y variabilidad en precisión según el acento y calidad del micrófono. Para aplicaciones críticas como las destinadas a adultos mayores, es necesario implementar validaciones y alternativas que aseguren </w:t>
      </w:r>
      <w:r w:rsidRPr="00A154EE">
        <w:rPr>
          <w:rFonts w:ascii="Times New Roman" w:hAnsi="Times New Roman" w:cs="Times New Roman"/>
        </w:rPr>
        <w:lastRenderedPageBreak/>
        <w:t>funcionalidad incluso cuando el reconocimiento de voz no interpreta correctamente los comandos (Morelo &amp; Villegas, 2021).</w:t>
      </w:r>
    </w:p>
    <w:p w14:paraId="6ED1AB26" w14:textId="77777777" w:rsidR="00A154EE" w:rsidRPr="0090509F" w:rsidRDefault="00A154EE" w:rsidP="0090509F">
      <w:pPr>
        <w:pStyle w:val="Ttulo3"/>
        <w:rPr>
          <w:rFonts w:ascii="Times New Roman" w:hAnsi="Times New Roman" w:cs="Times New Roman"/>
          <w:b/>
          <w:bCs/>
          <w:color w:val="auto"/>
          <w:sz w:val="24"/>
          <w:szCs w:val="24"/>
        </w:rPr>
      </w:pPr>
      <w:bookmarkStart w:id="76" w:name="_Toc232102060"/>
      <w:r w:rsidRPr="0090509F">
        <w:rPr>
          <w:rFonts w:ascii="Times New Roman" w:hAnsi="Times New Roman" w:cs="Times New Roman"/>
          <w:b/>
          <w:bCs/>
          <w:color w:val="auto"/>
          <w:sz w:val="24"/>
          <w:szCs w:val="24"/>
        </w:rPr>
        <w:t>3.4.2 Interfaces de Programación de Aplicaciones de Reconocimiento de Voz en Android</w:t>
      </w:r>
      <w:bookmarkEnd w:id="76"/>
    </w:p>
    <w:p w14:paraId="48CFE49F" w14:textId="56BDB01E"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Las Interfaces de Programación de Aplicaciones de Reconocimiento de Voz en Android son APIs nativas proporcionadas por el sistema operativo para procesamiento de voz. Según Android Developers Documentation (2024), Android incluye la clase SpeechRecognizer que permite implementar reconocimiento de voz utilizando los servicios de Google integrados en el dispositivo.</w:t>
      </w:r>
    </w:p>
    <w:p w14:paraId="2D00339E" w14:textId="6E47E233"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API nativa de Android ofrece ventajas sobre la Web Speech API en términos de integración con el sistema operativo y acceso a funcionalidades avanzadas. Para aplicaciones híbridas desarrolladas con Ionic y Capacitor, los plugins de voz envuelven estas APIs nativas, permitiendo acceso desde código JavaScript sin necesidad de programación nativa directa (Gil Orjuela, 2022).</w:t>
      </w:r>
    </w:p>
    <w:p w14:paraId="687C6B20" w14:textId="4E5D59B9"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El reconocimiento de voz offline en Android requiere descarga previa de paquetes de idioma mediante la configuración del sistema. Una vez instalados, estos paquetes permiten reconocimiento sin conexión, aunque con vocabulario más limitado comparado con el reconocimiento online que utiliza servidores en la nube (Android Developers Documentation, 2024).</w:t>
      </w:r>
    </w:p>
    <w:p w14:paraId="1AC85855" w14:textId="6FEF4DFB"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gestión de permisos en Android requiere solicitud explícita de acceso al micrófono antes de capturar audio. Esta característica de seguridad protege la privacidad del usuario, asegurando que aplicaciones no puedan grabar audio sin consentimiento explícito, un aspecto importante para generar confianza en adultos mayores preocupados por privacidad de datos (Santiago Portas, 2021).</w:t>
      </w:r>
    </w:p>
    <w:p w14:paraId="56A71C36" w14:textId="77777777" w:rsidR="00A154EE" w:rsidRPr="0090509F" w:rsidRDefault="00A154EE" w:rsidP="0090509F">
      <w:pPr>
        <w:pStyle w:val="Ttulo2"/>
        <w:rPr>
          <w:rFonts w:ascii="Times New Roman" w:hAnsi="Times New Roman" w:cs="Times New Roman"/>
          <w:b/>
          <w:bCs/>
          <w:color w:val="auto"/>
          <w:sz w:val="24"/>
          <w:szCs w:val="24"/>
        </w:rPr>
      </w:pPr>
      <w:bookmarkStart w:id="77" w:name="_Toc232102061"/>
      <w:r w:rsidRPr="0090509F">
        <w:rPr>
          <w:rFonts w:ascii="Times New Roman" w:hAnsi="Times New Roman" w:cs="Times New Roman"/>
          <w:b/>
          <w:bCs/>
          <w:color w:val="auto"/>
          <w:sz w:val="24"/>
          <w:szCs w:val="24"/>
        </w:rPr>
        <w:t>3.5 Bases de Datos</w:t>
      </w:r>
      <w:bookmarkEnd w:id="77"/>
    </w:p>
    <w:p w14:paraId="63F232A9" w14:textId="77777777" w:rsidR="00A154EE" w:rsidRPr="0090509F" w:rsidRDefault="00A154EE" w:rsidP="0090509F">
      <w:pPr>
        <w:pStyle w:val="Ttulo3"/>
        <w:rPr>
          <w:rFonts w:ascii="Times New Roman" w:hAnsi="Times New Roman" w:cs="Times New Roman"/>
          <w:b/>
          <w:bCs/>
          <w:color w:val="auto"/>
          <w:sz w:val="24"/>
          <w:szCs w:val="24"/>
        </w:rPr>
      </w:pPr>
      <w:bookmarkStart w:id="78" w:name="_Toc232102062"/>
      <w:r w:rsidRPr="0090509F">
        <w:rPr>
          <w:rFonts w:ascii="Times New Roman" w:hAnsi="Times New Roman" w:cs="Times New Roman"/>
          <w:b/>
          <w:bCs/>
          <w:color w:val="auto"/>
          <w:sz w:val="24"/>
          <w:szCs w:val="24"/>
        </w:rPr>
        <w:t>3.5.1 SQLite</w:t>
      </w:r>
      <w:bookmarkEnd w:id="78"/>
    </w:p>
    <w:p w14:paraId="5D51978D" w14:textId="379A613C"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SQLite es un sistema de gestión de bases de datos relacionales embebido, de código abierto y autocontenido. Según SQLite Documentation (2024), SQLite no requiere un servidor de base de datos separado ni configuración especial, almacenando toda la base de datos en un único archivo dentro del sistema de archivos del dispositivo.</w:t>
      </w:r>
    </w:p>
    <w:p w14:paraId="2EAC5909" w14:textId="389111CA"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lastRenderedPageBreak/>
        <w:t>Para aplicaciones móviles, SQLite proporciona almacenamiento estructurado que permite consultas complejas mediante lenguaje de consulta estructurado (SQL). Esta capacidad es esencial para gestionar contactos de emergencia, registros de llamadas y configuraciones de usuario que requieren organización y recuperación eficiente (Gil Orjuela, 2022).</w:t>
      </w:r>
    </w:p>
    <w:p w14:paraId="511DD685" w14:textId="30645344"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ligereza de SQLite lo hace ideal para dispositivos con recursos limitados. La biblioteca completa ocupa menos de 500 kilobytes y puede funcionar en dispositivos con memoria reducida, una característica importante considerando que adultos mayores en zonas rurales suelen utilizar teléfonos de gama media o baja (Morelo &amp; Villegas, 2021).</w:t>
      </w:r>
    </w:p>
    <w:p w14:paraId="79DBDE69"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compatibilidad de SQLite con Android es nativa, proporcionada mediante la clase SQLiteDatabase del sistema operativo. Para aplicaciones híbridas, plugins de Capacitor como SQLite permiten acceso desde JavaScript, combinando la flexibilidad del desarrollo web con la eficiencia del almacenamiento nativo (Santiago Portas, 2021).</w:t>
      </w:r>
    </w:p>
    <w:p w14:paraId="7E00C0A0" w14:textId="77777777" w:rsidR="00A154EE" w:rsidRPr="0090509F" w:rsidRDefault="00A154EE" w:rsidP="0090509F">
      <w:pPr>
        <w:pStyle w:val="Ttulo3"/>
        <w:rPr>
          <w:rFonts w:ascii="Times New Roman" w:hAnsi="Times New Roman" w:cs="Times New Roman"/>
          <w:b/>
          <w:bCs/>
          <w:color w:val="auto"/>
          <w:sz w:val="24"/>
          <w:szCs w:val="24"/>
        </w:rPr>
      </w:pPr>
      <w:bookmarkStart w:id="79" w:name="_Toc232102063"/>
      <w:r w:rsidRPr="0090509F">
        <w:rPr>
          <w:rFonts w:ascii="Times New Roman" w:hAnsi="Times New Roman" w:cs="Times New Roman"/>
          <w:b/>
          <w:bCs/>
          <w:color w:val="auto"/>
          <w:sz w:val="24"/>
          <w:szCs w:val="24"/>
        </w:rPr>
        <w:t>3.5.2 IndexedDB</w:t>
      </w:r>
      <w:bookmarkEnd w:id="79"/>
    </w:p>
    <w:p w14:paraId="27E0C99D" w14:textId="6E5C8D87"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IndexedDB es una base de datos NoSQL integrada en navegadores web que permite almacenar grandes volúmenes de datos estructurados. Según Mozilla Developer Network (2024), IndexedDB permite almacenar objetos JavaScript complejos, facilitando la persistencia de datos en aplicaciones web sin necesidad de conversión a formato relacional.</w:t>
      </w:r>
    </w:p>
    <w:p w14:paraId="165D4D02" w14:textId="14E9F4AF"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Para aplicaciones híbridas desarrolladas con Ionic, IndexedDB proporciona una capa de almacenamiento accesible desde JavaScript sin requerir plugins nativos adicionales. Esta característica simplifica el desarrollo y reduce dependencias externas, facilitando el mantenimiento a largo plazo del proyecto (Ionic Framework, 2024).</w:t>
      </w:r>
    </w:p>
    <w:p w14:paraId="450FA1B6" w14:textId="50E5A4A3"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capacidad de IndexedDB para almacenar datos binarios como archivos de audio permite implementar funcionalidades avanzadas como grabación de mensajes de voz para envío diferido. Esta característica es valiosa en contextos con conectividad intermitente, permitiendo a usuarios grabar mensajes que se enviarán automáticamente cuando haya conexión disponible (Mozilla Developer Network, 2024).</w:t>
      </w:r>
    </w:p>
    <w:p w14:paraId="0E5E984C" w14:textId="77777777" w:rsid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 xml:space="preserve">El uso de wrappers como Dexie.js o LocalForage simplifica la interacción con IndexedDB mediante APIs más intuitivas. Estas librerías abstraen la complejidad de las operaciones directas de IndexedDB, reduciendo la probabilidad de errores en la gestión de datos y facilitando la </w:t>
      </w:r>
      <w:r w:rsidRPr="00A154EE">
        <w:rPr>
          <w:rFonts w:ascii="Times New Roman" w:hAnsi="Times New Roman" w:cs="Times New Roman"/>
        </w:rPr>
        <w:lastRenderedPageBreak/>
        <w:t>implementación para desarrolladores con experiencia limitada en bases de datos (Gil Orjuela, 2022).</w:t>
      </w:r>
    </w:p>
    <w:p w14:paraId="0F2EE01E" w14:textId="77777777" w:rsidR="00A154EE" w:rsidRPr="0090509F" w:rsidRDefault="00A154EE" w:rsidP="0090509F">
      <w:pPr>
        <w:pStyle w:val="Ttulo2"/>
        <w:rPr>
          <w:rFonts w:ascii="Times New Roman" w:hAnsi="Times New Roman" w:cs="Times New Roman"/>
          <w:b/>
          <w:bCs/>
          <w:color w:val="auto"/>
          <w:sz w:val="24"/>
          <w:szCs w:val="24"/>
        </w:rPr>
      </w:pPr>
      <w:bookmarkStart w:id="80" w:name="_Toc232102064"/>
      <w:r w:rsidRPr="0090509F">
        <w:rPr>
          <w:rFonts w:ascii="Times New Roman" w:hAnsi="Times New Roman" w:cs="Times New Roman"/>
          <w:b/>
          <w:bCs/>
          <w:color w:val="auto"/>
          <w:sz w:val="24"/>
          <w:szCs w:val="24"/>
        </w:rPr>
        <w:t>3.6 Herramientas de Diseño</w:t>
      </w:r>
      <w:bookmarkEnd w:id="80"/>
    </w:p>
    <w:p w14:paraId="14589719" w14:textId="77777777" w:rsidR="00A154EE" w:rsidRPr="0090509F" w:rsidRDefault="00A154EE" w:rsidP="0090509F">
      <w:pPr>
        <w:pStyle w:val="Ttulo3"/>
        <w:rPr>
          <w:rFonts w:ascii="Times New Roman" w:hAnsi="Times New Roman" w:cs="Times New Roman"/>
          <w:b/>
          <w:bCs/>
          <w:color w:val="auto"/>
          <w:sz w:val="24"/>
          <w:szCs w:val="24"/>
        </w:rPr>
      </w:pPr>
      <w:bookmarkStart w:id="81" w:name="_Toc232102065"/>
      <w:r w:rsidRPr="0090509F">
        <w:rPr>
          <w:rFonts w:ascii="Times New Roman" w:hAnsi="Times New Roman" w:cs="Times New Roman"/>
          <w:b/>
          <w:bCs/>
          <w:color w:val="auto"/>
          <w:sz w:val="24"/>
          <w:szCs w:val="24"/>
        </w:rPr>
        <w:t>3.6.1 Figma</w:t>
      </w:r>
      <w:bookmarkEnd w:id="81"/>
    </w:p>
    <w:p w14:paraId="298AB14E" w14:textId="67CA0DB9"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Figma es una herramienta de diseño de interfaces basada en la nube que permite crear prototipos interactivos de aplicaciones móviles. Según Figma Documentation (2024), Figma incluye bibliotecas de componentes, sistemas de diseño colaborativos y capacidades de prototipado que facilitan la iteración rápida de interfaces antes de la implementación técnica.</w:t>
      </w:r>
    </w:p>
    <w:p w14:paraId="241DC3CC" w14:textId="0B4817E9"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Para aplicaciones destinadas a adultos mayores, Figma permite crear prototipos de alta fidelidad que pueden probarse con usuarios antes del desarrollo. Esta práctica de diseño centrado en el usuario permite identificar problemas de usabilidad tempranamente, reduciendo costos de corrección y asegurando que la interfaz final sea adecuada para la población objetivo (Santiago Portas, 2021).</w:t>
      </w:r>
    </w:p>
    <w:p w14:paraId="38460E77" w14:textId="5C2179BC"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capacidad colaborativa de Figma permite que múltiples stakeholders participen en el proceso de diseño. Asesores, usuarios potenciales y desarrolladores pueden comentar y sugerir cambios directamente en el prototipo, facilitando comunicación efectiva y asegurando que la aplicación cumpla con expectativas de todos los involucrados en el proyecto (Figma Documentation, 2024).</w:t>
      </w:r>
    </w:p>
    <w:p w14:paraId="44F5DAFD" w14:textId="17218500" w:rsidR="00A154EE" w:rsidRPr="00A154EE" w:rsidRDefault="00A154EE" w:rsidP="00AC3054">
      <w:pPr>
        <w:spacing w:line="360" w:lineRule="auto"/>
        <w:ind w:firstLine="720"/>
        <w:jc w:val="both"/>
        <w:rPr>
          <w:rFonts w:ascii="Times New Roman" w:hAnsi="Times New Roman" w:cs="Times New Roman"/>
        </w:rPr>
      </w:pPr>
      <w:r w:rsidRPr="00A154EE">
        <w:rPr>
          <w:rFonts w:ascii="Times New Roman" w:hAnsi="Times New Roman" w:cs="Times New Roman"/>
        </w:rPr>
        <w:t>La exportación de recursos desde Figma a formatos compatibles con desarrollo (PNG, SVG, CSS) facilita la implementación técnica. Los desarrolladores pueden extraer medidas exactas, colores y estilos directamente del diseño, asegurando consistencia entre el prototipo aprobado y la aplicación final implementada (Gil Orjuela, 2022).</w:t>
      </w:r>
      <w:r>
        <w:rPr>
          <w:rFonts w:ascii="Times New Roman" w:hAnsi="Times New Roman" w:cs="Times New Roman"/>
        </w:rPr>
        <w:br w:type="page"/>
      </w:r>
    </w:p>
    <w:p w14:paraId="2B8E60BA" w14:textId="151E42D0" w:rsidR="00BC0D7B" w:rsidRDefault="00BC0D7B" w:rsidP="00A154EE">
      <w:pPr>
        <w:pStyle w:val="Ttulo1"/>
        <w:tabs>
          <w:tab w:val="left" w:pos="2295"/>
          <w:tab w:val="center" w:pos="4680"/>
        </w:tabs>
        <w:jc w:val="center"/>
        <w:rPr>
          <w:rFonts w:ascii="Times New Roman" w:hAnsi="Times New Roman" w:cs="Times New Roman"/>
          <w:b/>
          <w:bCs/>
          <w:color w:val="auto"/>
          <w:sz w:val="24"/>
          <w:szCs w:val="24"/>
        </w:rPr>
      </w:pPr>
      <w:bookmarkStart w:id="82" w:name="_Toc232102066"/>
      <w:r w:rsidRPr="00774D1E">
        <w:rPr>
          <w:rFonts w:ascii="Times New Roman" w:hAnsi="Times New Roman" w:cs="Times New Roman"/>
          <w:b/>
          <w:bCs/>
          <w:color w:val="auto"/>
          <w:sz w:val="24"/>
          <w:szCs w:val="24"/>
        </w:rPr>
        <w:lastRenderedPageBreak/>
        <w:t>Referencias Bibliográficas.</w:t>
      </w:r>
      <w:bookmarkEnd w:id="82"/>
    </w:p>
    <w:p w14:paraId="04FB2197" w14:textId="278FBA74"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rPr>
        <w:t xml:space="preserve">Al-Emran, M., &amp; Teo, T. (2023). </w:t>
      </w:r>
      <w:r w:rsidRPr="00AC3054">
        <w:rPr>
          <w:rFonts w:ascii="Times New Roman" w:hAnsi="Times New Roman" w:cs="Times New Roman"/>
          <w:lang w:val="en-US"/>
        </w:rPr>
        <w:t>Technology Acceptance Model in the digital age: A systematic review and meta-analysis. Computers in Human Behavior, 145, 107-125. https://doi.org/10.1016/j.chb.2023.107125</w:t>
      </w:r>
    </w:p>
    <w:p w14:paraId="2591F44F" w14:textId="28AD9DE9"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lang w:val="en-US"/>
        </w:rPr>
        <w:t xml:space="preserve">Alfonso, B. (2021). </w:t>
      </w:r>
      <w:r w:rsidRPr="00AC3054">
        <w:rPr>
          <w:rFonts w:ascii="Times New Roman" w:hAnsi="Times New Roman" w:cs="Times New Roman"/>
        </w:rPr>
        <w:t>Vejez y TIC: desafíos, oportunidades y empoderamiento. Fundación Universitaria Los Libertadores. https://repository.libertadores.edu.co/handle/11371/3456</w:t>
      </w:r>
    </w:p>
    <w:p w14:paraId="69CDC59D" w14:textId="132FB7DF"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Android Developers. (2024). Speech recognition on Android. https://developer.android.com/guide/topics/speech/speech-recognition</w:t>
      </w:r>
    </w:p>
    <w:p w14:paraId="587A4F75" w14:textId="0FB7A488"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Angular Documentation. (2024). Angular Framework Overview. https://angular.dev/overview</w:t>
      </w:r>
    </w:p>
    <w:p w14:paraId="2C91E813" w14:textId="3EBDBAE4"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Apple. (2024). Human interface guidelines: Accessibility. https://developer.apple.com/design/human-interface-guidelines/accessibility</w:t>
      </w:r>
    </w:p>
    <w:p w14:paraId="10403DCE" w14:textId="40274CE5"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Barranquilla Cómo Vamos. (2021). Informe Calidad de Vida. Barranquilla: Alcaldía Distrital de Barranquilla. https://www.barranquillacomovamos.org/informes/</w:t>
      </w:r>
    </w:p>
    <w:p w14:paraId="26E61D25" w14:textId="394250EC"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Cabral, B. (2021). Recursos y medios digitales de información. Elementos teóricos y su uso desde la Bibliotecología. Ciudad de México: UNAM. http://ru.iibi.unam.mx/jspui/handle/IIBI_UNAM/TD00456</w:t>
      </w:r>
    </w:p>
    <w:p w14:paraId="3C615743" w14:textId="42EA8021"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Capacitor. (2024). Capacitor documentation: Native functionality. https://capacitorjs.com/docs</w:t>
      </w:r>
    </w:p>
    <w:p w14:paraId="0404FA7F" w14:textId="74B79C0C"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Casamayou, A., &amp; Morales, M. J. (2021). Personas mayores y tecnologías digitales: desafíos de un binomio. Psicología, Conocimiento y Sociedad, 7(2), 199-226. https://www.scielo.edu.uy/pdf/pcs/v7n2/1688-7026-pcs-7-2-199.pdf</w:t>
      </w:r>
    </w:p>
    <w:p w14:paraId="02FC3356" w14:textId="45F21FB7"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CEPAL. (2024). Envejecimiento digital en América Latina: Desafíos y oportunidades. Santiago de Chile: Naciones Unidas. https://www.cepal.org/es/publicaciones/envejecimiento-digital-america-latina</w:t>
      </w:r>
    </w:p>
    <w:p w14:paraId="55EA32F3" w14:textId="546F1E81"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Claro, M., Santana, L., Alfaro, A. y Franco, R. (2021). Ciudadanía digital en América Latina. Revisión conceptual de iniciativas. CEPAL. https://www.cepal.org/es/publicaciones/ciudadania-digital-america-latina</w:t>
      </w:r>
    </w:p>
    <w:p w14:paraId="766CDFF9" w14:textId="61AD67AC"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 xml:space="preserve">Comisión Económica para América Latina y el Caribe (CEPAL). (2022). Envejecimiento en América Latina y el Caribe: inclusión y derechos de las personas mayores. Santiago de Chile: Naciones </w:t>
      </w:r>
      <w:r w:rsidRPr="00AC3054">
        <w:rPr>
          <w:rFonts w:ascii="Times New Roman" w:hAnsi="Times New Roman" w:cs="Times New Roman"/>
        </w:rPr>
        <w:lastRenderedPageBreak/>
        <w:t>Unidas. https://www.cepal.org/es/publicaciones/envejecimiento-america-latina-caribe-inclusion-derechos-personas-mayores</w:t>
      </w:r>
    </w:p>
    <w:p w14:paraId="2E99CC87" w14:textId="0C1A2295"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CONADI. (2024). Manual de Normas Técnicas de Accesibilidad Universal. https://conadi.gob.gt/web/wp-content/uploads/2024/11/Manual-Accesibilidad-Universal-CONADI-2024.pdf</w:t>
      </w:r>
    </w:p>
    <w:p w14:paraId="35404302" w14:textId="071C5D0E"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CONAPAM. (2024). Política nacional para el adulto mayor 2024-2034. Guatemala: Consejo Nacional para la Atención de las Personas Adultas Mayores. https://conapam.gob.gt/politica-nacional-adulto-mayor/</w:t>
      </w:r>
    </w:p>
    <w:p w14:paraId="1E98EAF3" w14:textId="662A9EC7"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Congreso de la República de Guatemala. (1996). Decreto 80-96: Ley de Protección de las Personas de la Tercera Edad. https://www.congreso.gob.gt/assets/uploads/documents/leyes/decreto_80_96.pdf</w:t>
      </w:r>
    </w:p>
    <w:p w14:paraId="46B98571" w14:textId="144B56B7"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DataReportal. (2025). Digital 2025: Guatemala. https://datareportal.com/reports/digital-2025-guatemala</w:t>
      </w:r>
    </w:p>
    <w:p w14:paraId="19BC1AD0" w14:textId="29509AB2"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lang w:val="en-US"/>
        </w:rPr>
        <w:t xml:space="preserve">Davis, F. D. (1989). Perceived Usefulness, Perceived Ease of Use, and User Acceptance of Information Technology. </w:t>
      </w:r>
      <w:r w:rsidRPr="00AC3054">
        <w:rPr>
          <w:rFonts w:ascii="Times New Roman" w:hAnsi="Times New Roman" w:cs="Times New Roman"/>
        </w:rPr>
        <w:t>MIS Quarterly, 13(3), 319-340. https://doi.org/10.2307/249008</w:t>
      </w:r>
    </w:p>
    <w:p w14:paraId="7B224E73" w14:textId="2BC7C155"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Departamento Administrativo Nacional de Estadística (DANE). (2023). Boletín Técnico: Estadísticas Vitales. Bogotá: DANE. https://www.dane.gov.co/index.php/estadisticas-por-tema/demografia-y-poblacion/nacimientos-y-defunciones</w:t>
      </w:r>
    </w:p>
    <w:p w14:paraId="26D98BE5" w14:textId="44988F8C"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Departamento Administrativo Nacional Estadística. (2021). Boletín Información para Todos: Adulto Mayores Características Generales. Bogotá: DANE. https://www.dane.gov.co/files/investigaciones/boletines/bip/bip_adultos_mayores_2021.pdf</w:t>
      </w:r>
    </w:p>
    <w:p w14:paraId="4C255068" w14:textId="0D95BDA1"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Departamento de Asuntos Económicos y Sociales de las Naciones Unidas. (2022). World Population Prospects. Nueva York: Naciones Unidas. https://population.un.org/wpp/</w:t>
      </w:r>
    </w:p>
    <w:p w14:paraId="332F155A" w14:textId="6B789FC2"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Fernández-Ardèvol, M. (2021). Personas Adultas Mayores y Comunicación Móvil. La Importancia de la Voz y los SMS en Montevideo. Revista de Ciencias Sociales, 97-120. https://www.scielo.edu.uy/pdf/rcs/n37/1688-6534-rcs-37-97.pdf</w:t>
      </w:r>
    </w:p>
    <w:p w14:paraId="76545DF4" w14:textId="5AB1A0F4"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Figma Documentation. (2024). Figma Design Platform Overview. https://help.figma.com/hc/en-us</w:t>
      </w:r>
    </w:p>
    <w:p w14:paraId="68698830" w14:textId="0B7676A0"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lastRenderedPageBreak/>
        <w:t>Gao, F., &amp; Li, M. (2024). Mobile accessibility for older adults: A review of current practices and future directions. Universal Access in the Information Society, 23(1), 89-107. https://doi.org/10.1007/s10209-023-00987-4</w:t>
      </w:r>
    </w:p>
    <w:p w14:paraId="47D7D5DE" w14:textId="1AC6C8FD"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Gil Orjuela, Y. F. (2022). Aplicación móvil con reconocimiento de voz para el registro de notas de enfermería. Universidad Distrital Francisco José de Caldas. https://repository.udistrital.edu.co/handle/11349/32456</w:t>
      </w:r>
    </w:p>
    <w:p w14:paraId="01F9EE55" w14:textId="7723281D"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Git Documentation. (2024). Git Version Control System. https://git-scm.com/doc</w:t>
      </w:r>
    </w:p>
    <w:p w14:paraId="5DA225F7" w14:textId="223F72C8"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GitHub Documentation. (2024). GitHub Platform Documentation. https://docs.github.com/en</w:t>
      </w:r>
    </w:p>
    <w:p w14:paraId="3940769B" w14:textId="763D219D"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Google Developers. (2024). SpeechRecognizer API - Android Developers. https://developer.android.com/reference/android/speech/SpeechRecognizer</w:t>
      </w:r>
    </w:p>
    <w:p w14:paraId="6695B0D6" w14:textId="05C1C8B3"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lang w:val="en-US"/>
        </w:rPr>
        <w:t xml:space="preserve">GSMA. (2024). The mobile economy Latin America 2024. </w:t>
      </w:r>
      <w:r w:rsidRPr="00AC3054">
        <w:rPr>
          <w:rFonts w:ascii="Times New Roman" w:hAnsi="Times New Roman" w:cs="Times New Roman"/>
        </w:rPr>
        <w:t>London: GSMA Intelligence. https://www.gsma.com/mobileeconomy/latin-america/</w:t>
      </w:r>
    </w:p>
    <w:p w14:paraId="084B8113" w14:textId="765A6AD8"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INE Guatemala. (2024). Proyecciones de Población 2024-2050. Guatemala: Instituto Nacional de Estadística. https://www.ine.gob.gt/sistema/proyecciones-poblacion/</w:t>
      </w:r>
    </w:p>
    <w:p w14:paraId="3F2B3E9E" w14:textId="749AEBF1"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Ionic Framework. (2024). Ionic documentation: Building offline-first apps. https://ionicframework.com/docs</w:t>
      </w:r>
    </w:p>
    <w:p w14:paraId="2AA03486" w14:textId="2A07497C"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ITU. (2024). Measuring digital development: Facts and figures 2024. Geneva: International Telecommunication Union. https://www.itu.int/en/ITU-D/Statistics/Pages/facts/default.aspx</w:t>
      </w:r>
    </w:p>
    <w:p w14:paraId="61FA1C9C" w14:textId="6D672BC6"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lang w:val="en-US"/>
        </w:rPr>
        <w:t xml:space="preserve">Kemp, S. (2023). Digital 2023: Global Overview Report. </w:t>
      </w:r>
      <w:r w:rsidRPr="00AC3054">
        <w:rPr>
          <w:rFonts w:ascii="Times New Roman" w:hAnsi="Times New Roman" w:cs="Times New Roman"/>
        </w:rPr>
        <w:t>Datareportal. https://datareportal.com/reports/digital-2023-global-overview-report</w:t>
      </w:r>
    </w:p>
    <w:p w14:paraId="52922300" w14:textId="6D338AF8"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Lazar, J., Goldstein, D. F., &amp; Taylor, A. (2023). Ensuring digital accessibility through process and design (2nd ed.). Morgan Kaufmann. https://www.elsevier.com/books/ensuring-digital-accessibility/lazar/978-0-12-822345-6</w:t>
      </w:r>
    </w:p>
    <w:p w14:paraId="2BC7E39C" w14:textId="16950027"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Lema Toapanta, R. E. (2021). Aplicación móvil para localización de adultos mayores mediante un dispositivo implantado en prendas de vestir. Pontificia Universidad Católica del Ecuador. https://repositorio.puce.edu.ec/handle/22000/20456</w:t>
      </w:r>
    </w:p>
    <w:p w14:paraId="228E3864" w14:textId="472FF9F5"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Material Design. (2024). Accessibility guidelines. https://m3.material.io/foundations/accessibility</w:t>
      </w:r>
    </w:p>
    <w:p w14:paraId="7CB71328" w14:textId="0D1DB185"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lastRenderedPageBreak/>
        <w:t>Microsoft. (2023). Azure Speech Services: Offline speech recognition. https://learn.microsoft.com/en-us/azure/cognitive-services/speech-service/</w:t>
      </w:r>
    </w:p>
    <w:p w14:paraId="018011F7" w14:textId="4AA09269"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Microsoft Documentation. (2024). Visual Studio Code Documentation. https://code.visualstudio.com/docs</w:t>
      </w:r>
    </w:p>
    <w:p w14:paraId="47686B6B" w14:textId="3A397DEC"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Ministerio de Comunicaciones. (2022). Diagnóstico de Conectividad en Aldeas de Jutiapa. Guatemala. https://www.mincom.gob.gt/documentos/diagnostico-conectividad-jutiapa-2022.pdf</w:t>
      </w:r>
    </w:p>
    <w:p w14:paraId="399C36CB" w14:textId="67B8DE6A"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Ministerio de las Tecnologías de la Información y la Comunicación. (2022). Índice de Brecha Digital 2021. Bogotá: MinTIC. https://www.mintic.gov.co/portal/inicio/Sala-de-noticias/Noticias/183695:Indice-de-Brecha-Digital-2021</w:t>
      </w:r>
    </w:p>
    <w:p w14:paraId="3EF14AED" w14:textId="70C24408"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Ministerio de Salud Pública y Asistencia Social. (2023). Perfil demográfico y de salud de los adultos mayores en Guatemala. Guatemala: MSPAS. https://www.mspas.gob.gt/files/publicaciones/perfil-adultos-mayores-2023.pdf</w:t>
      </w:r>
    </w:p>
    <w:p w14:paraId="6B64115D" w14:textId="39183551"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Mozilla Developer Network. (2024). Web Speech API Documentation. https://developer.mozilla.org/en-US/docs/Web/API/Web_Speech_API</w:t>
      </w:r>
    </w:p>
    <w:p w14:paraId="4FA3208F" w14:textId="0F89EB65"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Morelo Mejía, I., &amp; Villegas Oyola, A. R. (2021). Sistema offline de reconocimiento de comandos de voz para Raspberry Pi usando aprendizaje automático. Universidad El Bosque. https://repository.unbosque.edu.co/handle/20.500.12495/15234</w:t>
      </w:r>
    </w:p>
    <w:p w14:paraId="6560E515" w14:textId="56F4FC8F"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Mouthon Torres, M. P., Díaz Palencia, C., Mendívil Vanegas, M. F., &amp; Mendoza Gómez, D. M. (2023). Relación de los adultos mayores con los dispositivos móviles en el grupo de adulto mayor de la corporación para el desarrollo social cayenas en Barranquilla-Colombia. Universidad de Cartagena. https://repositorio.unicartagena.edu.co/handle/11227/14567</w:t>
      </w:r>
    </w:p>
    <w:p w14:paraId="523FBFF7" w14:textId="24511DE7"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Municipalidad de Santa Catarina Mita. (2023). Plan de Desarrollo Municipal 2023-2027. Jutiapa, Guatemala. https://www.santacatarinamita.gob.gt/documentos/plan-desarrollo-2023-2027.pdf</w:t>
      </w:r>
    </w:p>
    <w:p w14:paraId="08856E0F" w14:textId="16D5D4CB"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Naciones Unidas. (2024). World population ageing 2024. New York: United Nations Department of Economic and Social Affairs. https://www.un.org/development/desa/pd/content/world-population-ageing-2024</w:t>
      </w:r>
    </w:p>
    <w:p w14:paraId="6D3B957D" w14:textId="08C8B509"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lastRenderedPageBreak/>
        <w:t>Nielsen Norman Group. (2023). Mobile usability for older adults. https://www.nngroup.com/articles/mobile-usability-older-adults/</w:t>
      </w:r>
    </w:p>
    <w:p w14:paraId="17DD1436" w14:textId="1C552066"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OPS/OMS. (2023). Envejecimiento saludable en las Américas: Informe 2023. Washington, D.C.: Organización Panamericana de la Salud. https://iris.paho.org/handle/10665.2/57890</w:t>
      </w:r>
    </w:p>
    <w:p w14:paraId="6B185ADC" w14:textId="0F5072E9"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Organización de Estados Americanos. (2015). Convención Interamericana sobre la Protección de los Derechos Humanos de las Personas Mayores. https://www.oas.org/es/sla/ddi/tratados_multilaterales_interamericanos_a-70_derechos_humanos_personas_mayores.asp</w:t>
      </w:r>
    </w:p>
    <w:p w14:paraId="0028ED36" w14:textId="24B6AE7B"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Quinayás, G. (2022). Personas Adultas Mayores Frente a la Inclusión Social en América Latina: un estudio en red. Estudios sobre las Culturas Contemporáneas, 267-273. https://www.redalyc.org/journal/316/31672345012/</w:t>
      </w:r>
    </w:p>
    <w:p w14:paraId="3290563F" w14:textId="1AB4CA04"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Raman, P., &amp; Don, Y. (2022). Technology acceptance model among older adults: A systematic literature review. Educational Gerontology, 48(5), 145-167. https://doi.org/10.1080/03601277.2022.2045678</w:t>
      </w:r>
    </w:p>
    <w:p w14:paraId="2BBC1404" w14:textId="269AC643"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React Native. (2023). React Native documentation. https://reactnative.dev/docs/getting-started</w:t>
      </w:r>
    </w:p>
    <w:p w14:paraId="07075D44" w14:textId="62D87F5C"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Santiago Portas, C. B. (2021). Aplicación móvil destinada para las personas con discapacidad para facilitar la comunicación con asistentes de voz. Universidad de Alicante. https://rua.ua.es/dspace/handle/10045/115678</w:t>
      </w:r>
    </w:p>
    <w:p w14:paraId="2D940791" w14:textId="1589CF0A" w:rsidR="00AC3054" w:rsidRPr="00AC3054" w:rsidRDefault="00AC3054" w:rsidP="00AC3054">
      <w:pPr>
        <w:spacing w:line="360" w:lineRule="auto"/>
        <w:ind w:hanging="709"/>
        <w:jc w:val="both"/>
        <w:rPr>
          <w:rFonts w:ascii="Times New Roman" w:hAnsi="Times New Roman" w:cs="Times New Roman"/>
        </w:rPr>
      </w:pPr>
      <w:r w:rsidRPr="00AC3054">
        <w:rPr>
          <w:rFonts w:ascii="Times New Roman" w:hAnsi="Times New Roman" w:cs="Times New Roman"/>
        </w:rPr>
        <w:t>SIT Guatemala. (2024). Informe anual de cobertura de telecomunicaciones 2024. Guatemala: Superintendencia de Telecomunicaciones. https://www.sit.gob.gt/informes/cobertura-telecomunicaciones-2024.pdf</w:t>
      </w:r>
    </w:p>
    <w:p w14:paraId="647CF794" w14:textId="13469333"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SQLite Documentation. (2024). SQLite Database Engine. https://www.sqlite.org/docs.html</w:t>
      </w:r>
    </w:p>
    <w:p w14:paraId="1FF83117" w14:textId="2C27F09D"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Vosk. (2023). Offline speech recognition toolkit. https://alphacephei.com/vosk/</w:t>
      </w:r>
    </w:p>
    <w:p w14:paraId="3AE1438F" w14:textId="328B7C2F"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W3C. (2023). Web Content Accessibility Guidelines (WCAG) 2.2. https://www.w3.org/TR/WCAG22/</w:t>
      </w:r>
    </w:p>
    <w:p w14:paraId="13FED73D" w14:textId="71E3283C"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World Bank. (2023). Digital connectivity in rural Guatemala: Challenges and opportunities. Washington, DC: World Bank Group. https://documents.worldbank.org/en/publication/documents-reports/documentdetail/digital-connectivity-rural-guatemala</w:t>
      </w:r>
    </w:p>
    <w:p w14:paraId="71B61E8A" w14:textId="10D26115" w:rsidR="00AC3054"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lastRenderedPageBreak/>
        <w:t>World Wide Web Consortium. (2023). HTML5 Specification. https://www.w3.org/TR/html5/</w:t>
      </w:r>
    </w:p>
    <w:p w14:paraId="6396B733" w14:textId="72BE7D1B" w:rsidR="005976FE" w:rsidRPr="00AC3054" w:rsidRDefault="00AC3054" w:rsidP="00AC3054">
      <w:pPr>
        <w:spacing w:line="360" w:lineRule="auto"/>
        <w:ind w:hanging="709"/>
        <w:jc w:val="both"/>
        <w:rPr>
          <w:rFonts w:ascii="Times New Roman" w:hAnsi="Times New Roman" w:cs="Times New Roman"/>
          <w:lang w:val="en-US"/>
        </w:rPr>
      </w:pPr>
      <w:r w:rsidRPr="00AC3054">
        <w:rPr>
          <w:rFonts w:ascii="Times New Roman" w:hAnsi="Times New Roman" w:cs="Times New Roman"/>
          <w:lang w:val="en-US"/>
        </w:rPr>
        <w:t>World Wide Web Consortium. (2023). CSS3 Specification. https://www.w3.org/TR/css3/</w:t>
      </w:r>
    </w:p>
    <w:p w14:paraId="2D96DC76" w14:textId="6734D6A7" w:rsidR="008308D4" w:rsidRDefault="008308D4" w:rsidP="005976FE">
      <w:pPr>
        <w:spacing w:line="360" w:lineRule="auto"/>
        <w:ind w:hanging="709"/>
        <w:jc w:val="both"/>
        <w:rPr>
          <w:rFonts w:ascii="Times New Roman" w:hAnsi="Times New Roman" w:cs="Times New Roman"/>
          <w:lang w:val="en-US"/>
        </w:rPr>
      </w:pPr>
    </w:p>
    <w:p w14:paraId="711BA553" w14:textId="77777777" w:rsidR="008308D4" w:rsidRDefault="008308D4">
      <w:pPr>
        <w:rPr>
          <w:rFonts w:ascii="Times New Roman" w:hAnsi="Times New Roman" w:cs="Times New Roman"/>
          <w:lang w:val="en-US"/>
        </w:rPr>
      </w:pPr>
      <w:r>
        <w:rPr>
          <w:rFonts w:ascii="Times New Roman" w:hAnsi="Times New Roman" w:cs="Times New Roman"/>
          <w:lang w:val="en-US"/>
        </w:rPr>
        <w:br w:type="page"/>
      </w:r>
    </w:p>
    <w:p w14:paraId="0318BDC5" w14:textId="076E6AB4" w:rsidR="008308D4" w:rsidRDefault="008308D4" w:rsidP="007B2765">
      <w:pPr>
        <w:pStyle w:val="Ttulo1"/>
        <w:jc w:val="center"/>
        <w:rPr>
          <w:rFonts w:ascii="Times New Roman" w:hAnsi="Times New Roman" w:cs="Times New Roman"/>
          <w:b/>
          <w:bCs/>
          <w:color w:val="auto"/>
          <w:sz w:val="24"/>
          <w:szCs w:val="24"/>
        </w:rPr>
      </w:pPr>
      <w:bookmarkStart w:id="83" w:name="_Toc232102067"/>
      <w:r w:rsidRPr="007B2765">
        <w:rPr>
          <w:rFonts w:ascii="Times New Roman" w:hAnsi="Times New Roman" w:cs="Times New Roman"/>
          <w:b/>
          <w:bCs/>
          <w:color w:val="auto"/>
          <w:sz w:val="24"/>
          <w:szCs w:val="24"/>
        </w:rPr>
        <w:lastRenderedPageBreak/>
        <w:t>Anexos.</w:t>
      </w:r>
      <w:bookmarkEnd w:id="83"/>
    </w:p>
    <w:p w14:paraId="53012EF4" w14:textId="55BA5A0F" w:rsidR="00BC0BD8" w:rsidRPr="00BC0BD8" w:rsidRDefault="00BC0BD8" w:rsidP="00BC0BD8">
      <w:pPr>
        <w:rPr>
          <w:rFonts w:ascii="Times New Roman" w:hAnsi="Times New Roman" w:cs="Times New Roman"/>
          <w:b/>
          <w:bCs/>
        </w:rPr>
      </w:pPr>
      <w:r>
        <w:rPr>
          <w:rFonts w:ascii="Times New Roman" w:hAnsi="Times New Roman" w:cs="Times New Roman"/>
          <w:b/>
          <w:bCs/>
        </w:rPr>
        <w:t>Modelo del Instrumento de Recolección de Datos.</w:t>
      </w:r>
    </w:p>
    <w:p w14:paraId="0BF906EE" w14:textId="77777777" w:rsidR="008308D4" w:rsidRPr="00DE7152" w:rsidRDefault="008308D4" w:rsidP="008308D4">
      <w:pPr>
        <w:spacing w:line="360" w:lineRule="auto"/>
        <w:jc w:val="both"/>
        <w:rPr>
          <w:rFonts w:ascii="Times New Roman" w:hAnsi="Times New Roman" w:cs="Times New Roman"/>
          <w:b/>
          <w:bCs/>
        </w:rPr>
      </w:pPr>
      <w:r w:rsidRPr="00DE7152">
        <w:rPr>
          <w:rFonts w:ascii="Times New Roman" w:hAnsi="Times New Roman" w:cs="Times New Roman"/>
          <w:b/>
          <w:bCs/>
        </w:rPr>
        <w:t>UNIVERSIDAD MARIANO GÁLVEZ DE GUATEMALA</w:t>
      </w:r>
    </w:p>
    <w:p w14:paraId="6B8B941A" w14:textId="77777777" w:rsidR="008308D4" w:rsidRPr="00DE7152" w:rsidRDefault="008308D4" w:rsidP="008308D4">
      <w:pPr>
        <w:spacing w:line="360" w:lineRule="auto"/>
        <w:jc w:val="both"/>
        <w:rPr>
          <w:rFonts w:ascii="Times New Roman" w:hAnsi="Times New Roman" w:cs="Times New Roman"/>
          <w:b/>
          <w:bCs/>
        </w:rPr>
      </w:pPr>
      <w:r w:rsidRPr="00DE7152">
        <w:rPr>
          <w:rFonts w:ascii="Times New Roman" w:hAnsi="Times New Roman" w:cs="Times New Roman"/>
          <w:b/>
          <w:bCs/>
        </w:rPr>
        <w:t>CAMPUS JUTIAPA</w:t>
      </w:r>
    </w:p>
    <w:p w14:paraId="64BD99C3" w14:textId="77777777" w:rsidR="008308D4" w:rsidRDefault="008308D4" w:rsidP="008308D4">
      <w:pPr>
        <w:spacing w:line="360" w:lineRule="auto"/>
        <w:jc w:val="both"/>
        <w:rPr>
          <w:rFonts w:ascii="Times New Roman" w:hAnsi="Times New Roman" w:cs="Times New Roman"/>
          <w:b/>
          <w:bCs/>
        </w:rPr>
      </w:pPr>
      <w:r>
        <w:rPr>
          <w:rFonts w:ascii="Times New Roman" w:hAnsi="Times New Roman" w:cs="Times New Roman"/>
          <w:b/>
          <w:bCs/>
        </w:rPr>
        <w:t>INGENIERÍA EN SISTEMAS</w:t>
      </w:r>
    </w:p>
    <w:p w14:paraId="58C0B278" w14:textId="77777777" w:rsidR="008308D4" w:rsidRPr="00482BA5" w:rsidRDefault="008308D4" w:rsidP="008308D4">
      <w:pPr>
        <w:spacing w:line="360" w:lineRule="auto"/>
        <w:jc w:val="both"/>
        <w:rPr>
          <w:rFonts w:ascii="Times New Roman" w:hAnsi="Times New Roman" w:cs="Times New Roman"/>
          <w:b/>
          <w:bCs/>
        </w:rPr>
      </w:pPr>
      <w:r w:rsidRPr="00482BA5">
        <w:rPr>
          <w:rFonts w:ascii="Times New Roman" w:hAnsi="Times New Roman" w:cs="Times New Roman"/>
          <w:b/>
          <w:bCs/>
        </w:rPr>
        <w:t>DATOS DE IDENTIFICACIÓN</w:t>
      </w:r>
    </w:p>
    <w:p w14:paraId="738B7D42"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Título del Estudio:</w:t>
      </w:r>
      <w:r w:rsidRPr="00482BA5">
        <w:rPr>
          <w:rFonts w:ascii="Times New Roman" w:hAnsi="Times New Roman" w:cs="Times New Roman"/>
        </w:rPr>
        <w:t xml:space="preserve"> Aplicación móvil con reconocimiento de voz offline para adultos mayores en aldeas de Santa Catarina Mita</w:t>
      </w:r>
    </w:p>
    <w:p w14:paraId="49513ABF"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Investigador:</w:t>
      </w:r>
      <w:r>
        <w:rPr>
          <w:rFonts w:ascii="Times New Roman" w:hAnsi="Times New Roman" w:cs="Times New Roman"/>
        </w:rPr>
        <w:t xml:space="preserve"> _________________</w:t>
      </w:r>
    </w:p>
    <w:p w14:paraId="4C478F45"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Fecha:</w:t>
      </w:r>
      <w:r w:rsidRPr="00482BA5">
        <w:rPr>
          <w:rFonts w:ascii="Times New Roman" w:hAnsi="Times New Roman" w:cs="Times New Roman"/>
        </w:rPr>
        <w:t xml:space="preserve"> ____________________</w:t>
      </w:r>
    </w:p>
    <w:p w14:paraId="70503AC2"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Código del Participante:</w:t>
      </w:r>
      <w:r w:rsidRPr="00482BA5">
        <w:rPr>
          <w:rFonts w:ascii="Times New Roman" w:hAnsi="Times New Roman" w:cs="Times New Roman"/>
        </w:rPr>
        <w:t xml:space="preserve"> _______</w:t>
      </w:r>
    </w:p>
    <w:p w14:paraId="50EB0582" w14:textId="77777777" w:rsidR="008308D4" w:rsidRDefault="008308D4" w:rsidP="008308D4">
      <w:pPr>
        <w:spacing w:line="360" w:lineRule="auto"/>
        <w:jc w:val="both"/>
        <w:rPr>
          <w:rFonts w:ascii="Times New Roman" w:hAnsi="Times New Roman" w:cs="Times New Roman"/>
        </w:rPr>
      </w:pPr>
      <w:r>
        <w:rPr>
          <w:rFonts w:ascii="Times New Roman" w:hAnsi="Times New Roman" w:cs="Times New Roman"/>
          <w:b/>
          <w:bCs/>
        </w:rPr>
        <w:t xml:space="preserve">Municipio: </w:t>
      </w:r>
      <w:r>
        <w:rPr>
          <w:rFonts w:ascii="Times New Roman" w:hAnsi="Times New Roman" w:cs="Times New Roman"/>
        </w:rPr>
        <w:t>Santa Catarina Mita, Jutiapa</w:t>
      </w:r>
    </w:p>
    <w:p w14:paraId="633F2EC1" w14:textId="77777777" w:rsidR="008308D4" w:rsidRDefault="008308D4" w:rsidP="008308D4">
      <w:pPr>
        <w:spacing w:line="360" w:lineRule="auto"/>
        <w:jc w:val="both"/>
        <w:rPr>
          <w:rFonts w:ascii="Times New Roman" w:hAnsi="Times New Roman" w:cs="Times New Roman"/>
        </w:rPr>
      </w:pPr>
    </w:p>
    <w:p w14:paraId="09F19CD9" w14:textId="77777777" w:rsidR="008308D4" w:rsidRPr="00482BA5" w:rsidRDefault="008308D4" w:rsidP="008308D4">
      <w:pPr>
        <w:spacing w:line="360" w:lineRule="auto"/>
        <w:jc w:val="both"/>
        <w:rPr>
          <w:rFonts w:ascii="Times New Roman" w:hAnsi="Times New Roman" w:cs="Times New Roman"/>
          <w:b/>
          <w:bCs/>
        </w:rPr>
      </w:pPr>
      <w:r w:rsidRPr="00482BA5">
        <w:rPr>
          <w:rFonts w:ascii="Times New Roman" w:hAnsi="Times New Roman" w:cs="Times New Roman"/>
          <w:b/>
          <w:bCs/>
        </w:rPr>
        <w:t>INSTRUCCIONES</w:t>
      </w:r>
    </w:p>
    <w:p w14:paraId="151AF88B"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rPr>
        <w:t>Estimado participante:</w:t>
      </w:r>
    </w:p>
    <w:p w14:paraId="46BD9974"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rPr>
        <w:t>Este cuestionario tiene como objetivo conocer sus necesidades y preferencias sobre el uso de tecnología móvil. Las respuestas son anónimas y se utilizarán únicamente para fines académicos. Por favor, marque la opción que mejor represente su respuesta. No hay respuestas correctas o incorrectas.</w:t>
      </w:r>
    </w:p>
    <w:p w14:paraId="72B4D061" w14:textId="77777777" w:rsidR="008308D4" w:rsidRDefault="008308D4" w:rsidP="008308D4">
      <w:pPr>
        <w:spacing w:line="360" w:lineRule="auto"/>
        <w:jc w:val="both"/>
        <w:rPr>
          <w:rFonts w:ascii="Times New Roman" w:hAnsi="Times New Roman" w:cs="Times New Roman"/>
        </w:rPr>
      </w:pPr>
      <w:r w:rsidRPr="00482BA5">
        <w:rPr>
          <w:rFonts w:ascii="Times New Roman" w:hAnsi="Times New Roman" w:cs="Times New Roman"/>
        </w:rPr>
        <w:t>Tiempo estimado de llenado: 10-15 minutos</w:t>
      </w:r>
    </w:p>
    <w:p w14:paraId="1DAAFFE4" w14:textId="77777777" w:rsidR="008308D4" w:rsidRDefault="008308D4" w:rsidP="008308D4">
      <w:pPr>
        <w:spacing w:line="360" w:lineRule="auto"/>
        <w:jc w:val="both"/>
        <w:rPr>
          <w:rFonts w:ascii="Times New Roman" w:hAnsi="Times New Roman" w:cs="Times New Roman"/>
        </w:rPr>
      </w:pPr>
    </w:p>
    <w:p w14:paraId="4427A1F9" w14:textId="77777777" w:rsidR="008308D4" w:rsidRPr="00482BA5" w:rsidRDefault="008308D4" w:rsidP="008308D4">
      <w:pPr>
        <w:spacing w:line="360" w:lineRule="auto"/>
        <w:jc w:val="both"/>
        <w:rPr>
          <w:rFonts w:ascii="Times New Roman" w:hAnsi="Times New Roman" w:cs="Times New Roman"/>
          <w:b/>
          <w:bCs/>
        </w:rPr>
      </w:pPr>
      <w:r w:rsidRPr="00482BA5">
        <w:rPr>
          <w:rFonts w:ascii="Times New Roman" w:hAnsi="Times New Roman" w:cs="Times New Roman"/>
          <w:b/>
          <w:bCs/>
        </w:rPr>
        <w:t>SECCIÓN I: DATOS GENERALES</w:t>
      </w:r>
    </w:p>
    <w:p w14:paraId="3F7DA69F"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 ¿Cuál es su edad?</w:t>
      </w:r>
    </w:p>
    <w:p w14:paraId="526E0172" w14:textId="77777777" w:rsidR="008308D4" w:rsidRPr="00482BA5" w:rsidRDefault="008308D4" w:rsidP="008308D4">
      <w:pPr>
        <w:numPr>
          <w:ilvl w:val="0"/>
          <w:numId w:val="14"/>
        </w:numPr>
        <w:spacing w:line="360" w:lineRule="auto"/>
        <w:jc w:val="both"/>
        <w:rPr>
          <w:rFonts w:ascii="Times New Roman" w:hAnsi="Times New Roman" w:cs="Times New Roman"/>
        </w:rPr>
      </w:pPr>
      <w:r w:rsidRPr="00482BA5">
        <w:rPr>
          <w:rFonts w:ascii="Times New Roman" w:hAnsi="Times New Roman" w:cs="Times New Roman"/>
        </w:rPr>
        <w:t>60-65 años</w:t>
      </w:r>
    </w:p>
    <w:p w14:paraId="613A4A87" w14:textId="77777777" w:rsidR="008308D4" w:rsidRPr="00482BA5" w:rsidRDefault="008308D4" w:rsidP="008308D4">
      <w:pPr>
        <w:numPr>
          <w:ilvl w:val="0"/>
          <w:numId w:val="14"/>
        </w:numPr>
        <w:spacing w:line="360" w:lineRule="auto"/>
        <w:jc w:val="both"/>
        <w:rPr>
          <w:rFonts w:ascii="Times New Roman" w:hAnsi="Times New Roman" w:cs="Times New Roman"/>
        </w:rPr>
      </w:pPr>
      <w:r w:rsidRPr="00482BA5">
        <w:rPr>
          <w:rFonts w:ascii="Times New Roman" w:hAnsi="Times New Roman" w:cs="Times New Roman"/>
        </w:rPr>
        <w:lastRenderedPageBreak/>
        <w:t>66-70 años</w:t>
      </w:r>
    </w:p>
    <w:p w14:paraId="144A0E43" w14:textId="77777777" w:rsidR="008308D4" w:rsidRPr="00482BA5" w:rsidRDefault="008308D4" w:rsidP="008308D4">
      <w:pPr>
        <w:numPr>
          <w:ilvl w:val="0"/>
          <w:numId w:val="14"/>
        </w:numPr>
        <w:spacing w:line="360" w:lineRule="auto"/>
        <w:jc w:val="both"/>
        <w:rPr>
          <w:rFonts w:ascii="Times New Roman" w:hAnsi="Times New Roman" w:cs="Times New Roman"/>
        </w:rPr>
      </w:pPr>
      <w:r w:rsidRPr="00482BA5">
        <w:rPr>
          <w:rFonts w:ascii="Times New Roman" w:hAnsi="Times New Roman" w:cs="Times New Roman"/>
        </w:rPr>
        <w:t>71-75 años</w:t>
      </w:r>
    </w:p>
    <w:p w14:paraId="7811E56C" w14:textId="77777777" w:rsidR="008308D4" w:rsidRPr="00482BA5" w:rsidRDefault="008308D4" w:rsidP="008308D4">
      <w:pPr>
        <w:numPr>
          <w:ilvl w:val="0"/>
          <w:numId w:val="14"/>
        </w:numPr>
        <w:spacing w:line="360" w:lineRule="auto"/>
        <w:jc w:val="both"/>
        <w:rPr>
          <w:rFonts w:ascii="Times New Roman" w:hAnsi="Times New Roman" w:cs="Times New Roman"/>
        </w:rPr>
      </w:pPr>
      <w:r w:rsidRPr="00482BA5">
        <w:rPr>
          <w:rFonts w:ascii="Times New Roman" w:hAnsi="Times New Roman" w:cs="Times New Roman"/>
        </w:rPr>
        <w:t>76 años o más</w:t>
      </w:r>
    </w:p>
    <w:p w14:paraId="619B4C34"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2. ¿Cuál es su género?</w:t>
      </w:r>
    </w:p>
    <w:p w14:paraId="1DC75D5B" w14:textId="77777777" w:rsidR="008308D4" w:rsidRPr="00482BA5" w:rsidRDefault="008308D4" w:rsidP="008308D4">
      <w:pPr>
        <w:numPr>
          <w:ilvl w:val="0"/>
          <w:numId w:val="15"/>
        </w:numPr>
        <w:spacing w:line="360" w:lineRule="auto"/>
        <w:jc w:val="both"/>
        <w:rPr>
          <w:rFonts w:ascii="Times New Roman" w:hAnsi="Times New Roman" w:cs="Times New Roman"/>
        </w:rPr>
      </w:pPr>
      <w:r w:rsidRPr="00482BA5">
        <w:rPr>
          <w:rFonts w:ascii="Times New Roman" w:hAnsi="Times New Roman" w:cs="Times New Roman"/>
        </w:rPr>
        <w:t>Masculino</w:t>
      </w:r>
    </w:p>
    <w:p w14:paraId="04552635" w14:textId="77777777" w:rsidR="008308D4" w:rsidRPr="00482BA5" w:rsidRDefault="008308D4" w:rsidP="008308D4">
      <w:pPr>
        <w:numPr>
          <w:ilvl w:val="0"/>
          <w:numId w:val="15"/>
        </w:numPr>
        <w:spacing w:line="360" w:lineRule="auto"/>
        <w:jc w:val="both"/>
        <w:rPr>
          <w:rFonts w:ascii="Times New Roman" w:hAnsi="Times New Roman" w:cs="Times New Roman"/>
        </w:rPr>
      </w:pPr>
      <w:r w:rsidRPr="00482BA5">
        <w:rPr>
          <w:rFonts w:ascii="Times New Roman" w:hAnsi="Times New Roman" w:cs="Times New Roman"/>
        </w:rPr>
        <w:t>Femenino</w:t>
      </w:r>
    </w:p>
    <w:p w14:paraId="51A770EE"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3. ¿Cuál es su nivel de escolaridad?</w:t>
      </w:r>
    </w:p>
    <w:p w14:paraId="1FA444B6" w14:textId="77777777" w:rsidR="008308D4" w:rsidRPr="00482BA5" w:rsidRDefault="008308D4" w:rsidP="008308D4">
      <w:pPr>
        <w:numPr>
          <w:ilvl w:val="0"/>
          <w:numId w:val="16"/>
        </w:numPr>
        <w:spacing w:line="360" w:lineRule="auto"/>
        <w:jc w:val="both"/>
        <w:rPr>
          <w:rFonts w:ascii="Times New Roman" w:hAnsi="Times New Roman" w:cs="Times New Roman"/>
        </w:rPr>
      </w:pPr>
      <w:r w:rsidRPr="00482BA5">
        <w:rPr>
          <w:rFonts w:ascii="Times New Roman" w:hAnsi="Times New Roman" w:cs="Times New Roman"/>
        </w:rPr>
        <w:t>Sin escolaridad</w:t>
      </w:r>
    </w:p>
    <w:p w14:paraId="7BECC352" w14:textId="77777777" w:rsidR="008308D4" w:rsidRPr="00482BA5" w:rsidRDefault="008308D4" w:rsidP="008308D4">
      <w:pPr>
        <w:numPr>
          <w:ilvl w:val="0"/>
          <w:numId w:val="16"/>
        </w:numPr>
        <w:spacing w:line="360" w:lineRule="auto"/>
        <w:jc w:val="both"/>
        <w:rPr>
          <w:rFonts w:ascii="Times New Roman" w:hAnsi="Times New Roman" w:cs="Times New Roman"/>
        </w:rPr>
      </w:pPr>
      <w:r w:rsidRPr="00482BA5">
        <w:rPr>
          <w:rFonts w:ascii="Times New Roman" w:hAnsi="Times New Roman" w:cs="Times New Roman"/>
        </w:rPr>
        <w:t>Primaria incompleta</w:t>
      </w:r>
    </w:p>
    <w:p w14:paraId="450E0C63" w14:textId="77777777" w:rsidR="008308D4" w:rsidRPr="00482BA5" w:rsidRDefault="008308D4" w:rsidP="008308D4">
      <w:pPr>
        <w:numPr>
          <w:ilvl w:val="0"/>
          <w:numId w:val="16"/>
        </w:numPr>
        <w:spacing w:line="360" w:lineRule="auto"/>
        <w:jc w:val="both"/>
        <w:rPr>
          <w:rFonts w:ascii="Times New Roman" w:hAnsi="Times New Roman" w:cs="Times New Roman"/>
        </w:rPr>
      </w:pPr>
      <w:r w:rsidRPr="00482BA5">
        <w:rPr>
          <w:rFonts w:ascii="Times New Roman" w:hAnsi="Times New Roman" w:cs="Times New Roman"/>
        </w:rPr>
        <w:t>Primaria completa</w:t>
      </w:r>
    </w:p>
    <w:p w14:paraId="46FE0583" w14:textId="77777777" w:rsidR="008308D4" w:rsidRPr="00482BA5" w:rsidRDefault="008308D4" w:rsidP="008308D4">
      <w:pPr>
        <w:numPr>
          <w:ilvl w:val="0"/>
          <w:numId w:val="16"/>
        </w:numPr>
        <w:spacing w:line="360" w:lineRule="auto"/>
        <w:jc w:val="both"/>
        <w:rPr>
          <w:rFonts w:ascii="Times New Roman" w:hAnsi="Times New Roman" w:cs="Times New Roman"/>
        </w:rPr>
      </w:pPr>
      <w:r w:rsidRPr="00482BA5">
        <w:rPr>
          <w:rFonts w:ascii="Times New Roman" w:hAnsi="Times New Roman" w:cs="Times New Roman"/>
        </w:rPr>
        <w:t>Secundaria o más</w:t>
      </w:r>
    </w:p>
    <w:p w14:paraId="1A263A60"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4. ¿Actualmente posee un teléfono móvil?</w:t>
      </w:r>
    </w:p>
    <w:p w14:paraId="479A28CD" w14:textId="77777777" w:rsidR="008308D4" w:rsidRPr="00482BA5" w:rsidRDefault="008308D4" w:rsidP="008308D4">
      <w:pPr>
        <w:numPr>
          <w:ilvl w:val="0"/>
          <w:numId w:val="17"/>
        </w:numPr>
        <w:spacing w:line="360" w:lineRule="auto"/>
        <w:jc w:val="both"/>
        <w:rPr>
          <w:rFonts w:ascii="Times New Roman" w:hAnsi="Times New Roman" w:cs="Times New Roman"/>
        </w:rPr>
      </w:pPr>
      <w:r w:rsidRPr="00482BA5">
        <w:rPr>
          <w:rFonts w:ascii="Times New Roman" w:hAnsi="Times New Roman" w:cs="Times New Roman"/>
        </w:rPr>
        <w:t>Sí, teléfono inteligente (smartphone)</w:t>
      </w:r>
    </w:p>
    <w:p w14:paraId="001C1598" w14:textId="77777777" w:rsidR="008308D4" w:rsidRPr="00482BA5" w:rsidRDefault="008308D4" w:rsidP="008308D4">
      <w:pPr>
        <w:numPr>
          <w:ilvl w:val="0"/>
          <w:numId w:val="17"/>
        </w:numPr>
        <w:spacing w:line="360" w:lineRule="auto"/>
        <w:jc w:val="both"/>
        <w:rPr>
          <w:rFonts w:ascii="Times New Roman" w:hAnsi="Times New Roman" w:cs="Times New Roman"/>
        </w:rPr>
      </w:pPr>
      <w:r w:rsidRPr="00482BA5">
        <w:rPr>
          <w:rFonts w:ascii="Times New Roman" w:hAnsi="Times New Roman" w:cs="Times New Roman"/>
        </w:rPr>
        <w:t>Sí, teléfono básico (solo llamadas y mensajes)</w:t>
      </w:r>
    </w:p>
    <w:p w14:paraId="507528E2" w14:textId="77777777" w:rsidR="008308D4" w:rsidRPr="00482BA5" w:rsidRDefault="008308D4" w:rsidP="008308D4">
      <w:pPr>
        <w:numPr>
          <w:ilvl w:val="0"/>
          <w:numId w:val="17"/>
        </w:numPr>
        <w:spacing w:line="360" w:lineRule="auto"/>
        <w:jc w:val="both"/>
        <w:rPr>
          <w:rFonts w:ascii="Times New Roman" w:hAnsi="Times New Roman" w:cs="Times New Roman"/>
        </w:rPr>
      </w:pPr>
      <w:r w:rsidRPr="00482BA5">
        <w:rPr>
          <w:rFonts w:ascii="Times New Roman" w:hAnsi="Times New Roman" w:cs="Times New Roman"/>
        </w:rPr>
        <w:t>No poseo teléfono móvil</w:t>
      </w:r>
    </w:p>
    <w:p w14:paraId="39AE3694"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5. ¿Con qué frecuencia utiliza su teléfono móvil?</w:t>
      </w:r>
    </w:p>
    <w:p w14:paraId="6B7090C6" w14:textId="77777777" w:rsidR="008308D4" w:rsidRPr="00482BA5" w:rsidRDefault="008308D4" w:rsidP="008308D4">
      <w:pPr>
        <w:numPr>
          <w:ilvl w:val="0"/>
          <w:numId w:val="18"/>
        </w:numPr>
        <w:spacing w:line="360" w:lineRule="auto"/>
        <w:jc w:val="both"/>
        <w:rPr>
          <w:rFonts w:ascii="Times New Roman" w:hAnsi="Times New Roman" w:cs="Times New Roman"/>
        </w:rPr>
      </w:pPr>
      <w:r w:rsidRPr="00482BA5">
        <w:rPr>
          <w:rFonts w:ascii="Times New Roman" w:hAnsi="Times New Roman" w:cs="Times New Roman"/>
        </w:rPr>
        <w:t>Diariamente</w:t>
      </w:r>
    </w:p>
    <w:p w14:paraId="586EE0EF" w14:textId="77777777" w:rsidR="008308D4" w:rsidRPr="00482BA5" w:rsidRDefault="008308D4" w:rsidP="008308D4">
      <w:pPr>
        <w:numPr>
          <w:ilvl w:val="0"/>
          <w:numId w:val="18"/>
        </w:numPr>
        <w:spacing w:line="360" w:lineRule="auto"/>
        <w:jc w:val="both"/>
        <w:rPr>
          <w:rFonts w:ascii="Times New Roman" w:hAnsi="Times New Roman" w:cs="Times New Roman"/>
        </w:rPr>
      </w:pPr>
      <w:r w:rsidRPr="00482BA5">
        <w:rPr>
          <w:rFonts w:ascii="Times New Roman" w:hAnsi="Times New Roman" w:cs="Times New Roman"/>
        </w:rPr>
        <w:t>Varias veces por semana</w:t>
      </w:r>
    </w:p>
    <w:p w14:paraId="30B804F8" w14:textId="77777777" w:rsidR="008308D4" w:rsidRPr="00482BA5" w:rsidRDefault="008308D4" w:rsidP="008308D4">
      <w:pPr>
        <w:numPr>
          <w:ilvl w:val="0"/>
          <w:numId w:val="18"/>
        </w:numPr>
        <w:spacing w:line="360" w:lineRule="auto"/>
        <w:jc w:val="both"/>
        <w:rPr>
          <w:rFonts w:ascii="Times New Roman" w:hAnsi="Times New Roman" w:cs="Times New Roman"/>
        </w:rPr>
      </w:pPr>
      <w:r w:rsidRPr="00482BA5">
        <w:rPr>
          <w:rFonts w:ascii="Times New Roman" w:hAnsi="Times New Roman" w:cs="Times New Roman"/>
        </w:rPr>
        <w:t>Una vez por semana</w:t>
      </w:r>
    </w:p>
    <w:p w14:paraId="1EA37743" w14:textId="77777777" w:rsidR="008308D4" w:rsidRDefault="008308D4" w:rsidP="008308D4">
      <w:pPr>
        <w:numPr>
          <w:ilvl w:val="0"/>
          <w:numId w:val="18"/>
        </w:numPr>
        <w:spacing w:line="360" w:lineRule="auto"/>
        <w:jc w:val="both"/>
        <w:rPr>
          <w:rFonts w:ascii="Times New Roman" w:hAnsi="Times New Roman" w:cs="Times New Roman"/>
        </w:rPr>
      </w:pPr>
      <w:r w:rsidRPr="00482BA5">
        <w:rPr>
          <w:rFonts w:ascii="Times New Roman" w:hAnsi="Times New Roman" w:cs="Times New Roman"/>
        </w:rPr>
        <w:t>Rara vez o nunca</w:t>
      </w:r>
    </w:p>
    <w:p w14:paraId="0022FEAA" w14:textId="77777777" w:rsidR="008308D4" w:rsidRPr="00482BA5" w:rsidRDefault="008308D4" w:rsidP="008308D4">
      <w:pPr>
        <w:spacing w:line="360" w:lineRule="auto"/>
        <w:ind w:left="720"/>
        <w:jc w:val="both"/>
        <w:rPr>
          <w:rFonts w:ascii="Times New Roman" w:hAnsi="Times New Roman" w:cs="Times New Roman"/>
        </w:rPr>
      </w:pPr>
    </w:p>
    <w:p w14:paraId="59907182" w14:textId="77777777" w:rsidR="008308D4" w:rsidRPr="00482BA5" w:rsidRDefault="008308D4" w:rsidP="008308D4">
      <w:pPr>
        <w:spacing w:line="360" w:lineRule="auto"/>
        <w:jc w:val="both"/>
        <w:rPr>
          <w:rFonts w:ascii="Times New Roman" w:hAnsi="Times New Roman" w:cs="Times New Roman"/>
          <w:b/>
          <w:bCs/>
        </w:rPr>
      </w:pPr>
      <w:r w:rsidRPr="00482BA5">
        <w:rPr>
          <w:rFonts w:ascii="Times New Roman" w:hAnsi="Times New Roman" w:cs="Times New Roman"/>
          <w:b/>
          <w:bCs/>
        </w:rPr>
        <w:t>SECCIÓN II: ACCESIBILIDAD Y USABILIDAD</w:t>
      </w:r>
    </w:p>
    <w:p w14:paraId="155F7973"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6. ¿Qué dificultad enfrenta al usar su teléfono móvil? (Seleccione máximo 2)</w:t>
      </w:r>
    </w:p>
    <w:p w14:paraId="0AC2DDE3" w14:textId="77777777" w:rsidR="008308D4" w:rsidRPr="00482BA5" w:rsidRDefault="008308D4" w:rsidP="008308D4">
      <w:pPr>
        <w:numPr>
          <w:ilvl w:val="0"/>
          <w:numId w:val="19"/>
        </w:numPr>
        <w:spacing w:line="360" w:lineRule="auto"/>
        <w:jc w:val="both"/>
        <w:rPr>
          <w:rFonts w:ascii="Times New Roman" w:hAnsi="Times New Roman" w:cs="Times New Roman"/>
        </w:rPr>
      </w:pPr>
      <w:r w:rsidRPr="00482BA5">
        <w:rPr>
          <w:rFonts w:ascii="Times New Roman" w:hAnsi="Times New Roman" w:cs="Times New Roman"/>
        </w:rPr>
        <w:lastRenderedPageBreak/>
        <w:t>Texto muy pequeño</w:t>
      </w:r>
    </w:p>
    <w:p w14:paraId="70C70E46" w14:textId="77777777" w:rsidR="008308D4" w:rsidRPr="00482BA5" w:rsidRDefault="008308D4" w:rsidP="008308D4">
      <w:pPr>
        <w:numPr>
          <w:ilvl w:val="0"/>
          <w:numId w:val="19"/>
        </w:numPr>
        <w:spacing w:line="360" w:lineRule="auto"/>
        <w:jc w:val="both"/>
        <w:rPr>
          <w:rFonts w:ascii="Times New Roman" w:hAnsi="Times New Roman" w:cs="Times New Roman"/>
        </w:rPr>
      </w:pPr>
      <w:r w:rsidRPr="00482BA5">
        <w:rPr>
          <w:rFonts w:ascii="Times New Roman" w:hAnsi="Times New Roman" w:cs="Times New Roman"/>
        </w:rPr>
        <w:t>Botones difíciles de presionar</w:t>
      </w:r>
    </w:p>
    <w:p w14:paraId="1F7B9834" w14:textId="77777777" w:rsidR="008308D4" w:rsidRPr="00482BA5" w:rsidRDefault="008308D4" w:rsidP="008308D4">
      <w:pPr>
        <w:numPr>
          <w:ilvl w:val="0"/>
          <w:numId w:val="19"/>
        </w:numPr>
        <w:spacing w:line="360" w:lineRule="auto"/>
        <w:jc w:val="both"/>
        <w:rPr>
          <w:rFonts w:ascii="Times New Roman" w:hAnsi="Times New Roman" w:cs="Times New Roman"/>
        </w:rPr>
      </w:pPr>
      <w:r w:rsidRPr="00482BA5">
        <w:rPr>
          <w:rFonts w:ascii="Times New Roman" w:hAnsi="Times New Roman" w:cs="Times New Roman"/>
        </w:rPr>
        <w:t>Menús complicados</w:t>
      </w:r>
    </w:p>
    <w:p w14:paraId="638AD7A2" w14:textId="77777777" w:rsidR="008308D4" w:rsidRPr="00482BA5" w:rsidRDefault="008308D4" w:rsidP="008308D4">
      <w:pPr>
        <w:numPr>
          <w:ilvl w:val="0"/>
          <w:numId w:val="19"/>
        </w:numPr>
        <w:spacing w:line="360" w:lineRule="auto"/>
        <w:jc w:val="both"/>
        <w:rPr>
          <w:rFonts w:ascii="Times New Roman" w:hAnsi="Times New Roman" w:cs="Times New Roman"/>
        </w:rPr>
      </w:pPr>
      <w:r w:rsidRPr="00482BA5">
        <w:rPr>
          <w:rFonts w:ascii="Times New Roman" w:hAnsi="Times New Roman" w:cs="Times New Roman"/>
        </w:rPr>
        <w:t>No sé usar las funciones</w:t>
      </w:r>
    </w:p>
    <w:p w14:paraId="607F4C66" w14:textId="77777777" w:rsidR="008308D4" w:rsidRPr="00482BA5" w:rsidRDefault="008308D4" w:rsidP="008308D4">
      <w:pPr>
        <w:numPr>
          <w:ilvl w:val="0"/>
          <w:numId w:val="19"/>
        </w:numPr>
        <w:spacing w:line="360" w:lineRule="auto"/>
        <w:jc w:val="both"/>
        <w:rPr>
          <w:rFonts w:ascii="Times New Roman" w:hAnsi="Times New Roman" w:cs="Times New Roman"/>
        </w:rPr>
      </w:pPr>
      <w:r w:rsidRPr="00482BA5">
        <w:rPr>
          <w:rFonts w:ascii="Times New Roman" w:hAnsi="Times New Roman" w:cs="Times New Roman"/>
        </w:rPr>
        <w:t>Ninguna dificultad</w:t>
      </w:r>
    </w:p>
    <w:p w14:paraId="0EA2CA23"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7. ¿Qué tan fácil le resulta leer la pantalla de su teléfono?</w:t>
      </w:r>
    </w:p>
    <w:p w14:paraId="16315578" w14:textId="77777777" w:rsidR="008308D4" w:rsidRPr="00482BA5" w:rsidRDefault="008308D4" w:rsidP="008308D4">
      <w:pPr>
        <w:numPr>
          <w:ilvl w:val="0"/>
          <w:numId w:val="20"/>
        </w:numPr>
        <w:spacing w:line="360" w:lineRule="auto"/>
        <w:jc w:val="both"/>
        <w:rPr>
          <w:rFonts w:ascii="Times New Roman" w:hAnsi="Times New Roman" w:cs="Times New Roman"/>
        </w:rPr>
      </w:pPr>
      <w:r w:rsidRPr="00482BA5">
        <w:rPr>
          <w:rFonts w:ascii="Times New Roman" w:hAnsi="Times New Roman" w:cs="Times New Roman"/>
        </w:rPr>
        <w:t>Muy fácil</w:t>
      </w:r>
    </w:p>
    <w:p w14:paraId="7DA88B45" w14:textId="77777777" w:rsidR="008308D4" w:rsidRPr="00482BA5" w:rsidRDefault="008308D4" w:rsidP="008308D4">
      <w:pPr>
        <w:numPr>
          <w:ilvl w:val="0"/>
          <w:numId w:val="20"/>
        </w:numPr>
        <w:spacing w:line="360" w:lineRule="auto"/>
        <w:jc w:val="both"/>
        <w:rPr>
          <w:rFonts w:ascii="Times New Roman" w:hAnsi="Times New Roman" w:cs="Times New Roman"/>
        </w:rPr>
      </w:pPr>
      <w:r w:rsidRPr="00482BA5">
        <w:rPr>
          <w:rFonts w:ascii="Times New Roman" w:hAnsi="Times New Roman" w:cs="Times New Roman"/>
        </w:rPr>
        <w:t>Fácil</w:t>
      </w:r>
    </w:p>
    <w:p w14:paraId="45F3DC7D" w14:textId="77777777" w:rsidR="008308D4" w:rsidRPr="00482BA5" w:rsidRDefault="008308D4" w:rsidP="008308D4">
      <w:pPr>
        <w:numPr>
          <w:ilvl w:val="0"/>
          <w:numId w:val="20"/>
        </w:numPr>
        <w:spacing w:line="360" w:lineRule="auto"/>
        <w:jc w:val="both"/>
        <w:rPr>
          <w:rFonts w:ascii="Times New Roman" w:hAnsi="Times New Roman" w:cs="Times New Roman"/>
        </w:rPr>
      </w:pPr>
      <w:r w:rsidRPr="00482BA5">
        <w:rPr>
          <w:rFonts w:ascii="Times New Roman" w:hAnsi="Times New Roman" w:cs="Times New Roman"/>
        </w:rPr>
        <w:t>Difícil</w:t>
      </w:r>
    </w:p>
    <w:p w14:paraId="375E7C28" w14:textId="77777777" w:rsidR="008308D4" w:rsidRPr="00482BA5" w:rsidRDefault="008308D4" w:rsidP="008308D4">
      <w:pPr>
        <w:numPr>
          <w:ilvl w:val="0"/>
          <w:numId w:val="20"/>
        </w:numPr>
        <w:spacing w:line="360" w:lineRule="auto"/>
        <w:jc w:val="both"/>
        <w:rPr>
          <w:rFonts w:ascii="Times New Roman" w:hAnsi="Times New Roman" w:cs="Times New Roman"/>
        </w:rPr>
      </w:pPr>
      <w:r w:rsidRPr="00482BA5">
        <w:rPr>
          <w:rFonts w:ascii="Times New Roman" w:hAnsi="Times New Roman" w:cs="Times New Roman"/>
        </w:rPr>
        <w:t>Muy difícil</w:t>
      </w:r>
    </w:p>
    <w:p w14:paraId="3ECDCEB7"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8. ¿Qué tan cómodo se siente escribiendo mensajes de texto?</w:t>
      </w:r>
    </w:p>
    <w:p w14:paraId="7880278E" w14:textId="77777777" w:rsidR="008308D4" w:rsidRPr="00482BA5" w:rsidRDefault="008308D4" w:rsidP="008308D4">
      <w:pPr>
        <w:numPr>
          <w:ilvl w:val="0"/>
          <w:numId w:val="21"/>
        </w:numPr>
        <w:spacing w:line="360" w:lineRule="auto"/>
        <w:jc w:val="both"/>
        <w:rPr>
          <w:rFonts w:ascii="Times New Roman" w:hAnsi="Times New Roman" w:cs="Times New Roman"/>
        </w:rPr>
      </w:pPr>
      <w:r w:rsidRPr="00482BA5">
        <w:rPr>
          <w:rFonts w:ascii="Times New Roman" w:hAnsi="Times New Roman" w:cs="Times New Roman"/>
        </w:rPr>
        <w:t>Muy cómodo</w:t>
      </w:r>
    </w:p>
    <w:p w14:paraId="677A740F" w14:textId="77777777" w:rsidR="008308D4" w:rsidRPr="00482BA5" w:rsidRDefault="008308D4" w:rsidP="008308D4">
      <w:pPr>
        <w:numPr>
          <w:ilvl w:val="0"/>
          <w:numId w:val="21"/>
        </w:numPr>
        <w:spacing w:line="360" w:lineRule="auto"/>
        <w:jc w:val="both"/>
        <w:rPr>
          <w:rFonts w:ascii="Times New Roman" w:hAnsi="Times New Roman" w:cs="Times New Roman"/>
        </w:rPr>
      </w:pPr>
      <w:r w:rsidRPr="00482BA5">
        <w:rPr>
          <w:rFonts w:ascii="Times New Roman" w:hAnsi="Times New Roman" w:cs="Times New Roman"/>
        </w:rPr>
        <w:t>Cómodo</w:t>
      </w:r>
    </w:p>
    <w:p w14:paraId="5FC35EDB" w14:textId="77777777" w:rsidR="008308D4" w:rsidRPr="00482BA5" w:rsidRDefault="008308D4" w:rsidP="008308D4">
      <w:pPr>
        <w:numPr>
          <w:ilvl w:val="0"/>
          <w:numId w:val="21"/>
        </w:numPr>
        <w:spacing w:line="360" w:lineRule="auto"/>
        <w:jc w:val="both"/>
        <w:rPr>
          <w:rFonts w:ascii="Times New Roman" w:hAnsi="Times New Roman" w:cs="Times New Roman"/>
        </w:rPr>
      </w:pPr>
      <w:r w:rsidRPr="00482BA5">
        <w:rPr>
          <w:rFonts w:ascii="Times New Roman" w:hAnsi="Times New Roman" w:cs="Times New Roman"/>
        </w:rPr>
        <w:t>Incómodo</w:t>
      </w:r>
    </w:p>
    <w:p w14:paraId="651AD79D" w14:textId="77777777" w:rsidR="008308D4" w:rsidRPr="00482BA5" w:rsidRDefault="008308D4" w:rsidP="008308D4">
      <w:pPr>
        <w:numPr>
          <w:ilvl w:val="0"/>
          <w:numId w:val="21"/>
        </w:numPr>
        <w:spacing w:line="360" w:lineRule="auto"/>
        <w:jc w:val="both"/>
        <w:rPr>
          <w:rFonts w:ascii="Times New Roman" w:hAnsi="Times New Roman" w:cs="Times New Roman"/>
        </w:rPr>
      </w:pPr>
      <w:r w:rsidRPr="00482BA5">
        <w:rPr>
          <w:rFonts w:ascii="Times New Roman" w:hAnsi="Times New Roman" w:cs="Times New Roman"/>
        </w:rPr>
        <w:t>Muy incómodo</w:t>
      </w:r>
    </w:p>
    <w:p w14:paraId="51CE9CFE"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9. ¿Prefiere usar comandos de voz en lugar de escribir en el teléfono?</w:t>
      </w:r>
    </w:p>
    <w:p w14:paraId="7E6998E2" w14:textId="77777777" w:rsidR="008308D4" w:rsidRPr="00482BA5" w:rsidRDefault="008308D4" w:rsidP="008308D4">
      <w:pPr>
        <w:numPr>
          <w:ilvl w:val="0"/>
          <w:numId w:val="22"/>
        </w:numPr>
        <w:spacing w:line="360" w:lineRule="auto"/>
        <w:jc w:val="both"/>
        <w:rPr>
          <w:rFonts w:ascii="Times New Roman" w:hAnsi="Times New Roman" w:cs="Times New Roman"/>
        </w:rPr>
      </w:pPr>
      <w:r w:rsidRPr="00482BA5">
        <w:rPr>
          <w:rFonts w:ascii="Times New Roman" w:hAnsi="Times New Roman" w:cs="Times New Roman"/>
        </w:rPr>
        <w:t>Sí, definitivamente</w:t>
      </w:r>
    </w:p>
    <w:p w14:paraId="341B036C" w14:textId="77777777" w:rsidR="008308D4" w:rsidRPr="00482BA5" w:rsidRDefault="008308D4" w:rsidP="008308D4">
      <w:pPr>
        <w:numPr>
          <w:ilvl w:val="0"/>
          <w:numId w:val="22"/>
        </w:numPr>
        <w:spacing w:line="360" w:lineRule="auto"/>
        <w:jc w:val="both"/>
        <w:rPr>
          <w:rFonts w:ascii="Times New Roman" w:hAnsi="Times New Roman" w:cs="Times New Roman"/>
        </w:rPr>
      </w:pPr>
      <w:r w:rsidRPr="00482BA5">
        <w:rPr>
          <w:rFonts w:ascii="Times New Roman" w:hAnsi="Times New Roman" w:cs="Times New Roman"/>
        </w:rPr>
        <w:t>Sí, pero solo para algunas funciones</w:t>
      </w:r>
    </w:p>
    <w:p w14:paraId="0B5F20AD" w14:textId="77777777" w:rsidR="008308D4" w:rsidRPr="00482BA5" w:rsidRDefault="008308D4" w:rsidP="008308D4">
      <w:pPr>
        <w:numPr>
          <w:ilvl w:val="0"/>
          <w:numId w:val="22"/>
        </w:numPr>
        <w:spacing w:line="360" w:lineRule="auto"/>
        <w:jc w:val="both"/>
        <w:rPr>
          <w:rFonts w:ascii="Times New Roman" w:hAnsi="Times New Roman" w:cs="Times New Roman"/>
        </w:rPr>
      </w:pPr>
      <w:r w:rsidRPr="00482BA5">
        <w:rPr>
          <w:rFonts w:ascii="Times New Roman" w:hAnsi="Times New Roman" w:cs="Times New Roman"/>
        </w:rPr>
        <w:t>No, prefiero escribir</w:t>
      </w:r>
    </w:p>
    <w:p w14:paraId="5B75498A" w14:textId="77777777" w:rsidR="008308D4" w:rsidRPr="00482BA5" w:rsidRDefault="008308D4" w:rsidP="008308D4">
      <w:pPr>
        <w:numPr>
          <w:ilvl w:val="0"/>
          <w:numId w:val="22"/>
        </w:numPr>
        <w:spacing w:line="360" w:lineRule="auto"/>
        <w:jc w:val="both"/>
        <w:rPr>
          <w:rFonts w:ascii="Times New Roman" w:hAnsi="Times New Roman" w:cs="Times New Roman"/>
        </w:rPr>
      </w:pPr>
      <w:r w:rsidRPr="00482BA5">
        <w:rPr>
          <w:rFonts w:ascii="Times New Roman" w:hAnsi="Times New Roman" w:cs="Times New Roman"/>
        </w:rPr>
        <w:t>No sé qué son los comandos de voz</w:t>
      </w:r>
    </w:p>
    <w:p w14:paraId="3D9311EB"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10. ¿Qué tamaño de letra prefiere en la pantalla del teléfono?</w:t>
      </w:r>
    </w:p>
    <w:p w14:paraId="4E233598" w14:textId="77777777" w:rsidR="008308D4" w:rsidRPr="00482BA5" w:rsidRDefault="008308D4" w:rsidP="008308D4">
      <w:pPr>
        <w:numPr>
          <w:ilvl w:val="0"/>
          <w:numId w:val="23"/>
        </w:numPr>
        <w:spacing w:line="360" w:lineRule="auto"/>
        <w:jc w:val="both"/>
        <w:rPr>
          <w:rFonts w:ascii="Times New Roman" w:hAnsi="Times New Roman" w:cs="Times New Roman"/>
        </w:rPr>
      </w:pPr>
      <w:r w:rsidRPr="00482BA5">
        <w:rPr>
          <w:rFonts w:ascii="Times New Roman" w:hAnsi="Times New Roman" w:cs="Times New Roman"/>
        </w:rPr>
        <w:t>Pequeño (como viene normalmente)</w:t>
      </w:r>
    </w:p>
    <w:p w14:paraId="37CBDE2A" w14:textId="77777777" w:rsidR="008308D4" w:rsidRPr="00482BA5" w:rsidRDefault="008308D4" w:rsidP="008308D4">
      <w:pPr>
        <w:numPr>
          <w:ilvl w:val="0"/>
          <w:numId w:val="23"/>
        </w:numPr>
        <w:spacing w:line="360" w:lineRule="auto"/>
        <w:jc w:val="both"/>
        <w:rPr>
          <w:rFonts w:ascii="Times New Roman" w:hAnsi="Times New Roman" w:cs="Times New Roman"/>
        </w:rPr>
      </w:pPr>
      <w:r w:rsidRPr="00482BA5">
        <w:rPr>
          <w:rFonts w:ascii="Times New Roman" w:hAnsi="Times New Roman" w:cs="Times New Roman"/>
        </w:rPr>
        <w:t>Mediano</w:t>
      </w:r>
    </w:p>
    <w:p w14:paraId="2316B1D9" w14:textId="77777777" w:rsidR="008308D4" w:rsidRPr="00482BA5" w:rsidRDefault="008308D4" w:rsidP="008308D4">
      <w:pPr>
        <w:numPr>
          <w:ilvl w:val="0"/>
          <w:numId w:val="23"/>
        </w:numPr>
        <w:spacing w:line="360" w:lineRule="auto"/>
        <w:jc w:val="both"/>
        <w:rPr>
          <w:rFonts w:ascii="Times New Roman" w:hAnsi="Times New Roman" w:cs="Times New Roman"/>
        </w:rPr>
      </w:pPr>
      <w:r w:rsidRPr="00482BA5">
        <w:rPr>
          <w:rFonts w:ascii="Times New Roman" w:hAnsi="Times New Roman" w:cs="Times New Roman"/>
        </w:rPr>
        <w:lastRenderedPageBreak/>
        <w:t>Grande</w:t>
      </w:r>
    </w:p>
    <w:p w14:paraId="38B19B56" w14:textId="77777777" w:rsidR="008308D4" w:rsidRDefault="008308D4" w:rsidP="008308D4">
      <w:pPr>
        <w:numPr>
          <w:ilvl w:val="0"/>
          <w:numId w:val="23"/>
        </w:numPr>
        <w:spacing w:line="360" w:lineRule="auto"/>
        <w:jc w:val="both"/>
        <w:rPr>
          <w:rFonts w:ascii="Times New Roman" w:hAnsi="Times New Roman" w:cs="Times New Roman"/>
        </w:rPr>
      </w:pPr>
      <w:r w:rsidRPr="00482BA5">
        <w:rPr>
          <w:rFonts w:ascii="Times New Roman" w:hAnsi="Times New Roman" w:cs="Times New Roman"/>
        </w:rPr>
        <w:t>Muy grande</w:t>
      </w:r>
    </w:p>
    <w:p w14:paraId="10A1135A" w14:textId="77777777" w:rsidR="008308D4" w:rsidRPr="00482BA5" w:rsidRDefault="008308D4" w:rsidP="008308D4">
      <w:pPr>
        <w:spacing w:line="360" w:lineRule="auto"/>
        <w:ind w:left="720"/>
        <w:jc w:val="both"/>
        <w:rPr>
          <w:rFonts w:ascii="Times New Roman" w:hAnsi="Times New Roman" w:cs="Times New Roman"/>
        </w:rPr>
      </w:pPr>
    </w:p>
    <w:p w14:paraId="0E7026C2" w14:textId="77777777" w:rsidR="008308D4" w:rsidRPr="00482BA5" w:rsidRDefault="008308D4" w:rsidP="008308D4">
      <w:pPr>
        <w:spacing w:line="360" w:lineRule="auto"/>
        <w:jc w:val="both"/>
        <w:rPr>
          <w:rFonts w:ascii="Times New Roman" w:hAnsi="Times New Roman" w:cs="Times New Roman"/>
          <w:b/>
          <w:bCs/>
        </w:rPr>
      </w:pPr>
      <w:r w:rsidRPr="00482BA5">
        <w:rPr>
          <w:rFonts w:ascii="Times New Roman" w:hAnsi="Times New Roman" w:cs="Times New Roman"/>
          <w:b/>
          <w:bCs/>
        </w:rPr>
        <w:t>SECCIÓN III: CONECTIVIDAD Y FUNCIONALIDADES</w:t>
      </w:r>
    </w:p>
    <w:p w14:paraId="7F8BA9C1"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11. ¿Qué tan constante es la señal de internet en su comunidad?</w:t>
      </w:r>
    </w:p>
    <w:p w14:paraId="2BFC43AE" w14:textId="77777777" w:rsidR="008308D4" w:rsidRPr="00482BA5" w:rsidRDefault="008308D4" w:rsidP="008308D4">
      <w:pPr>
        <w:numPr>
          <w:ilvl w:val="0"/>
          <w:numId w:val="24"/>
        </w:numPr>
        <w:spacing w:line="360" w:lineRule="auto"/>
        <w:jc w:val="both"/>
        <w:rPr>
          <w:rFonts w:ascii="Times New Roman" w:hAnsi="Times New Roman" w:cs="Times New Roman"/>
        </w:rPr>
      </w:pPr>
      <w:r w:rsidRPr="00482BA5">
        <w:rPr>
          <w:rFonts w:ascii="Times New Roman" w:hAnsi="Times New Roman" w:cs="Times New Roman"/>
        </w:rPr>
        <w:t>Siempre hay señal</w:t>
      </w:r>
    </w:p>
    <w:p w14:paraId="07BD39B7" w14:textId="77777777" w:rsidR="008308D4" w:rsidRPr="00482BA5" w:rsidRDefault="008308D4" w:rsidP="008308D4">
      <w:pPr>
        <w:numPr>
          <w:ilvl w:val="0"/>
          <w:numId w:val="24"/>
        </w:numPr>
        <w:spacing w:line="360" w:lineRule="auto"/>
        <w:jc w:val="both"/>
        <w:rPr>
          <w:rFonts w:ascii="Times New Roman" w:hAnsi="Times New Roman" w:cs="Times New Roman"/>
        </w:rPr>
      </w:pPr>
      <w:r w:rsidRPr="00482BA5">
        <w:rPr>
          <w:rFonts w:ascii="Times New Roman" w:hAnsi="Times New Roman" w:cs="Times New Roman"/>
        </w:rPr>
        <w:t>La mayoría del tiempo hay señal</w:t>
      </w:r>
    </w:p>
    <w:p w14:paraId="015BCA3F" w14:textId="77777777" w:rsidR="008308D4" w:rsidRPr="00482BA5" w:rsidRDefault="008308D4" w:rsidP="008308D4">
      <w:pPr>
        <w:numPr>
          <w:ilvl w:val="0"/>
          <w:numId w:val="24"/>
        </w:numPr>
        <w:spacing w:line="360" w:lineRule="auto"/>
        <w:jc w:val="both"/>
        <w:rPr>
          <w:rFonts w:ascii="Times New Roman" w:hAnsi="Times New Roman" w:cs="Times New Roman"/>
        </w:rPr>
      </w:pPr>
      <w:r w:rsidRPr="00482BA5">
        <w:rPr>
          <w:rFonts w:ascii="Times New Roman" w:hAnsi="Times New Roman" w:cs="Times New Roman"/>
        </w:rPr>
        <w:t>A veces hay señal</w:t>
      </w:r>
    </w:p>
    <w:p w14:paraId="396A7F2C" w14:textId="77777777" w:rsidR="008308D4" w:rsidRPr="00482BA5" w:rsidRDefault="008308D4" w:rsidP="008308D4">
      <w:pPr>
        <w:numPr>
          <w:ilvl w:val="0"/>
          <w:numId w:val="24"/>
        </w:numPr>
        <w:spacing w:line="360" w:lineRule="auto"/>
        <w:jc w:val="both"/>
        <w:rPr>
          <w:rFonts w:ascii="Times New Roman" w:hAnsi="Times New Roman" w:cs="Times New Roman"/>
        </w:rPr>
      </w:pPr>
      <w:r w:rsidRPr="00482BA5">
        <w:rPr>
          <w:rFonts w:ascii="Times New Roman" w:hAnsi="Times New Roman" w:cs="Times New Roman"/>
        </w:rPr>
        <w:t>Rara vez o nunca hay señal</w:t>
      </w:r>
    </w:p>
    <w:p w14:paraId="459D7BE0"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12. ¿Qué función le gustaría poder hacer con su voz en el teléfono? (Seleccione máximo 3)</w:t>
      </w:r>
    </w:p>
    <w:p w14:paraId="45A60ADB" w14:textId="77777777" w:rsidR="008308D4" w:rsidRPr="00482BA5" w:rsidRDefault="008308D4" w:rsidP="008308D4">
      <w:pPr>
        <w:numPr>
          <w:ilvl w:val="0"/>
          <w:numId w:val="25"/>
        </w:numPr>
        <w:spacing w:line="360" w:lineRule="auto"/>
        <w:jc w:val="both"/>
        <w:rPr>
          <w:rFonts w:ascii="Times New Roman" w:hAnsi="Times New Roman" w:cs="Times New Roman"/>
        </w:rPr>
      </w:pPr>
      <w:r w:rsidRPr="00482BA5">
        <w:rPr>
          <w:rFonts w:ascii="Times New Roman" w:hAnsi="Times New Roman" w:cs="Times New Roman"/>
        </w:rPr>
        <w:t>Hacer llamadas a familiares</w:t>
      </w:r>
    </w:p>
    <w:p w14:paraId="0DFB3C2B" w14:textId="77777777" w:rsidR="008308D4" w:rsidRPr="00482BA5" w:rsidRDefault="008308D4" w:rsidP="008308D4">
      <w:pPr>
        <w:numPr>
          <w:ilvl w:val="0"/>
          <w:numId w:val="25"/>
        </w:numPr>
        <w:spacing w:line="360" w:lineRule="auto"/>
        <w:jc w:val="both"/>
        <w:rPr>
          <w:rFonts w:ascii="Times New Roman" w:hAnsi="Times New Roman" w:cs="Times New Roman"/>
        </w:rPr>
      </w:pPr>
      <w:r w:rsidRPr="00482BA5">
        <w:rPr>
          <w:rFonts w:ascii="Times New Roman" w:hAnsi="Times New Roman" w:cs="Times New Roman"/>
        </w:rPr>
        <w:t>Enviar mensajes de emergencia</w:t>
      </w:r>
    </w:p>
    <w:p w14:paraId="7A3FF178" w14:textId="77777777" w:rsidR="008308D4" w:rsidRPr="00482BA5" w:rsidRDefault="008308D4" w:rsidP="008308D4">
      <w:pPr>
        <w:numPr>
          <w:ilvl w:val="0"/>
          <w:numId w:val="25"/>
        </w:numPr>
        <w:spacing w:line="360" w:lineRule="auto"/>
        <w:jc w:val="both"/>
        <w:rPr>
          <w:rFonts w:ascii="Times New Roman" w:hAnsi="Times New Roman" w:cs="Times New Roman"/>
        </w:rPr>
      </w:pPr>
      <w:r w:rsidRPr="00482BA5">
        <w:rPr>
          <w:rFonts w:ascii="Times New Roman" w:hAnsi="Times New Roman" w:cs="Times New Roman"/>
        </w:rPr>
        <w:t>Escuchar noticias</w:t>
      </w:r>
    </w:p>
    <w:p w14:paraId="021F7D1D" w14:textId="77777777" w:rsidR="008308D4" w:rsidRPr="00482BA5" w:rsidRDefault="008308D4" w:rsidP="008308D4">
      <w:pPr>
        <w:numPr>
          <w:ilvl w:val="0"/>
          <w:numId w:val="25"/>
        </w:numPr>
        <w:spacing w:line="360" w:lineRule="auto"/>
        <w:jc w:val="both"/>
        <w:rPr>
          <w:rFonts w:ascii="Times New Roman" w:hAnsi="Times New Roman" w:cs="Times New Roman"/>
        </w:rPr>
      </w:pPr>
      <w:r w:rsidRPr="00482BA5">
        <w:rPr>
          <w:rFonts w:ascii="Times New Roman" w:hAnsi="Times New Roman" w:cs="Times New Roman"/>
        </w:rPr>
        <w:t>Recordatorios de medicamentos</w:t>
      </w:r>
    </w:p>
    <w:p w14:paraId="0D0F6009" w14:textId="77777777" w:rsidR="008308D4" w:rsidRPr="00482BA5" w:rsidRDefault="008308D4" w:rsidP="008308D4">
      <w:pPr>
        <w:numPr>
          <w:ilvl w:val="0"/>
          <w:numId w:val="25"/>
        </w:numPr>
        <w:spacing w:line="360" w:lineRule="auto"/>
        <w:jc w:val="both"/>
        <w:rPr>
          <w:rFonts w:ascii="Times New Roman" w:hAnsi="Times New Roman" w:cs="Times New Roman"/>
        </w:rPr>
      </w:pPr>
      <w:r w:rsidRPr="00482BA5">
        <w:rPr>
          <w:rFonts w:ascii="Times New Roman" w:hAnsi="Times New Roman" w:cs="Times New Roman"/>
        </w:rPr>
        <w:t>Llamar a servicios de emergencia</w:t>
      </w:r>
    </w:p>
    <w:p w14:paraId="21E3E9FA"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13. ¿Le gustaría que su teléfono funcione sin necesidad de internet?</w:t>
      </w:r>
    </w:p>
    <w:p w14:paraId="3F93E8D6" w14:textId="77777777" w:rsidR="008308D4" w:rsidRPr="00482BA5" w:rsidRDefault="008308D4" w:rsidP="008308D4">
      <w:pPr>
        <w:numPr>
          <w:ilvl w:val="0"/>
          <w:numId w:val="26"/>
        </w:numPr>
        <w:spacing w:line="360" w:lineRule="auto"/>
        <w:jc w:val="both"/>
        <w:rPr>
          <w:rFonts w:ascii="Times New Roman" w:hAnsi="Times New Roman" w:cs="Times New Roman"/>
        </w:rPr>
      </w:pPr>
      <w:r w:rsidRPr="00482BA5">
        <w:rPr>
          <w:rFonts w:ascii="Times New Roman" w:hAnsi="Times New Roman" w:cs="Times New Roman"/>
        </w:rPr>
        <w:t>Sí, mucho</w:t>
      </w:r>
    </w:p>
    <w:p w14:paraId="28584035" w14:textId="77777777" w:rsidR="008308D4" w:rsidRPr="00482BA5" w:rsidRDefault="008308D4" w:rsidP="008308D4">
      <w:pPr>
        <w:numPr>
          <w:ilvl w:val="0"/>
          <w:numId w:val="26"/>
        </w:numPr>
        <w:spacing w:line="360" w:lineRule="auto"/>
        <w:jc w:val="both"/>
        <w:rPr>
          <w:rFonts w:ascii="Times New Roman" w:hAnsi="Times New Roman" w:cs="Times New Roman"/>
        </w:rPr>
      </w:pPr>
      <w:r w:rsidRPr="00482BA5">
        <w:rPr>
          <w:rFonts w:ascii="Times New Roman" w:hAnsi="Times New Roman" w:cs="Times New Roman"/>
        </w:rPr>
        <w:t>Sí, pero solo para algunas funciones</w:t>
      </w:r>
    </w:p>
    <w:p w14:paraId="5CA406F8" w14:textId="77777777" w:rsidR="008308D4" w:rsidRPr="00482BA5" w:rsidRDefault="008308D4" w:rsidP="008308D4">
      <w:pPr>
        <w:numPr>
          <w:ilvl w:val="0"/>
          <w:numId w:val="26"/>
        </w:numPr>
        <w:spacing w:line="360" w:lineRule="auto"/>
        <w:jc w:val="both"/>
        <w:rPr>
          <w:rFonts w:ascii="Times New Roman" w:hAnsi="Times New Roman" w:cs="Times New Roman"/>
        </w:rPr>
      </w:pPr>
      <w:r w:rsidRPr="00482BA5">
        <w:rPr>
          <w:rFonts w:ascii="Times New Roman" w:hAnsi="Times New Roman" w:cs="Times New Roman"/>
        </w:rPr>
        <w:t>No me importa</w:t>
      </w:r>
    </w:p>
    <w:p w14:paraId="1BAC5082" w14:textId="77777777" w:rsidR="008308D4" w:rsidRPr="00482BA5" w:rsidRDefault="008308D4" w:rsidP="008308D4">
      <w:pPr>
        <w:numPr>
          <w:ilvl w:val="0"/>
          <w:numId w:val="26"/>
        </w:numPr>
        <w:spacing w:line="360" w:lineRule="auto"/>
        <w:jc w:val="both"/>
        <w:rPr>
          <w:rFonts w:ascii="Times New Roman" w:hAnsi="Times New Roman" w:cs="Times New Roman"/>
        </w:rPr>
      </w:pPr>
      <w:r w:rsidRPr="00482BA5">
        <w:rPr>
          <w:rFonts w:ascii="Times New Roman" w:hAnsi="Times New Roman" w:cs="Times New Roman"/>
        </w:rPr>
        <w:t>No sé</w:t>
      </w:r>
    </w:p>
    <w:p w14:paraId="3C993ABB"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14. ¿Qué le preocupa más al usar tecnología nueva?</w:t>
      </w:r>
    </w:p>
    <w:p w14:paraId="5D6EF7EA" w14:textId="77777777" w:rsidR="008308D4" w:rsidRPr="00482BA5" w:rsidRDefault="008308D4" w:rsidP="008308D4">
      <w:pPr>
        <w:numPr>
          <w:ilvl w:val="0"/>
          <w:numId w:val="27"/>
        </w:numPr>
        <w:spacing w:line="360" w:lineRule="auto"/>
        <w:jc w:val="both"/>
        <w:rPr>
          <w:rFonts w:ascii="Times New Roman" w:hAnsi="Times New Roman" w:cs="Times New Roman"/>
        </w:rPr>
      </w:pPr>
      <w:r w:rsidRPr="00482BA5">
        <w:rPr>
          <w:rFonts w:ascii="Times New Roman" w:hAnsi="Times New Roman" w:cs="Times New Roman"/>
        </w:rPr>
        <w:t>Que sea muy complicada</w:t>
      </w:r>
    </w:p>
    <w:p w14:paraId="0529C000" w14:textId="77777777" w:rsidR="008308D4" w:rsidRPr="00482BA5" w:rsidRDefault="008308D4" w:rsidP="008308D4">
      <w:pPr>
        <w:numPr>
          <w:ilvl w:val="0"/>
          <w:numId w:val="27"/>
        </w:numPr>
        <w:spacing w:line="360" w:lineRule="auto"/>
        <w:jc w:val="both"/>
        <w:rPr>
          <w:rFonts w:ascii="Times New Roman" w:hAnsi="Times New Roman" w:cs="Times New Roman"/>
        </w:rPr>
      </w:pPr>
      <w:r w:rsidRPr="00482BA5">
        <w:rPr>
          <w:rFonts w:ascii="Times New Roman" w:hAnsi="Times New Roman" w:cs="Times New Roman"/>
        </w:rPr>
        <w:t>Que sea muy costosa</w:t>
      </w:r>
    </w:p>
    <w:p w14:paraId="2DB77A5F" w14:textId="77777777" w:rsidR="008308D4" w:rsidRPr="00482BA5" w:rsidRDefault="008308D4" w:rsidP="008308D4">
      <w:pPr>
        <w:numPr>
          <w:ilvl w:val="0"/>
          <w:numId w:val="27"/>
        </w:numPr>
        <w:spacing w:line="360" w:lineRule="auto"/>
        <w:jc w:val="both"/>
        <w:rPr>
          <w:rFonts w:ascii="Times New Roman" w:hAnsi="Times New Roman" w:cs="Times New Roman"/>
        </w:rPr>
      </w:pPr>
      <w:r w:rsidRPr="00482BA5">
        <w:rPr>
          <w:rFonts w:ascii="Times New Roman" w:hAnsi="Times New Roman" w:cs="Times New Roman"/>
        </w:rPr>
        <w:lastRenderedPageBreak/>
        <w:t>Que no funcione sin internet</w:t>
      </w:r>
    </w:p>
    <w:p w14:paraId="72DE5517" w14:textId="77777777" w:rsidR="008308D4" w:rsidRPr="00482BA5" w:rsidRDefault="008308D4" w:rsidP="008308D4">
      <w:pPr>
        <w:numPr>
          <w:ilvl w:val="0"/>
          <w:numId w:val="27"/>
        </w:numPr>
        <w:spacing w:line="360" w:lineRule="auto"/>
        <w:jc w:val="both"/>
        <w:rPr>
          <w:rFonts w:ascii="Times New Roman" w:hAnsi="Times New Roman" w:cs="Times New Roman"/>
        </w:rPr>
      </w:pPr>
      <w:r w:rsidRPr="00482BA5">
        <w:rPr>
          <w:rFonts w:ascii="Times New Roman" w:hAnsi="Times New Roman" w:cs="Times New Roman"/>
        </w:rPr>
        <w:t>Que no sea segura</w:t>
      </w:r>
    </w:p>
    <w:p w14:paraId="5673579A" w14:textId="77777777" w:rsidR="008308D4" w:rsidRPr="00482BA5" w:rsidRDefault="008308D4" w:rsidP="008308D4">
      <w:pPr>
        <w:numPr>
          <w:ilvl w:val="0"/>
          <w:numId w:val="27"/>
        </w:numPr>
        <w:spacing w:line="360" w:lineRule="auto"/>
        <w:jc w:val="both"/>
        <w:rPr>
          <w:rFonts w:ascii="Times New Roman" w:hAnsi="Times New Roman" w:cs="Times New Roman"/>
        </w:rPr>
      </w:pPr>
      <w:r w:rsidRPr="00482BA5">
        <w:rPr>
          <w:rFonts w:ascii="Times New Roman" w:hAnsi="Times New Roman" w:cs="Times New Roman"/>
        </w:rPr>
        <w:t>Nada me preocupa</w:t>
      </w:r>
    </w:p>
    <w:p w14:paraId="21F49FB7" w14:textId="77777777"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15. ¿Estaría dispuesto a probar una aplicación que le permita usar su teléfono hablando?</w:t>
      </w:r>
    </w:p>
    <w:p w14:paraId="409FF11E" w14:textId="77777777" w:rsidR="008308D4" w:rsidRPr="00482BA5" w:rsidRDefault="008308D4" w:rsidP="008308D4">
      <w:pPr>
        <w:numPr>
          <w:ilvl w:val="0"/>
          <w:numId w:val="28"/>
        </w:numPr>
        <w:spacing w:line="360" w:lineRule="auto"/>
        <w:jc w:val="both"/>
        <w:rPr>
          <w:rFonts w:ascii="Times New Roman" w:hAnsi="Times New Roman" w:cs="Times New Roman"/>
        </w:rPr>
      </w:pPr>
      <w:r w:rsidRPr="00482BA5">
        <w:rPr>
          <w:rFonts w:ascii="Times New Roman" w:hAnsi="Times New Roman" w:cs="Times New Roman"/>
        </w:rPr>
        <w:t>Sí, definitivamente</w:t>
      </w:r>
    </w:p>
    <w:p w14:paraId="52F1EA3B" w14:textId="450ABDE3" w:rsidR="008308D4" w:rsidRPr="00482BA5" w:rsidRDefault="008308D4" w:rsidP="008308D4">
      <w:pPr>
        <w:numPr>
          <w:ilvl w:val="0"/>
          <w:numId w:val="28"/>
        </w:numPr>
        <w:spacing w:line="360" w:lineRule="auto"/>
        <w:jc w:val="both"/>
        <w:rPr>
          <w:rFonts w:ascii="Times New Roman" w:hAnsi="Times New Roman" w:cs="Times New Roman"/>
        </w:rPr>
      </w:pPr>
      <w:r w:rsidRPr="00482BA5">
        <w:rPr>
          <w:rFonts w:ascii="Times New Roman" w:hAnsi="Times New Roman" w:cs="Times New Roman"/>
        </w:rPr>
        <w:t>Sí, pero necesito que me enseñen</w:t>
      </w:r>
    </w:p>
    <w:p w14:paraId="25B3CD93" w14:textId="3822FA03" w:rsidR="008308D4" w:rsidRPr="00482BA5" w:rsidRDefault="008308D4" w:rsidP="008308D4">
      <w:pPr>
        <w:numPr>
          <w:ilvl w:val="0"/>
          <w:numId w:val="28"/>
        </w:numPr>
        <w:spacing w:line="360" w:lineRule="auto"/>
        <w:jc w:val="both"/>
        <w:rPr>
          <w:rFonts w:ascii="Times New Roman" w:hAnsi="Times New Roman" w:cs="Times New Roman"/>
        </w:rPr>
      </w:pPr>
      <w:r w:rsidRPr="00482BA5">
        <w:rPr>
          <w:rFonts w:ascii="Times New Roman" w:hAnsi="Times New Roman" w:cs="Times New Roman"/>
        </w:rPr>
        <w:t>Tal vez</w:t>
      </w:r>
    </w:p>
    <w:p w14:paraId="7DE248B4" w14:textId="3B4F3976" w:rsidR="008308D4" w:rsidRPr="00482BA5" w:rsidRDefault="008308D4" w:rsidP="008308D4">
      <w:pPr>
        <w:numPr>
          <w:ilvl w:val="0"/>
          <w:numId w:val="28"/>
        </w:numPr>
        <w:spacing w:line="360" w:lineRule="auto"/>
        <w:jc w:val="both"/>
        <w:rPr>
          <w:rFonts w:ascii="Times New Roman" w:hAnsi="Times New Roman" w:cs="Times New Roman"/>
        </w:rPr>
      </w:pPr>
      <w:r w:rsidRPr="00482BA5">
        <w:rPr>
          <w:rFonts w:ascii="Times New Roman" w:hAnsi="Times New Roman" w:cs="Times New Roman"/>
        </w:rPr>
        <w:t>No</w:t>
      </w:r>
    </w:p>
    <w:p w14:paraId="6D0C2C75" w14:textId="77777777" w:rsidR="008308D4" w:rsidRDefault="008308D4" w:rsidP="008308D4">
      <w:pPr>
        <w:spacing w:line="360" w:lineRule="auto"/>
        <w:jc w:val="both"/>
        <w:rPr>
          <w:rFonts w:ascii="Times New Roman" w:hAnsi="Times New Roman" w:cs="Times New Roman"/>
        </w:rPr>
      </w:pPr>
    </w:p>
    <w:p w14:paraId="07126324" w14:textId="77777777" w:rsidR="008308D4" w:rsidRPr="00482BA5" w:rsidRDefault="008308D4" w:rsidP="008308D4">
      <w:pPr>
        <w:spacing w:line="360" w:lineRule="auto"/>
        <w:jc w:val="both"/>
        <w:rPr>
          <w:rFonts w:ascii="Times New Roman" w:hAnsi="Times New Roman" w:cs="Times New Roman"/>
          <w:b/>
          <w:bCs/>
        </w:rPr>
      </w:pPr>
      <w:r w:rsidRPr="00482BA5">
        <w:rPr>
          <w:rFonts w:ascii="Times New Roman" w:hAnsi="Times New Roman" w:cs="Times New Roman"/>
          <w:b/>
          <w:bCs/>
        </w:rPr>
        <w:t>AGRADECIMIENTO</w:t>
      </w:r>
    </w:p>
    <w:p w14:paraId="67721F70" w14:textId="1871EEDD"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rPr>
        <w:t>Muchas gracias por su tiempo y colaboración. Sus respuestas son muy valiosas para desarrollar una herramienta que mejore su calidad de vida.</w:t>
      </w:r>
    </w:p>
    <w:p w14:paraId="202CF0D8" w14:textId="56362B61" w:rsidR="008308D4" w:rsidRPr="00482BA5" w:rsidRDefault="008308D4" w:rsidP="008308D4">
      <w:pPr>
        <w:spacing w:line="360" w:lineRule="auto"/>
        <w:jc w:val="both"/>
        <w:rPr>
          <w:rFonts w:ascii="Times New Roman" w:hAnsi="Times New Roman" w:cs="Times New Roman"/>
        </w:rPr>
      </w:pPr>
      <w:r w:rsidRPr="00482BA5">
        <w:rPr>
          <w:rFonts w:ascii="Times New Roman" w:hAnsi="Times New Roman" w:cs="Times New Roman"/>
          <w:b/>
          <w:bCs/>
        </w:rPr>
        <w:t>Nombre del encuestador:</w:t>
      </w:r>
      <w:r w:rsidRPr="00482BA5">
        <w:rPr>
          <w:rFonts w:ascii="Times New Roman" w:hAnsi="Times New Roman" w:cs="Times New Roman"/>
        </w:rPr>
        <w:t xml:space="preserve"> ____________________</w:t>
      </w:r>
    </w:p>
    <w:p w14:paraId="77204A2F" w14:textId="213724C9" w:rsidR="008308D4" w:rsidRPr="00482BA5" w:rsidRDefault="00FD7D62" w:rsidP="008308D4">
      <w:pPr>
        <w:spacing w:line="360" w:lineRule="auto"/>
        <w:jc w:val="both"/>
        <w:rPr>
          <w:rFonts w:ascii="Times New Roman" w:hAnsi="Times New Roman" w:cs="Times New Roman"/>
        </w:rPr>
      </w:pPr>
      <w:r w:rsidRPr="00FD7D62">
        <w:rPr>
          <w:rFonts w:ascii="Times New Roman" w:hAnsi="Times New Roman" w:cs="Times New Roman"/>
          <w:noProof/>
          <w:lang w:val="en-US"/>
        </w:rPr>
        <w:drawing>
          <wp:anchor distT="0" distB="0" distL="114300" distR="114300" simplePos="0" relativeHeight="251660288" behindDoc="0" locked="0" layoutInCell="1" allowOverlap="1" wp14:anchorId="4EC5FEBA" wp14:editId="5B8AF721">
            <wp:simplePos x="0" y="0"/>
            <wp:positionH relativeFrom="margin">
              <wp:align>center</wp:align>
            </wp:positionH>
            <wp:positionV relativeFrom="paragraph">
              <wp:posOffset>347345</wp:posOffset>
            </wp:positionV>
            <wp:extent cx="3806994" cy="3505200"/>
            <wp:effectExtent l="0" t="0" r="3175" b="0"/>
            <wp:wrapNone/>
            <wp:docPr id="128795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5661" name=""/>
                    <pic:cNvPicPr/>
                  </pic:nvPicPr>
                  <pic:blipFill>
                    <a:blip r:embed="rId28">
                      <a:extLst>
                        <a:ext uri="{28A0092B-C50C-407E-A947-70E740481C1C}">
                          <a14:useLocalDpi xmlns:a14="http://schemas.microsoft.com/office/drawing/2010/main" val="0"/>
                        </a:ext>
                      </a:extLst>
                    </a:blip>
                    <a:stretch>
                      <a:fillRect/>
                    </a:stretch>
                  </pic:blipFill>
                  <pic:spPr>
                    <a:xfrm>
                      <a:off x="0" y="0"/>
                      <a:ext cx="3806994" cy="3505200"/>
                    </a:xfrm>
                    <a:prstGeom prst="rect">
                      <a:avLst/>
                    </a:prstGeom>
                  </pic:spPr>
                </pic:pic>
              </a:graphicData>
            </a:graphic>
            <wp14:sizeRelH relativeFrom="margin">
              <wp14:pctWidth>0</wp14:pctWidth>
            </wp14:sizeRelH>
            <wp14:sizeRelV relativeFrom="margin">
              <wp14:pctHeight>0</wp14:pctHeight>
            </wp14:sizeRelV>
          </wp:anchor>
        </w:drawing>
      </w:r>
      <w:r w:rsidR="008308D4" w:rsidRPr="00482BA5">
        <w:rPr>
          <w:rFonts w:ascii="Times New Roman" w:hAnsi="Times New Roman" w:cs="Times New Roman"/>
          <w:b/>
          <w:bCs/>
        </w:rPr>
        <w:t>Firma:</w:t>
      </w:r>
      <w:r w:rsidR="008308D4" w:rsidRPr="00482BA5">
        <w:rPr>
          <w:rFonts w:ascii="Times New Roman" w:hAnsi="Times New Roman" w:cs="Times New Roman"/>
        </w:rPr>
        <w:t xml:space="preserve"> ____________________</w:t>
      </w:r>
    </w:p>
    <w:p w14:paraId="4D6E9CAC" w14:textId="61374AA2" w:rsidR="008308D4" w:rsidRPr="008308D4" w:rsidRDefault="008308D4" w:rsidP="008308D4">
      <w:pPr>
        <w:spacing w:line="360" w:lineRule="auto"/>
        <w:ind w:hanging="709"/>
        <w:rPr>
          <w:rFonts w:ascii="Times New Roman" w:hAnsi="Times New Roman" w:cs="Times New Roman"/>
          <w:lang w:val="en-US"/>
        </w:rPr>
      </w:pPr>
    </w:p>
    <w:sectPr w:rsidR="008308D4" w:rsidRPr="008308D4" w:rsidSect="00EC0C0A">
      <w:headerReference w:type="default" r:id="rId29"/>
      <w:footerReference w:type="default" r:id="rId30"/>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BBFA0" w14:textId="77777777" w:rsidR="000E2A20" w:rsidRDefault="000E2A20" w:rsidP="00EC0C0A">
      <w:pPr>
        <w:spacing w:after="0" w:line="240" w:lineRule="auto"/>
      </w:pPr>
      <w:r>
        <w:separator/>
      </w:r>
    </w:p>
  </w:endnote>
  <w:endnote w:type="continuationSeparator" w:id="0">
    <w:p w14:paraId="4E622AC1" w14:textId="77777777" w:rsidR="000E2A20" w:rsidRDefault="000E2A20" w:rsidP="00EC0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915131"/>
      <w:docPartObj>
        <w:docPartGallery w:val="Page Numbers (Bottom of Page)"/>
        <w:docPartUnique/>
      </w:docPartObj>
    </w:sdtPr>
    <w:sdtContent>
      <w:p w14:paraId="0D077988" w14:textId="6A6CDE9D" w:rsidR="00EC0C0A" w:rsidRDefault="00EC0C0A">
        <w:pPr>
          <w:pStyle w:val="Piedepgina"/>
          <w:jc w:val="center"/>
        </w:pPr>
        <w:r>
          <w:fldChar w:fldCharType="begin"/>
        </w:r>
        <w:r>
          <w:instrText>PAGE   \* MERGEFORMAT</w:instrText>
        </w:r>
        <w:r>
          <w:fldChar w:fldCharType="separate"/>
        </w:r>
        <w:r>
          <w:rPr>
            <w:lang w:val="es-ES"/>
          </w:rPr>
          <w:t>2</w:t>
        </w:r>
        <w:r>
          <w:fldChar w:fldCharType="end"/>
        </w:r>
      </w:p>
    </w:sdtContent>
  </w:sdt>
  <w:p w14:paraId="75417AB8" w14:textId="77777777" w:rsidR="00EC0C0A" w:rsidRDefault="00EC0C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8754" w14:textId="77777777" w:rsidR="000E2A20" w:rsidRDefault="000E2A20" w:rsidP="00EC0C0A">
      <w:pPr>
        <w:spacing w:after="0" w:line="240" w:lineRule="auto"/>
      </w:pPr>
      <w:r>
        <w:separator/>
      </w:r>
    </w:p>
  </w:footnote>
  <w:footnote w:type="continuationSeparator" w:id="0">
    <w:p w14:paraId="1D4621AA" w14:textId="77777777" w:rsidR="000E2A20" w:rsidRDefault="000E2A20" w:rsidP="00EC0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D21E" w14:textId="77777777" w:rsidR="00EC0C0A" w:rsidRDefault="00EC0C0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64C"/>
    <w:multiLevelType w:val="multilevel"/>
    <w:tmpl w:val="F4D4F8E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45619A"/>
    <w:multiLevelType w:val="hybridMultilevel"/>
    <w:tmpl w:val="9A3C91C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01118B2"/>
    <w:multiLevelType w:val="hybridMultilevel"/>
    <w:tmpl w:val="DFD462CC"/>
    <w:lvl w:ilvl="0" w:tplc="100A000F">
      <w:start w:val="9"/>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14F2C8E"/>
    <w:multiLevelType w:val="multilevel"/>
    <w:tmpl w:val="DFB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208F7"/>
    <w:multiLevelType w:val="multilevel"/>
    <w:tmpl w:val="74D6AE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DE2958"/>
    <w:multiLevelType w:val="multilevel"/>
    <w:tmpl w:val="BD26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B5573"/>
    <w:multiLevelType w:val="multilevel"/>
    <w:tmpl w:val="ED0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96C7E"/>
    <w:multiLevelType w:val="multilevel"/>
    <w:tmpl w:val="D7D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C0DA8"/>
    <w:multiLevelType w:val="multilevel"/>
    <w:tmpl w:val="28967A9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A011117"/>
    <w:multiLevelType w:val="hybridMultilevel"/>
    <w:tmpl w:val="E94A3AD0"/>
    <w:lvl w:ilvl="0" w:tplc="100A0019">
      <w:start w:val="23"/>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C3D4F10"/>
    <w:multiLevelType w:val="hybridMultilevel"/>
    <w:tmpl w:val="25E2BC7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DF55991"/>
    <w:multiLevelType w:val="multilevel"/>
    <w:tmpl w:val="90C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80E92"/>
    <w:multiLevelType w:val="hybridMultilevel"/>
    <w:tmpl w:val="2D48A8C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31C91A29"/>
    <w:multiLevelType w:val="multilevel"/>
    <w:tmpl w:val="81D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71CE5"/>
    <w:multiLevelType w:val="hybridMultilevel"/>
    <w:tmpl w:val="5756D392"/>
    <w:lvl w:ilvl="0" w:tplc="D4D6B042">
      <w:start w:val="1"/>
      <w:numFmt w:val="low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5" w15:restartNumberingAfterBreak="0">
    <w:nsid w:val="3B543B96"/>
    <w:multiLevelType w:val="multilevel"/>
    <w:tmpl w:val="465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C450A"/>
    <w:multiLevelType w:val="multilevel"/>
    <w:tmpl w:val="86A0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36512"/>
    <w:multiLevelType w:val="multilevel"/>
    <w:tmpl w:val="6EF2D78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059747F"/>
    <w:multiLevelType w:val="multilevel"/>
    <w:tmpl w:val="E46CA8F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F94639"/>
    <w:multiLevelType w:val="multilevel"/>
    <w:tmpl w:val="80523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35E4D96"/>
    <w:multiLevelType w:val="multilevel"/>
    <w:tmpl w:val="588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935A3"/>
    <w:multiLevelType w:val="multilevel"/>
    <w:tmpl w:val="E9FC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43E59"/>
    <w:multiLevelType w:val="multilevel"/>
    <w:tmpl w:val="518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66F3F"/>
    <w:multiLevelType w:val="multilevel"/>
    <w:tmpl w:val="466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95A1E"/>
    <w:multiLevelType w:val="multilevel"/>
    <w:tmpl w:val="DDE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80EB4"/>
    <w:multiLevelType w:val="hybridMultilevel"/>
    <w:tmpl w:val="794A77D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7A0C6FB1"/>
    <w:multiLevelType w:val="multilevel"/>
    <w:tmpl w:val="539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B301F"/>
    <w:multiLevelType w:val="multilevel"/>
    <w:tmpl w:val="8FB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524812">
    <w:abstractNumId w:val="4"/>
  </w:num>
  <w:num w:numId="2" w16cid:durableId="1016923218">
    <w:abstractNumId w:val="17"/>
  </w:num>
  <w:num w:numId="3" w16cid:durableId="1751922969">
    <w:abstractNumId w:val="18"/>
  </w:num>
  <w:num w:numId="4" w16cid:durableId="1183663768">
    <w:abstractNumId w:val="0"/>
  </w:num>
  <w:num w:numId="5" w16cid:durableId="1321927734">
    <w:abstractNumId w:val="8"/>
  </w:num>
  <w:num w:numId="6" w16cid:durableId="1876498314">
    <w:abstractNumId w:val="1"/>
  </w:num>
  <w:num w:numId="7" w16cid:durableId="370422761">
    <w:abstractNumId w:val="12"/>
  </w:num>
  <w:num w:numId="8" w16cid:durableId="1855217756">
    <w:abstractNumId w:val="9"/>
  </w:num>
  <w:num w:numId="9" w16cid:durableId="779229337">
    <w:abstractNumId w:val="14"/>
  </w:num>
  <w:num w:numId="10" w16cid:durableId="479614524">
    <w:abstractNumId w:val="25"/>
  </w:num>
  <w:num w:numId="11" w16cid:durableId="541939621">
    <w:abstractNumId w:val="10"/>
  </w:num>
  <w:num w:numId="12" w16cid:durableId="1812597669">
    <w:abstractNumId w:val="2"/>
  </w:num>
  <w:num w:numId="13" w16cid:durableId="1556505197">
    <w:abstractNumId w:val="19"/>
  </w:num>
  <w:num w:numId="14" w16cid:durableId="1019966525">
    <w:abstractNumId w:val="21"/>
  </w:num>
  <w:num w:numId="15" w16cid:durableId="1904484731">
    <w:abstractNumId w:val="5"/>
  </w:num>
  <w:num w:numId="16" w16cid:durableId="1456370248">
    <w:abstractNumId w:val="6"/>
  </w:num>
  <w:num w:numId="17" w16cid:durableId="1909223872">
    <w:abstractNumId w:val="3"/>
  </w:num>
  <w:num w:numId="18" w16cid:durableId="230502087">
    <w:abstractNumId w:val="11"/>
  </w:num>
  <w:num w:numId="19" w16cid:durableId="170724019">
    <w:abstractNumId w:val="7"/>
  </w:num>
  <w:num w:numId="20" w16cid:durableId="433987638">
    <w:abstractNumId w:val="13"/>
  </w:num>
  <w:num w:numId="21" w16cid:durableId="1731421677">
    <w:abstractNumId w:val="24"/>
  </w:num>
  <w:num w:numId="22" w16cid:durableId="449204841">
    <w:abstractNumId w:val="27"/>
  </w:num>
  <w:num w:numId="23" w16cid:durableId="601644728">
    <w:abstractNumId w:val="16"/>
  </w:num>
  <w:num w:numId="24" w16cid:durableId="582371815">
    <w:abstractNumId w:val="23"/>
  </w:num>
  <w:num w:numId="25" w16cid:durableId="306126862">
    <w:abstractNumId w:val="22"/>
  </w:num>
  <w:num w:numId="26" w16cid:durableId="1583563154">
    <w:abstractNumId w:val="20"/>
  </w:num>
  <w:num w:numId="27" w16cid:durableId="1075933581">
    <w:abstractNumId w:val="15"/>
  </w:num>
  <w:num w:numId="28" w16cid:durableId="18911851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9B"/>
    <w:rsid w:val="000423BF"/>
    <w:rsid w:val="0004766E"/>
    <w:rsid w:val="00061F0D"/>
    <w:rsid w:val="00061FE4"/>
    <w:rsid w:val="000D43F1"/>
    <w:rsid w:val="000D4AC4"/>
    <w:rsid w:val="000E2A20"/>
    <w:rsid w:val="00124CF8"/>
    <w:rsid w:val="00125A11"/>
    <w:rsid w:val="001678D0"/>
    <w:rsid w:val="00173D1C"/>
    <w:rsid w:val="001761A4"/>
    <w:rsid w:val="00182933"/>
    <w:rsid w:val="001B63FC"/>
    <w:rsid w:val="001E3E0B"/>
    <w:rsid w:val="001E41B0"/>
    <w:rsid w:val="002066F1"/>
    <w:rsid w:val="00211645"/>
    <w:rsid w:val="0024381D"/>
    <w:rsid w:val="002466DE"/>
    <w:rsid w:val="002500FB"/>
    <w:rsid w:val="00264057"/>
    <w:rsid w:val="002C0702"/>
    <w:rsid w:val="0030617E"/>
    <w:rsid w:val="003100FE"/>
    <w:rsid w:val="00317FD7"/>
    <w:rsid w:val="00321059"/>
    <w:rsid w:val="00396761"/>
    <w:rsid w:val="003C0C39"/>
    <w:rsid w:val="003C14DE"/>
    <w:rsid w:val="003D12F9"/>
    <w:rsid w:val="00401867"/>
    <w:rsid w:val="00441915"/>
    <w:rsid w:val="00455BAF"/>
    <w:rsid w:val="004866B6"/>
    <w:rsid w:val="00493515"/>
    <w:rsid w:val="004B0E80"/>
    <w:rsid w:val="004B5543"/>
    <w:rsid w:val="004C5A5F"/>
    <w:rsid w:val="004E1D72"/>
    <w:rsid w:val="004E77A9"/>
    <w:rsid w:val="004F4B36"/>
    <w:rsid w:val="00524036"/>
    <w:rsid w:val="00531996"/>
    <w:rsid w:val="0053482F"/>
    <w:rsid w:val="005753D5"/>
    <w:rsid w:val="00575C27"/>
    <w:rsid w:val="005976FE"/>
    <w:rsid w:val="005C100F"/>
    <w:rsid w:val="005D1C54"/>
    <w:rsid w:val="00612495"/>
    <w:rsid w:val="006304BF"/>
    <w:rsid w:val="00632877"/>
    <w:rsid w:val="00641941"/>
    <w:rsid w:val="00667300"/>
    <w:rsid w:val="006922E4"/>
    <w:rsid w:val="00693B53"/>
    <w:rsid w:val="00696518"/>
    <w:rsid w:val="006C3F1A"/>
    <w:rsid w:val="006F70E3"/>
    <w:rsid w:val="007231BE"/>
    <w:rsid w:val="007265EC"/>
    <w:rsid w:val="007330FC"/>
    <w:rsid w:val="00761F70"/>
    <w:rsid w:val="00774D1E"/>
    <w:rsid w:val="00787960"/>
    <w:rsid w:val="007B2765"/>
    <w:rsid w:val="007D4895"/>
    <w:rsid w:val="007F65B9"/>
    <w:rsid w:val="0080370C"/>
    <w:rsid w:val="008308D4"/>
    <w:rsid w:val="00854CA5"/>
    <w:rsid w:val="008825AA"/>
    <w:rsid w:val="008A39D4"/>
    <w:rsid w:val="0090509F"/>
    <w:rsid w:val="0091197B"/>
    <w:rsid w:val="00924C16"/>
    <w:rsid w:val="009419C6"/>
    <w:rsid w:val="009502E1"/>
    <w:rsid w:val="0096384A"/>
    <w:rsid w:val="0097481F"/>
    <w:rsid w:val="00981112"/>
    <w:rsid w:val="00984823"/>
    <w:rsid w:val="009B57DF"/>
    <w:rsid w:val="00A041B1"/>
    <w:rsid w:val="00A10A00"/>
    <w:rsid w:val="00A154EE"/>
    <w:rsid w:val="00A2310A"/>
    <w:rsid w:val="00A56281"/>
    <w:rsid w:val="00AA1CEE"/>
    <w:rsid w:val="00AA4F0B"/>
    <w:rsid w:val="00AC3054"/>
    <w:rsid w:val="00AD2323"/>
    <w:rsid w:val="00AF6F17"/>
    <w:rsid w:val="00B0173F"/>
    <w:rsid w:val="00BB162C"/>
    <w:rsid w:val="00BB5B72"/>
    <w:rsid w:val="00BC0BD8"/>
    <w:rsid w:val="00BC0D7B"/>
    <w:rsid w:val="00BC3E1E"/>
    <w:rsid w:val="00C22B48"/>
    <w:rsid w:val="00CB4B81"/>
    <w:rsid w:val="00CC39F0"/>
    <w:rsid w:val="00CC71E7"/>
    <w:rsid w:val="00CC7D48"/>
    <w:rsid w:val="00CE37E3"/>
    <w:rsid w:val="00CE3AE6"/>
    <w:rsid w:val="00CE45EC"/>
    <w:rsid w:val="00D04447"/>
    <w:rsid w:val="00D11E37"/>
    <w:rsid w:val="00D1270E"/>
    <w:rsid w:val="00D2587B"/>
    <w:rsid w:val="00D477BB"/>
    <w:rsid w:val="00D53AFC"/>
    <w:rsid w:val="00D74072"/>
    <w:rsid w:val="00D77CA3"/>
    <w:rsid w:val="00DC3C1D"/>
    <w:rsid w:val="00E0346A"/>
    <w:rsid w:val="00E35343"/>
    <w:rsid w:val="00E635D4"/>
    <w:rsid w:val="00EA20DA"/>
    <w:rsid w:val="00EC0C0A"/>
    <w:rsid w:val="00EF7AF2"/>
    <w:rsid w:val="00F2289A"/>
    <w:rsid w:val="00F32985"/>
    <w:rsid w:val="00F35B78"/>
    <w:rsid w:val="00F5720B"/>
    <w:rsid w:val="00F765CA"/>
    <w:rsid w:val="00FA7B9B"/>
    <w:rsid w:val="00FB7B4F"/>
    <w:rsid w:val="00FB7D3B"/>
    <w:rsid w:val="00FD7D62"/>
    <w:rsid w:val="00FF668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6376D"/>
  <w15:chartTrackingRefBased/>
  <w15:docId w15:val="{45454C6F-4AED-4479-BEFD-0A2B3381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7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A7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A7B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A7B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FA7B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7B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7B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7B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7B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7B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A7B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A7B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A7B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FA7B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7B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7B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7B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7B9B"/>
    <w:rPr>
      <w:rFonts w:eastAsiaTheme="majorEastAsia" w:cstheme="majorBidi"/>
      <w:color w:val="272727" w:themeColor="text1" w:themeTint="D8"/>
    </w:rPr>
  </w:style>
  <w:style w:type="paragraph" w:styleId="Ttulo">
    <w:name w:val="Title"/>
    <w:basedOn w:val="Normal"/>
    <w:next w:val="Normal"/>
    <w:link w:val="TtuloCar"/>
    <w:uiPriority w:val="10"/>
    <w:qFormat/>
    <w:rsid w:val="00FA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7B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7B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7B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7B9B"/>
    <w:pPr>
      <w:spacing w:before="160"/>
      <w:jc w:val="center"/>
    </w:pPr>
    <w:rPr>
      <w:i/>
      <w:iCs/>
      <w:color w:val="404040" w:themeColor="text1" w:themeTint="BF"/>
    </w:rPr>
  </w:style>
  <w:style w:type="character" w:customStyle="1" w:styleId="CitaCar">
    <w:name w:val="Cita Car"/>
    <w:basedOn w:val="Fuentedeprrafopredeter"/>
    <w:link w:val="Cita"/>
    <w:uiPriority w:val="29"/>
    <w:rsid w:val="00FA7B9B"/>
    <w:rPr>
      <w:i/>
      <w:iCs/>
      <w:color w:val="404040" w:themeColor="text1" w:themeTint="BF"/>
    </w:rPr>
  </w:style>
  <w:style w:type="paragraph" w:styleId="Prrafodelista">
    <w:name w:val="List Paragraph"/>
    <w:basedOn w:val="Normal"/>
    <w:uiPriority w:val="34"/>
    <w:qFormat/>
    <w:rsid w:val="00FA7B9B"/>
    <w:pPr>
      <w:ind w:left="720"/>
      <w:contextualSpacing/>
    </w:pPr>
  </w:style>
  <w:style w:type="character" w:styleId="nfasisintenso">
    <w:name w:val="Intense Emphasis"/>
    <w:basedOn w:val="Fuentedeprrafopredeter"/>
    <w:uiPriority w:val="21"/>
    <w:qFormat/>
    <w:rsid w:val="00FA7B9B"/>
    <w:rPr>
      <w:i/>
      <w:iCs/>
      <w:color w:val="0F4761" w:themeColor="accent1" w:themeShade="BF"/>
    </w:rPr>
  </w:style>
  <w:style w:type="paragraph" w:styleId="Citadestacada">
    <w:name w:val="Intense Quote"/>
    <w:basedOn w:val="Normal"/>
    <w:next w:val="Normal"/>
    <w:link w:val="CitadestacadaCar"/>
    <w:uiPriority w:val="30"/>
    <w:qFormat/>
    <w:rsid w:val="00FA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7B9B"/>
    <w:rPr>
      <w:i/>
      <w:iCs/>
      <w:color w:val="0F4761" w:themeColor="accent1" w:themeShade="BF"/>
    </w:rPr>
  </w:style>
  <w:style w:type="character" w:styleId="Referenciaintensa">
    <w:name w:val="Intense Reference"/>
    <w:basedOn w:val="Fuentedeprrafopredeter"/>
    <w:uiPriority w:val="32"/>
    <w:qFormat/>
    <w:rsid w:val="00FA7B9B"/>
    <w:rPr>
      <w:b/>
      <w:bCs/>
      <w:smallCaps/>
      <w:color w:val="0F4761" w:themeColor="accent1" w:themeShade="BF"/>
      <w:spacing w:val="5"/>
    </w:rPr>
  </w:style>
  <w:style w:type="table" w:styleId="Tablaconcuadrcula">
    <w:name w:val="Table Grid"/>
    <w:basedOn w:val="Tablanormal"/>
    <w:uiPriority w:val="39"/>
    <w:rsid w:val="008A3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C0C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0C0A"/>
  </w:style>
  <w:style w:type="paragraph" w:styleId="Piedepgina">
    <w:name w:val="footer"/>
    <w:basedOn w:val="Normal"/>
    <w:link w:val="PiedepginaCar"/>
    <w:uiPriority w:val="99"/>
    <w:unhideWhenUsed/>
    <w:rsid w:val="00EC0C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0C0A"/>
  </w:style>
  <w:style w:type="paragraph" w:styleId="TtuloTDC">
    <w:name w:val="TOC Heading"/>
    <w:basedOn w:val="Ttulo1"/>
    <w:next w:val="Normal"/>
    <w:uiPriority w:val="39"/>
    <w:unhideWhenUsed/>
    <w:qFormat/>
    <w:rsid w:val="00EC0C0A"/>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EC0C0A"/>
    <w:pPr>
      <w:spacing w:after="100"/>
    </w:pPr>
  </w:style>
  <w:style w:type="character" w:styleId="Hipervnculo">
    <w:name w:val="Hyperlink"/>
    <w:basedOn w:val="Fuentedeprrafopredeter"/>
    <w:uiPriority w:val="99"/>
    <w:unhideWhenUsed/>
    <w:rsid w:val="00EC0C0A"/>
    <w:rPr>
      <w:color w:val="467886" w:themeColor="hyperlink"/>
      <w:u w:val="single"/>
    </w:rPr>
  </w:style>
  <w:style w:type="paragraph" w:styleId="TDC2">
    <w:name w:val="toc 2"/>
    <w:basedOn w:val="Normal"/>
    <w:next w:val="Normal"/>
    <w:autoRedefine/>
    <w:uiPriority w:val="39"/>
    <w:unhideWhenUsed/>
    <w:rsid w:val="00FB7D3B"/>
    <w:pPr>
      <w:spacing w:after="100"/>
      <w:ind w:left="240"/>
    </w:pPr>
  </w:style>
  <w:style w:type="paragraph" w:styleId="TDC3">
    <w:name w:val="toc 3"/>
    <w:basedOn w:val="Normal"/>
    <w:next w:val="Normal"/>
    <w:autoRedefine/>
    <w:uiPriority w:val="39"/>
    <w:unhideWhenUsed/>
    <w:rsid w:val="00FB7D3B"/>
    <w:pPr>
      <w:spacing w:after="100"/>
      <w:ind w:left="480"/>
    </w:pPr>
  </w:style>
  <w:style w:type="character" w:styleId="Refdecomentario">
    <w:name w:val="annotation reference"/>
    <w:basedOn w:val="Fuentedeprrafopredeter"/>
    <w:uiPriority w:val="99"/>
    <w:semiHidden/>
    <w:unhideWhenUsed/>
    <w:rsid w:val="00761F70"/>
    <w:rPr>
      <w:sz w:val="16"/>
      <w:szCs w:val="16"/>
    </w:rPr>
  </w:style>
  <w:style w:type="paragraph" w:styleId="Textocomentario">
    <w:name w:val="annotation text"/>
    <w:basedOn w:val="Normal"/>
    <w:link w:val="TextocomentarioCar"/>
    <w:uiPriority w:val="99"/>
    <w:unhideWhenUsed/>
    <w:rsid w:val="00761F70"/>
    <w:pPr>
      <w:spacing w:line="240" w:lineRule="auto"/>
    </w:pPr>
    <w:rPr>
      <w:sz w:val="20"/>
      <w:szCs w:val="20"/>
    </w:rPr>
  </w:style>
  <w:style w:type="character" w:customStyle="1" w:styleId="TextocomentarioCar">
    <w:name w:val="Texto comentario Car"/>
    <w:basedOn w:val="Fuentedeprrafopredeter"/>
    <w:link w:val="Textocomentario"/>
    <w:uiPriority w:val="99"/>
    <w:rsid w:val="00761F70"/>
    <w:rPr>
      <w:sz w:val="20"/>
      <w:szCs w:val="20"/>
    </w:rPr>
  </w:style>
  <w:style w:type="paragraph" w:styleId="Asuntodelcomentario">
    <w:name w:val="annotation subject"/>
    <w:basedOn w:val="Textocomentario"/>
    <w:next w:val="Textocomentario"/>
    <w:link w:val="AsuntodelcomentarioCar"/>
    <w:uiPriority w:val="99"/>
    <w:semiHidden/>
    <w:unhideWhenUsed/>
    <w:rsid w:val="00761F70"/>
    <w:rPr>
      <w:b/>
      <w:bCs/>
    </w:rPr>
  </w:style>
  <w:style w:type="character" w:customStyle="1" w:styleId="AsuntodelcomentarioCar">
    <w:name w:val="Asunto del comentario Car"/>
    <w:basedOn w:val="TextocomentarioCar"/>
    <w:link w:val="Asuntodelcomentario"/>
    <w:uiPriority w:val="99"/>
    <w:semiHidden/>
    <w:rsid w:val="00761F70"/>
    <w:rPr>
      <w:b/>
      <w:bCs/>
      <w:sz w:val="20"/>
      <w:szCs w:val="20"/>
    </w:rPr>
  </w:style>
  <w:style w:type="character" w:styleId="Mencinsinresolver">
    <w:name w:val="Unresolved Mention"/>
    <w:basedOn w:val="Fuentedeprrafopredeter"/>
    <w:uiPriority w:val="99"/>
    <w:semiHidden/>
    <w:unhideWhenUsed/>
    <w:rsid w:val="008308D4"/>
    <w:rPr>
      <w:color w:val="605E5C"/>
      <w:shd w:val="clear" w:color="auto" w:fill="E1DFDD"/>
    </w:rPr>
  </w:style>
  <w:style w:type="paragraph" w:styleId="TDC4">
    <w:name w:val="toc 4"/>
    <w:basedOn w:val="Normal"/>
    <w:next w:val="Normal"/>
    <w:autoRedefine/>
    <w:uiPriority w:val="39"/>
    <w:unhideWhenUsed/>
    <w:rsid w:val="00CC7D48"/>
    <w:pPr>
      <w:spacing w:after="100"/>
      <w:ind w:left="720"/>
    </w:pPr>
    <w:rPr>
      <w:rFonts w:eastAsiaTheme="minorEastAsia"/>
      <w:lang w:eastAsia="es-GT"/>
    </w:rPr>
  </w:style>
  <w:style w:type="paragraph" w:styleId="TDC5">
    <w:name w:val="toc 5"/>
    <w:basedOn w:val="Normal"/>
    <w:next w:val="Normal"/>
    <w:autoRedefine/>
    <w:uiPriority w:val="39"/>
    <w:unhideWhenUsed/>
    <w:rsid w:val="00CC7D48"/>
    <w:pPr>
      <w:spacing w:after="100"/>
      <w:ind w:left="960"/>
    </w:pPr>
    <w:rPr>
      <w:rFonts w:eastAsiaTheme="minorEastAsia"/>
      <w:lang w:eastAsia="es-GT"/>
    </w:rPr>
  </w:style>
  <w:style w:type="paragraph" w:styleId="TDC6">
    <w:name w:val="toc 6"/>
    <w:basedOn w:val="Normal"/>
    <w:next w:val="Normal"/>
    <w:autoRedefine/>
    <w:uiPriority w:val="39"/>
    <w:unhideWhenUsed/>
    <w:rsid w:val="00CC7D48"/>
    <w:pPr>
      <w:spacing w:after="100"/>
      <w:ind w:left="1200"/>
    </w:pPr>
    <w:rPr>
      <w:rFonts w:eastAsiaTheme="minorEastAsia"/>
      <w:lang w:eastAsia="es-GT"/>
    </w:rPr>
  </w:style>
  <w:style w:type="paragraph" w:styleId="TDC7">
    <w:name w:val="toc 7"/>
    <w:basedOn w:val="Normal"/>
    <w:next w:val="Normal"/>
    <w:autoRedefine/>
    <w:uiPriority w:val="39"/>
    <w:unhideWhenUsed/>
    <w:rsid w:val="00CC7D48"/>
    <w:pPr>
      <w:spacing w:after="100"/>
      <w:ind w:left="1440"/>
    </w:pPr>
    <w:rPr>
      <w:rFonts w:eastAsiaTheme="minorEastAsia"/>
      <w:lang w:eastAsia="es-GT"/>
    </w:rPr>
  </w:style>
  <w:style w:type="paragraph" w:styleId="TDC8">
    <w:name w:val="toc 8"/>
    <w:basedOn w:val="Normal"/>
    <w:next w:val="Normal"/>
    <w:autoRedefine/>
    <w:uiPriority w:val="39"/>
    <w:unhideWhenUsed/>
    <w:rsid w:val="00CC7D48"/>
    <w:pPr>
      <w:spacing w:after="100"/>
      <w:ind w:left="1680"/>
    </w:pPr>
    <w:rPr>
      <w:rFonts w:eastAsiaTheme="minorEastAsia"/>
      <w:lang w:eastAsia="es-GT"/>
    </w:rPr>
  </w:style>
  <w:style w:type="paragraph" w:styleId="TDC9">
    <w:name w:val="toc 9"/>
    <w:basedOn w:val="Normal"/>
    <w:next w:val="Normal"/>
    <w:autoRedefine/>
    <w:uiPriority w:val="39"/>
    <w:unhideWhenUsed/>
    <w:rsid w:val="00CC7D48"/>
    <w:pPr>
      <w:spacing w:after="100"/>
      <w:ind w:left="1920"/>
    </w:pPr>
    <w:rPr>
      <w:rFonts w:eastAsiaTheme="minorEastAsia"/>
      <w:lang w:eastAsia="es-GT"/>
    </w:rPr>
  </w:style>
  <w:style w:type="paragraph" w:styleId="Sinespaciado">
    <w:name w:val="No Spacing"/>
    <w:uiPriority w:val="1"/>
    <w:qFormat/>
    <w:rsid w:val="00A562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emf"/><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EAC8C-E1E1-4743-8C41-C26AAB166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22777</Words>
  <Characters>125278</Characters>
  <Application>Microsoft Office Word</Application>
  <DocSecurity>0</DocSecurity>
  <Lines>1043</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221441 - ANTHONY JEOVANI LIMA RECINOS</dc:creator>
  <cp:keywords/>
  <dc:description/>
  <cp:lastModifiedBy>221441 - ANTHONY JEOVANI LIMA RECINOS</cp:lastModifiedBy>
  <cp:revision>2</cp:revision>
  <cp:lastPrinted>2026-03-14T03:57:00Z</cp:lastPrinted>
  <dcterms:created xsi:type="dcterms:W3CDTF">2026-06-12T23:11:00Z</dcterms:created>
  <dcterms:modified xsi:type="dcterms:W3CDTF">2026-06-12T23:11:00Z</dcterms:modified>
</cp:coreProperties>
</file>