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979026036"/>
        <w:docPartObj>
          <w:docPartGallery w:val="Cover Pages"/>
          <w:docPartUnique/>
        </w:docPartObj>
      </w:sdtPr>
      <w:sdtEndPr>
        <w:rPr>
          <w:rFonts w:eastAsia="Aptos"/>
          <w:color w:val="auto"/>
          <w:lang w:eastAsia="ja-JP"/>
        </w:rPr>
      </w:sdtEndPr>
      <w:sdtContent>
        <w:p w14:paraId="20BB10D4" w14:textId="0E8CD458" w:rsidR="00062DEF" w:rsidRDefault="00062DEF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F9CE8B6" wp14:editId="41989583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9E2DC307A2F4580B693EF635A07DB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814F63" w14:textId="425A365D" w:rsidR="00062DEF" w:rsidRDefault="00062DEF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Plan de despligue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DA44D3EC2694575AF9036D4CAAEF41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2CF4F8C" w14:textId="37517A32" w:rsidR="00062DEF" w:rsidRDefault="00062DEF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Angeles</w:t>
              </w:r>
              <w:proofErr w:type="spellEnd"/>
              <w:r>
                <w:rPr>
                  <w:color w:val="156082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Scheduler</w:t>
              </w:r>
              <w:proofErr w:type="spellEnd"/>
            </w:p>
          </w:sdtContent>
        </w:sdt>
        <w:p w14:paraId="762B8BBE" w14:textId="77777777" w:rsidR="00062DEF" w:rsidRDefault="00062DE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ACA520" wp14:editId="1B476AA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83938C" w14:textId="2CA95C41" w:rsidR="00062DEF" w:rsidRDefault="00062DE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11 de noviembre de 2024</w:t>
                                    </w:r>
                                  </w:p>
                                </w:sdtContent>
                              </w:sdt>
                              <w:p w14:paraId="26C05A45" w14:textId="4DE26427" w:rsidR="00062DEF" w:rsidRDefault="00062DEF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Equipo 2</w:t>
                                    </w:r>
                                  </w:sdtContent>
                                </w:sdt>
                              </w:p>
                              <w:p w14:paraId="3C53DEEF" w14:textId="669598DA" w:rsidR="00062DEF" w:rsidRDefault="00062DEF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Felipe Concha – Jimmy Muñoz – Cristian Molina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ACA5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83938C" w14:textId="2CA95C41" w:rsidR="00062DEF" w:rsidRDefault="00062DE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11 de noviembre de 2024</w:t>
                              </w:r>
                            </w:p>
                          </w:sdtContent>
                        </w:sdt>
                        <w:p w14:paraId="26C05A45" w14:textId="4DE26427" w:rsidR="00062DEF" w:rsidRDefault="00062DEF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Equipo 2</w:t>
                              </w:r>
                            </w:sdtContent>
                          </w:sdt>
                        </w:p>
                        <w:p w14:paraId="3C53DEEF" w14:textId="669598DA" w:rsidR="00062DEF" w:rsidRDefault="00062DEF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Felipe Concha – Jimmy Muñoz – Cristian Molina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DD2908F" wp14:editId="32009145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373170" w14:textId="0A4184B5" w:rsidR="00062DEF" w:rsidRDefault="00062DEF">
          <w:r>
            <w:br w:type="page"/>
          </w:r>
        </w:p>
      </w:sdtContent>
    </w:sdt>
    <w:sdt>
      <w:sdtPr>
        <w:rPr>
          <w:lang w:val="es-ES"/>
        </w:rPr>
        <w:id w:val="-888647837"/>
        <w:docPartObj>
          <w:docPartGallery w:val="Table of Contents"/>
          <w:docPartUnique/>
        </w:docPartObj>
      </w:sdtPr>
      <w:sdtEndPr>
        <w:rPr>
          <w:rFonts w:ascii="Aptos" w:eastAsia="Aptos" w:hAnsi="Aptos" w:cs="Aptos"/>
          <w:b/>
          <w:bCs/>
          <w:color w:val="auto"/>
          <w:sz w:val="22"/>
          <w:szCs w:val="22"/>
        </w:rPr>
      </w:sdtEndPr>
      <w:sdtContent>
        <w:p w14:paraId="0CA7C703" w14:textId="76A9A74F" w:rsidR="00062DEF" w:rsidRDefault="00062DEF">
          <w:pPr>
            <w:pStyle w:val="TtuloTDC"/>
          </w:pPr>
          <w:r>
            <w:rPr>
              <w:lang w:val="es-ES"/>
            </w:rPr>
            <w:t>Contenido</w:t>
          </w:r>
        </w:p>
        <w:p w14:paraId="050F7C84" w14:textId="76EA6AA0" w:rsidR="00FF16A2" w:rsidRDefault="00062DE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84653" w:history="1">
            <w:r w:rsidR="00FF16A2" w:rsidRPr="00311815">
              <w:rPr>
                <w:rStyle w:val="Hipervnculo"/>
                <w:rFonts w:ascii="Arial" w:hAnsi="Arial" w:cs="Arial"/>
                <w:noProof/>
              </w:rPr>
              <w:t>1. Introducción</w:t>
            </w:r>
            <w:r w:rsidR="00FF16A2">
              <w:rPr>
                <w:noProof/>
                <w:webHidden/>
              </w:rPr>
              <w:tab/>
            </w:r>
            <w:r w:rsidR="00FF16A2">
              <w:rPr>
                <w:noProof/>
                <w:webHidden/>
              </w:rPr>
              <w:fldChar w:fldCharType="begin"/>
            </w:r>
            <w:r w:rsidR="00FF16A2">
              <w:rPr>
                <w:noProof/>
                <w:webHidden/>
              </w:rPr>
              <w:instrText xml:space="preserve"> PAGEREF _Toc184684653 \h </w:instrText>
            </w:r>
            <w:r w:rsidR="00FF16A2">
              <w:rPr>
                <w:noProof/>
                <w:webHidden/>
              </w:rPr>
            </w:r>
            <w:r w:rsidR="00FF16A2">
              <w:rPr>
                <w:noProof/>
                <w:webHidden/>
              </w:rPr>
              <w:fldChar w:fldCharType="separate"/>
            </w:r>
            <w:r w:rsidR="00FF16A2">
              <w:rPr>
                <w:noProof/>
                <w:webHidden/>
              </w:rPr>
              <w:t>3</w:t>
            </w:r>
            <w:r w:rsidR="00FF16A2">
              <w:rPr>
                <w:noProof/>
                <w:webHidden/>
              </w:rPr>
              <w:fldChar w:fldCharType="end"/>
            </w:r>
          </w:hyperlink>
        </w:p>
        <w:p w14:paraId="3E2899DD" w14:textId="40F8F91B" w:rsidR="00FF16A2" w:rsidRDefault="00FF16A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54" w:history="1">
            <w:r w:rsidRPr="00311815">
              <w:rPr>
                <w:rStyle w:val="Hipervnculo"/>
                <w:rFonts w:ascii="Arial" w:hAnsi="Arial" w:cs="Arial"/>
                <w:noProof/>
              </w:rPr>
              <w:t>2. Objetivos del Plan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78D2" w14:textId="5E160AB5" w:rsidR="00FF16A2" w:rsidRDefault="00FF16A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55" w:history="1">
            <w:r w:rsidRPr="00311815">
              <w:rPr>
                <w:rStyle w:val="Hipervnculo"/>
                <w:noProof/>
              </w:rPr>
              <w:t>3. Equipo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D958" w14:textId="04526BAF" w:rsidR="00FF16A2" w:rsidRDefault="00FF16A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56" w:history="1">
            <w:r w:rsidRPr="00311815">
              <w:rPr>
                <w:rStyle w:val="Hipervnculo"/>
                <w:rFonts w:ascii="Arial" w:hAnsi="Arial" w:cs="Arial"/>
                <w:noProof/>
              </w:rPr>
              <w:t>3. 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E2A1" w14:textId="1AF21D4B" w:rsidR="00FF16A2" w:rsidRDefault="00FF16A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57" w:history="1">
            <w:r w:rsidRPr="00311815">
              <w:rPr>
                <w:rStyle w:val="Hipervnculo"/>
                <w:noProof/>
              </w:rPr>
              <w:t>3.1. Requisitos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1648" w14:textId="1ECEB531" w:rsidR="00FF16A2" w:rsidRDefault="00FF16A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58" w:history="1">
            <w:r w:rsidRPr="00311815">
              <w:rPr>
                <w:rStyle w:val="Hipervnculo"/>
                <w:noProof/>
              </w:rPr>
              <w:t>3.2. Requisitos funcionales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68D3" w14:textId="446DEBF9" w:rsidR="00FF16A2" w:rsidRDefault="00FF16A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59" w:history="1">
            <w:r w:rsidRPr="00311815">
              <w:rPr>
                <w:rStyle w:val="Hipervnculo"/>
                <w:rFonts w:ascii="Arial" w:hAnsi="Arial" w:cs="Arial"/>
                <w:noProof/>
              </w:rPr>
              <w:t>4. Flujo General del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47FB" w14:textId="4EB3F916" w:rsidR="00FF16A2" w:rsidRDefault="00FF16A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60" w:history="1">
            <w:r w:rsidRPr="00311815">
              <w:rPr>
                <w:rStyle w:val="Hipervnculo"/>
                <w:noProof/>
              </w:rPr>
              <w:t>4.1. Proceso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71F9" w14:textId="4B7F63CB" w:rsidR="00FF16A2" w:rsidRDefault="00FF16A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61" w:history="1">
            <w:r w:rsidRPr="00311815">
              <w:rPr>
                <w:rStyle w:val="Hipervnculo"/>
                <w:noProof/>
              </w:rPr>
              <w:t>4.2. Despliegue continuo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5F29" w14:textId="0B6A6721" w:rsidR="00FF16A2" w:rsidRDefault="00FF16A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62" w:history="1">
            <w:r w:rsidRPr="00311815">
              <w:rPr>
                <w:rStyle w:val="Hipervnculo"/>
                <w:rFonts w:ascii="Arial" w:hAnsi="Arial" w:cs="Arial"/>
                <w:noProof/>
              </w:rPr>
              <w:t>5. Pasos Detallados del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6B8E" w14:textId="3B180C09" w:rsidR="00FF16A2" w:rsidRDefault="00FF16A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63" w:history="1">
            <w:r w:rsidRPr="00311815">
              <w:rPr>
                <w:rStyle w:val="Hipervnculo"/>
                <w:noProof/>
              </w:rPr>
              <w:t>5.1. Configuración del 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D013F" w14:textId="5F0D9A7C" w:rsidR="00FF16A2" w:rsidRDefault="00FF16A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64" w:history="1">
            <w:r w:rsidRPr="00311815">
              <w:rPr>
                <w:rStyle w:val="Hipervnculo"/>
                <w:noProof/>
              </w:rPr>
              <w:t>5.2. Configuración en Vercel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C5DA" w14:textId="24B63033" w:rsidR="00FF16A2" w:rsidRDefault="00FF16A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65" w:history="1">
            <w:r w:rsidRPr="00311815">
              <w:rPr>
                <w:rStyle w:val="Hipervnculo"/>
                <w:noProof/>
              </w:rPr>
              <w:t>5.3. Validación Previa al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E854" w14:textId="216FC003" w:rsidR="00FF16A2" w:rsidRDefault="00FF16A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66" w:history="1">
            <w:r w:rsidRPr="00311815">
              <w:rPr>
                <w:rStyle w:val="Hipervnculo"/>
                <w:noProof/>
              </w:rPr>
              <w:t>5.4. Despliegue en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4B7D4" w14:textId="63D1DF64" w:rsidR="00FF16A2" w:rsidRDefault="00FF16A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67" w:history="1">
            <w:r w:rsidRPr="00311815">
              <w:rPr>
                <w:rStyle w:val="Hipervnculo"/>
                <w:noProof/>
              </w:rPr>
              <w:t>5.5. Post-Despliegue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2DA3" w14:textId="4185ADF6" w:rsidR="00FF16A2" w:rsidRDefault="00FF16A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684668" w:history="1">
            <w:r w:rsidRPr="00311815">
              <w:rPr>
                <w:rStyle w:val="Hipervnculo"/>
                <w:rFonts w:ascii="Arial" w:hAnsi="Arial" w:cs="Arial"/>
                <w:noProof/>
              </w:rPr>
              <w:t>6.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6EB9" w14:textId="338C9617" w:rsidR="00062DEF" w:rsidRDefault="00062DEF">
          <w:r>
            <w:rPr>
              <w:b/>
              <w:bCs/>
              <w:lang w:val="es-ES"/>
            </w:rPr>
            <w:fldChar w:fldCharType="end"/>
          </w:r>
        </w:p>
      </w:sdtContent>
    </w:sdt>
    <w:p w14:paraId="1E81B767" w14:textId="77777777" w:rsidR="0028751C" w:rsidRDefault="0028751C"/>
    <w:p w14:paraId="54704C02" w14:textId="77777777" w:rsidR="0028751C" w:rsidRDefault="0028751C"/>
    <w:p w14:paraId="7320DD03" w14:textId="77777777" w:rsidR="0028751C" w:rsidRDefault="0028751C"/>
    <w:p w14:paraId="4ECBB8B2" w14:textId="77777777" w:rsidR="0028751C" w:rsidRDefault="0028751C"/>
    <w:p w14:paraId="78796133" w14:textId="77777777" w:rsidR="0028751C" w:rsidRDefault="0028751C"/>
    <w:p w14:paraId="6392C7E1" w14:textId="77777777" w:rsidR="0028751C" w:rsidRDefault="0028751C"/>
    <w:p w14:paraId="110AE160" w14:textId="77777777" w:rsidR="0028751C" w:rsidRDefault="0028751C"/>
    <w:p w14:paraId="6974E329" w14:textId="77777777" w:rsidR="0028751C" w:rsidRDefault="0028751C"/>
    <w:p w14:paraId="443B7A14" w14:textId="77777777" w:rsidR="0028751C" w:rsidRDefault="0028751C"/>
    <w:p w14:paraId="38C73778" w14:textId="77777777" w:rsidR="0028751C" w:rsidRDefault="0028751C"/>
    <w:p w14:paraId="4DA7C724" w14:textId="77777777" w:rsidR="0028751C" w:rsidRDefault="0028751C"/>
    <w:p w14:paraId="388F9409" w14:textId="77777777" w:rsidR="0028751C" w:rsidRDefault="0028751C"/>
    <w:p w14:paraId="772EDC95" w14:textId="77777777" w:rsidR="0028751C" w:rsidRDefault="0028751C"/>
    <w:p w14:paraId="5BD12CA0" w14:textId="77777777" w:rsidR="0028751C" w:rsidRDefault="0028751C"/>
    <w:p w14:paraId="02A9D091" w14:textId="77777777" w:rsidR="0028751C" w:rsidRDefault="0028751C"/>
    <w:p w14:paraId="47B3075E" w14:textId="77777777" w:rsidR="0028751C" w:rsidRDefault="0028751C"/>
    <w:p w14:paraId="3A2E7FF0" w14:textId="77777777" w:rsidR="0028751C" w:rsidRDefault="0028751C"/>
    <w:p w14:paraId="24EEDC0D" w14:textId="3053EA85" w:rsidR="00062DEF" w:rsidRDefault="00062DEF">
      <w:r>
        <w:br w:type="page"/>
      </w:r>
    </w:p>
    <w:p w14:paraId="1BCFF45C" w14:textId="77777777" w:rsidR="0028751C" w:rsidRPr="003B08BC" w:rsidRDefault="00000000" w:rsidP="00062DEF">
      <w:pPr>
        <w:pStyle w:val="Ttulo1"/>
        <w:rPr>
          <w:rFonts w:ascii="Arial" w:hAnsi="Arial" w:cs="Arial"/>
        </w:rPr>
      </w:pPr>
      <w:bookmarkStart w:id="0" w:name="_Toc184684653"/>
      <w:r w:rsidRPr="003B08BC">
        <w:rPr>
          <w:rFonts w:ascii="Arial" w:hAnsi="Arial" w:cs="Arial"/>
        </w:rPr>
        <w:lastRenderedPageBreak/>
        <w:t>1. Introducción</w:t>
      </w:r>
      <w:bookmarkEnd w:id="0"/>
    </w:p>
    <w:p w14:paraId="1BFDCB51" w14:textId="05D87347" w:rsidR="0028751C" w:rsidRPr="003B08BC" w:rsidRDefault="003B08BC" w:rsidP="00FF16A2">
      <w:pPr>
        <w:ind w:left="720"/>
        <w:rPr>
          <w:rFonts w:ascii="Arial" w:hAnsi="Arial" w:cs="Arial"/>
        </w:rPr>
      </w:pPr>
      <w:r w:rsidRPr="003B08BC">
        <w:rPr>
          <w:rFonts w:ascii="Arial" w:hAnsi="Arial" w:cs="Arial"/>
        </w:rPr>
        <w:t>El presente informe describe el Plan de Despliegue diseñado para garantizar la implementación exitosa</w:t>
      </w:r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Angeles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scheduler</w:t>
      </w:r>
      <w:proofErr w:type="spellEnd"/>
      <w:r w:rsidRPr="003B08BC">
        <w:rPr>
          <w:rFonts w:ascii="Arial" w:hAnsi="Arial" w:cs="Arial"/>
        </w:rPr>
        <w:t>. Este plan establece las estrategias, actividades y recursos necesarios para la puesta en marcha del sistema, asegurando su correcta operatividad y aceptación por parte de los usuarios finales.</w:t>
      </w:r>
    </w:p>
    <w:p w14:paraId="726DABB4" w14:textId="77777777" w:rsidR="0028751C" w:rsidRPr="003B08BC" w:rsidRDefault="00000000">
      <w:pPr>
        <w:rPr>
          <w:rFonts w:ascii="Arial" w:hAnsi="Arial" w:cs="Arial"/>
        </w:rPr>
      </w:pPr>
      <w:r w:rsidRPr="003B08BC">
        <w:rPr>
          <w:rFonts w:ascii="Arial" w:hAnsi="Arial" w:cs="Arial"/>
        </w:rPr>
        <w:pict w14:anchorId="3B0639F8">
          <v:rect id="_x0000_i1026" style="width:0;height:1.5pt" o:hralign="center" o:hrstd="t" o:hr="t" fillcolor="#a0a0a0" stroked="f"/>
        </w:pict>
      </w:r>
    </w:p>
    <w:p w14:paraId="74610AF4" w14:textId="77777777" w:rsidR="0028751C" w:rsidRPr="003B08BC" w:rsidRDefault="00000000" w:rsidP="00062DEF">
      <w:pPr>
        <w:pStyle w:val="Ttulo1"/>
        <w:rPr>
          <w:rFonts w:ascii="Arial" w:hAnsi="Arial" w:cs="Arial"/>
        </w:rPr>
      </w:pPr>
      <w:bookmarkStart w:id="1" w:name="_Toc184684654"/>
      <w:r w:rsidRPr="003B08BC">
        <w:rPr>
          <w:rFonts w:ascii="Arial" w:hAnsi="Arial" w:cs="Arial"/>
        </w:rPr>
        <w:t>2. Objetivos del Plan de Despliegue</w:t>
      </w:r>
      <w:bookmarkEnd w:id="1"/>
    </w:p>
    <w:p w14:paraId="49EE2881" w14:textId="77777777" w:rsidR="0028751C" w:rsidRPr="003B08BC" w:rsidRDefault="00000000" w:rsidP="003B08B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Garantizar un despliegue eficiente, seguro y escalable del sistema web.</w:t>
      </w:r>
    </w:p>
    <w:p w14:paraId="5094AC10" w14:textId="77777777" w:rsidR="0028751C" w:rsidRPr="003B08BC" w:rsidRDefault="00000000" w:rsidP="003B08B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Facilitar actualizaciones continuas mediante la integración automatizada de cambios desde GitHub.</w:t>
      </w:r>
    </w:p>
    <w:p w14:paraId="7299BB6D" w14:textId="77777777" w:rsidR="0028751C" w:rsidRDefault="00000000" w:rsidP="003B08B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Asegurar la disponibilidad del sistema para usuarios finales en un entorno de producción confiable.</w:t>
      </w:r>
    </w:p>
    <w:p w14:paraId="3665DE11" w14:textId="7253BCC5" w:rsidR="003B08BC" w:rsidRPr="003B08BC" w:rsidRDefault="003B08BC" w:rsidP="003B08BC">
      <w:pPr>
        <w:rPr>
          <w:rFonts w:ascii="Arial" w:hAnsi="Arial" w:cs="Arial"/>
        </w:rPr>
      </w:pPr>
      <w:r w:rsidRPr="003B08BC">
        <w:rPr>
          <w:rFonts w:ascii="Arial" w:hAnsi="Arial" w:cs="Arial"/>
        </w:rPr>
        <w:pict w14:anchorId="447908CF">
          <v:rect id="_x0000_i1048" style="width:0;height:1.5pt" o:hralign="center" o:hrstd="t" o:hr="t" fillcolor="#a0a0a0" stroked="f"/>
        </w:pict>
      </w:r>
    </w:p>
    <w:p w14:paraId="03B9A651" w14:textId="77777777" w:rsidR="003B08BC" w:rsidRDefault="003B08BC" w:rsidP="003B08BC">
      <w:pPr>
        <w:pStyle w:val="Ttulo1"/>
      </w:pPr>
      <w:bookmarkStart w:id="2" w:name="_Toc184684655"/>
      <w:r>
        <w:rPr>
          <w:rStyle w:val="Textoennegrita"/>
          <w:b w:val="0"/>
          <w:bCs w:val="0"/>
        </w:rPr>
        <w:t>3. Equipo de Despliegue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5812"/>
        <w:gridCol w:w="1603"/>
      </w:tblGrid>
      <w:tr w:rsidR="003B08BC" w14:paraId="553CADC0" w14:textId="77777777" w:rsidTr="003B08BC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042E2B6D" w14:textId="77777777" w:rsidR="003B08BC" w:rsidRDefault="003B08BC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Rol</w:t>
            </w:r>
          </w:p>
        </w:tc>
        <w:tc>
          <w:tcPr>
            <w:tcW w:w="5782" w:type="dxa"/>
            <w:vAlign w:val="center"/>
            <w:hideMark/>
          </w:tcPr>
          <w:p w14:paraId="7A449856" w14:textId="77777777" w:rsidR="003B08BC" w:rsidRDefault="003B08BC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Responsabilidades</w:t>
            </w:r>
          </w:p>
        </w:tc>
        <w:tc>
          <w:tcPr>
            <w:tcW w:w="1558" w:type="dxa"/>
            <w:vAlign w:val="center"/>
            <w:hideMark/>
          </w:tcPr>
          <w:p w14:paraId="34950DBC" w14:textId="77777777" w:rsidR="003B08BC" w:rsidRDefault="003B08BC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Nombre</w:t>
            </w:r>
          </w:p>
        </w:tc>
      </w:tr>
      <w:tr w:rsidR="003B08BC" w14:paraId="63F041AA" w14:textId="77777777" w:rsidTr="003B08BC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3E29165" w14:textId="77777777" w:rsidR="003B08BC" w:rsidRDefault="003B08BC">
            <w:r>
              <w:t>Líder de Proyecto</w:t>
            </w:r>
          </w:p>
        </w:tc>
        <w:tc>
          <w:tcPr>
            <w:tcW w:w="5782" w:type="dxa"/>
            <w:vAlign w:val="center"/>
            <w:hideMark/>
          </w:tcPr>
          <w:p w14:paraId="75F07FB8" w14:textId="77777777" w:rsidR="003B08BC" w:rsidRDefault="003B08BC">
            <w:r>
              <w:t>Supervisar y coordinar todas las actividades de despliegue.</w:t>
            </w:r>
          </w:p>
        </w:tc>
        <w:tc>
          <w:tcPr>
            <w:tcW w:w="1558" w:type="dxa"/>
            <w:vAlign w:val="center"/>
            <w:hideMark/>
          </w:tcPr>
          <w:p w14:paraId="2660A03E" w14:textId="1F3E695D" w:rsidR="003B08BC" w:rsidRDefault="003B08BC">
            <w:r>
              <w:t>Felip</w:t>
            </w:r>
            <w:r>
              <w:t>e Concha</w:t>
            </w:r>
          </w:p>
        </w:tc>
      </w:tr>
      <w:tr w:rsidR="003B08BC" w14:paraId="667F4057" w14:textId="77777777" w:rsidTr="003B08BC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313FA1E" w14:textId="77777777" w:rsidR="003B08BC" w:rsidRDefault="003B08BC">
            <w:r>
              <w:t>Desarrollador</w:t>
            </w:r>
          </w:p>
        </w:tc>
        <w:tc>
          <w:tcPr>
            <w:tcW w:w="5782" w:type="dxa"/>
            <w:vAlign w:val="center"/>
            <w:hideMark/>
          </w:tcPr>
          <w:p w14:paraId="006EFED5" w14:textId="77777777" w:rsidR="003B08BC" w:rsidRDefault="003B08BC">
            <w:r>
              <w:t>Configurar el entorno de producción y resolver incidencias.</w:t>
            </w:r>
          </w:p>
        </w:tc>
        <w:tc>
          <w:tcPr>
            <w:tcW w:w="1558" w:type="dxa"/>
            <w:vAlign w:val="center"/>
            <w:hideMark/>
          </w:tcPr>
          <w:p w14:paraId="3D32F21E" w14:textId="3C9DBBBE" w:rsidR="003B08BC" w:rsidRDefault="003B08BC">
            <w:r>
              <w:t>Cristian Molina</w:t>
            </w:r>
          </w:p>
        </w:tc>
      </w:tr>
      <w:tr w:rsidR="003B08BC" w14:paraId="14B4D94B" w14:textId="77777777" w:rsidTr="003B08BC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AD42DEF" w14:textId="1B3EB24D" w:rsidR="003B08BC" w:rsidRDefault="003B08BC">
            <w:proofErr w:type="spellStart"/>
            <w:r w:rsidRPr="003B08BC">
              <w:t>Tester</w:t>
            </w:r>
            <w:proofErr w:type="spellEnd"/>
          </w:p>
        </w:tc>
        <w:tc>
          <w:tcPr>
            <w:tcW w:w="5782" w:type="dxa"/>
            <w:vAlign w:val="center"/>
            <w:hideMark/>
          </w:tcPr>
          <w:p w14:paraId="78F30BFA" w14:textId="5E06E82E" w:rsidR="003B08BC" w:rsidRDefault="003B08BC">
            <w:r w:rsidRPr="003B08BC">
              <w:t>Realizar pruebas finales en el entorno de producción</w:t>
            </w:r>
            <w:r>
              <w:t>.</w:t>
            </w:r>
          </w:p>
        </w:tc>
        <w:tc>
          <w:tcPr>
            <w:tcW w:w="1558" w:type="dxa"/>
            <w:vAlign w:val="center"/>
            <w:hideMark/>
          </w:tcPr>
          <w:p w14:paraId="1F1F7414" w14:textId="0D535100" w:rsidR="003B08BC" w:rsidRDefault="003B08BC">
            <w:r>
              <w:t>Jimmy Muñoz</w:t>
            </w:r>
          </w:p>
        </w:tc>
      </w:tr>
    </w:tbl>
    <w:p w14:paraId="0EB827BB" w14:textId="77777777" w:rsidR="0028751C" w:rsidRPr="003B08BC" w:rsidRDefault="0028751C">
      <w:pPr>
        <w:rPr>
          <w:rFonts w:ascii="Arial" w:hAnsi="Arial" w:cs="Arial"/>
        </w:rPr>
      </w:pPr>
    </w:p>
    <w:p w14:paraId="49D8F066" w14:textId="41224126" w:rsidR="0028751C" w:rsidRPr="003B08BC" w:rsidRDefault="003B08BC">
      <w:pPr>
        <w:rPr>
          <w:rFonts w:ascii="Arial" w:hAnsi="Arial" w:cs="Arial"/>
        </w:rPr>
      </w:pPr>
      <w:r w:rsidRPr="003B08BC">
        <w:rPr>
          <w:rFonts w:ascii="Arial" w:hAnsi="Arial" w:cs="Arial"/>
        </w:rPr>
        <w:pict w14:anchorId="5A426B7B">
          <v:rect id="_x0000_i1049" style="width:0;height:1.5pt" o:hralign="center" o:hrstd="t" o:hr="t" fillcolor="#a0a0a0" stroked="f"/>
        </w:pict>
      </w:r>
    </w:p>
    <w:p w14:paraId="228B4D20" w14:textId="77777777" w:rsidR="0028751C" w:rsidRPr="003B08BC" w:rsidRDefault="0028751C">
      <w:pPr>
        <w:rPr>
          <w:rFonts w:ascii="Arial" w:hAnsi="Arial" w:cs="Arial"/>
        </w:rPr>
      </w:pPr>
    </w:p>
    <w:p w14:paraId="551A96D2" w14:textId="77777777" w:rsidR="0028751C" w:rsidRPr="003B08BC" w:rsidRDefault="0028751C">
      <w:pPr>
        <w:rPr>
          <w:rFonts w:ascii="Arial" w:hAnsi="Arial" w:cs="Arial"/>
        </w:rPr>
      </w:pPr>
    </w:p>
    <w:p w14:paraId="7818DA17" w14:textId="77777777" w:rsidR="0028751C" w:rsidRPr="003B08BC" w:rsidRDefault="0028751C">
      <w:pPr>
        <w:rPr>
          <w:rFonts w:ascii="Arial" w:hAnsi="Arial" w:cs="Arial"/>
        </w:rPr>
      </w:pPr>
    </w:p>
    <w:p w14:paraId="6C73A275" w14:textId="77777777" w:rsidR="0028751C" w:rsidRPr="003B08BC" w:rsidRDefault="0028751C">
      <w:pPr>
        <w:rPr>
          <w:rFonts w:ascii="Arial" w:hAnsi="Arial" w:cs="Arial"/>
        </w:rPr>
      </w:pPr>
    </w:p>
    <w:p w14:paraId="2B4E5C35" w14:textId="77777777" w:rsidR="0028751C" w:rsidRPr="003B08BC" w:rsidRDefault="0028751C">
      <w:pPr>
        <w:rPr>
          <w:rFonts w:ascii="Arial" w:hAnsi="Arial" w:cs="Arial"/>
        </w:rPr>
      </w:pPr>
    </w:p>
    <w:p w14:paraId="29BD354B" w14:textId="77777777" w:rsidR="003B08BC" w:rsidRDefault="003B08BC" w:rsidP="00062DEF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ACA605" w14:textId="0E1DD691" w:rsidR="0028751C" w:rsidRPr="003B08BC" w:rsidRDefault="00000000" w:rsidP="00062DEF">
      <w:pPr>
        <w:pStyle w:val="Ttulo1"/>
        <w:rPr>
          <w:rFonts w:ascii="Arial" w:hAnsi="Arial" w:cs="Arial"/>
        </w:rPr>
      </w:pPr>
      <w:bookmarkStart w:id="3" w:name="_Toc184684656"/>
      <w:r w:rsidRPr="003B08BC">
        <w:rPr>
          <w:rFonts w:ascii="Arial" w:hAnsi="Arial" w:cs="Arial"/>
        </w:rPr>
        <w:lastRenderedPageBreak/>
        <w:t>3. Requisitos Previos</w:t>
      </w:r>
      <w:bookmarkEnd w:id="3"/>
    </w:p>
    <w:p w14:paraId="366A0E18" w14:textId="77777777" w:rsidR="0028751C" w:rsidRPr="003B08BC" w:rsidRDefault="00000000" w:rsidP="003B08BC">
      <w:pPr>
        <w:pStyle w:val="Ttulo2"/>
        <w:ind w:firstLine="720"/>
      </w:pPr>
      <w:bookmarkStart w:id="4" w:name="_Toc184684657"/>
      <w:r w:rsidRPr="003B08BC">
        <w:t>3.1. Requisitos técnicos</w:t>
      </w:r>
      <w:bookmarkEnd w:id="4"/>
    </w:p>
    <w:tbl>
      <w:tblPr>
        <w:tblStyle w:val="a"/>
        <w:tblW w:w="637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92"/>
        <w:gridCol w:w="4480"/>
      </w:tblGrid>
      <w:tr w:rsidR="0028751C" w:rsidRPr="003B08BC" w14:paraId="0E9EB9E7" w14:textId="77777777" w:rsidTr="003B08BC">
        <w:trPr>
          <w:tblHeader/>
        </w:trPr>
        <w:tc>
          <w:tcPr>
            <w:tcW w:w="1892" w:type="dxa"/>
            <w:vAlign w:val="center"/>
          </w:tcPr>
          <w:p w14:paraId="1DAB875D" w14:textId="77777777" w:rsidR="0028751C" w:rsidRPr="003B08BC" w:rsidRDefault="00000000">
            <w:pPr>
              <w:rPr>
                <w:rFonts w:ascii="Arial" w:hAnsi="Arial" w:cs="Arial"/>
                <w:b/>
              </w:rPr>
            </w:pPr>
            <w:r w:rsidRPr="003B08BC">
              <w:rPr>
                <w:rFonts w:ascii="Arial" w:hAnsi="Arial" w:cs="Arial"/>
                <w:b/>
              </w:rPr>
              <w:t>Requisito</w:t>
            </w:r>
          </w:p>
        </w:tc>
        <w:tc>
          <w:tcPr>
            <w:tcW w:w="4480" w:type="dxa"/>
            <w:vAlign w:val="center"/>
          </w:tcPr>
          <w:p w14:paraId="5874A9B0" w14:textId="77777777" w:rsidR="0028751C" w:rsidRPr="003B08BC" w:rsidRDefault="00000000">
            <w:pPr>
              <w:rPr>
                <w:rFonts w:ascii="Arial" w:hAnsi="Arial" w:cs="Arial"/>
                <w:b/>
              </w:rPr>
            </w:pPr>
            <w:r w:rsidRPr="003B08BC">
              <w:rPr>
                <w:rFonts w:ascii="Arial" w:hAnsi="Arial" w:cs="Arial"/>
                <w:b/>
              </w:rPr>
              <w:t>Descripción</w:t>
            </w:r>
          </w:p>
        </w:tc>
      </w:tr>
      <w:tr w:rsidR="0028751C" w:rsidRPr="003B08BC" w14:paraId="674036F6" w14:textId="77777777" w:rsidTr="003B08BC">
        <w:tc>
          <w:tcPr>
            <w:tcW w:w="1892" w:type="dxa"/>
            <w:vAlign w:val="center"/>
          </w:tcPr>
          <w:p w14:paraId="7A4E9B25" w14:textId="77777777" w:rsidR="0028751C" w:rsidRPr="003B08BC" w:rsidRDefault="00000000">
            <w:pPr>
              <w:rPr>
                <w:rFonts w:ascii="Arial" w:hAnsi="Arial" w:cs="Arial"/>
              </w:rPr>
            </w:pPr>
            <w:r w:rsidRPr="003B08BC">
              <w:rPr>
                <w:rFonts w:ascii="Arial" w:hAnsi="Arial" w:cs="Arial"/>
              </w:rPr>
              <w:t>Repositorio GitHub</w:t>
            </w:r>
          </w:p>
        </w:tc>
        <w:tc>
          <w:tcPr>
            <w:tcW w:w="4480" w:type="dxa"/>
            <w:vAlign w:val="center"/>
          </w:tcPr>
          <w:p w14:paraId="34A2DE8A" w14:textId="77777777" w:rsidR="0028751C" w:rsidRPr="003B08BC" w:rsidRDefault="00000000">
            <w:pPr>
              <w:rPr>
                <w:rFonts w:ascii="Arial" w:hAnsi="Arial" w:cs="Arial"/>
              </w:rPr>
            </w:pPr>
            <w:r w:rsidRPr="003B08BC">
              <w:rPr>
                <w:rFonts w:ascii="Arial" w:hAnsi="Arial" w:cs="Arial"/>
              </w:rPr>
              <w:t>Código fuente alojado en repositorio accesible</w:t>
            </w:r>
          </w:p>
        </w:tc>
      </w:tr>
      <w:tr w:rsidR="0028751C" w:rsidRPr="003B08BC" w14:paraId="1A5941CC" w14:textId="77777777" w:rsidTr="003B08BC">
        <w:tc>
          <w:tcPr>
            <w:tcW w:w="1892" w:type="dxa"/>
            <w:vAlign w:val="center"/>
          </w:tcPr>
          <w:p w14:paraId="25896B9D" w14:textId="77777777" w:rsidR="0028751C" w:rsidRPr="003B08BC" w:rsidRDefault="00000000">
            <w:pPr>
              <w:rPr>
                <w:rFonts w:ascii="Arial" w:hAnsi="Arial" w:cs="Arial"/>
              </w:rPr>
            </w:pPr>
            <w:r w:rsidRPr="003B08BC">
              <w:rPr>
                <w:rFonts w:ascii="Arial" w:hAnsi="Arial" w:cs="Arial"/>
              </w:rPr>
              <w:t xml:space="preserve">Cuenta en </w:t>
            </w:r>
            <w:proofErr w:type="spellStart"/>
            <w:r w:rsidRPr="003B08BC">
              <w:rPr>
                <w:rFonts w:ascii="Arial" w:hAnsi="Arial" w:cs="Arial"/>
              </w:rPr>
              <w:t>Vercel</w:t>
            </w:r>
            <w:proofErr w:type="spellEnd"/>
          </w:p>
        </w:tc>
        <w:tc>
          <w:tcPr>
            <w:tcW w:w="4480" w:type="dxa"/>
            <w:vAlign w:val="center"/>
          </w:tcPr>
          <w:p w14:paraId="23F21D42" w14:textId="77777777" w:rsidR="0028751C" w:rsidRPr="003B08BC" w:rsidRDefault="00000000">
            <w:pPr>
              <w:rPr>
                <w:rFonts w:ascii="Arial" w:hAnsi="Arial" w:cs="Arial"/>
              </w:rPr>
            </w:pPr>
            <w:r w:rsidRPr="003B08BC">
              <w:rPr>
                <w:rFonts w:ascii="Arial" w:hAnsi="Arial" w:cs="Arial"/>
              </w:rPr>
              <w:t>Configurada y vinculada al repositorio</w:t>
            </w:r>
          </w:p>
        </w:tc>
      </w:tr>
      <w:tr w:rsidR="0028751C" w:rsidRPr="003B08BC" w14:paraId="6688E83F" w14:textId="77777777" w:rsidTr="003B08BC">
        <w:tc>
          <w:tcPr>
            <w:tcW w:w="1892" w:type="dxa"/>
            <w:vAlign w:val="center"/>
          </w:tcPr>
          <w:p w14:paraId="6D3DFA43" w14:textId="77777777" w:rsidR="0028751C" w:rsidRPr="003B08BC" w:rsidRDefault="00000000">
            <w:pPr>
              <w:rPr>
                <w:rFonts w:ascii="Arial" w:hAnsi="Arial" w:cs="Arial"/>
              </w:rPr>
            </w:pPr>
            <w:r w:rsidRPr="003B08BC">
              <w:rPr>
                <w:rFonts w:ascii="Arial" w:hAnsi="Arial" w:cs="Arial"/>
              </w:rPr>
              <w:t>Framework</w:t>
            </w:r>
          </w:p>
        </w:tc>
        <w:tc>
          <w:tcPr>
            <w:tcW w:w="4480" w:type="dxa"/>
            <w:vAlign w:val="center"/>
          </w:tcPr>
          <w:p w14:paraId="7DB6BD4B" w14:textId="77777777" w:rsidR="0028751C" w:rsidRPr="003B08BC" w:rsidRDefault="00000000">
            <w:pPr>
              <w:rPr>
                <w:rFonts w:ascii="Arial" w:hAnsi="Arial" w:cs="Arial"/>
              </w:rPr>
            </w:pPr>
            <w:r w:rsidRPr="003B08BC">
              <w:rPr>
                <w:rFonts w:ascii="Arial" w:hAnsi="Arial" w:cs="Arial"/>
              </w:rPr>
              <w:t>Next.js</w:t>
            </w:r>
          </w:p>
        </w:tc>
      </w:tr>
      <w:tr w:rsidR="0028751C" w:rsidRPr="003B08BC" w14:paraId="5D1A829A" w14:textId="77777777" w:rsidTr="003B08BC">
        <w:tc>
          <w:tcPr>
            <w:tcW w:w="1892" w:type="dxa"/>
            <w:vAlign w:val="center"/>
          </w:tcPr>
          <w:p w14:paraId="2D42986C" w14:textId="77777777" w:rsidR="0028751C" w:rsidRPr="003B08BC" w:rsidRDefault="00000000">
            <w:pPr>
              <w:rPr>
                <w:rFonts w:ascii="Arial" w:hAnsi="Arial" w:cs="Arial"/>
              </w:rPr>
            </w:pPr>
            <w:r w:rsidRPr="003B08BC">
              <w:rPr>
                <w:rFonts w:ascii="Arial" w:hAnsi="Arial" w:cs="Arial"/>
              </w:rPr>
              <w:t>Base de datos</w:t>
            </w:r>
          </w:p>
        </w:tc>
        <w:tc>
          <w:tcPr>
            <w:tcW w:w="4480" w:type="dxa"/>
            <w:vAlign w:val="center"/>
          </w:tcPr>
          <w:p w14:paraId="6EDE3169" w14:textId="77777777" w:rsidR="0028751C" w:rsidRPr="003B08BC" w:rsidRDefault="00000000">
            <w:pPr>
              <w:rPr>
                <w:rFonts w:ascii="Arial" w:hAnsi="Arial" w:cs="Arial"/>
              </w:rPr>
            </w:pPr>
            <w:proofErr w:type="spellStart"/>
            <w:r w:rsidRPr="003B08BC">
              <w:rPr>
                <w:rFonts w:ascii="Arial" w:hAnsi="Arial" w:cs="Arial"/>
              </w:rPr>
              <w:t>Supabase</w:t>
            </w:r>
            <w:proofErr w:type="spellEnd"/>
          </w:p>
        </w:tc>
      </w:tr>
      <w:tr w:rsidR="0028751C" w:rsidRPr="003B08BC" w14:paraId="08CCA9FC" w14:textId="77777777" w:rsidTr="003B08BC">
        <w:tc>
          <w:tcPr>
            <w:tcW w:w="1892" w:type="dxa"/>
            <w:vAlign w:val="center"/>
          </w:tcPr>
          <w:p w14:paraId="5D1138B7" w14:textId="77777777" w:rsidR="0028751C" w:rsidRPr="003B08BC" w:rsidRDefault="00000000">
            <w:pPr>
              <w:rPr>
                <w:rFonts w:ascii="Arial" w:hAnsi="Arial" w:cs="Arial"/>
              </w:rPr>
            </w:pPr>
            <w:r w:rsidRPr="003B08BC">
              <w:rPr>
                <w:rFonts w:ascii="Arial" w:hAnsi="Arial" w:cs="Arial"/>
              </w:rPr>
              <w:t>Lenguaje</w:t>
            </w:r>
          </w:p>
        </w:tc>
        <w:tc>
          <w:tcPr>
            <w:tcW w:w="4480" w:type="dxa"/>
            <w:vAlign w:val="center"/>
          </w:tcPr>
          <w:p w14:paraId="78B9BE76" w14:textId="77777777" w:rsidR="0028751C" w:rsidRPr="003B08BC" w:rsidRDefault="00000000">
            <w:pPr>
              <w:rPr>
                <w:rFonts w:ascii="Arial" w:hAnsi="Arial" w:cs="Arial"/>
              </w:rPr>
            </w:pPr>
            <w:proofErr w:type="spellStart"/>
            <w:r w:rsidRPr="003B08BC">
              <w:rPr>
                <w:rFonts w:ascii="Arial" w:hAnsi="Arial" w:cs="Arial"/>
              </w:rPr>
              <w:t>TypeScript</w:t>
            </w:r>
            <w:proofErr w:type="spellEnd"/>
          </w:p>
        </w:tc>
      </w:tr>
    </w:tbl>
    <w:p w14:paraId="2EA1D86D" w14:textId="77777777" w:rsidR="0028751C" w:rsidRPr="003B08BC" w:rsidRDefault="00000000" w:rsidP="00FF16A2">
      <w:pPr>
        <w:ind w:left="360" w:firstLine="720"/>
        <w:rPr>
          <w:rFonts w:ascii="Arial" w:hAnsi="Arial" w:cs="Arial"/>
          <w:b/>
        </w:rPr>
      </w:pPr>
      <w:r w:rsidRPr="003B08BC">
        <w:rPr>
          <w:rFonts w:ascii="Arial" w:hAnsi="Arial" w:cs="Arial"/>
          <w:b/>
        </w:rPr>
        <w:t>Configuración de variables de entorno:</w:t>
      </w:r>
    </w:p>
    <w:p w14:paraId="11F8AA10" w14:textId="77777777" w:rsidR="0028751C" w:rsidRPr="003B08BC" w:rsidRDefault="00000000">
      <w:pPr>
        <w:numPr>
          <w:ilvl w:val="0"/>
          <w:numId w:val="6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Claves para la conexión a la base de datos (</w:t>
      </w:r>
      <w:proofErr w:type="spellStart"/>
      <w:r w:rsidRPr="003B08BC">
        <w:rPr>
          <w:rFonts w:ascii="Arial" w:hAnsi="Arial" w:cs="Arial"/>
        </w:rPr>
        <w:t>Supabase</w:t>
      </w:r>
      <w:proofErr w:type="spellEnd"/>
      <w:r w:rsidRPr="003B08BC">
        <w:rPr>
          <w:rFonts w:ascii="Arial" w:hAnsi="Arial" w:cs="Arial"/>
        </w:rPr>
        <w:t xml:space="preserve"> URL y clave secreta)</w:t>
      </w:r>
    </w:p>
    <w:p w14:paraId="0BA0E0D6" w14:textId="77777777" w:rsidR="0028751C" w:rsidRPr="003B08BC" w:rsidRDefault="00000000">
      <w:pPr>
        <w:numPr>
          <w:ilvl w:val="0"/>
          <w:numId w:val="6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Cualquier otra API o clave utilizada por el sistema</w:t>
      </w:r>
    </w:p>
    <w:p w14:paraId="35DE2DFC" w14:textId="77777777" w:rsidR="0028751C" w:rsidRPr="003B08BC" w:rsidRDefault="00000000" w:rsidP="003B08BC">
      <w:pPr>
        <w:pStyle w:val="Ttulo2"/>
        <w:ind w:firstLine="720"/>
      </w:pPr>
      <w:bookmarkStart w:id="5" w:name="_Toc184684658"/>
      <w:r w:rsidRPr="003B08BC">
        <w:t>3.2. Requisitos funcionales del sistema</w:t>
      </w:r>
      <w:bookmarkEnd w:id="5"/>
    </w:p>
    <w:p w14:paraId="2796F7E3" w14:textId="77777777" w:rsidR="0028751C" w:rsidRPr="003B08BC" w:rsidRDefault="00000000">
      <w:pPr>
        <w:numPr>
          <w:ilvl w:val="0"/>
          <w:numId w:val="7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Gestión de empleados, clientes, citas, ventas y comisiones</w:t>
      </w:r>
    </w:p>
    <w:p w14:paraId="65B0830C" w14:textId="77777777" w:rsidR="0028751C" w:rsidRPr="003B08BC" w:rsidRDefault="00000000">
      <w:pPr>
        <w:numPr>
          <w:ilvl w:val="0"/>
          <w:numId w:val="7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Registro de servicios y generación de reportes detallados</w:t>
      </w:r>
    </w:p>
    <w:p w14:paraId="3FA05D6B" w14:textId="77777777" w:rsidR="0028751C" w:rsidRPr="003B08BC" w:rsidRDefault="00000000">
      <w:pPr>
        <w:numPr>
          <w:ilvl w:val="0"/>
          <w:numId w:val="7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Autenticación segura basada en correo electrónico y contraseña</w:t>
      </w:r>
    </w:p>
    <w:p w14:paraId="062CA798" w14:textId="77777777" w:rsidR="0028751C" w:rsidRPr="003B08BC" w:rsidRDefault="00000000">
      <w:pPr>
        <w:rPr>
          <w:rFonts w:ascii="Arial" w:hAnsi="Arial" w:cs="Arial"/>
        </w:rPr>
      </w:pPr>
      <w:r w:rsidRPr="003B08BC">
        <w:rPr>
          <w:rFonts w:ascii="Arial" w:hAnsi="Arial" w:cs="Arial"/>
        </w:rPr>
        <w:pict w14:anchorId="5F527FAB">
          <v:rect id="_x0000_i1028" style="width:0;height:1.5pt" o:hralign="center" o:hrstd="t" o:hr="t" fillcolor="#a0a0a0" stroked="f"/>
        </w:pict>
      </w:r>
    </w:p>
    <w:p w14:paraId="7A261DE6" w14:textId="77777777" w:rsidR="0028751C" w:rsidRPr="003B08BC" w:rsidRDefault="00000000" w:rsidP="00062DEF">
      <w:pPr>
        <w:pStyle w:val="Ttulo1"/>
        <w:rPr>
          <w:rFonts w:ascii="Arial" w:hAnsi="Arial" w:cs="Arial"/>
        </w:rPr>
      </w:pPr>
      <w:bookmarkStart w:id="6" w:name="_Toc184684659"/>
      <w:r w:rsidRPr="003B08BC">
        <w:rPr>
          <w:rFonts w:ascii="Arial" w:hAnsi="Arial" w:cs="Arial"/>
        </w:rPr>
        <w:t>4. Flujo General del Despliegue</w:t>
      </w:r>
      <w:bookmarkEnd w:id="6"/>
    </w:p>
    <w:p w14:paraId="2355FCCA" w14:textId="77777777" w:rsidR="0028751C" w:rsidRPr="003B08BC" w:rsidRDefault="00000000" w:rsidP="003B08BC">
      <w:pPr>
        <w:pStyle w:val="Ttulo2"/>
        <w:ind w:firstLine="360"/>
      </w:pPr>
      <w:bookmarkStart w:id="7" w:name="_Toc184684660"/>
      <w:r w:rsidRPr="003B08BC">
        <w:t>4.1. Proceso inicial</w:t>
      </w:r>
      <w:bookmarkEnd w:id="7"/>
    </w:p>
    <w:p w14:paraId="34CF8B27" w14:textId="77777777" w:rsidR="0028751C" w:rsidRPr="003B08BC" w:rsidRDefault="00000000">
      <w:pPr>
        <w:numPr>
          <w:ilvl w:val="0"/>
          <w:numId w:val="8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Configuración del repositorio en GitHub</w:t>
      </w:r>
    </w:p>
    <w:p w14:paraId="191A32BC" w14:textId="77777777" w:rsidR="0028751C" w:rsidRPr="003B08BC" w:rsidRDefault="00000000">
      <w:pPr>
        <w:numPr>
          <w:ilvl w:val="0"/>
          <w:numId w:val="8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 xml:space="preserve">Configuración de </w:t>
      </w:r>
      <w:proofErr w:type="spellStart"/>
      <w:r w:rsidRPr="003B08BC">
        <w:rPr>
          <w:rFonts w:ascii="Arial" w:hAnsi="Arial" w:cs="Arial"/>
        </w:rPr>
        <w:t>Vercel</w:t>
      </w:r>
      <w:proofErr w:type="spellEnd"/>
      <w:r w:rsidRPr="003B08BC">
        <w:rPr>
          <w:rFonts w:ascii="Arial" w:hAnsi="Arial" w:cs="Arial"/>
        </w:rPr>
        <w:t xml:space="preserve"> como plataforma de despliegue</w:t>
      </w:r>
    </w:p>
    <w:p w14:paraId="1D19086D" w14:textId="77777777" w:rsidR="0028751C" w:rsidRPr="003B08BC" w:rsidRDefault="00000000" w:rsidP="003B08BC">
      <w:pPr>
        <w:pStyle w:val="Ttulo2"/>
        <w:ind w:firstLine="360"/>
      </w:pPr>
      <w:bookmarkStart w:id="8" w:name="_Toc184684661"/>
      <w:r w:rsidRPr="003B08BC">
        <w:t>4.2. Despliegue continuo</w:t>
      </w:r>
      <w:bookmarkEnd w:id="8"/>
    </w:p>
    <w:p w14:paraId="646504ED" w14:textId="77777777" w:rsidR="0028751C" w:rsidRPr="003B08BC" w:rsidRDefault="00000000" w:rsidP="00FF16A2">
      <w:pPr>
        <w:ind w:left="720"/>
        <w:rPr>
          <w:rFonts w:ascii="Arial" w:hAnsi="Arial" w:cs="Arial"/>
        </w:rPr>
      </w:pPr>
      <w:r w:rsidRPr="003B08BC">
        <w:rPr>
          <w:rFonts w:ascii="Arial" w:hAnsi="Arial" w:cs="Arial"/>
        </w:rPr>
        <w:t xml:space="preserve">Cada vez que se realiza un </w:t>
      </w:r>
      <w:proofErr w:type="spellStart"/>
      <w:r w:rsidRPr="003B08BC">
        <w:rPr>
          <w:rFonts w:ascii="Arial" w:hAnsi="Arial" w:cs="Arial"/>
        </w:rPr>
        <w:t>push</w:t>
      </w:r>
      <w:proofErr w:type="spellEnd"/>
      <w:r w:rsidRPr="003B08BC">
        <w:rPr>
          <w:rFonts w:ascii="Arial" w:hAnsi="Arial" w:cs="Arial"/>
        </w:rPr>
        <w:t xml:space="preserve"> o se aprueba un </w:t>
      </w:r>
      <w:proofErr w:type="spellStart"/>
      <w:r w:rsidRPr="003B08BC">
        <w:rPr>
          <w:rFonts w:ascii="Arial" w:hAnsi="Arial" w:cs="Arial"/>
        </w:rPr>
        <w:t>Pull</w:t>
      </w:r>
      <w:proofErr w:type="spellEnd"/>
      <w:r w:rsidRPr="003B08BC">
        <w:rPr>
          <w:rFonts w:ascii="Arial" w:hAnsi="Arial" w:cs="Arial"/>
        </w:rPr>
        <w:t xml:space="preserve"> </w:t>
      </w:r>
      <w:proofErr w:type="spellStart"/>
      <w:r w:rsidRPr="003B08BC">
        <w:rPr>
          <w:rFonts w:ascii="Arial" w:hAnsi="Arial" w:cs="Arial"/>
        </w:rPr>
        <w:t>Request</w:t>
      </w:r>
      <w:proofErr w:type="spellEnd"/>
      <w:r w:rsidRPr="003B08BC">
        <w:rPr>
          <w:rFonts w:ascii="Arial" w:hAnsi="Arial" w:cs="Arial"/>
        </w:rPr>
        <w:t xml:space="preserve"> en la rama principal, </w:t>
      </w:r>
      <w:proofErr w:type="spellStart"/>
      <w:r w:rsidRPr="003B08BC">
        <w:rPr>
          <w:rFonts w:ascii="Arial" w:hAnsi="Arial" w:cs="Arial"/>
        </w:rPr>
        <w:t>Vercel</w:t>
      </w:r>
      <w:proofErr w:type="spellEnd"/>
      <w:r w:rsidRPr="003B08BC">
        <w:rPr>
          <w:rFonts w:ascii="Arial" w:hAnsi="Arial" w:cs="Arial"/>
        </w:rPr>
        <w:t xml:space="preserve"> ejecuta un despliegue automático.</w:t>
      </w:r>
    </w:p>
    <w:p w14:paraId="127AF54E" w14:textId="77777777" w:rsidR="0028751C" w:rsidRPr="003B08BC" w:rsidRDefault="0028751C">
      <w:pPr>
        <w:rPr>
          <w:rFonts w:ascii="Arial" w:hAnsi="Arial" w:cs="Arial"/>
        </w:rPr>
      </w:pPr>
    </w:p>
    <w:p w14:paraId="122178D2" w14:textId="77777777" w:rsidR="0028751C" w:rsidRPr="003B08BC" w:rsidRDefault="0028751C">
      <w:pPr>
        <w:rPr>
          <w:rFonts w:ascii="Arial" w:hAnsi="Arial" w:cs="Arial"/>
        </w:rPr>
      </w:pPr>
    </w:p>
    <w:p w14:paraId="2924CEB5" w14:textId="77777777" w:rsidR="0028751C" w:rsidRPr="003B08BC" w:rsidRDefault="00000000">
      <w:pPr>
        <w:rPr>
          <w:rFonts w:ascii="Arial" w:hAnsi="Arial" w:cs="Arial"/>
        </w:rPr>
      </w:pPr>
      <w:r w:rsidRPr="003B08BC">
        <w:rPr>
          <w:rFonts w:ascii="Arial" w:hAnsi="Arial" w:cs="Arial"/>
        </w:rPr>
        <w:pict w14:anchorId="7AF8A80C">
          <v:rect id="_x0000_i1029" style="width:0;height:1.5pt" o:hralign="center" o:hrstd="t" o:hr="t" fillcolor="#a0a0a0" stroked="f"/>
        </w:pict>
      </w:r>
    </w:p>
    <w:p w14:paraId="041AB4FF" w14:textId="77777777" w:rsidR="0028751C" w:rsidRPr="003B08BC" w:rsidRDefault="00000000" w:rsidP="00062DEF">
      <w:pPr>
        <w:pStyle w:val="Ttulo1"/>
        <w:rPr>
          <w:rFonts w:ascii="Arial" w:hAnsi="Arial" w:cs="Arial"/>
        </w:rPr>
      </w:pPr>
      <w:bookmarkStart w:id="9" w:name="_Toc184684662"/>
      <w:r w:rsidRPr="003B08BC">
        <w:rPr>
          <w:rFonts w:ascii="Arial" w:hAnsi="Arial" w:cs="Arial"/>
        </w:rPr>
        <w:lastRenderedPageBreak/>
        <w:t>5. Pasos Detallados del Despliegue</w:t>
      </w:r>
      <w:bookmarkEnd w:id="9"/>
    </w:p>
    <w:p w14:paraId="0F9E59CE" w14:textId="77777777" w:rsidR="0028751C" w:rsidRPr="003B08BC" w:rsidRDefault="00000000" w:rsidP="003B08BC">
      <w:pPr>
        <w:pStyle w:val="Ttulo2"/>
        <w:ind w:firstLine="720"/>
      </w:pPr>
      <w:bookmarkStart w:id="10" w:name="_Toc184684663"/>
      <w:r w:rsidRPr="003B08BC">
        <w:t>5.1. Configuración del Repositorio GitHub</w:t>
      </w:r>
      <w:bookmarkEnd w:id="10"/>
    </w:p>
    <w:p w14:paraId="48E7EC08" w14:textId="77777777" w:rsidR="0028751C" w:rsidRPr="003B08BC" w:rsidRDefault="00000000" w:rsidP="003B08BC">
      <w:pPr>
        <w:ind w:firstLine="720"/>
        <w:rPr>
          <w:rFonts w:ascii="Arial" w:hAnsi="Arial" w:cs="Arial"/>
          <w:b/>
        </w:rPr>
      </w:pPr>
      <w:r w:rsidRPr="003B08BC">
        <w:rPr>
          <w:rFonts w:ascii="Arial" w:hAnsi="Arial" w:cs="Arial"/>
          <w:b/>
        </w:rPr>
        <w:t>Verificación del código fuente:</w:t>
      </w:r>
    </w:p>
    <w:p w14:paraId="0456D197" w14:textId="77777777" w:rsidR="0028751C" w:rsidRPr="003B08BC" w:rsidRDefault="00000000">
      <w:pPr>
        <w:numPr>
          <w:ilvl w:val="0"/>
          <w:numId w:val="9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Confirma que la aplicación funciona correctamente en un entorno local</w:t>
      </w:r>
    </w:p>
    <w:p w14:paraId="11B349CD" w14:textId="77777777" w:rsidR="0028751C" w:rsidRPr="003B08BC" w:rsidRDefault="00000000">
      <w:pPr>
        <w:numPr>
          <w:ilvl w:val="0"/>
          <w:numId w:val="9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 xml:space="preserve">Asegúrate de incluir un </w:t>
      </w:r>
      <w:proofErr w:type="gramStart"/>
      <w:r w:rsidRPr="003B08BC">
        <w:rPr>
          <w:rFonts w:ascii="Arial" w:hAnsi="Arial" w:cs="Arial"/>
        </w:rPr>
        <w:t>archivo .</w:t>
      </w:r>
      <w:proofErr w:type="spellStart"/>
      <w:r w:rsidRPr="003B08BC">
        <w:rPr>
          <w:rFonts w:ascii="Arial" w:hAnsi="Arial" w:cs="Arial"/>
        </w:rPr>
        <w:t>env</w:t>
      </w:r>
      <w:proofErr w:type="gramEnd"/>
      <w:r w:rsidRPr="003B08BC">
        <w:rPr>
          <w:rFonts w:ascii="Arial" w:hAnsi="Arial" w:cs="Arial"/>
        </w:rPr>
        <w:t>.example</w:t>
      </w:r>
      <w:proofErr w:type="spellEnd"/>
      <w:r w:rsidRPr="003B08BC">
        <w:rPr>
          <w:rFonts w:ascii="Arial" w:hAnsi="Arial" w:cs="Arial"/>
        </w:rPr>
        <w:t xml:space="preserve"> con las variables de entorno necesarias</w:t>
      </w:r>
    </w:p>
    <w:p w14:paraId="2622FCF0" w14:textId="77777777" w:rsidR="0028751C" w:rsidRPr="003B08BC" w:rsidRDefault="00000000" w:rsidP="003B08BC">
      <w:pPr>
        <w:ind w:firstLine="720"/>
        <w:rPr>
          <w:rFonts w:ascii="Arial" w:hAnsi="Arial" w:cs="Arial"/>
          <w:b/>
        </w:rPr>
      </w:pPr>
      <w:r w:rsidRPr="003B08BC">
        <w:rPr>
          <w:rFonts w:ascii="Arial" w:hAnsi="Arial" w:cs="Arial"/>
          <w:b/>
        </w:rPr>
        <w:t>Configuración de ramas:</w:t>
      </w:r>
    </w:p>
    <w:p w14:paraId="274E5742" w14:textId="77777777" w:rsidR="0028751C" w:rsidRPr="003B08BC" w:rsidRDefault="00000000">
      <w:pPr>
        <w:numPr>
          <w:ilvl w:val="0"/>
          <w:numId w:val="10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 xml:space="preserve">Establece </w:t>
      </w:r>
      <w:proofErr w:type="spellStart"/>
      <w:r w:rsidRPr="003B08BC">
        <w:rPr>
          <w:rFonts w:ascii="Arial" w:hAnsi="Arial" w:cs="Arial"/>
        </w:rPr>
        <w:t>main</w:t>
      </w:r>
      <w:proofErr w:type="spellEnd"/>
      <w:r w:rsidRPr="003B08BC">
        <w:rPr>
          <w:rFonts w:ascii="Arial" w:hAnsi="Arial" w:cs="Arial"/>
        </w:rPr>
        <w:t xml:space="preserve"> como la rama principal para despliegues en producción</w:t>
      </w:r>
    </w:p>
    <w:p w14:paraId="0376512D" w14:textId="77777777" w:rsidR="0028751C" w:rsidRPr="003B08BC" w:rsidRDefault="00000000">
      <w:pPr>
        <w:numPr>
          <w:ilvl w:val="0"/>
          <w:numId w:val="10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Crea ramas separadas para desarrollo y nuevas características</w:t>
      </w:r>
    </w:p>
    <w:p w14:paraId="6D14E8C9" w14:textId="77777777" w:rsidR="0028751C" w:rsidRPr="003B08BC" w:rsidRDefault="00000000" w:rsidP="003B08BC">
      <w:pPr>
        <w:pStyle w:val="Ttulo2"/>
        <w:ind w:firstLine="720"/>
      </w:pPr>
      <w:bookmarkStart w:id="11" w:name="_Toc184684664"/>
      <w:r w:rsidRPr="003B08BC">
        <w:t xml:space="preserve">5.2. Configuración en </w:t>
      </w:r>
      <w:proofErr w:type="spellStart"/>
      <w:r w:rsidRPr="003B08BC">
        <w:t>Vercel</w:t>
      </w:r>
      <w:bookmarkEnd w:id="11"/>
      <w:proofErr w:type="spellEnd"/>
    </w:p>
    <w:p w14:paraId="5633651F" w14:textId="77777777" w:rsidR="0028751C" w:rsidRPr="003B08BC" w:rsidRDefault="00000000" w:rsidP="003B08BC">
      <w:pPr>
        <w:ind w:firstLine="720"/>
        <w:rPr>
          <w:rFonts w:ascii="Arial" w:hAnsi="Arial" w:cs="Arial"/>
          <w:b/>
        </w:rPr>
      </w:pPr>
      <w:r w:rsidRPr="003B08BC">
        <w:rPr>
          <w:rFonts w:ascii="Arial" w:hAnsi="Arial" w:cs="Arial"/>
          <w:b/>
        </w:rPr>
        <w:t>Vinculación del Repositorio:</w:t>
      </w:r>
    </w:p>
    <w:p w14:paraId="0CBB4B14" w14:textId="77777777" w:rsidR="0028751C" w:rsidRPr="003B08BC" w:rsidRDefault="00000000">
      <w:pPr>
        <w:numPr>
          <w:ilvl w:val="0"/>
          <w:numId w:val="11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 xml:space="preserve">Inicia sesión en </w:t>
      </w:r>
      <w:proofErr w:type="spellStart"/>
      <w:r w:rsidRPr="003B08BC">
        <w:rPr>
          <w:rFonts w:ascii="Arial" w:hAnsi="Arial" w:cs="Arial"/>
        </w:rPr>
        <w:t>Vercel</w:t>
      </w:r>
      <w:proofErr w:type="spellEnd"/>
      <w:r w:rsidRPr="003B08BC">
        <w:rPr>
          <w:rFonts w:ascii="Arial" w:hAnsi="Arial" w:cs="Arial"/>
        </w:rPr>
        <w:t xml:space="preserve"> y selecciona "New Project"</w:t>
      </w:r>
    </w:p>
    <w:p w14:paraId="083BF890" w14:textId="77777777" w:rsidR="0028751C" w:rsidRPr="003B08BC" w:rsidRDefault="00000000">
      <w:pPr>
        <w:numPr>
          <w:ilvl w:val="0"/>
          <w:numId w:val="11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Conecta el repositorio correspondiente desde GitHub</w:t>
      </w:r>
    </w:p>
    <w:p w14:paraId="7FBB6BEC" w14:textId="77777777" w:rsidR="0028751C" w:rsidRPr="003B08BC" w:rsidRDefault="00000000" w:rsidP="003B08BC">
      <w:pPr>
        <w:ind w:firstLine="720"/>
        <w:rPr>
          <w:rFonts w:ascii="Arial" w:hAnsi="Arial" w:cs="Arial"/>
          <w:b/>
        </w:rPr>
      </w:pPr>
      <w:r w:rsidRPr="003B08BC">
        <w:rPr>
          <w:rFonts w:ascii="Arial" w:hAnsi="Arial" w:cs="Arial"/>
          <w:b/>
        </w:rPr>
        <w:t>Configuración del Proyecto:</w:t>
      </w:r>
    </w:p>
    <w:p w14:paraId="5428451A" w14:textId="77777777" w:rsidR="0028751C" w:rsidRPr="003B08BC" w:rsidRDefault="00000000">
      <w:pPr>
        <w:numPr>
          <w:ilvl w:val="0"/>
          <w:numId w:val="12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 xml:space="preserve">Framework </w:t>
      </w:r>
      <w:proofErr w:type="spellStart"/>
      <w:r w:rsidRPr="003B08BC">
        <w:rPr>
          <w:rFonts w:ascii="Arial" w:hAnsi="Arial" w:cs="Arial"/>
        </w:rPr>
        <w:t>Preset</w:t>
      </w:r>
      <w:proofErr w:type="spellEnd"/>
      <w:r w:rsidRPr="003B08BC">
        <w:rPr>
          <w:rFonts w:ascii="Arial" w:hAnsi="Arial" w:cs="Arial"/>
        </w:rPr>
        <w:t>: Next.js</w:t>
      </w:r>
    </w:p>
    <w:p w14:paraId="27EFE6C4" w14:textId="77777777" w:rsidR="0028751C" w:rsidRPr="003B08BC" w:rsidRDefault="00000000">
      <w:pPr>
        <w:numPr>
          <w:ilvl w:val="0"/>
          <w:numId w:val="12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 xml:space="preserve">Variables de Entorno: Configuración del </w:t>
      </w:r>
      <w:proofErr w:type="gramStart"/>
      <w:r w:rsidRPr="003B08BC">
        <w:rPr>
          <w:rFonts w:ascii="Arial" w:hAnsi="Arial" w:cs="Arial"/>
        </w:rPr>
        <w:t>archivo .</w:t>
      </w:r>
      <w:proofErr w:type="spellStart"/>
      <w:r w:rsidRPr="003B08BC">
        <w:rPr>
          <w:rFonts w:ascii="Arial" w:hAnsi="Arial" w:cs="Arial"/>
        </w:rPr>
        <w:t>env</w:t>
      </w:r>
      <w:proofErr w:type="gramEnd"/>
      <w:r w:rsidRPr="003B08BC">
        <w:rPr>
          <w:rFonts w:ascii="Arial" w:hAnsi="Arial" w:cs="Arial"/>
        </w:rPr>
        <w:t>.local</w:t>
      </w:r>
      <w:proofErr w:type="spellEnd"/>
    </w:p>
    <w:p w14:paraId="3974AB65" w14:textId="77777777" w:rsidR="0028751C" w:rsidRPr="003B08BC" w:rsidRDefault="00000000">
      <w:pPr>
        <w:numPr>
          <w:ilvl w:val="0"/>
          <w:numId w:val="12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Dominio Personalizado (opcional)</w:t>
      </w:r>
    </w:p>
    <w:p w14:paraId="4BE01264" w14:textId="77777777" w:rsidR="0028751C" w:rsidRPr="003B08BC" w:rsidRDefault="00000000" w:rsidP="00FF16A2">
      <w:pPr>
        <w:pStyle w:val="Ttulo2"/>
        <w:ind w:firstLine="720"/>
      </w:pPr>
      <w:bookmarkStart w:id="12" w:name="_Toc184684665"/>
      <w:r w:rsidRPr="003B08BC">
        <w:t>5.3. Validación Previa al Despliegue</w:t>
      </w:r>
      <w:bookmarkEnd w:id="12"/>
    </w:p>
    <w:p w14:paraId="6E2E51DA" w14:textId="77777777" w:rsidR="0028751C" w:rsidRPr="003B08BC" w:rsidRDefault="00000000">
      <w:pPr>
        <w:numPr>
          <w:ilvl w:val="0"/>
          <w:numId w:val="2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Pruebas de Previsualización</w:t>
      </w:r>
    </w:p>
    <w:p w14:paraId="02071C00" w14:textId="77777777" w:rsidR="0028751C" w:rsidRPr="003B08BC" w:rsidRDefault="00000000">
      <w:pPr>
        <w:numPr>
          <w:ilvl w:val="0"/>
          <w:numId w:val="2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 xml:space="preserve">Verificación de funcionalidades clave </w:t>
      </w:r>
    </w:p>
    <w:p w14:paraId="65C9CC98" w14:textId="77777777" w:rsidR="0028751C" w:rsidRPr="003B08BC" w:rsidRDefault="00000000">
      <w:pPr>
        <w:numPr>
          <w:ilvl w:val="1"/>
          <w:numId w:val="2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Acceso al sistema</w:t>
      </w:r>
    </w:p>
    <w:p w14:paraId="09BABD97" w14:textId="77777777" w:rsidR="0028751C" w:rsidRPr="003B08BC" w:rsidRDefault="00000000">
      <w:pPr>
        <w:numPr>
          <w:ilvl w:val="1"/>
          <w:numId w:val="2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Gestión de empleados, clientes, citas y ventas</w:t>
      </w:r>
    </w:p>
    <w:p w14:paraId="5C07F038" w14:textId="77777777" w:rsidR="0028751C" w:rsidRPr="003B08BC" w:rsidRDefault="00000000">
      <w:pPr>
        <w:numPr>
          <w:ilvl w:val="1"/>
          <w:numId w:val="2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Generación de reportes</w:t>
      </w:r>
    </w:p>
    <w:p w14:paraId="37976E2F" w14:textId="77777777" w:rsidR="0028751C" w:rsidRPr="003B08BC" w:rsidRDefault="00000000" w:rsidP="00FF16A2">
      <w:pPr>
        <w:pStyle w:val="Ttulo2"/>
        <w:ind w:firstLine="720"/>
      </w:pPr>
      <w:bookmarkStart w:id="13" w:name="_Toc184684666"/>
      <w:r w:rsidRPr="003B08BC">
        <w:t>5.4. Despliegue en Producción</w:t>
      </w:r>
      <w:bookmarkEnd w:id="13"/>
    </w:p>
    <w:p w14:paraId="476AD2BF" w14:textId="77777777" w:rsidR="0028751C" w:rsidRPr="003B08BC" w:rsidRDefault="00000000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08BC">
        <w:rPr>
          <w:rFonts w:ascii="Arial" w:hAnsi="Arial" w:cs="Arial"/>
        </w:rPr>
        <w:t>Push</w:t>
      </w:r>
      <w:proofErr w:type="spellEnd"/>
      <w:r w:rsidRPr="003B08BC">
        <w:rPr>
          <w:rFonts w:ascii="Arial" w:hAnsi="Arial" w:cs="Arial"/>
        </w:rPr>
        <w:t xml:space="preserve"> a la Rama Principal</w:t>
      </w:r>
    </w:p>
    <w:p w14:paraId="6823C2C6" w14:textId="77777777" w:rsidR="0028751C" w:rsidRPr="003B08BC" w:rsidRDefault="00000000">
      <w:pPr>
        <w:numPr>
          <w:ilvl w:val="0"/>
          <w:numId w:val="3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Monitoreo del Despliegue</w:t>
      </w:r>
    </w:p>
    <w:p w14:paraId="3EF41A85" w14:textId="77777777" w:rsidR="0028751C" w:rsidRPr="003B08BC" w:rsidRDefault="00000000" w:rsidP="00FF16A2">
      <w:pPr>
        <w:pStyle w:val="Ttulo2"/>
        <w:ind w:firstLine="720"/>
      </w:pPr>
      <w:bookmarkStart w:id="14" w:name="_Toc184684667"/>
      <w:r w:rsidRPr="003B08BC">
        <w:t>5.5. Post-Despliegue</w:t>
      </w:r>
      <w:bookmarkEnd w:id="14"/>
    </w:p>
    <w:p w14:paraId="35AA2C12" w14:textId="77777777" w:rsidR="0028751C" w:rsidRPr="003B08BC" w:rsidRDefault="00000000">
      <w:pPr>
        <w:numPr>
          <w:ilvl w:val="0"/>
          <w:numId w:val="4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>Pruebas finales en producción</w:t>
      </w:r>
    </w:p>
    <w:p w14:paraId="5C697A84" w14:textId="77777777" w:rsidR="0028751C" w:rsidRPr="003B08BC" w:rsidRDefault="00000000">
      <w:pPr>
        <w:numPr>
          <w:ilvl w:val="0"/>
          <w:numId w:val="4"/>
        </w:numPr>
        <w:rPr>
          <w:rFonts w:ascii="Arial" w:hAnsi="Arial" w:cs="Arial"/>
        </w:rPr>
      </w:pPr>
      <w:r w:rsidRPr="003B08BC">
        <w:rPr>
          <w:rFonts w:ascii="Arial" w:hAnsi="Arial" w:cs="Arial"/>
        </w:rPr>
        <w:t xml:space="preserve">Configuración de alertas en </w:t>
      </w:r>
      <w:proofErr w:type="spellStart"/>
      <w:r w:rsidRPr="003B08BC">
        <w:rPr>
          <w:rFonts w:ascii="Arial" w:hAnsi="Arial" w:cs="Arial"/>
        </w:rPr>
        <w:t>Vercel</w:t>
      </w:r>
      <w:proofErr w:type="spellEnd"/>
    </w:p>
    <w:p w14:paraId="2895B7FC" w14:textId="540C1E2D" w:rsidR="0028751C" w:rsidRPr="003B08BC" w:rsidRDefault="00000000" w:rsidP="00062DEF">
      <w:pPr>
        <w:pStyle w:val="Ttulo1"/>
        <w:rPr>
          <w:rFonts w:ascii="Arial" w:hAnsi="Arial" w:cs="Arial"/>
        </w:rPr>
      </w:pPr>
      <w:bookmarkStart w:id="15" w:name="_Toc184684668"/>
      <w:r w:rsidRPr="003B08BC">
        <w:rPr>
          <w:rFonts w:ascii="Arial" w:hAnsi="Arial" w:cs="Arial"/>
        </w:rPr>
        <w:lastRenderedPageBreak/>
        <w:t>6. Conclusión</w:t>
      </w:r>
      <w:bookmarkEnd w:id="15"/>
    </w:p>
    <w:p w14:paraId="12C009A1" w14:textId="77777777" w:rsidR="0028751C" w:rsidRPr="003B08BC" w:rsidRDefault="00000000" w:rsidP="00FF16A2">
      <w:pPr>
        <w:ind w:left="720"/>
        <w:rPr>
          <w:rFonts w:ascii="Arial" w:hAnsi="Arial" w:cs="Arial"/>
        </w:rPr>
      </w:pPr>
      <w:r w:rsidRPr="003B08BC">
        <w:rPr>
          <w:rFonts w:ascii="Arial" w:hAnsi="Arial" w:cs="Arial"/>
        </w:rPr>
        <w:t xml:space="preserve">El despliegue del sistema en </w:t>
      </w:r>
      <w:proofErr w:type="spellStart"/>
      <w:r w:rsidRPr="003B08BC">
        <w:rPr>
          <w:rFonts w:ascii="Arial" w:hAnsi="Arial" w:cs="Arial"/>
        </w:rPr>
        <w:t>Vercel</w:t>
      </w:r>
      <w:proofErr w:type="spellEnd"/>
      <w:r w:rsidRPr="003B08BC">
        <w:rPr>
          <w:rFonts w:ascii="Arial" w:hAnsi="Arial" w:cs="Arial"/>
        </w:rPr>
        <w:t xml:space="preserve"> utilizando GitHub como repositorio garantiza un flujo de trabajo eficiente y automatizado. La integración continua asegura que los cambios realizados por los desarrolladores sean revisados y aplicados rápidamente al entorno de producción, manteniendo la calidad del sistema y la satisfacción del usuario final.</w:t>
      </w:r>
    </w:p>
    <w:p w14:paraId="7ADA5596" w14:textId="7125E7B8" w:rsidR="0028751C" w:rsidRPr="00FF16A2" w:rsidRDefault="0028751C">
      <w:pPr>
        <w:rPr>
          <w:rFonts w:ascii="Arial" w:hAnsi="Arial" w:cs="Arial"/>
        </w:rPr>
      </w:pPr>
    </w:p>
    <w:sectPr w:rsidR="0028751C" w:rsidRPr="00FF16A2"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AC9CEE97-6111-4D81-8397-922B17B68A1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9A992A0-D0E2-40A7-BDCC-876EE1F3E218}"/>
    <w:embedBold r:id="rId3" w:fontKey="{4FD9CF99-EB4C-45CE-81ED-8B6E62AB2027}"/>
    <w:embedItalic r:id="rId4" w:fontKey="{A00EDA28-F8D0-4F93-B83F-E93044FCFBD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D201B772-E729-4618-81F5-D4150AB8E971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624CB"/>
    <w:multiLevelType w:val="hybridMultilevel"/>
    <w:tmpl w:val="614E775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A30"/>
    <w:multiLevelType w:val="multilevel"/>
    <w:tmpl w:val="18DAB7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D6A175B"/>
    <w:multiLevelType w:val="multilevel"/>
    <w:tmpl w:val="7D606C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53E77E1"/>
    <w:multiLevelType w:val="multilevel"/>
    <w:tmpl w:val="95E023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62C2B9B"/>
    <w:multiLevelType w:val="multilevel"/>
    <w:tmpl w:val="065C57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B18774B"/>
    <w:multiLevelType w:val="multilevel"/>
    <w:tmpl w:val="A91E533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E7A2928"/>
    <w:multiLevelType w:val="multilevel"/>
    <w:tmpl w:val="1B223F5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D5D2570"/>
    <w:multiLevelType w:val="hybridMultilevel"/>
    <w:tmpl w:val="0AFE07A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E0997"/>
    <w:multiLevelType w:val="multilevel"/>
    <w:tmpl w:val="1BDADEB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7237405"/>
    <w:multiLevelType w:val="multilevel"/>
    <w:tmpl w:val="8A96FF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C6E7395"/>
    <w:multiLevelType w:val="multilevel"/>
    <w:tmpl w:val="B27003E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87F7638"/>
    <w:multiLevelType w:val="multilevel"/>
    <w:tmpl w:val="1BEA5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E8A3D0F"/>
    <w:multiLevelType w:val="multilevel"/>
    <w:tmpl w:val="63D096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FBD3BA6"/>
    <w:multiLevelType w:val="multilevel"/>
    <w:tmpl w:val="32D0D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19837435">
    <w:abstractNumId w:val="11"/>
  </w:num>
  <w:num w:numId="2" w16cid:durableId="2087066648">
    <w:abstractNumId w:val="4"/>
  </w:num>
  <w:num w:numId="3" w16cid:durableId="378170818">
    <w:abstractNumId w:val="12"/>
  </w:num>
  <w:num w:numId="4" w16cid:durableId="71007758">
    <w:abstractNumId w:val="1"/>
  </w:num>
  <w:num w:numId="5" w16cid:durableId="657002258">
    <w:abstractNumId w:val="13"/>
  </w:num>
  <w:num w:numId="6" w16cid:durableId="1001615541">
    <w:abstractNumId w:val="10"/>
  </w:num>
  <w:num w:numId="7" w16cid:durableId="2033721037">
    <w:abstractNumId w:val="5"/>
  </w:num>
  <w:num w:numId="8" w16cid:durableId="409304412">
    <w:abstractNumId w:val="2"/>
  </w:num>
  <w:num w:numId="9" w16cid:durableId="1575696956">
    <w:abstractNumId w:val="9"/>
  </w:num>
  <w:num w:numId="10" w16cid:durableId="1158230238">
    <w:abstractNumId w:val="8"/>
  </w:num>
  <w:num w:numId="11" w16cid:durableId="212281197">
    <w:abstractNumId w:val="6"/>
  </w:num>
  <w:num w:numId="12" w16cid:durableId="1671789718">
    <w:abstractNumId w:val="3"/>
  </w:num>
  <w:num w:numId="13" w16cid:durableId="1279487612">
    <w:abstractNumId w:val="7"/>
  </w:num>
  <w:num w:numId="14" w16cid:durableId="124800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51C"/>
    <w:rsid w:val="00062DEF"/>
    <w:rsid w:val="001042F9"/>
    <w:rsid w:val="00154BCB"/>
    <w:rsid w:val="0028751C"/>
    <w:rsid w:val="003B08BC"/>
    <w:rsid w:val="00FF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3B4E"/>
  <w15:docId w15:val="{F6C0865E-E83A-45A9-98A0-0C68EFFA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0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20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20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20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4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4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4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4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4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47F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420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4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4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4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4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47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2047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047F"/>
    <w:rPr>
      <w:rFonts w:eastAsiaTheme="minorEastAsia"/>
      <w:kern w:val="0"/>
      <w:lang w:eastAsia="es-CL"/>
    </w:rPr>
  </w:style>
  <w:style w:type="character" w:styleId="Hipervnculo">
    <w:name w:val="Hyperlink"/>
    <w:basedOn w:val="Fuentedeprrafopredeter"/>
    <w:uiPriority w:val="99"/>
    <w:unhideWhenUsed/>
    <w:rsid w:val="00A3323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323E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062DEF"/>
    <w:pPr>
      <w:spacing w:before="240" w:after="0"/>
      <w:outlineLvl w:val="9"/>
    </w:pPr>
    <w:rPr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B08BC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FF16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F16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E2DC307A2F4580B693EF635A07D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13079-D4EB-4F2A-A57D-279DC453AFC6}"/>
      </w:docPartPr>
      <w:docPartBody>
        <w:p w:rsidR="00000000" w:rsidRDefault="007F5429" w:rsidP="007F5429">
          <w:pPr>
            <w:pStyle w:val="D9E2DC307A2F4580B693EF635A07DB2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DA44D3EC2694575AF9036D4CAAEF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B6E2E-E34F-48AE-B10F-85FC1D878543}"/>
      </w:docPartPr>
      <w:docPartBody>
        <w:p w:rsidR="00000000" w:rsidRDefault="007F5429" w:rsidP="007F5429">
          <w:pPr>
            <w:pStyle w:val="CDA44D3EC2694575AF9036D4CAAEF411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29"/>
    <w:rsid w:val="00154BCB"/>
    <w:rsid w:val="006074BE"/>
    <w:rsid w:val="007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E2DC307A2F4580B693EF635A07DB22">
    <w:name w:val="D9E2DC307A2F4580B693EF635A07DB22"/>
    <w:rsid w:val="007F5429"/>
  </w:style>
  <w:style w:type="paragraph" w:customStyle="1" w:styleId="CDA44D3EC2694575AF9036D4CAAEF411">
    <w:name w:val="CDA44D3EC2694575AF9036D4CAAEF411"/>
    <w:rsid w:val="007F5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2024-11-11T00:00:00</PublishDate>
  <Abstract/>
  <CompanyAddress>Felipe Concha – Jimmy Muñoz – Cristian Molina</CompanyAddress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0sADW5mdq3NEs2kETrUT40ashA==">CgMxLjA4AHIhMUJjQWRDMEFpNEtMMExaYW1DRUxTeFhfVXVlWERzSmNw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DE0A9B2-2192-43FE-A5A3-7016E7CA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Equipo 2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despligue</dc:title>
  <dc:subject>Angeles Scheduler</dc:subject>
  <dc:creator>Cristian Molina</dc:creator>
  <cp:lastModifiedBy>Felipe Concha</cp:lastModifiedBy>
  <cp:revision>2</cp:revision>
  <dcterms:created xsi:type="dcterms:W3CDTF">2024-12-10T03:57:00Z</dcterms:created>
  <dcterms:modified xsi:type="dcterms:W3CDTF">2024-12-10T03:57:00Z</dcterms:modified>
</cp:coreProperties>
</file>