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6007A5" w14:textId="512A22E1" w:rsidR="00844974" w:rsidRDefault="007D41D6">
      <w:r>
        <w:t xml:space="preserve">Principales generales de diseño accesible: </w:t>
      </w:r>
    </w:p>
    <w:p w14:paraId="5888F83D" w14:textId="38CF9761" w:rsidR="007D41D6" w:rsidRDefault="007D41D6" w:rsidP="007D41D6">
      <w:pPr>
        <w:pStyle w:val="Prrafodelista"/>
        <w:numPr>
          <w:ilvl w:val="0"/>
          <w:numId w:val="1"/>
        </w:numPr>
      </w:pPr>
      <w:r>
        <w:t>Perceptibilidad</w:t>
      </w:r>
      <w:r w:rsidR="0028469C">
        <w:t xml:space="preserve"> (</w:t>
      </w:r>
      <w:r w:rsidR="00E80A37">
        <w:t>como se percibe la información o se recibe textual imagen…)</w:t>
      </w:r>
      <w:r>
        <w:t>:</w:t>
      </w:r>
    </w:p>
    <w:p w14:paraId="5D1D6FCF" w14:textId="316680C3" w:rsidR="007D41D6" w:rsidRDefault="007D41D6" w:rsidP="007D41D6">
      <w:pPr>
        <w:pStyle w:val="Prrafodelista"/>
        <w:numPr>
          <w:ilvl w:val="1"/>
          <w:numId w:val="1"/>
        </w:numPr>
      </w:pPr>
      <w:r>
        <w:t>Proporcionar alternativas textuales para contenido no textual</w:t>
      </w:r>
    </w:p>
    <w:p w14:paraId="4466996C" w14:textId="2F53D800" w:rsidR="007D41D6" w:rsidRDefault="007D41D6" w:rsidP="007D41D6">
      <w:pPr>
        <w:pStyle w:val="Prrafodelista"/>
        <w:numPr>
          <w:ilvl w:val="1"/>
          <w:numId w:val="1"/>
        </w:numPr>
      </w:pPr>
      <w:r>
        <w:t>Proporcionar alternativas para el contenido multimedia basado en el tiempo</w:t>
      </w:r>
    </w:p>
    <w:p w14:paraId="3E924ADF" w14:textId="7CE0C6DF" w:rsidR="007D41D6" w:rsidRDefault="007D41D6" w:rsidP="007D41D6">
      <w:pPr>
        <w:pStyle w:val="Prrafodelista"/>
        <w:numPr>
          <w:ilvl w:val="1"/>
          <w:numId w:val="1"/>
        </w:numPr>
      </w:pPr>
      <w:r>
        <w:t xml:space="preserve">Adaptable; </w:t>
      </w:r>
      <w:proofErr w:type="spellStart"/>
      <w:r>
        <w:t>creandose</w:t>
      </w:r>
      <w:proofErr w:type="spellEnd"/>
      <w:r>
        <w:t xml:space="preserve"> de varias formas siempre que no se pierda información o estructura</w:t>
      </w:r>
    </w:p>
    <w:p w14:paraId="563A5518" w14:textId="37622DCF" w:rsidR="007D41D6" w:rsidRDefault="007D41D6" w:rsidP="007D41D6">
      <w:pPr>
        <w:pStyle w:val="Prrafodelista"/>
        <w:numPr>
          <w:ilvl w:val="1"/>
          <w:numId w:val="1"/>
        </w:numPr>
      </w:pPr>
      <w:r>
        <w:t>Se debe de facilitar a los usuarios que puedan ver y escuchar el contenido</w:t>
      </w:r>
    </w:p>
    <w:p w14:paraId="7A9275E9" w14:textId="77777777" w:rsidR="007D41D6" w:rsidRDefault="007D41D6" w:rsidP="007D41D6">
      <w:pPr>
        <w:pStyle w:val="Prrafodelista"/>
      </w:pPr>
    </w:p>
    <w:p w14:paraId="4C8431AB" w14:textId="4574CD48" w:rsidR="007D41D6" w:rsidRDefault="007D41D6" w:rsidP="007D41D6">
      <w:pPr>
        <w:pStyle w:val="Prrafodelista"/>
        <w:numPr>
          <w:ilvl w:val="0"/>
          <w:numId w:val="1"/>
        </w:numPr>
      </w:pPr>
      <w:proofErr w:type="spellStart"/>
      <w:r>
        <w:t>Operatibilidad</w:t>
      </w:r>
      <w:proofErr w:type="spellEnd"/>
      <w:r w:rsidR="00E80A37">
        <w:t xml:space="preserve"> (</w:t>
      </w:r>
      <w:proofErr w:type="spellStart"/>
      <w:r w:rsidR="00E80A37">
        <w:t>interactuabilidad</w:t>
      </w:r>
      <w:proofErr w:type="spellEnd"/>
      <w:r w:rsidR="00E80A37">
        <w:t xml:space="preserve"> de forma correcta</w:t>
      </w:r>
      <w:proofErr w:type="gramStart"/>
      <w:r w:rsidR="00E80A37">
        <w:t xml:space="preserve">) </w:t>
      </w:r>
      <w:r>
        <w:t>:</w:t>
      </w:r>
      <w:proofErr w:type="gramEnd"/>
      <w:r>
        <w:t xml:space="preserve"> de los componentes de la interfaz y navegación.</w:t>
      </w:r>
    </w:p>
    <w:p w14:paraId="54DF0515" w14:textId="335DBE17" w:rsidR="007D41D6" w:rsidRDefault="007D41D6" w:rsidP="007D41D6">
      <w:pPr>
        <w:pStyle w:val="Prrafodelista"/>
        <w:numPr>
          <w:ilvl w:val="1"/>
          <w:numId w:val="1"/>
        </w:numPr>
      </w:pPr>
      <w:r>
        <w:t>Toda funcionalidad debe estar disponible desde el teclado</w:t>
      </w:r>
    </w:p>
    <w:p w14:paraId="2E525292" w14:textId="122F50CC" w:rsidR="007D41D6" w:rsidRDefault="007D41D6" w:rsidP="007D41D6">
      <w:pPr>
        <w:pStyle w:val="Prrafodelista"/>
        <w:numPr>
          <w:ilvl w:val="1"/>
          <w:numId w:val="1"/>
        </w:numPr>
      </w:pPr>
      <w:r>
        <w:t>La información debe permanecer durante suficiente tiempo para leer y usar el contenido</w:t>
      </w:r>
    </w:p>
    <w:p w14:paraId="3C3B5429" w14:textId="090F460A" w:rsidR="007D41D6" w:rsidRDefault="007D41D6" w:rsidP="007D41D6">
      <w:pPr>
        <w:pStyle w:val="Prrafodelista"/>
        <w:numPr>
          <w:ilvl w:val="1"/>
          <w:numId w:val="1"/>
        </w:numPr>
      </w:pPr>
      <w:r>
        <w:t>Evitar diseños que puedan provocar ataques epilépticos (destellos)</w:t>
      </w:r>
    </w:p>
    <w:p w14:paraId="29FEA322" w14:textId="62DD486D" w:rsidR="007D41D6" w:rsidRDefault="007D41D6" w:rsidP="007D41D6">
      <w:pPr>
        <w:pStyle w:val="Prrafodelista"/>
        <w:numPr>
          <w:ilvl w:val="1"/>
          <w:numId w:val="1"/>
        </w:numPr>
      </w:pPr>
      <w:r>
        <w:t>Navegable</w:t>
      </w:r>
    </w:p>
    <w:p w14:paraId="7B16D8B0" w14:textId="0806CA84" w:rsidR="007D41D6" w:rsidRDefault="007D41D6" w:rsidP="007D41D6">
      <w:pPr>
        <w:pStyle w:val="Prrafodelista"/>
        <w:numPr>
          <w:ilvl w:val="0"/>
          <w:numId w:val="1"/>
        </w:numPr>
      </w:pPr>
      <w:r>
        <w:t>Comprensibilidad</w:t>
      </w:r>
      <w:r w:rsidR="00E80A37">
        <w:t xml:space="preserve"> (como se tiene que interactuar con la web)</w:t>
      </w:r>
    </w:p>
    <w:p w14:paraId="03A4E6AD" w14:textId="57037012" w:rsidR="007D41D6" w:rsidRDefault="007D41D6" w:rsidP="007D41D6">
      <w:pPr>
        <w:pStyle w:val="Prrafodelista"/>
        <w:numPr>
          <w:ilvl w:val="1"/>
          <w:numId w:val="1"/>
        </w:numPr>
      </w:pPr>
      <w:r>
        <w:t>Legible y entendible</w:t>
      </w:r>
    </w:p>
    <w:p w14:paraId="39EF4898" w14:textId="0AB54B16" w:rsidR="007D41D6" w:rsidRDefault="007D41D6" w:rsidP="007D41D6">
      <w:pPr>
        <w:pStyle w:val="Prrafodelista"/>
        <w:numPr>
          <w:ilvl w:val="1"/>
          <w:numId w:val="1"/>
        </w:numPr>
      </w:pPr>
      <w:r>
        <w:t>Apariencia y operabilidad debe ser predecible</w:t>
      </w:r>
    </w:p>
    <w:p w14:paraId="680E5398" w14:textId="4E14235B" w:rsidR="007D41D6" w:rsidRDefault="007D41D6" w:rsidP="007D41D6">
      <w:pPr>
        <w:pStyle w:val="Prrafodelista"/>
        <w:numPr>
          <w:ilvl w:val="1"/>
          <w:numId w:val="1"/>
        </w:numPr>
      </w:pPr>
      <w:r>
        <w:t>Se debe ayudar a los usuarios a evitar y corregir errores.</w:t>
      </w:r>
    </w:p>
    <w:p w14:paraId="759D3804" w14:textId="5505CB11" w:rsidR="007D41D6" w:rsidRDefault="007D41D6" w:rsidP="007D41D6">
      <w:pPr>
        <w:pStyle w:val="Prrafodelista"/>
        <w:numPr>
          <w:ilvl w:val="1"/>
          <w:numId w:val="1"/>
        </w:numPr>
      </w:pPr>
      <w:r>
        <w:t>Compatibilidad con los navegadores web</w:t>
      </w:r>
    </w:p>
    <w:p w14:paraId="7670E062" w14:textId="7B5A6097" w:rsidR="007D41D6" w:rsidRDefault="007D41D6" w:rsidP="007D41D6">
      <w:pPr>
        <w:pStyle w:val="Prrafodelista"/>
        <w:numPr>
          <w:ilvl w:val="0"/>
          <w:numId w:val="1"/>
        </w:numPr>
      </w:pPr>
      <w:r>
        <w:t>Consistencia</w:t>
      </w:r>
      <w:r w:rsidR="00E80A37">
        <w:t xml:space="preserve"> (que el tipo de información sea consistente es decir que toda la web tenga el mismo rollo)</w:t>
      </w:r>
      <w:r>
        <w:t>: contenido interpretado por una amplia variedad de navegadores web.</w:t>
      </w:r>
    </w:p>
    <w:p w14:paraId="2D3ABE35" w14:textId="708128BF" w:rsidR="00080B1A" w:rsidRDefault="00080B1A" w:rsidP="00080B1A">
      <w:pPr>
        <w:jc w:val="center"/>
      </w:pPr>
      <w:r w:rsidRPr="00080B1A">
        <w:drawing>
          <wp:inline distT="0" distB="0" distL="0" distR="0" wp14:anchorId="09DE1B0B" wp14:editId="7841A3A7">
            <wp:extent cx="3162785" cy="2716904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969" cy="27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BA49" w14:textId="1B58BBFF" w:rsidR="009E4E7D" w:rsidRDefault="009E4E7D" w:rsidP="00080B1A">
      <w:r w:rsidRPr="009E4E7D">
        <w:lastRenderedPageBreak/>
        <w:drawing>
          <wp:inline distT="0" distB="0" distL="0" distR="0" wp14:anchorId="3E27C288" wp14:editId="722DCAD3">
            <wp:extent cx="5400040" cy="213233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E627" w14:textId="71029CBA" w:rsidR="009E4E7D" w:rsidRDefault="009E4E7D" w:rsidP="00080B1A"/>
    <w:p w14:paraId="0C437A51" w14:textId="58C758D1" w:rsidR="009E4E7D" w:rsidRDefault="009E4E7D" w:rsidP="00080B1A">
      <w:r>
        <w:t>USABILIDAD</w:t>
      </w:r>
    </w:p>
    <w:p w14:paraId="4B8D203C" w14:textId="39CD0DCA" w:rsidR="0036710F" w:rsidRDefault="0036710F" w:rsidP="00080B1A">
      <w:r w:rsidRPr="0036710F">
        <w:drawing>
          <wp:inline distT="0" distB="0" distL="0" distR="0" wp14:anchorId="4DB51046" wp14:editId="31D5A9C3">
            <wp:extent cx="2819918" cy="203966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7248" cy="205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D275" w14:textId="1F7F48DD" w:rsidR="0010319B" w:rsidRDefault="0010319B" w:rsidP="00080B1A">
      <w:r w:rsidRPr="0010319B">
        <w:drawing>
          <wp:inline distT="0" distB="0" distL="0" distR="0" wp14:anchorId="4284B311" wp14:editId="449EE9E1">
            <wp:extent cx="2870002" cy="1902760"/>
            <wp:effectExtent l="0" t="0" r="6985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421" cy="194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FDE1" w14:textId="60016C95" w:rsidR="0010319B" w:rsidRDefault="00C8797D" w:rsidP="00080B1A">
      <w:r w:rsidRPr="00C8797D">
        <w:lastRenderedPageBreak/>
        <w:drawing>
          <wp:inline distT="0" distB="0" distL="0" distR="0" wp14:anchorId="1781F860" wp14:editId="043850E5">
            <wp:extent cx="5400040" cy="200215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677F" w14:textId="7E7E3FD9" w:rsidR="00EF242F" w:rsidRDefault="00EF242F" w:rsidP="00080B1A">
      <w:r w:rsidRPr="00EF242F">
        <w:drawing>
          <wp:inline distT="0" distB="0" distL="0" distR="0" wp14:anchorId="3802F715" wp14:editId="1B895493">
            <wp:extent cx="5400040" cy="192786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6DBA" w14:textId="2D070C96" w:rsidR="00EF242F" w:rsidRDefault="00EF242F" w:rsidP="00080B1A"/>
    <w:p w14:paraId="027A9057" w14:textId="7B126D16" w:rsidR="00EF242F" w:rsidRDefault="00EF242F" w:rsidP="00080B1A">
      <w:proofErr w:type="gramStart"/>
      <w:r>
        <w:t>Como evaluamos la usabilidad?</w:t>
      </w:r>
      <w:proofErr w:type="gramEnd"/>
    </w:p>
    <w:p w14:paraId="08352D2B" w14:textId="1F90C4AD" w:rsidR="00EF242F" w:rsidRDefault="00EF242F" w:rsidP="00080B1A">
      <w:r w:rsidRPr="00EF242F">
        <w:drawing>
          <wp:inline distT="0" distB="0" distL="0" distR="0" wp14:anchorId="789A975D" wp14:editId="688A5FF9">
            <wp:extent cx="3541116" cy="1436184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6528" cy="145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4E52" w14:textId="0ED0E29E" w:rsidR="00EF242F" w:rsidRDefault="00EF242F" w:rsidP="00080B1A">
      <w:r>
        <w:t xml:space="preserve">Las de inspección las técnicas que te haces tu (a </w:t>
      </w:r>
      <w:proofErr w:type="spellStart"/>
      <w:r>
        <w:t>mi</w:t>
      </w:r>
      <w:proofErr w:type="spellEnd"/>
      <w:r>
        <w:t xml:space="preserve"> mismo) uso interno</w:t>
      </w:r>
    </w:p>
    <w:p w14:paraId="0FD5E5EF" w14:textId="2EBEF1D2" w:rsidR="00EF242F" w:rsidRDefault="00EF242F" w:rsidP="00080B1A">
      <w:r>
        <w:t>Las de sondeo son las que buscas información externa con posibles usuarios reales que prueban el producto.</w:t>
      </w:r>
    </w:p>
    <w:p w14:paraId="6E4FBED5" w14:textId="4CC6B155" w:rsidR="001751FD" w:rsidRDefault="001751FD" w:rsidP="00080B1A">
      <w:r w:rsidRPr="001751FD">
        <w:drawing>
          <wp:inline distT="0" distB="0" distL="0" distR="0" wp14:anchorId="2BC74BD0" wp14:editId="5ED92E00">
            <wp:extent cx="2353982" cy="1622376"/>
            <wp:effectExtent l="0" t="0" r="825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3912" cy="163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E2F7" w14:textId="4929590A" w:rsidR="001751FD" w:rsidRDefault="0027039D" w:rsidP="00080B1A">
      <w:r w:rsidRPr="0027039D">
        <w:lastRenderedPageBreak/>
        <w:drawing>
          <wp:inline distT="0" distB="0" distL="0" distR="0" wp14:anchorId="6125BB16" wp14:editId="5A7B6842">
            <wp:extent cx="5400040" cy="208216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BEA8" w14:textId="03B10CC4" w:rsidR="000D6DD1" w:rsidRDefault="000A6F06" w:rsidP="00080B1A">
      <w:r w:rsidRPr="000A6F06">
        <w:drawing>
          <wp:inline distT="0" distB="0" distL="0" distR="0" wp14:anchorId="61F03BA3" wp14:editId="1843FF97">
            <wp:extent cx="5400040" cy="204343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6490" w14:textId="38398C03" w:rsidR="000A6F06" w:rsidRDefault="000A6F06" w:rsidP="00080B1A">
      <w:r>
        <w:t>Para datos objetivos</w:t>
      </w:r>
    </w:p>
    <w:p w14:paraId="12BD1FCA" w14:textId="627AAB19" w:rsidR="000A6F06" w:rsidRDefault="000A6F06" w:rsidP="00080B1A">
      <w:r w:rsidRPr="000A6F06">
        <w:drawing>
          <wp:inline distT="0" distB="0" distL="0" distR="0" wp14:anchorId="7BDACEE9" wp14:editId="0866954F">
            <wp:extent cx="5400040" cy="17919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CF27" w14:textId="1F5FB060" w:rsidR="000A6F06" w:rsidRDefault="00367C70" w:rsidP="00080B1A">
      <w:r w:rsidRPr="00367C70">
        <w:drawing>
          <wp:inline distT="0" distB="0" distL="0" distR="0" wp14:anchorId="5FDDEF19" wp14:editId="47944D20">
            <wp:extent cx="5400040" cy="15240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0DFF" w14:textId="77777777" w:rsidR="00367C70" w:rsidRDefault="00367C70" w:rsidP="00080B1A"/>
    <w:p w14:paraId="0D2427ED" w14:textId="1C5BFD85" w:rsidR="00512ED0" w:rsidRDefault="00512ED0" w:rsidP="00080B1A">
      <w:r w:rsidRPr="00512ED0">
        <w:lastRenderedPageBreak/>
        <w:drawing>
          <wp:inline distT="0" distB="0" distL="0" distR="0" wp14:anchorId="7EAD928F" wp14:editId="63DC7AB2">
            <wp:extent cx="4810796" cy="4448796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9EA7" w14:textId="00EC7000" w:rsidR="00512ED0" w:rsidRDefault="00512ED0" w:rsidP="00080B1A">
      <w:r w:rsidRPr="00512ED0">
        <w:drawing>
          <wp:inline distT="0" distB="0" distL="0" distR="0" wp14:anchorId="0189D993" wp14:editId="206C9713">
            <wp:extent cx="5020376" cy="3658111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0824" w14:textId="4D4FD765" w:rsidR="00C779B9" w:rsidRDefault="00C779B9" w:rsidP="00080B1A"/>
    <w:p w14:paraId="0B072AF1" w14:textId="77777777" w:rsidR="00EF242F" w:rsidRDefault="00EF242F" w:rsidP="00080B1A"/>
    <w:p w14:paraId="7075FD8A" w14:textId="73D47B4B" w:rsidR="00C05B09" w:rsidRDefault="00C05B09" w:rsidP="00080B1A">
      <w:r>
        <w:lastRenderedPageBreak/>
        <w:t xml:space="preserve">Cumplimos con la </w:t>
      </w:r>
      <w:r w:rsidRPr="0021295D">
        <w:rPr>
          <w:b/>
          <w:color w:val="FF0000"/>
        </w:rPr>
        <w:t>accesibilidad</w:t>
      </w:r>
      <w:r w:rsidR="00C779B9" w:rsidRPr="0021295D">
        <w:rPr>
          <w:b/>
          <w:color w:val="FF0000"/>
        </w:rPr>
        <w:t xml:space="preserve"> </w:t>
      </w:r>
      <w:r w:rsidR="00C779B9" w:rsidRPr="00FD3C5D">
        <w:rPr>
          <w:b/>
        </w:rPr>
        <w:t>la parte de perce</w:t>
      </w:r>
      <w:r w:rsidR="00FD3C5D" w:rsidRPr="00FD3C5D">
        <w:rPr>
          <w:b/>
        </w:rPr>
        <w:t>pt</w:t>
      </w:r>
      <w:r w:rsidR="00C779B9" w:rsidRPr="00FD3C5D">
        <w:rPr>
          <w:b/>
        </w:rPr>
        <w:t>ible</w:t>
      </w:r>
      <w:r>
        <w:t xml:space="preserve"> poniendo </w:t>
      </w:r>
      <w:proofErr w:type="spellStart"/>
      <w:r>
        <w:t>alt</w:t>
      </w:r>
      <w:proofErr w:type="spellEnd"/>
      <w:r>
        <w:t xml:space="preserve"> en todas las </w:t>
      </w:r>
      <w:r w:rsidR="00C779B9">
        <w:t>imágenes</w:t>
      </w:r>
    </w:p>
    <w:p w14:paraId="1A954A1A" w14:textId="43D3E4C5" w:rsidR="00C779B9" w:rsidRDefault="00C779B9" w:rsidP="00080B1A">
      <w:r>
        <w:t xml:space="preserve">Por </w:t>
      </w:r>
      <w:proofErr w:type="gramStart"/>
      <w:r>
        <w:t>ejemplo</w:t>
      </w:r>
      <w:proofErr w:type="gramEnd"/>
      <w:r>
        <w:t xml:space="preserve"> refiriéndonos a lo </w:t>
      </w:r>
      <w:r w:rsidRPr="0036710F">
        <w:rPr>
          <w:i/>
        </w:rPr>
        <w:t>distinguible</w:t>
      </w:r>
      <w:r>
        <w:t xml:space="preserve"> respecto a los colores, hemos puesto el contraste en la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image</w:t>
      </w:r>
      <w:proofErr w:type="spellEnd"/>
      <w:r w:rsidR="00FD3C5D">
        <w:t>, en el video y en el contacto y entre las letras y los fondos</w:t>
      </w:r>
    </w:p>
    <w:p w14:paraId="31B6315E" w14:textId="08443434" w:rsidR="00FD3C5D" w:rsidRDefault="00FD3C5D" w:rsidP="00080B1A">
      <w:r>
        <w:t xml:space="preserve">Ahora en la </w:t>
      </w:r>
      <w:r w:rsidRPr="00FD3C5D">
        <w:rPr>
          <w:b/>
        </w:rPr>
        <w:t>operable</w:t>
      </w:r>
      <w:r>
        <w:rPr>
          <w:b/>
        </w:rPr>
        <w:t xml:space="preserve"> </w:t>
      </w:r>
      <w:r w:rsidRPr="00FD3C5D">
        <w:t>el uso del teclado</w:t>
      </w:r>
      <w:r>
        <w:t xml:space="preserve"> el modal no se puede quitar con un </w:t>
      </w:r>
      <w:proofErr w:type="spellStart"/>
      <w:r>
        <w:t>enter</w:t>
      </w:r>
      <w:proofErr w:type="spellEnd"/>
      <w:r>
        <w:t xml:space="preserve"> tiene que ser con ratón. Cuando le das a tabular pasa del menú al video ignorando dos apartados.</w:t>
      </w:r>
    </w:p>
    <w:p w14:paraId="3B935E05" w14:textId="5D2C1F1A" w:rsidR="00FD3C5D" w:rsidRDefault="00FD3C5D" w:rsidP="00080B1A">
      <w:r>
        <w:t xml:space="preserve">Respecto a la </w:t>
      </w:r>
      <w:r w:rsidRPr="001C59FE">
        <w:rPr>
          <w:b/>
        </w:rPr>
        <w:t>compresibilidad</w:t>
      </w:r>
      <w:r>
        <w:t xml:space="preserve"> </w:t>
      </w:r>
      <w:r w:rsidR="001C59FE">
        <w:t xml:space="preserve">Podría darse que si el usuario ve el video y no deja pasar los </w:t>
      </w:r>
      <w:r w:rsidR="0036710F">
        <w:t>45 segundos no sabrá que puede volver a aparecer el texto para su inscripción (instrucciones precisas), respecto al lenguaje he utilizado uno comprensible para todos los públicos hispanohablantes y en el mismo idioma.</w:t>
      </w:r>
    </w:p>
    <w:p w14:paraId="00B21AF1" w14:textId="487737CC" w:rsidR="0036710F" w:rsidRDefault="0036710F" w:rsidP="00080B1A">
      <w:r>
        <w:t xml:space="preserve">En el de </w:t>
      </w:r>
      <w:r>
        <w:rPr>
          <w:b/>
        </w:rPr>
        <w:t>consistencia</w:t>
      </w:r>
      <w:r>
        <w:t xml:space="preserve"> hemos mantenido el diseño similar y las mismas tipografías por lo que no hay errores en este apartado, lo único que podemos resaltar es que en contacto hemos puesto un botón de enviar y en el de la inscripción para la cata tienes que dar </w:t>
      </w:r>
      <w:proofErr w:type="spellStart"/>
      <w:r>
        <w:t>enter</w:t>
      </w:r>
      <w:proofErr w:type="spellEnd"/>
      <w:r>
        <w:t xml:space="preserve"> para que se </w:t>
      </w:r>
      <w:proofErr w:type="spellStart"/>
      <w:r>
        <w:t>envie</w:t>
      </w:r>
      <w:proofErr w:type="spellEnd"/>
      <w:r>
        <w:t xml:space="preserve"> el formulario, es decir no hay botón)</w:t>
      </w:r>
    </w:p>
    <w:p w14:paraId="20A473B0" w14:textId="5FF6F3F6" w:rsidR="0036710F" w:rsidRDefault="0036710F" w:rsidP="00080B1A"/>
    <w:p w14:paraId="56CFE3A8" w14:textId="005D8704" w:rsidR="00EF242F" w:rsidRDefault="00EF242F" w:rsidP="00080B1A">
      <w:bookmarkStart w:id="0" w:name="_GoBack"/>
      <w:bookmarkEnd w:id="0"/>
    </w:p>
    <w:p w14:paraId="1F1155E8" w14:textId="10DF7E05" w:rsidR="00EF242F" w:rsidRDefault="00EF242F" w:rsidP="00080B1A">
      <w:r>
        <w:t xml:space="preserve">Como podemos dividir la página web en tareas para evaluar la </w:t>
      </w:r>
      <w:r w:rsidRPr="0021295D">
        <w:rPr>
          <w:b/>
          <w:color w:val="FF0000"/>
        </w:rPr>
        <w:t>usabilidad</w:t>
      </w:r>
    </w:p>
    <w:p w14:paraId="68F22E47" w14:textId="4C39D0C6" w:rsidR="0021295D" w:rsidRDefault="0021295D" w:rsidP="00080B1A">
      <w:r>
        <w:t xml:space="preserve">En </w:t>
      </w:r>
      <w:r w:rsidRPr="0021295D">
        <w:rPr>
          <w:b/>
        </w:rPr>
        <w:t>la visibilidad del estado</w:t>
      </w:r>
      <w:r>
        <w:t xml:space="preserve"> del sistema podemos decir que cuando seleccionamos diferentes opciones el precio final cambia junto con la selección</w:t>
      </w:r>
    </w:p>
    <w:p w14:paraId="610B0E46" w14:textId="3C2AA2CC" w:rsidR="0021295D" w:rsidRDefault="0021295D" w:rsidP="00080B1A">
      <w:r>
        <w:t xml:space="preserve">En la </w:t>
      </w:r>
      <w:r w:rsidRPr="0021295D">
        <w:rPr>
          <w:b/>
        </w:rPr>
        <w:t>correspondencia entre el sistema y el mundo real</w:t>
      </w:r>
      <w:r>
        <w:t xml:space="preserve"> A parte de usar palabras conocidas también cambia la imagen que le acompaña</w:t>
      </w:r>
    </w:p>
    <w:p w14:paraId="4AB43816" w14:textId="7E3F22A4" w:rsidR="0021295D" w:rsidRDefault="0021295D" w:rsidP="00080B1A">
      <w:r>
        <w:t xml:space="preserve">En el </w:t>
      </w:r>
      <w:r>
        <w:rPr>
          <w:b/>
        </w:rPr>
        <w:t>control y libertad del usuario</w:t>
      </w:r>
      <w:r>
        <w:t>, el usuario tiene la flexibilidad de cambiar las diferentes opciones sin resetear la página o las anteriores opciones.</w:t>
      </w:r>
    </w:p>
    <w:p w14:paraId="5720DD25" w14:textId="668B5BED" w:rsidR="0021295D" w:rsidRDefault="0021295D" w:rsidP="00080B1A">
      <w:r>
        <w:t xml:space="preserve">En la </w:t>
      </w:r>
      <w:r>
        <w:rPr>
          <w:b/>
        </w:rPr>
        <w:t>prevención de errores</w:t>
      </w:r>
      <w:r>
        <w:t xml:space="preserve"> Tienes que completar o seleccionar todas las opciones disponibles para continuar con la compra, además las opciones no seleccionadas aparecen en gris</w:t>
      </w:r>
    </w:p>
    <w:p w14:paraId="0B5272C9" w14:textId="03CB42FE" w:rsidR="0021295D" w:rsidRPr="0021295D" w:rsidRDefault="0021295D" w:rsidP="00080B1A">
      <w:r>
        <w:t xml:space="preserve">Y por ultimo el </w:t>
      </w:r>
      <w:r>
        <w:rPr>
          <w:b/>
        </w:rPr>
        <w:t xml:space="preserve">Reconocimiento antes que recuerdo: </w:t>
      </w:r>
      <w:r>
        <w:t>Todas las opciones se muestran en una página en común por lo que no tiene que recordar el usuario lo que seleccionó anteriormente ya que se tiene a la disposición.</w:t>
      </w:r>
    </w:p>
    <w:p w14:paraId="6B2C2C62" w14:textId="27D5C10C" w:rsidR="00367C70" w:rsidRDefault="00367C70" w:rsidP="00080B1A"/>
    <w:sectPr w:rsidR="00367C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306939"/>
    <w:multiLevelType w:val="hybridMultilevel"/>
    <w:tmpl w:val="D5803B24"/>
    <w:lvl w:ilvl="0" w:tplc="6F9E83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9BA"/>
    <w:rsid w:val="00080B1A"/>
    <w:rsid w:val="000A6F06"/>
    <w:rsid w:val="000D6DD1"/>
    <w:rsid w:val="0010319B"/>
    <w:rsid w:val="00110DC0"/>
    <w:rsid w:val="001159BA"/>
    <w:rsid w:val="001751FD"/>
    <w:rsid w:val="001C59FE"/>
    <w:rsid w:val="0021295D"/>
    <w:rsid w:val="0027039D"/>
    <w:rsid w:val="0028469C"/>
    <w:rsid w:val="0036710F"/>
    <w:rsid w:val="00367C70"/>
    <w:rsid w:val="00512ED0"/>
    <w:rsid w:val="007D41D6"/>
    <w:rsid w:val="00844974"/>
    <w:rsid w:val="009E4E7D"/>
    <w:rsid w:val="00C05B09"/>
    <w:rsid w:val="00C779B9"/>
    <w:rsid w:val="00C8797D"/>
    <w:rsid w:val="00E80A37"/>
    <w:rsid w:val="00EF242F"/>
    <w:rsid w:val="00F560D0"/>
    <w:rsid w:val="00FD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8D2CC"/>
  <w15:chartTrackingRefBased/>
  <w15:docId w15:val="{97097B33-0B46-4601-93B5-BA457405D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D41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522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Ruiz</dc:creator>
  <cp:keywords/>
  <dc:description/>
  <cp:lastModifiedBy>Cristina Ruiz</cp:lastModifiedBy>
  <cp:revision>13</cp:revision>
  <cp:lastPrinted>2025-05-05T17:52:00Z</cp:lastPrinted>
  <dcterms:created xsi:type="dcterms:W3CDTF">2025-05-05T14:52:00Z</dcterms:created>
  <dcterms:modified xsi:type="dcterms:W3CDTF">2025-05-05T18:25:00Z</dcterms:modified>
</cp:coreProperties>
</file>