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sz w:val="28"/>
          <w:szCs w:val="28"/>
        </w:rPr>
        <w:t xml:space="preserve">Instituto Superior Tecnológico Japón</w:t>
      </w:r>
    </w:p>
    <w:p>
      <w:pPr>
        <w:jc w:val="center"/>
      </w:pPr>
      <w:r>
        <w:t xml:space="preserve"> </w:t>
      </w:r>
    </w:p>
    <w:p>
      <w:pPr>
        <w:jc w:val="center"/>
      </w:pPr>
      <w:r>
        <w:rPr>
          <w:rFonts w:ascii="Arial" w:cs="Arial" w:eastAsia="Arial" w:hAnsi="Arial"/>
          <w:sz w:val="26"/>
          <w:szCs w:val="26"/>
        </w:rPr>
        <w:t xml:space="preserve">Desarrollo de Software</w:t>
      </w:r>
    </w:p>
    <w:p>
      <w:pPr>
        <w:jc w:val="center"/>
      </w:pPr>
      <w:r>
        <w:t xml:space="preserve"> </w:t>
      </w:r>
    </w:p>
    <w:p>
      <w:pPr>
        <w:spacing w:before="400"/>
        <w:jc w:val="center"/>
      </w:pPr>
      <w:r>
        <w:rPr>
          <w:rFonts w:ascii="Arial" w:cs="Arial" w:eastAsia="Arial" w:hAnsi="Arial"/>
          <w:b/>
          <w:bCs/>
          <w:sz w:val="26"/>
          <w:szCs w:val="26"/>
        </w:rPr>
        <w:t xml:space="preserve">Informe de la creación del login, contraseña y la conexión</w:t>
      </w:r>
    </w:p>
    <w:p>
      <w:pPr>
        <w:jc w:val="center"/>
      </w:pPr>
      <w:r>
        <w:rPr>
          <w:rFonts w:ascii="Arial" w:cs="Arial" w:eastAsia="Arial" w:hAnsi="Arial"/>
          <w:b/>
          <w:bCs/>
          <w:sz w:val="26"/>
          <w:szCs w:val="26"/>
        </w:rPr>
        <w:t xml:space="preserve">a la base de datos usando PHP</w:t>
      </w:r>
    </w:p>
    <w:p>
      <w:pPr>
        <w:spacing w:before="600"/>
        <w:jc w:val="center"/>
      </w:pPr>
      <w:r>
        <w:rPr>
          <w:rFonts w:ascii="Arial" w:cs="Arial" w:eastAsia="Arial" w:hAnsi="Arial"/>
          <w:sz w:val="24"/>
          <w:szCs w:val="24"/>
        </w:rPr>
        <w:t xml:space="preserve">Asignatura: Aplicación Web I</w:t>
      </w:r>
    </w:p>
    <w:p>
      <w:pPr>
        <w:spacing w:before="200"/>
        <w:jc w:val="center"/>
      </w:pPr>
      <w:r>
        <w:rPr>
          <w:rFonts w:ascii="Arial" w:cs="Arial" w:eastAsia="Arial" w:hAnsi="Arial"/>
          <w:sz w:val="24"/>
          <w:szCs w:val="24"/>
        </w:rPr>
        <w:t xml:space="preserve">Estudiante: Cristopher Vasconez</w:t>
      </w:r>
    </w:p>
    <w:p>
      <w:pPr>
        <w:spacing w:before="200"/>
        <w:jc w:val="center"/>
      </w:pPr>
      <w:r>
        <w:rPr>
          <w:rFonts w:ascii="Arial" w:cs="Arial" w:eastAsia="Arial" w:hAnsi="Arial"/>
          <w:sz w:val="24"/>
          <w:szCs w:val="24"/>
        </w:rPr>
        <w:t xml:space="preserve">Semestre: Segundo Semestre</w:t>
      </w:r>
    </w:p>
    <w:p>
      <w:pPr>
        <w:spacing w:before="200"/>
        <w:jc w:val="center"/>
      </w:pPr>
      <w:r>
        <w:rPr>
          <w:rFonts w:ascii="Arial" w:cs="Arial" w:eastAsia="Arial" w:hAnsi="Arial"/>
          <w:sz w:val="24"/>
          <w:szCs w:val="24"/>
        </w:rPr>
        <w:t xml:space="preserve">Quito, Ecuador</w:t>
      </w:r>
    </w:p>
    <w:p>
      <w:pPr>
        <w:spacing w:before="200"/>
        <w:jc w:val="center"/>
      </w:pPr>
      <w:r>
        <w:rPr>
          <w:rFonts w:ascii="Arial" w:cs="Arial" w:eastAsia="Arial" w:hAnsi="Arial"/>
          <w:sz w:val="24"/>
          <w:szCs w:val="24"/>
        </w:rPr>
        <w:t xml:space="preserve">abril 2026</w:t>
      </w:r>
    </w:p>
    <w:p>
      <w:r>
        <w:br w:type="page"/>
      </w:r>
    </w:p>
    <w:p>
      <w:pPr>
        <w:spacing w:after="300" w:before="200"/>
        <w:jc w:val="center"/>
      </w:pPr>
      <w:r>
        <w:rPr>
          <w:rFonts w:ascii="Arial" w:cs="Arial" w:eastAsia="Arial" w:hAnsi="Arial"/>
          <w:b/>
          <w:bCs/>
          <w:sz w:val="26"/>
          <w:szCs w:val="26"/>
        </w:rPr>
        <w:t xml:space="preserve">INFORME: CREACIÓN DEL LOGIN, CONTRASEÑA Y CONEXIÓN A LA BASE DE DATOS EN PHP</w:t>
      </w:r>
    </w:p>
    <w:p>
      <w:pPr>
        <w:pStyle w:val="Heading1"/>
      </w:pPr>
      <w:r>
        <w:t xml:space="preserve">1. INTRODUCCIÓN</w:t>
      </w:r>
    </w:p>
    <w:p>
      <w:pPr>
        <w:spacing w:after="200"/>
        <w:jc w:val="both"/>
      </w:pPr>
      <w:r>
        <w:rPr>
          <w:rFonts w:ascii="Arial" w:cs="Arial" w:eastAsia="Arial" w:hAnsi="Arial"/>
          <w:sz w:val="24"/>
          <w:szCs w:val="24"/>
        </w:rPr>
        <w:t xml:space="preserve">El presente informe describe el desarrollo e implementación de un sistema de autenticación mediante usuario y contraseña, así como la integración con una base de datos en PHP, aplicado al sistema de contabilidad trabajado previamente. El propósito central fue trasladar la lógica funcional del sistema original al lenguaje PHP, conservando sus características principales y estableciendo una conexión estable y segura con un motor de base de datos MySQL.</w:t>
      </w:r>
    </w:p>
    <w:p>
      <w:pPr>
        <w:pStyle w:val="Heading1"/>
      </w:pPr>
      <w:r>
        <w:t xml:space="preserve">2. OBJETIVO</w:t>
      </w:r>
    </w:p>
    <w:p>
      <w:pPr>
        <w:spacing w:after="200"/>
        <w:jc w:val="both"/>
      </w:pPr>
      <w:r>
        <w:rPr>
          <w:rFonts w:ascii="Arial" w:cs="Arial" w:eastAsia="Arial" w:hAnsi="Arial"/>
          <w:sz w:val="24"/>
          <w:szCs w:val="24"/>
        </w:rPr>
        <w:t xml:space="preserve">Desarrollar un módulo de inicio de sesión que posibilite la autenticación de usuarios a través de credenciales (nombre de usuario y contraseña), vinculado a una base de datos MySQL y gestionado mediante PHP.</w:t>
      </w:r>
    </w:p>
    <w:p>
      <w:pPr>
        <w:pStyle w:val="Heading1"/>
      </w:pPr>
      <w:r>
        <w:t xml:space="preserve">3. HERRAMIENTAS UTILIZADAS</w:t>
      </w:r>
    </w:p>
    <w:p>
      <w:pPr>
        <w:spacing w:after="120"/>
        <w:jc w:val="both"/>
      </w:pPr>
      <w:r>
        <w:rPr>
          <w:rFonts w:ascii="Arial" w:cs="Arial" w:eastAsia="Arial" w:hAnsi="Arial"/>
          <w:sz w:val="24"/>
          <w:szCs w:val="24"/>
        </w:rPr>
        <w:t xml:space="preserve">Para llevar a cabo esta práctica se emplearon distintas herramientas tecnológicas que facilitaron tanto la implementación del sistema de autenticación como la conexión con la base de datos.</w:t>
      </w:r>
    </w:p>
    <w:p>
      <w:pPr>
        <w:spacing w:after="120"/>
        <w:jc w:val="both"/>
      </w:pPr>
      <w:r>
        <w:rPr>
          <w:rFonts w:ascii="Arial" w:cs="Arial" w:eastAsia="Arial" w:hAnsi="Arial"/>
          <w:sz w:val="24"/>
          <w:szCs w:val="24"/>
        </w:rPr>
        <w:t xml:space="preserve">PHP fue seleccionado como lenguaje principal de programación por su amplia adopción en el desarrollo web y su capacidad de integrarse de forma natural con bases de datos relacionales. Para el almacenamiento y gestión de la información se utilizó MySQL, un sistema de bases de datos relacional que permite realizar consultas y operaciones de manera eficiente.</w:t>
      </w:r>
    </w:p>
    <w:p>
      <w:pPr>
        <w:spacing w:after="120"/>
        <w:jc w:val="both"/>
      </w:pPr>
      <w:r>
        <w:rPr>
          <w:rFonts w:ascii="Arial" w:cs="Arial" w:eastAsia="Arial" w:hAnsi="Arial"/>
          <w:sz w:val="24"/>
          <w:szCs w:val="24"/>
        </w:rPr>
        <w:t xml:space="preserve">Como entorno de desarrollo local se recurrió a XAMPP, una plataforma que incorpora Apache y MySQL, lo que permite ejecutar aplicaciones PHP sin requerir acceso a internet. Complementariamente, MySQL Workbench sirvió como herramienta gráfica para la administración de la base de datos, simplificando la creación de tablas y el diseño de relaciones entre ellas.</w:t>
      </w:r>
    </w:p>
    <w:p>
      <w:pPr>
        <w:spacing w:after="120"/>
        <w:jc w:val="both"/>
      </w:pPr>
      <w:r>
        <w:rPr>
          <w:rFonts w:ascii="Arial" w:cs="Arial" w:eastAsia="Arial" w:hAnsi="Arial"/>
          <w:sz w:val="24"/>
          <w:szCs w:val="24"/>
        </w:rPr>
        <w:t xml:space="preserve">Finalmente, Visual Studio Code fue el editor de código utilizado, gracias a su interfaz amigable y compatibilidad con múltiples lenguajes.</w:t>
      </w:r>
    </w:p>
    <w:p>
      <w:pPr>
        <w:pStyle w:val="ListParagraph"/>
        <w:numPr>
          <w:ilvl w:val="0"/>
          <w:numId w:val="2"/>
        </w:numPr>
      </w:pPr>
      <w:r>
        <w:rPr>
          <w:rFonts w:ascii="Arial" w:cs="Arial" w:eastAsia="Arial" w:hAnsi="Arial"/>
          <w:sz w:val="24"/>
          <w:szCs w:val="24"/>
        </w:rPr>
        <w:t xml:space="preserve">PHP</w:t>
      </w:r>
    </w:p>
    <w:p>
      <w:pPr>
        <w:pStyle w:val="ListParagraph"/>
        <w:numPr>
          <w:ilvl w:val="0"/>
          <w:numId w:val="2"/>
        </w:numPr>
      </w:pPr>
      <w:r>
        <w:rPr>
          <w:rFonts w:ascii="Arial" w:cs="Arial" w:eastAsia="Arial" w:hAnsi="Arial"/>
          <w:sz w:val="24"/>
          <w:szCs w:val="24"/>
        </w:rPr>
        <w:t xml:space="preserve">MySQL</w:t>
      </w:r>
    </w:p>
    <w:p>
      <w:pPr>
        <w:pStyle w:val="ListParagraph"/>
        <w:numPr>
          <w:ilvl w:val="0"/>
          <w:numId w:val="2"/>
        </w:numPr>
      </w:pPr>
      <w:r>
        <w:rPr>
          <w:rFonts w:ascii="Arial" w:cs="Arial" w:eastAsia="Arial" w:hAnsi="Arial"/>
          <w:sz w:val="24"/>
          <w:szCs w:val="24"/>
        </w:rPr>
        <w:t xml:space="preserve">XAMPP</w:t>
      </w:r>
    </w:p>
    <w:p>
      <w:pPr>
        <w:pStyle w:val="ListParagraph"/>
        <w:numPr>
          <w:ilvl w:val="0"/>
          <w:numId w:val="2"/>
        </w:numPr>
      </w:pPr>
      <w:r>
        <w:rPr>
          <w:rFonts w:ascii="Arial" w:cs="Arial" w:eastAsia="Arial" w:hAnsi="Arial"/>
          <w:sz w:val="24"/>
          <w:szCs w:val="24"/>
        </w:rPr>
        <w:t xml:space="preserve">MySQL Workbench</w:t>
      </w:r>
    </w:p>
    <w:p>
      <w:pPr>
        <w:pStyle w:val="ListParagraph"/>
        <w:numPr>
          <w:ilvl w:val="0"/>
          <w:numId w:val="2"/>
        </w:numPr>
        <w:spacing w:after="200"/>
      </w:pPr>
      <w:r>
        <w:rPr>
          <w:rFonts w:ascii="Arial" w:cs="Arial" w:eastAsia="Arial" w:hAnsi="Arial"/>
          <w:sz w:val="24"/>
          <w:szCs w:val="24"/>
        </w:rPr>
        <w:t xml:space="preserve">Visual Studio Code</w:t>
      </w:r>
    </w:p>
    <w:p>
      <w:pPr>
        <w:pStyle w:val="Heading1"/>
      </w:pPr>
      <w:r>
        <w:t xml:space="preserve">4. CONEXIÓN A LA BASE DE DATOS</w:t>
      </w:r>
    </w:p>
    <w:p>
      <w:pPr>
        <w:spacing w:after="200"/>
        <w:jc w:val="both"/>
      </w:pPr>
      <w:r>
        <w:rPr>
          <w:rFonts w:ascii="Arial" w:cs="Arial" w:eastAsia="Arial" w:hAnsi="Arial"/>
          <w:sz w:val="24"/>
          <w:szCs w:val="24"/>
        </w:rPr>
        <w:t xml:space="preserve">La conexión con la base de datos representa uno de los pilares del sistema, ya que habilita el almacenamiento y la recuperación de la información de los usuarios. En este proyecto, la comunicación entre PHP y MySQL se estableció mediante PDO (PHP Data Objects), una interfaz que ofrece un método seguro y eficaz para interactuar con bases de datos. Su uso permite ejecutar consultas de forma controlada, minimizando riesgos de seguridad como los ataques de inyección SQL.</w:t>
      </w:r>
    </w:p>
    <w:p>
      <w:pPr>
        <w:pStyle w:val="Heading1"/>
      </w:pPr>
      <w:r>
        <w:t xml:space="preserve">5. CREACIÓN DEL LOGIN</w:t>
      </w:r>
    </w:p>
    <w:p>
      <w:pPr>
        <w:spacing w:after="200"/>
        <w:jc w:val="both"/>
      </w:pPr>
      <w:r>
        <w:rPr>
          <w:rFonts w:ascii="Arial" w:cs="Arial" w:eastAsia="Arial" w:hAnsi="Arial"/>
          <w:sz w:val="24"/>
          <w:szCs w:val="24"/>
        </w:rPr>
        <w:t xml:space="preserve">Se elaboró una interfaz de acceso simple que permite al usuario introducir sus credenciales. Al enviar los datos, el sistema los procesa y comprueba si coinciden con los registros existentes en la base de datos, garantizando que únicamente los usuarios autorizados puedan ingresar al sistema y protegiendo así la información sensible del módulo de contabilidad. Adicionalmente, se incorporaron validaciones básicas para asegurar que los campos sean llenados correctamente antes de ser procesados, lo que contribuye a una mejor experiencia de uso y a la reducción de errores.</w:t>
      </w:r>
    </w:p>
    <w:p>
      <w:pPr>
        <w:pStyle w:val="Heading1"/>
      </w:pPr>
      <w:r>
        <w:t xml:space="preserve">6. VALIDACIÓN DE USUARIO Y CONTRASEÑA</w:t>
      </w:r>
    </w:p>
    <w:p>
      <w:pPr>
        <w:spacing w:after="200"/>
        <w:jc w:val="both"/>
      </w:pPr>
      <w:r>
        <w:rPr>
          <w:rFonts w:ascii="Arial" w:cs="Arial" w:eastAsia="Arial" w:hAnsi="Arial"/>
          <w:sz w:val="24"/>
          <w:szCs w:val="24"/>
        </w:rPr>
        <w:t xml:space="preserve">El proceso de validación de credenciales es un componente esencial del sistema de autenticación, ya que permite confirmar la identidad del usuario antes de otorgarle acceso. Una vez ingresados los datos, el sistema ejecuta una consulta a la base de datos para verificar la existencia del nombre de usuario indicado y, posteriormente, comprueba que la contraseña introducida corresponda a la almacenada. Se aplican métodos seguros en la comparación de credenciales para evitar posibles vulnerabilidades. En caso de que los datos sean incorrectos, el sistema notifica al usuario y deniega el acceso, asegurando la integridad y confidencialidad de la información.</w:t>
      </w:r>
    </w:p>
    <w:p>
      <w:pPr>
        <w:pStyle w:val="Heading1"/>
      </w:pPr>
      <w:r>
        <w:t xml:space="preserve">7. MANEJO DE CONTRASEÑAS</w:t>
      </w:r>
    </w:p>
    <w:p>
      <w:pPr>
        <w:spacing w:after="120"/>
        <w:jc w:val="both"/>
      </w:pPr>
      <w:r>
        <w:rPr>
          <w:rFonts w:ascii="Arial" w:cs="Arial" w:eastAsia="Arial" w:hAnsi="Arial"/>
          <w:sz w:val="24"/>
          <w:szCs w:val="24"/>
        </w:rPr>
        <w:t xml:space="preserve">Con el fin de fortalecer la seguridad del sistema, las contraseñas no se almacenan en texto plano, sino que se cifran antes de ser guardadas en la base de datos.</w:t>
      </w:r>
    </w:p>
    <w:p>
      <w:pPr>
        <w:spacing w:after="80"/>
      </w:pPr>
      <w:r>
        <w:rPr>
          <w:rFonts w:ascii="Arial" w:cs="Arial" w:eastAsia="Arial" w:hAnsi="Arial"/>
          <w:b/>
          <w:bCs/>
          <w:sz w:val="24"/>
          <w:szCs w:val="24"/>
        </w:rPr>
        <w:t xml:space="preserve">Cifrado de contraseña:</w:t>
      </w:r>
    </w:p>
    <w:p>
      <w:pPr>
        <w:spacing w:after="80"/>
      </w:pPr>
      <w:r>
        <w:rPr>
          <w:rFonts w:ascii="Courier New" w:cs="Courier New" w:eastAsia="Courier New" w:hAnsi="Courier New"/>
          <w:sz w:val="22"/>
          <w:szCs w:val="22"/>
        </w:rPr>
        <w:t xml:space="preserve">$password_hash = password_hash($password, PASSWORD_DEFAULT);</w:t>
      </w:r>
    </w:p>
    <w:p>
      <w:pPr>
        <w:spacing w:after="80"/>
      </w:pPr>
      <w:r>
        <w:rPr>
          <w:rFonts w:ascii="Arial" w:cs="Arial" w:eastAsia="Arial" w:hAnsi="Arial"/>
          <w:b/>
          <w:bCs/>
          <w:sz w:val="24"/>
          <w:szCs w:val="24"/>
        </w:rPr>
        <w:t xml:space="preserve">Verificación:</w:t>
      </w:r>
    </w:p>
    <w:p>
      <w:pPr>
        <w:spacing w:after="120"/>
      </w:pPr>
      <w:r>
        <w:rPr>
          <w:rFonts w:ascii="Courier New" w:cs="Courier New" w:eastAsia="Courier New" w:hAnsi="Courier New"/>
          <w:sz w:val="22"/>
          <w:szCs w:val="22"/>
        </w:rPr>
        <w:t xml:space="preserve">password_verify($password, $password_hash);</w:t>
      </w:r>
    </w:p>
    <w:p>
      <w:pPr>
        <w:spacing w:after="80"/>
      </w:pPr>
      <w:r>
        <w:rPr>
          <w:rFonts w:ascii="Arial" w:cs="Arial" w:eastAsia="Arial" w:hAnsi="Arial"/>
          <w:sz w:val="24"/>
          <w:szCs w:val="24"/>
        </w:rPr>
        <w:t xml:space="preserve">Este mecanismo garantiza que:</w:t>
      </w:r>
    </w:p>
    <w:p>
      <w:pPr>
        <w:pStyle w:val="ListParagraph"/>
        <w:numPr>
          <w:ilvl w:val="0"/>
          <w:numId w:val="2"/>
        </w:numPr>
      </w:pPr>
      <w:r>
        <w:rPr>
          <w:rFonts w:ascii="Arial" w:cs="Arial" w:eastAsia="Arial" w:hAnsi="Arial"/>
          <w:sz w:val="24"/>
          <w:szCs w:val="24"/>
        </w:rPr>
        <w:t xml:space="preserve">Las contraseñas estén protegidas ante accesos no autorizados.</w:t>
      </w:r>
    </w:p>
    <w:p>
      <w:pPr>
        <w:pStyle w:val="ListParagraph"/>
        <w:numPr>
          <w:ilvl w:val="0"/>
          <w:numId w:val="2"/>
        </w:numPr>
        <w:spacing w:after="200"/>
      </w:pPr>
      <w:r>
        <w:rPr>
          <w:rFonts w:ascii="Arial" w:cs="Arial" w:eastAsia="Arial" w:hAnsi="Arial"/>
          <w:sz w:val="24"/>
          <w:szCs w:val="24"/>
        </w:rPr>
        <w:t xml:space="preserve">No puedan ser comprometidas fácilmente en caso de un ataque.</w:t>
      </w:r>
    </w:p>
    <w:p>
      <w:pPr>
        <w:pStyle w:val="Heading1"/>
      </w:pPr>
      <w:r>
        <w:t xml:space="preserve">8. SEGURIDAD IMPLEMENTADA</w:t>
      </w:r>
    </w:p>
    <w:p>
      <w:pPr>
        <w:spacing w:after="200"/>
        <w:jc w:val="both"/>
      </w:pPr>
      <w:r>
        <w:rPr>
          <w:rFonts w:ascii="Arial" w:cs="Arial" w:eastAsia="Arial" w:hAnsi="Arial"/>
          <w:sz w:val="24"/>
          <w:szCs w:val="24"/>
        </w:rPr>
        <w:t xml:space="preserve">El sistema incorpora un conjunto de medidas de seguridad que incluyen el uso de consultas preparadas para prevenir inyecciones SQL, el cifrado de contraseñas para proteger las credenciales almacenadas, y la validación de los datos ingresados por el usuario antes de procesarlos.</w:t>
      </w:r>
    </w:p>
    <w:p>
      <w:pPr>
        <w:pStyle w:val="Heading1"/>
      </w:pPr>
      <w:r>
        <w:t xml:space="preserve">9. RESULTADOS</w:t>
      </w:r>
    </w:p>
    <w:p>
      <w:pPr>
        <w:spacing w:after="100"/>
      </w:pPr>
      <w:r>
        <w:rPr>
          <w:rFonts w:ascii="Arial" w:cs="Arial" w:eastAsia="Arial" w:hAnsi="Arial"/>
          <w:sz w:val="24"/>
          <w:szCs w:val="24"/>
        </w:rPr>
        <w:t xml:space="preserve">Se logró implementar satisfactoriamente los siguientes componentes:</w:t>
      </w:r>
    </w:p>
    <w:p>
      <w:pPr>
        <w:pStyle w:val="ListParagraph"/>
        <w:numPr>
          <w:ilvl w:val="0"/>
          <w:numId w:val="2"/>
        </w:numPr>
      </w:pPr>
      <w:r>
        <w:rPr>
          <w:rFonts w:ascii="Arial" w:cs="Arial" w:eastAsia="Arial" w:hAnsi="Arial"/>
          <w:sz w:val="24"/>
          <w:szCs w:val="24"/>
        </w:rPr>
        <w:t xml:space="preserve">La conexión funcional con la base de datos MySQL.</w:t>
      </w:r>
    </w:p>
    <w:p>
      <w:pPr>
        <w:pStyle w:val="ListParagraph"/>
        <w:numPr>
          <w:ilvl w:val="0"/>
          <w:numId w:val="2"/>
        </w:numPr>
      </w:pPr>
      <w:r>
        <w:rPr>
          <w:rFonts w:ascii="Arial" w:cs="Arial" w:eastAsia="Arial" w:hAnsi="Arial"/>
          <w:sz w:val="24"/>
          <w:szCs w:val="24"/>
        </w:rPr>
        <w:t xml:space="preserve">Un sistema de inicio de sesión operativo.</w:t>
      </w:r>
    </w:p>
    <w:p>
      <w:pPr>
        <w:pStyle w:val="ListParagraph"/>
        <w:numPr>
          <w:ilvl w:val="0"/>
          <w:numId w:val="2"/>
        </w:numPr>
      </w:pPr>
      <w:r>
        <w:rPr>
          <w:rFonts w:ascii="Arial" w:cs="Arial" w:eastAsia="Arial" w:hAnsi="Arial"/>
          <w:sz w:val="24"/>
          <w:szCs w:val="24"/>
        </w:rPr>
        <w:t xml:space="preserve">La validación segura de credenciales de usuario.</w:t>
      </w:r>
    </w:p>
    <w:p>
      <w:pPr>
        <w:pStyle w:val="ListParagraph"/>
        <w:numPr>
          <w:ilvl w:val="0"/>
          <w:numId w:val="2"/>
        </w:numPr>
        <w:spacing w:after="120"/>
      </w:pPr>
      <w:r>
        <w:rPr>
          <w:rFonts w:ascii="Arial" w:cs="Arial" w:eastAsia="Arial" w:hAnsi="Arial"/>
          <w:sz w:val="24"/>
          <w:szCs w:val="24"/>
        </w:rPr>
        <w:t xml:space="preserve">La protección adecuada de las contraseñas mediante cifrado.</w:t>
      </w:r>
    </w:p>
    <w:p>
      <w:pPr>
        <w:spacing w:after="200"/>
        <w:jc w:val="both"/>
      </w:pPr>
      <w:r>
        <w:rPr>
          <w:rFonts w:ascii="Arial" w:cs="Arial" w:eastAsia="Arial" w:hAnsi="Arial"/>
          <w:sz w:val="24"/>
          <w:szCs w:val="24"/>
        </w:rPr>
        <w:t xml:space="preserve">El sistema restringe el acceso únicamente a los usuarios registrados en la base de datos.</w:t>
      </w:r>
    </w:p>
    <w:p>
      <w:pPr>
        <w:pStyle w:val="Heading1"/>
      </w:pPr>
      <w:r>
        <w:t xml:space="preserve">10. CONCLUSIONES</w:t>
      </w:r>
    </w:p>
    <w:p>
      <w:pPr>
        <w:spacing w:after="160"/>
        <w:jc w:val="both"/>
      </w:pPr>
      <w:r>
        <w:rPr>
          <w:rFonts w:ascii="Arial" w:cs="Arial" w:eastAsia="Arial" w:hAnsi="Arial"/>
          <w:sz w:val="24"/>
          <w:szCs w:val="24"/>
        </w:rPr>
        <w:t xml:space="preserve">La implementación del sistema en PHP permitió desarrollar de manera eficiente un mecanismo de autenticación basado en credenciales de usuario, respetando la funcionalidad original del proyecto. La integración con MySQL posibilitó el establecimiento de una conexión estable y segura para la gestión de la información.</w:t>
      </w:r>
    </w:p>
    <w:p>
      <w:pPr>
        <w:spacing w:after="160"/>
        <w:jc w:val="both"/>
      </w:pPr>
      <w:r>
        <w:rPr>
          <w:rFonts w:ascii="Arial" w:cs="Arial" w:eastAsia="Arial" w:hAnsi="Arial"/>
          <w:sz w:val="24"/>
          <w:szCs w:val="24"/>
        </w:rPr>
        <w:t xml:space="preserve">La aplicación de buenas prácticas de desarrollo, como el empleo de consultas preparadas y el cifrado de contraseñas, contribuye notablemente a la seguridad del sistema, reduciendo riesgos comunes como la inyección SQL y el acceso no autorizado.</w:t>
      </w:r>
    </w:p>
    <w:p>
      <w:pPr>
        <w:spacing w:after="200"/>
        <w:jc w:val="both"/>
      </w:pPr>
      <w:r>
        <w:rPr>
          <w:rFonts w:ascii="Arial" w:cs="Arial" w:eastAsia="Arial" w:hAnsi="Arial"/>
          <w:sz w:val="24"/>
          <w:szCs w:val="24"/>
        </w:rPr>
        <w:t xml:space="preserve">PHP demuestra ser un lenguaje versátil y accesible para el desarrollo de aplicaciones web dinámicas, permitiendo adaptar proyectos existentes sin alterar su lógica central. En este caso, facilitó la migración del sistema de contabilidad conservando su estructura y fortaleciendo aspectos clave como la gestión de usuarios.</w:t>
      </w:r>
    </w:p>
    <w:p>
      <w:pPr>
        <w:pStyle w:val="Heading1"/>
      </w:pPr>
      <w:r>
        <w:t xml:space="preserve">11. RECOMENDACIONES</w:t>
      </w:r>
    </w:p>
    <w:p>
      <w:pPr>
        <w:pStyle w:val="ListParagraph"/>
        <w:numPr>
          <w:ilvl w:val="0"/>
          <w:numId w:val="3"/>
        </w:numPr>
      </w:pPr>
      <w:r>
        <w:rPr>
          <w:rFonts w:ascii="Arial" w:cs="Arial" w:eastAsia="Arial" w:hAnsi="Arial"/>
          <w:sz w:val="24"/>
          <w:szCs w:val="24"/>
        </w:rPr>
        <w:t xml:space="preserve">Incorporar el manejo de sesiones para mantener la autenticación del usuario durante su navegación en el sistema.</w:t>
      </w:r>
    </w:p>
    <w:p>
      <w:pPr>
        <w:pStyle w:val="ListParagraph"/>
        <w:numPr>
          <w:ilvl w:val="0"/>
          <w:numId w:val="3"/>
        </w:numPr>
      </w:pPr>
      <w:r>
        <w:rPr>
          <w:rFonts w:ascii="Arial" w:cs="Arial" w:eastAsia="Arial" w:hAnsi="Arial"/>
          <w:sz w:val="24"/>
          <w:szCs w:val="24"/>
        </w:rPr>
        <w:t xml:space="preserve">Desarrollar un módulo de recuperación de contraseña que permita a los usuarios restablecer sus credenciales de forma segura.</w:t>
      </w:r>
    </w:p>
    <w:p>
      <w:pPr>
        <w:pStyle w:val="ListParagraph"/>
        <w:numPr>
          <w:ilvl w:val="0"/>
          <w:numId w:val="3"/>
        </w:numPr>
      </w:pPr>
      <w:r>
        <w:rPr>
          <w:rFonts w:ascii="Arial" w:cs="Arial" w:eastAsia="Arial" w:hAnsi="Arial"/>
          <w:sz w:val="24"/>
          <w:szCs w:val="24"/>
        </w:rPr>
        <w:t xml:space="preserve">Mejorar el diseño visual de la interfaz de inicio de sesión para ofrecer una experiencia más amigable al usuario.</w:t>
      </w:r>
    </w:p>
    <w:p>
      <w:pPr>
        <w:pStyle w:val="ListParagraph"/>
        <w:numPr>
          <w:ilvl w:val="0"/>
          <w:numId w:val="3"/>
        </w:numPr>
      </w:pPr>
      <w:r>
        <w:rPr>
          <w:rFonts w:ascii="Arial" w:cs="Arial" w:eastAsia="Arial" w:hAnsi="Arial"/>
          <w:sz w:val="24"/>
          <w:szCs w:val="24"/>
        </w:rPr>
        <w:t xml:space="preserve">Aplicar validaciones adicionales tanto en el lado del cliente (frontend) como en el servidor (backend) para reforzar la integridad de los datos ingresados.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2026-04-15T03:14:46.617Z</dcterms:created>
  <dcterms:modified xsi:type="dcterms:W3CDTF">2026-04-15T03:14:46.618Z</dcterms:modified>
</cp:coreProperties>
</file>

<file path=docProps/custom.xml><?xml version="1.0" encoding="utf-8"?>
<Properties xmlns="http://schemas.openxmlformats.org/officeDocument/2006/custom-properties" xmlns:vt="http://schemas.openxmlformats.org/officeDocument/2006/docPropsVTypes"/>
</file>