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7C7A3E">
      <w:hyperlink r:id="rId11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  <w:bookmarkStart w:id="1" w:name="_uc3adfffxb4n" w:colFirst="0" w:colLast="0"/>
      <w:bookmarkEnd w:id="1"/>
    </w:p>
    <w:p w:rsidR="00170682" w:rsidRDefault="00170682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C9793A" w:rsidRDefault="00C9793A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Subscriber presses “Search” button 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  <w:bookmarkStart w:id="2" w:name="_GoBack"/>
            <w:bookmarkEnd w:id="2"/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>2b. Else if the subscriber wants to do another search, then restart 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</w:t>
            </w:r>
            <w:r w:rsidR="006E32F4">
              <w:t xml:space="preserve"> (see E1)</w:t>
            </w:r>
            <w:r>
              <w:t>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0113DC" w:rsidRDefault="000113DC" w:rsidP="0001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2.1 </w:t>
            </w:r>
            <w:r w:rsidR="00CE7975" w:rsidRPr="000113DC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6E32F4" w:rsidRDefault="006E32F4" w:rsidP="006E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Pr="006E32F4">
              <w:rPr>
                <w:b/>
              </w:rPr>
              <w:t>E1 Book ID invalid or not available</w:t>
            </w:r>
          </w:p>
          <w:p w:rsidR="006E32F4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informs user that the entered book ID is either invalid or belongs to an already borrowed book.</w:t>
            </w:r>
          </w:p>
          <w:p w:rsidR="006E32F4" w:rsidRPr="009D0A28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Restart the use case.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>a. Accept extension. Library employee adds late return to 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Pr="009D0A28">
              <w:rPr>
                <w:b/>
              </w:rPr>
              <w:t xml:space="preserve"> book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3E" w:rsidRDefault="007C7A3E">
      <w:pPr>
        <w:spacing w:before="0" w:line="240" w:lineRule="auto"/>
      </w:pPr>
      <w:r>
        <w:separator/>
      </w:r>
    </w:p>
  </w:endnote>
  <w:endnote w:type="continuationSeparator" w:id="0">
    <w:p w:rsidR="007C7A3E" w:rsidRDefault="007C7A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3E" w:rsidRDefault="007C7A3E">
      <w:pPr>
        <w:spacing w:before="0" w:line="240" w:lineRule="auto"/>
      </w:pPr>
      <w:r>
        <w:separator/>
      </w:r>
    </w:p>
  </w:footnote>
  <w:footnote w:type="continuationSeparator" w:id="0">
    <w:p w:rsidR="007C7A3E" w:rsidRDefault="007C7A3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282"/>
    <w:multiLevelType w:val="hybridMultilevel"/>
    <w:tmpl w:val="6A9AF11E"/>
    <w:lvl w:ilvl="0" w:tplc="0FDCD1E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0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8"/>
  </w:num>
  <w:num w:numId="15">
    <w:abstractNumId w:val="21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0113DC"/>
    <w:rsid w:val="000F2EC9"/>
    <w:rsid w:val="0015673C"/>
    <w:rsid w:val="00170682"/>
    <w:rsid w:val="00173E13"/>
    <w:rsid w:val="0018701E"/>
    <w:rsid w:val="002C1D45"/>
    <w:rsid w:val="002D1497"/>
    <w:rsid w:val="004021E4"/>
    <w:rsid w:val="0045382A"/>
    <w:rsid w:val="006511AE"/>
    <w:rsid w:val="006E32F4"/>
    <w:rsid w:val="00701AF9"/>
    <w:rsid w:val="007069F7"/>
    <w:rsid w:val="007A6E79"/>
    <w:rsid w:val="007C7A3E"/>
    <w:rsid w:val="008C544B"/>
    <w:rsid w:val="009A4C62"/>
    <w:rsid w:val="009D0A28"/>
    <w:rsid w:val="00A0445A"/>
    <w:rsid w:val="00B37FC0"/>
    <w:rsid w:val="00C05241"/>
    <w:rsid w:val="00C2684D"/>
    <w:rsid w:val="00C9793A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8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127F30-1DEE-4AEF-B306-AE18B6AF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12</cp:revision>
  <dcterms:created xsi:type="dcterms:W3CDTF">2021-03-10T06:28:00Z</dcterms:created>
  <dcterms:modified xsi:type="dcterms:W3CDTF">2021-05-07T11:00:00Z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