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1F96E" w14:textId="77777777" w:rsidR="00053254" w:rsidRDefault="00053254">
      <w:pPr>
        <w:spacing w:after="200"/>
      </w:pPr>
    </w:p>
    <w:p w14:paraId="260AC4A8" w14:textId="77777777" w:rsidR="00053254" w:rsidRDefault="0066048D">
      <w:pPr>
        <w:spacing w:after="60" w:line="276" w:lineRule="auto"/>
        <w:jc w:val="center"/>
      </w:pPr>
      <w:r>
        <w:rPr>
          <w:b/>
          <w:bCs/>
          <w:color w:val="1F3864"/>
          <w:sz w:val="28"/>
          <w:szCs w:val="28"/>
        </w:rPr>
        <w:t>INSTITUTO TECNOLÓGICO DE LAS AMÉRICAS (ITLA)</w:t>
      </w:r>
    </w:p>
    <w:p w14:paraId="062736C1" w14:textId="77777777" w:rsidR="00053254" w:rsidRDefault="0066048D">
      <w:pPr>
        <w:spacing w:after="40" w:line="276" w:lineRule="auto"/>
        <w:jc w:val="center"/>
      </w:pPr>
      <w:r>
        <w:rPr>
          <w:color w:val="404040"/>
          <w:sz w:val="24"/>
          <w:szCs w:val="24"/>
        </w:rPr>
        <w:t>Escuela de Tecnologías de la Información</w:t>
      </w:r>
    </w:p>
    <w:p w14:paraId="296C35CC" w14:textId="77777777" w:rsidR="00053254" w:rsidRDefault="0066048D">
      <w:pPr>
        <w:spacing w:after="500" w:line="276" w:lineRule="auto"/>
        <w:jc w:val="center"/>
      </w:pPr>
      <w:r>
        <w:rPr>
          <w:color w:val="595959"/>
        </w:rPr>
        <w:t>Tecnólogo en Desarrollo de Software</w:t>
      </w:r>
    </w:p>
    <w:p w14:paraId="3758A8FA" w14:textId="77777777" w:rsidR="00053254" w:rsidRDefault="00053254">
      <w:pPr>
        <w:pBdr>
          <w:bottom w:val="double" w:sz="6" w:space="6" w:color="1F3864"/>
        </w:pBdr>
        <w:spacing w:after="400"/>
      </w:pPr>
    </w:p>
    <w:p w14:paraId="5F575ECD" w14:textId="77777777" w:rsidR="00053254" w:rsidRDefault="0066048D">
      <w:pPr>
        <w:spacing w:after="60" w:line="276" w:lineRule="auto"/>
        <w:jc w:val="center"/>
      </w:pPr>
      <w:r>
        <w:rPr>
          <w:b/>
          <w:bCs/>
          <w:color w:val="2E5496"/>
        </w:rPr>
        <w:t>TEMA</w:t>
      </w:r>
    </w:p>
    <w:p w14:paraId="35DCD276" w14:textId="77777777" w:rsidR="00053254" w:rsidRDefault="0066048D">
      <w:pPr>
        <w:spacing w:after="320" w:line="276" w:lineRule="auto"/>
        <w:jc w:val="center"/>
      </w:pPr>
      <w:r>
        <w:rPr>
          <w:sz w:val="24"/>
          <w:szCs w:val="24"/>
        </w:rPr>
        <w:t>Automatización del hogar y gestión inteligente de la energía mediante Internet de las Cosas y programación concurrente en tiempo real</w:t>
      </w:r>
    </w:p>
    <w:p w14:paraId="7382D999" w14:textId="77777777" w:rsidR="00053254" w:rsidRDefault="0066048D">
      <w:pPr>
        <w:spacing w:after="60" w:line="276" w:lineRule="auto"/>
        <w:jc w:val="center"/>
      </w:pPr>
      <w:r>
        <w:rPr>
          <w:b/>
          <w:bCs/>
          <w:color w:val="2E5496"/>
        </w:rPr>
        <w:t>TÍTULO DEL PROYECTO</w:t>
      </w:r>
    </w:p>
    <w:p w14:paraId="7DE2AF86" w14:textId="77777777" w:rsidR="00053254" w:rsidRDefault="0066048D">
      <w:pPr>
        <w:spacing w:after="60" w:line="276" w:lineRule="auto"/>
        <w:jc w:val="center"/>
      </w:pPr>
      <w:r>
        <w:rPr>
          <w:b/>
          <w:bCs/>
          <w:color w:val="1F3864"/>
          <w:sz w:val="40"/>
          <w:szCs w:val="40"/>
        </w:rPr>
        <w:t>SmartPower RD</w:t>
      </w:r>
    </w:p>
    <w:p w14:paraId="7C74AC13" w14:textId="77777777" w:rsidR="00053254" w:rsidRDefault="0066048D">
      <w:pPr>
        <w:spacing w:after="500" w:line="276" w:lineRule="auto"/>
        <w:jc w:val="center"/>
      </w:pPr>
      <w:r>
        <w:rPr>
          <w:i/>
          <w:iCs/>
          <w:color w:val="404040"/>
        </w:rPr>
        <w:t>Sistema IoT de monitoreo eléctrico con transferencia automática a inversor y notificación remota, construido sobre una arquitectura multitarea en ESP32</w:t>
      </w:r>
    </w:p>
    <w:p w14:paraId="22FA539C" w14:textId="77777777" w:rsidR="00053254" w:rsidRDefault="00053254">
      <w:pPr>
        <w:pBdr>
          <w:bottom w:val="double" w:sz="6" w:space="6" w:color="1F3864"/>
        </w:pBdr>
        <w:spacing w:after="400"/>
      </w:pP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000"/>
        <w:gridCol w:w="6360"/>
      </w:tblGrid>
      <w:tr w:rsidR="00053254" w14:paraId="2D1F231D" w14:textId="77777777">
        <w:tblPrEx>
          <w:tblCellMar>
            <w:top w:w="0" w:type="dxa"/>
            <w:bottom w:w="0" w:type="dxa"/>
          </w:tblCellMar>
        </w:tblPrEx>
        <w:trPr>
          <w:cantSplit/>
          <w:tblHeader/>
        </w:trPr>
        <w:tc>
          <w:tcPr>
            <w:tcW w:w="3000" w:type="dxa"/>
            <w:shd w:val="clear" w:color="auto" w:fill="1F3864"/>
            <w:tcMar>
              <w:top w:w="60" w:type="dxa"/>
              <w:left w:w="100" w:type="dxa"/>
              <w:bottom w:w="60" w:type="dxa"/>
              <w:right w:w="100" w:type="dxa"/>
            </w:tcMar>
            <w:vAlign w:val="center"/>
          </w:tcPr>
          <w:p w14:paraId="78664124" w14:textId="77777777" w:rsidR="00053254" w:rsidRDefault="0066048D">
            <w:r>
              <w:rPr>
                <w:b/>
                <w:bCs/>
                <w:color w:val="FFFFFF"/>
                <w:sz w:val="19"/>
                <w:szCs w:val="19"/>
              </w:rPr>
              <w:t>DATOS DE LA ASIGNATURA Y DEL SUSTENTANTE</w:t>
            </w:r>
          </w:p>
        </w:tc>
        <w:tc>
          <w:tcPr>
            <w:tcW w:w="6360" w:type="dxa"/>
            <w:shd w:val="clear" w:color="auto" w:fill="1F3864"/>
            <w:tcMar>
              <w:top w:w="60" w:type="dxa"/>
              <w:left w:w="100" w:type="dxa"/>
              <w:bottom w:w="60" w:type="dxa"/>
              <w:right w:w="100" w:type="dxa"/>
            </w:tcMar>
            <w:vAlign w:val="center"/>
          </w:tcPr>
          <w:p w14:paraId="05DDE822" w14:textId="77777777" w:rsidR="00053254" w:rsidRDefault="00053254">
            <w:pPr>
              <w:jc w:val="center"/>
            </w:pPr>
          </w:p>
        </w:tc>
      </w:tr>
      <w:tr w:rsidR="00053254" w14:paraId="67D2281A" w14:textId="77777777">
        <w:tblPrEx>
          <w:tblCellMar>
            <w:top w:w="0" w:type="dxa"/>
            <w:bottom w:w="0" w:type="dxa"/>
          </w:tblCellMar>
        </w:tblPrEx>
        <w:trPr>
          <w:cantSplit/>
        </w:trPr>
        <w:tc>
          <w:tcPr>
            <w:tcW w:w="3000" w:type="dxa"/>
            <w:tcMar>
              <w:top w:w="60" w:type="dxa"/>
              <w:left w:w="100" w:type="dxa"/>
              <w:bottom w:w="60" w:type="dxa"/>
              <w:right w:w="100" w:type="dxa"/>
            </w:tcMar>
            <w:vAlign w:val="center"/>
          </w:tcPr>
          <w:p w14:paraId="1E92E34F" w14:textId="77777777" w:rsidR="00053254" w:rsidRDefault="0066048D">
            <w:r>
              <w:rPr>
                <w:sz w:val="19"/>
                <w:szCs w:val="19"/>
              </w:rPr>
              <w:t>Asignatura</w:t>
            </w:r>
          </w:p>
        </w:tc>
        <w:tc>
          <w:tcPr>
            <w:tcW w:w="6360" w:type="dxa"/>
            <w:tcMar>
              <w:top w:w="60" w:type="dxa"/>
              <w:left w:w="100" w:type="dxa"/>
              <w:bottom w:w="60" w:type="dxa"/>
              <w:right w:w="100" w:type="dxa"/>
            </w:tcMar>
            <w:vAlign w:val="center"/>
          </w:tcPr>
          <w:p w14:paraId="04270407" w14:textId="77777777" w:rsidR="00053254" w:rsidRDefault="0066048D">
            <w:pPr>
              <w:jc w:val="right"/>
            </w:pPr>
            <w:r>
              <w:rPr>
                <w:sz w:val="19"/>
                <w:szCs w:val="19"/>
              </w:rPr>
              <w:t>Inteligencia Artificial e Internet de las Cosas</w:t>
            </w:r>
          </w:p>
        </w:tc>
      </w:tr>
      <w:tr w:rsidR="00053254" w14:paraId="25A55776" w14:textId="77777777">
        <w:tblPrEx>
          <w:tblCellMar>
            <w:top w:w="0" w:type="dxa"/>
            <w:bottom w:w="0" w:type="dxa"/>
          </w:tblCellMar>
        </w:tblPrEx>
        <w:trPr>
          <w:cantSplit/>
        </w:trPr>
        <w:tc>
          <w:tcPr>
            <w:tcW w:w="3000" w:type="dxa"/>
            <w:shd w:val="clear" w:color="auto" w:fill="F2F2F2"/>
            <w:tcMar>
              <w:top w:w="60" w:type="dxa"/>
              <w:left w:w="100" w:type="dxa"/>
              <w:bottom w:w="60" w:type="dxa"/>
              <w:right w:w="100" w:type="dxa"/>
            </w:tcMar>
            <w:vAlign w:val="center"/>
          </w:tcPr>
          <w:p w14:paraId="04596A0E" w14:textId="77777777" w:rsidR="00053254" w:rsidRDefault="0066048D">
            <w:r>
              <w:rPr>
                <w:sz w:val="19"/>
                <w:szCs w:val="19"/>
              </w:rPr>
              <w:t>Código / Sección</w:t>
            </w:r>
          </w:p>
        </w:tc>
        <w:tc>
          <w:tcPr>
            <w:tcW w:w="6360" w:type="dxa"/>
            <w:shd w:val="clear" w:color="auto" w:fill="F2F2F2"/>
            <w:tcMar>
              <w:top w:w="60" w:type="dxa"/>
              <w:left w:w="100" w:type="dxa"/>
              <w:bottom w:w="60" w:type="dxa"/>
              <w:right w:w="100" w:type="dxa"/>
            </w:tcMar>
            <w:vAlign w:val="center"/>
          </w:tcPr>
          <w:p w14:paraId="7546512E" w14:textId="77777777" w:rsidR="00053254" w:rsidRDefault="0066048D">
            <w:pPr>
              <w:jc w:val="right"/>
            </w:pPr>
            <w:r>
              <w:rPr>
                <w:sz w:val="19"/>
                <w:szCs w:val="19"/>
              </w:rPr>
              <w:t>2026-C-2</w:t>
            </w:r>
          </w:p>
        </w:tc>
      </w:tr>
      <w:tr w:rsidR="00053254" w14:paraId="189A3E12" w14:textId="77777777">
        <w:tblPrEx>
          <w:tblCellMar>
            <w:top w:w="0" w:type="dxa"/>
            <w:bottom w:w="0" w:type="dxa"/>
          </w:tblCellMar>
        </w:tblPrEx>
        <w:trPr>
          <w:cantSplit/>
        </w:trPr>
        <w:tc>
          <w:tcPr>
            <w:tcW w:w="3000" w:type="dxa"/>
            <w:tcMar>
              <w:top w:w="60" w:type="dxa"/>
              <w:left w:w="100" w:type="dxa"/>
              <w:bottom w:w="60" w:type="dxa"/>
              <w:right w:w="100" w:type="dxa"/>
            </w:tcMar>
            <w:vAlign w:val="center"/>
          </w:tcPr>
          <w:p w14:paraId="5319062F" w14:textId="77777777" w:rsidR="00053254" w:rsidRDefault="0066048D">
            <w:r>
              <w:rPr>
                <w:sz w:val="19"/>
                <w:szCs w:val="19"/>
              </w:rPr>
              <w:t>Facilitador</w:t>
            </w:r>
          </w:p>
        </w:tc>
        <w:tc>
          <w:tcPr>
            <w:tcW w:w="6360" w:type="dxa"/>
            <w:tcMar>
              <w:top w:w="60" w:type="dxa"/>
              <w:left w:w="100" w:type="dxa"/>
              <w:bottom w:w="60" w:type="dxa"/>
              <w:right w:w="100" w:type="dxa"/>
            </w:tcMar>
            <w:vAlign w:val="center"/>
          </w:tcPr>
          <w:p w14:paraId="020F1B62" w14:textId="77777777" w:rsidR="00053254" w:rsidRDefault="0066048D">
            <w:pPr>
              <w:jc w:val="right"/>
            </w:pPr>
            <w:r>
              <w:rPr>
                <w:sz w:val="19"/>
                <w:szCs w:val="19"/>
              </w:rPr>
              <w:t>Luis Bessewell Feliz</w:t>
            </w:r>
          </w:p>
        </w:tc>
      </w:tr>
      <w:tr w:rsidR="00053254" w14:paraId="11F06EBC" w14:textId="77777777">
        <w:tblPrEx>
          <w:tblCellMar>
            <w:top w:w="0" w:type="dxa"/>
            <w:bottom w:w="0" w:type="dxa"/>
          </w:tblCellMar>
        </w:tblPrEx>
        <w:trPr>
          <w:cantSplit/>
        </w:trPr>
        <w:tc>
          <w:tcPr>
            <w:tcW w:w="3000" w:type="dxa"/>
            <w:shd w:val="clear" w:color="auto" w:fill="F2F2F2"/>
            <w:tcMar>
              <w:top w:w="60" w:type="dxa"/>
              <w:left w:w="100" w:type="dxa"/>
              <w:bottom w:w="60" w:type="dxa"/>
              <w:right w:w="100" w:type="dxa"/>
            </w:tcMar>
            <w:vAlign w:val="center"/>
          </w:tcPr>
          <w:p w14:paraId="704BE63F" w14:textId="77777777" w:rsidR="00053254" w:rsidRDefault="0066048D">
            <w:r>
              <w:rPr>
                <w:sz w:val="19"/>
                <w:szCs w:val="19"/>
              </w:rPr>
              <w:t>Sustentante</w:t>
            </w:r>
          </w:p>
        </w:tc>
        <w:tc>
          <w:tcPr>
            <w:tcW w:w="6360" w:type="dxa"/>
            <w:shd w:val="clear" w:color="auto" w:fill="F2F2F2"/>
            <w:tcMar>
              <w:top w:w="60" w:type="dxa"/>
              <w:left w:w="100" w:type="dxa"/>
              <w:bottom w:w="60" w:type="dxa"/>
              <w:right w:w="100" w:type="dxa"/>
            </w:tcMar>
            <w:vAlign w:val="center"/>
          </w:tcPr>
          <w:p w14:paraId="2ACCE816" w14:textId="77777777" w:rsidR="00053254" w:rsidRDefault="0066048D">
            <w:pPr>
              <w:jc w:val="right"/>
            </w:pPr>
            <w:r>
              <w:rPr>
                <w:sz w:val="19"/>
                <w:szCs w:val="19"/>
              </w:rPr>
              <w:t>Cristian Carrera</w:t>
            </w:r>
          </w:p>
        </w:tc>
      </w:tr>
      <w:tr w:rsidR="00053254" w14:paraId="2FD08B32" w14:textId="77777777">
        <w:tblPrEx>
          <w:tblCellMar>
            <w:top w:w="0" w:type="dxa"/>
            <w:bottom w:w="0" w:type="dxa"/>
          </w:tblCellMar>
        </w:tblPrEx>
        <w:trPr>
          <w:cantSplit/>
        </w:trPr>
        <w:tc>
          <w:tcPr>
            <w:tcW w:w="3000" w:type="dxa"/>
            <w:tcMar>
              <w:top w:w="60" w:type="dxa"/>
              <w:left w:w="100" w:type="dxa"/>
              <w:bottom w:w="60" w:type="dxa"/>
              <w:right w:w="100" w:type="dxa"/>
            </w:tcMar>
            <w:vAlign w:val="center"/>
          </w:tcPr>
          <w:p w14:paraId="4FD4D480" w14:textId="77777777" w:rsidR="00053254" w:rsidRDefault="0066048D">
            <w:r>
              <w:rPr>
                <w:sz w:val="19"/>
                <w:szCs w:val="19"/>
              </w:rPr>
              <w:t>Matrícula</w:t>
            </w:r>
          </w:p>
        </w:tc>
        <w:tc>
          <w:tcPr>
            <w:tcW w:w="6360" w:type="dxa"/>
            <w:tcMar>
              <w:top w:w="60" w:type="dxa"/>
              <w:left w:w="100" w:type="dxa"/>
              <w:bottom w:w="60" w:type="dxa"/>
              <w:right w:w="100" w:type="dxa"/>
            </w:tcMar>
            <w:vAlign w:val="center"/>
          </w:tcPr>
          <w:p w14:paraId="32E900CD" w14:textId="77777777" w:rsidR="00053254" w:rsidRDefault="0066048D">
            <w:pPr>
              <w:jc w:val="right"/>
            </w:pPr>
            <w:r>
              <w:rPr>
                <w:sz w:val="19"/>
                <w:szCs w:val="19"/>
              </w:rPr>
              <w:t>2024-1932</w:t>
            </w:r>
          </w:p>
        </w:tc>
      </w:tr>
      <w:tr w:rsidR="00053254" w14:paraId="562CD40C" w14:textId="77777777">
        <w:tblPrEx>
          <w:tblCellMar>
            <w:top w:w="0" w:type="dxa"/>
            <w:bottom w:w="0" w:type="dxa"/>
          </w:tblCellMar>
        </w:tblPrEx>
        <w:trPr>
          <w:cantSplit/>
        </w:trPr>
        <w:tc>
          <w:tcPr>
            <w:tcW w:w="3000" w:type="dxa"/>
            <w:shd w:val="clear" w:color="auto" w:fill="F2F2F2"/>
            <w:tcMar>
              <w:top w:w="60" w:type="dxa"/>
              <w:left w:w="100" w:type="dxa"/>
              <w:bottom w:w="60" w:type="dxa"/>
              <w:right w:w="100" w:type="dxa"/>
            </w:tcMar>
            <w:vAlign w:val="center"/>
          </w:tcPr>
          <w:p w14:paraId="6E78C505" w14:textId="77777777" w:rsidR="00053254" w:rsidRDefault="0066048D">
            <w:r>
              <w:rPr>
                <w:sz w:val="19"/>
                <w:szCs w:val="19"/>
              </w:rPr>
              <w:t>Correo institucional</w:t>
            </w:r>
          </w:p>
        </w:tc>
        <w:tc>
          <w:tcPr>
            <w:tcW w:w="6360" w:type="dxa"/>
            <w:shd w:val="clear" w:color="auto" w:fill="F2F2F2"/>
            <w:tcMar>
              <w:top w:w="60" w:type="dxa"/>
              <w:left w:w="100" w:type="dxa"/>
              <w:bottom w:w="60" w:type="dxa"/>
              <w:right w:w="100" w:type="dxa"/>
            </w:tcMar>
            <w:vAlign w:val="center"/>
          </w:tcPr>
          <w:p w14:paraId="2A2B3213" w14:textId="77777777" w:rsidR="00053254" w:rsidRDefault="0066048D">
            <w:pPr>
              <w:jc w:val="right"/>
            </w:pPr>
            <w:r>
              <w:rPr>
                <w:sz w:val="19"/>
                <w:szCs w:val="19"/>
              </w:rPr>
              <w:t>20241932@itla.edu.do</w:t>
            </w:r>
          </w:p>
        </w:tc>
      </w:tr>
      <w:tr w:rsidR="00053254" w14:paraId="6B87A3CA" w14:textId="77777777">
        <w:tblPrEx>
          <w:tblCellMar>
            <w:top w:w="0" w:type="dxa"/>
            <w:bottom w:w="0" w:type="dxa"/>
          </w:tblCellMar>
        </w:tblPrEx>
        <w:trPr>
          <w:cantSplit/>
        </w:trPr>
        <w:tc>
          <w:tcPr>
            <w:tcW w:w="3000" w:type="dxa"/>
            <w:tcMar>
              <w:top w:w="60" w:type="dxa"/>
              <w:left w:w="100" w:type="dxa"/>
              <w:bottom w:w="60" w:type="dxa"/>
              <w:right w:w="100" w:type="dxa"/>
            </w:tcMar>
            <w:vAlign w:val="center"/>
          </w:tcPr>
          <w:p w14:paraId="10CFC5B3" w14:textId="77777777" w:rsidR="00053254" w:rsidRDefault="0066048D">
            <w:r>
              <w:rPr>
                <w:sz w:val="19"/>
                <w:szCs w:val="19"/>
              </w:rPr>
              <w:t>Actividad</w:t>
            </w:r>
          </w:p>
        </w:tc>
        <w:tc>
          <w:tcPr>
            <w:tcW w:w="6360" w:type="dxa"/>
            <w:tcMar>
              <w:top w:w="60" w:type="dxa"/>
              <w:left w:w="100" w:type="dxa"/>
              <w:bottom w:w="60" w:type="dxa"/>
              <w:right w:w="100" w:type="dxa"/>
            </w:tcMar>
            <w:vAlign w:val="center"/>
          </w:tcPr>
          <w:p w14:paraId="0DE028BD" w14:textId="77777777" w:rsidR="00053254" w:rsidRDefault="0066048D">
            <w:pPr>
              <w:jc w:val="right"/>
            </w:pPr>
            <w:r>
              <w:rPr>
                <w:sz w:val="19"/>
                <w:szCs w:val="19"/>
              </w:rPr>
              <w:t>Investigación previa y caso práctico de laboratorio</w:t>
            </w:r>
          </w:p>
        </w:tc>
      </w:tr>
      <w:tr w:rsidR="00053254" w14:paraId="5AE0C4C1" w14:textId="77777777">
        <w:tblPrEx>
          <w:tblCellMar>
            <w:top w:w="0" w:type="dxa"/>
            <w:bottom w:w="0" w:type="dxa"/>
          </w:tblCellMar>
        </w:tblPrEx>
        <w:trPr>
          <w:cantSplit/>
        </w:trPr>
        <w:tc>
          <w:tcPr>
            <w:tcW w:w="3000" w:type="dxa"/>
            <w:shd w:val="clear" w:color="auto" w:fill="F2F2F2"/>
            <w:tcMar>
              <w:top w:w="60" w:type="dxa"/>
              <w:left w:w="100" w:type="dxa"/>
              <w:bottom w:w="60" w:type="dxa"/>
              <w:right w:w="100" w:type="dxa"/>
            </w:tcMar>
            <w:vAlign w:val="center"/>
          </w:tcPr>
          <w:p w14:paraId="4DA36103" w14:textId="77777777" w:rsidR="00053254" w:rsidRDefault="0066048D">
            <w:r>
              <w:rPr>
                <w:sz w:val="19"/>
                <w:szCs w:val="19"/>
              </w:rPr>
              <w:t>Fecha de entrega</w:t>
            </w:r>
          </w:p>
        </w:tc>
        <w:tc>
          <w:tcPr>
            <w:tcW w:w="6360" w:type="dxa"/>
            <w:shd w:val="clear" w:color="auto" w:fill="F2F2F2"/>
            <w:tcMar>
              <w:top w:w="60" w:type="dxa"/>
              <w:left w:w="100" w:type="dxa"/>
              <w:bottom w:w="60" w:type="dxa"/>
              <w:right w:w="100" w:type="dxa"/>
            </w:tcMar>
            <w:vAlign w:val="center"/>
          </w:tcPr>
          <w:p w14:paraId="0FCD87D6" w14:textId="77777777" w:rsidR="00053254" w:rsidRDefault="0066048D">
            <w:pPr>
              <w:jc w:val="right"/>
            </w:pPr>
            <w:r>
              <w:rPr>
                <w:sz w:val="19"/>
                <w:szCs w:val="19"/>
              </w:rPr>
              <w:t>6 de agosto de 2026</w:t>
            </w:r>
          </w:p>
        </w:tc>
      </w:tr>
      <w:tr w:rsidR="00053254" w14:paraId="04C91DAD" w14:textId="77777777">
        <w:tblPrEx>
          <w:tblCellMar>
            <w:top w:w="0" w:type="dxa"/>
            <w:bottom w:w="0" w:type="dxa"/>
          </w:tblCellMar>
        </w:tblPrEx>
        <w:trPr>
          <w:cantSplit/>
        </w:trPr>
        <w:tc>
          <w:tcPr>
            <w:tcW w:w="3000" w:type="dxa"/>
            <w:tcMar>
              <w:top w:w="60" w:type="dxa"/>
              <w:left w:w="100" w:type="dxa"/>
              <w:bottom w:w="60" w:type="dxa"/>
              <w:right w:w="100" w:type="dxa"/>
            </w:tcMar>
            <w:vAlign w:val="center"/>
          </w:tcPr>
          <w:p w14:paraId="7BE8F9CD" w14:textId="77777777" w:rsidR="00053254" w:rsidRDefault="0066048D">
            <w:r>
              <w:rPr>
                <w:sz w:val="19"/>
                <w:szCs w:val="19"/>
              </w:rPr>
              <w:t>Lugar</w:t>
            </w:r>
          </w:p>
        </w:tc>
        <w:tc>
          <w:tcPr>
            <w:tcW w:w="6360" w:type="dxa"/>
            <w:tcMar>
              <w:top w:w="60" w:type="dxa"/>
              <w:left w:w="100" w:type="dxa"/>
              <w:bottom w:w="60" w:type="dxa"/>
              <w:right w:w="100" w:type="dxa"/>
            </w:tcMar>
            <w:vAlign w:val="center"/>
          </w:tcPr>
          <w:p w14:paraId="33C41792" w14:textId="77777777" w:rsidR="00053254" w:rsidRDefault="0066048D">
            <w:pPr>
              <w:jc w:val="right"/>
            </w:pPr>
            <w:r>
              <w:rPr>
                <w:sz w:val="19"/>
                <w:szCs w:val="19"/>
              </w:rPr>
              <w:t>Santo Domingo, República Dominicana</w:t>
            </w:r>
          </w:p>
        </w:tc>
      </w:tr>
    </w:tbl>
    <w:p w14:paraId="32841CF6" w14:textId="77777777" w:rsidR="00053254" w:rsidRDefault="00053254">
      <w:pPr>
        <w:spacing w:before="300"/>
      </w:pPr>
    </w:p>
    <w:p w14:paraId="1157DC2B" w14:textId="77777777" w:rsidR="00053254" w:rsidRDefault="0066048D">
      <w:pPr>
        <w:spacing w:after="120" w:line="276" w:lineRule="auto"/>
        <w:jc w:val="center"/>
      </w:pPr>
      <w:r>
        <w:rPr>
          <w:i/>
          <w:iCs/>
          <w:color w:val="666666"/>
          <w:sz w:val="18"/>
          <w:szCs w:val="18"/>
        </w:rPr>
        <w:t>Trabajo presentado como requisito parcial de la asignatura. Todo el código fuente, los diagramas y las mediciones incluidas en este informe fueron elaborados por el sustentante y son reproducibles a partir de los enlaces del Anexo A.</w:t>
      </w:r>
    </w:p>
    <w:p w14:paraId="72A60614" w14:textId="77777777" w:rsidR="00053254" w:rsidRDefault="0066048D">
      <w:r>
        <w:br w:type="page"/>
      </w:r>
    </w:p>
    <w:p w14:paraId="664430C3" w14:textId="77777777" w:rsidR="00053254" w:rsidRDefault="0066048D">
      <w:pPr>
        <w:pStyle w:val="Heading1"/>
        <w:pBdr>
          <w:bottom w:val="single" w:sz="8" w:space="4" w:color="1F3864"/>
        </w:pBdr>
        <w:spacing w:before="360" w:after="180"/>
      </w:pPr>
      <w:bookmarkStart w:id="0" w:name="_Toc236976754"/>
      <w:r>
        <w:t>Índice de contenido</w:t>
      </w:r>
      <w:bookmarkEnd w:id="0"/>
    </w:p>
    <w:sdt>
      <w:sdtPr>
        <w:alias w:val="Tabla de contenido"/>
        <w:id w:val="1577941326"/>
      </w:sdtPr>
      <w:sdtEndPr/>
      <w:sdtContent>
        <w:p w14:paraId="295BE653" w14:textId="070CD9C2" w:rsidR="00B131FD" w:rsidRDefault="0066048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36976754" w:history="1">
            <w:r w:rsidR="00B131FD" w:rsidRPr="00A47FF8">
              <w:rPr>
                <w:rStyle w:val="Hyperlink"/>
                <w:noProof/>
              </w:rPr>
              <w:t>Índice de contenido</w:t>
            </w:r>
            <w:r w:rsidR="00B131FD">
              <w:rPr>
                <w:noProof/>
              </w:rPr>
              <w:tab/>
            </w:r>
            <w:r w:rsidR="00B131FD">
              <w:rPr>
                <w:noProof/>
              </w:rPr>
              <w:fldChar w:fldCharType="begin"/>
            </w:r>
            <w:r w:rsidR="00B131FD">
              <w:rPr>
                <w:noProof/>
              </w:rPr>
              <w:instrText xml:space="preserve"> PAGEREF _Toc236976754 \h </w:instrText>
            </w:r>
            <w:r w:rsidR="00B131FD">
              <w:rPr>
                <w:noProof/>
              </w:rPr>
            </w:r>
            <w:r w:rsidR="00B131FD">
              <w:rPr>
                <w:noProof/>
              </w:rPr>
              <w:fldChar w:fldCharType="separate"/>
            </w:r>
            <w:r w:rsidR="00B131FD">
              <w:rPr>
                <w:noProof/>
              </w:rPr>
              <w:t>2</w:t>
            </w:r>
            <w:r w:rsidR="00B131FD">
              <w:rPr>
                <w:noProof/>
              </w:rPr>
              <w:fldChar w:fldCharType="end"/>
            </w:r>
          </w:hyperlink>
        </w:p>
        <w:p w14:paraId="459FB66C" w14:textId="16693107" w:rsidR="00B131FD" w:rsidRDefault="00B131F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55" w:history="1">
            <w:r w:rsidRPr="00A47FF8">
              <w:rPr>
                <w:rStyle w:val="Hyperlink"/>
                <w:noProof/>
              </w:rPr>
              <w:t>1. Introducción</w:t>
            </w:r>
            <w:r>
              <w:rPr>
                <w:noProof/>
              </w:rPr>
              <w:tab/>
            </w:r>
            <w:r>
              <w:rPr>
                <w:noProof/>
              </w:rPr>
              <w:fldChar w:fldCharType="begin"/>
            </w:r>
            <w:r>
              <w:rPr>
                <w:noProof/>
              </w:rPr>
              <w:instrText xml:space="preserve"> PAGEREF _Toc236976755 \h </w:instrText>
            </w:r>
            <w:r>
              <w:rPr>
                <w:noProof/>
              </w:rPr>
            </w:r>
            <w:r>
              <w:rPr>
                <w:noProof/>
              </w:rPr>
              <w:fldChar w:fldCharType="separate"/>
            </w:r>
            <w:r>
              <w:rPr>
                <w:noProof/>
              </w:rPr>
              <w:t>4</w:t>
            </w:r>
            <w:r>
              <w:rPr>
                <w:noProof/>
              </w:rPr>
              <w:fldChar w:fldCharType="end"/>
            </w:r>
          </w:hyperlink>
        </w:p>
        <w:p w14:paraId="1B2636E3" w14:textId="495F555A" w:rsidR="00B131FD" w:rsidRDefault="00B131F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56" w:history="1">
            <w:r w:rsidRPr="00A47FF8">
              <w:rPr>
                <w:rStyle w:val="Hyperlink"/>
                <w:noProof/>
              </w:rPr>
              <w:t>2. Objetivos</w:t>
            </w:r>
            <w:r>
              <w:rPr>
                <w:noProof/>
              </w:rPr>
              <w:tab/>
            </w:r>
            <w:r>
              <w:rPr>
                <w:noProof/>
              </w:rPr>
              <w:fldChar w:fldCharType="begin"/>
            </w:r>
            <w:r>
              <w:rPr>
                <w:noProof/>
              </w:rPr>
              <w:instrText xml:space="preserve"> PAGEREF _Toc236976756 \h </w:instrText>
            </w:r>
            <w:r>
              <w:rPr>
                <w:noProof/>
              </w:rPr>
            </w:r>
            <w:r>
              <w:rPr>
                <w:noProof/>
              </w:rPr>
              <w:fldChar w:fldCharType="separate"/>
            </w:r>
            <w:r>
              <w:rPr>
                <w:noProof/>
              </w:rPr>
              <w:t>4</w:t>
            </w:r>
            <w:r>
              <w:rPr>
                <w:noProof/>
              </w:rPr>
              <w:fldChar w:fldCharType="end"/>
            </w:r>
          </w:hyperlink>
        </w:p>
        <w:p w14:paraId="24145A4A" w14:textId="452293AA" w:rsidR="00B131FD" w:rsidRDefault="00B131F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57" w:history="1">
            <w:r w:rsidRPr="00A47FF8">
              <w:rPr>
                <w:rStyle w:val="Hyperlink"/>
                <w:noProof/>
              </w:rPr>
              <w:t>2.1 Objetivo general</w:t>
            </w:r>
            <w:r>
              <w:rPr>
                <w:noProof/>
              </w:rPr>
              <w:tab/>
            </w:r>
            <w:r>
              <w:rPr>
                <w:noProof/>
              </w:rPr>
              <w:fldChar w:fldCharType="begin"/>
            </w:r>
            <w:r>
              <w:rPr>
                <w:noProof/>
              </w:rPr>
              <w:instrText xml:space="preserve"> PAGEREF _Toc236976757 \h </w:instrText>
            </w:r>
            <w:r>
              <w:rPr>
                <w:noProof/>
              </w:rPr>
            </w:r>
            <w:r>
              <w:rPr>
                <w:noProof/>
              </w:rPr>
              <w:fldChar w:fldCharType="separate"/>
            </w:r>
            <w:r>
              <w:rPr>
                <w:noProof/>
              </w:rPr>
              <w:t>4</w:t>
            </w:r>
            <w:r>
              <w:rPr>
                <w:noProof/>
              </w:rPr>
              <w:fldChar w:fldCharType="end"/>
            </w:r>
          </w:hyperlink>
        </w:p>
        <w:p w14:paraId="3BD888B9" w14:textId="26083A7F" w:rsidR="00B131FD" w:rsidRDefault="00B131F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58" w:history="1">
            <w:r w:rsidRPr="00A47FF8">
              <w:rPr>
                <w:rStyle w:val="Hyperlink"/>
                <w:noProof/>
              </w:rPr>
              <w:t>2.2 Objetivos específicos</w:t>
            </w:r>
            <w:r>
              <w:rPr>
                <w:noProof/>
              </w:rPr>
              <w:tab/>
            </w:r>
            <w:r>
              <w:rPr>
                <w:noProof/>
              </w:rPr>
              <w:fldChar w:fldCharType="begin"/>
            </w:r>
            <w:r>
              <w:rPr>
                <w:noProof/>
              </w:rPr>
              <w:instrText xml:space="preserve"> PAGEREF _Toc236976758 \h </w:instrText>
            </w:r>
            <w:r>
              <w:rPr>
                <w:noProof/>
              </w:rPr>
            </w:r>
            <w:r>
              <w:rPr>
                <w:noProof/>
              </w:rPr>
              <w:fldChar w:fldCharType="separate"/>
            </w:r>
            <w:r>
              <w:rPr>
                <w:noProof/>
              </w:rPr>
              <w:t>4</w:t>
            </w:r>
            <w:r>
              <w:rPr>
                <w:noProof/>
              </w:rPr>
              <w:fldChar w:fldCharType="end"/>
            </w:r>
          </w:hyperlink>
        </w:p>
        <w:p w14:paraId="7D01F1C0" w14:textId="612D8C46" w:rsidR="00B131FD" w:rsidRDefault="00B131F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59" w:history="1">
            <w:r w:rsidRPr="00A47FF8">
              <w:rPr>
                <w:rStyle w:val="Hyperlink"/>
                <w:noProof/>
              </w:rPr>
              <w:t>3. Planteamiento del problema y justificación</w:t>
            </w:r>
            <w:r>
              <w:rPr>
                <w:noProof/>
              </w:rPr>
              <w:tab/>
            </w:r>
            <w:r>
              <w:rPr>
                <w:noProof/>
              </w:rPr>
              <w:fldChar w:fldCharType="begin"/>
            </w:r>
            <w:r>
              <w:rPr>
                <w:noProof/>
              </w:rPr>
              <w:instrText xml:space="preserve"> PAGEREF _Toc236976759 \h </w:instrText>
            </w:r>
            <w:r>
              <w:rPr>
                <w:noProof/>
              </w:rPr>
            </w:r>
            <w:r>
              <w:rPr>
                <w:noProof/>
              </w:rPr>
              <w:fldChar w:fldCharType="separate"/>
            </w:r>
            <w:r>
              <w:rPr>
                <w:noProof/>
              </w:rPr>
              <w:t>5</w:t>
            </w:r>
            <w:r>
              <w:rPr>
                <w:noProof/>
              </w:rPr>
              <w:fldChar w:fldCharType="end"/>
            </w:r>
          </w:hyperlink>
        </w:p>
        <w:p w14:paraId="4EA45D11" w14:textId="4D58102F" w:rsidR="00B131FD" w:rsidRDefault="00B131F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60" w:history="1">
            <w:r w:rsidRPr="00A47FF8">
              <w:rPr>
                <w:rStyle w:val="Hyperlink"/>
                <w:noProof/>
              </w:rPr>
              <w:t>3.1 El contexto dominicano</w:t>
            </w:r>
            <w:r>
              <w:rPr>
                <w:noProof/>
              </w:rPr>
              <w:tab/>
            </w:r>
            <w:r>
              <w:rPr>
                <w:noProof/>
              </w:rPr>
              <w:fldChar w:fldCharType="begin"/>
            </w:r>
            <w:r>
              <w:rPr>
                <w:noProof/>
              </w:rPr>
              <w:instrText xml:space="preserve"> PAGEREF _Toc236976760 \h </w:instrText>
            </w:r>
            <w:r>
              <w:rPr>
                <w:noProof/>
              </w:rPr>
            </w:r>
            <w:r>
              <w:rPr>
                <w:noProof/>
              </w:rPr>
              <w:fldChar w:fldCharType="separate"/>
            </w:r>
            <w:r>
              <w:rPr>
                <w:noProof/>
              </w:rPr>
              <w:t>5</w:t>
            </w:r>
            <w:r>
              <w:rPr>
                <w:noProof/>
              </w:rPr>
              <w:fldChar w:fldCharType="end"/>
            </w:r>
          </w:hyperlink>
        </w:p>
        <w:p w14:paraId="12933B02" w14:textId="11EE956D" w:rsidR="00B131FD" w:rsidRDefault="00B131F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61" w:history="1">
            <w:r w:rsidRPr="00A47FF8">
              <w:rPr>
                <w:rStyle w:val="Hyperlink"/>
                <w:noProof/>
              </w:rPr>
              <w:t>3.2 Por qué un microcontrolador y no una aplicación</w:t>
            </w:r>
            <w:r>
              <w:rPr>
                <w:noProof/>
              </w:rPr>
              <w:tab/>
            </w:r>
            <w:r>
              <w:rPr>
                <w:noProof/>
              </w:rPr>
              <w:fldChar w:fldCharType="begin"/>
            </w:r>
            <w:r>
              <w:rPr>
                <w:noProof/>
              </w:rPr>
              <w:instrText xml:space="preserve"> PAGEREF _Toc236976761 \h </w:instrText>
            </w:r>
            <w:r>
              <w:rPr>
                <w:noProof/>
              </w:rPr>
            </w:r>
            <w:r>
              <w:rPr>
                <w:noProof/>
              </w:rPr>
              <w:fldChar w:fldCharType="separate"/>
            </w:r>
            <w:r>
              <w:rPr>
                <w:noProof/>
              </w:rPr>
              <w:t>5</w:t>
            </w:r>
            <w:r>
              <w:rPr>
                <w:noProof/>
              </w:rPr>
              <w:fldChar w:fldCharType="end"/>
            </w:r>
          </w:hyperlink>
        </w:p>
        <w:p w14:paraId="354B696F" w14:textId="289EDD0F" w:rsidR="00B131FD" w:rsidRDefault="00B131F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62" w:history="1">
            <w:r w:rsidRPr="00A47FF8">
              <w:rPr>
                <w:rStyle w:val="Hyperlink"/>
                <w:noProof/>
              </w:rPr>
              <w:t>3.3 Por qué el problema es de programación concurrente</w:t>
            </w:r>
            <w:r>
              <w:rPr>
                <w:noProof/>
              </w:rPr>
              <w:tab/>
            </w:r>
            <w:r>
              <w:rPr>
                <w:noProof/>
              </w:rPr>
              <w:fldChar w:fldCharType="begin"/>
            </w:r>
            <w:r>
              <w:rPr>
                <w:noProof/>
              </w:rPr>
              <w:instrText xml:space="preserve"> PAGEREF _Toc236976762 \h </w:instrText>
            </w:r>
            <w:r>
              <w:rPr>
                <w:noProof/>
              </w:rPr>
            </w:r>
            <w:r>
              <w:rPr>
                <w:noProof/>
              </w:rPr>
              <w:fldChar w:fldCharType="separate"/>
            </w:r>
            <w:r>
              <w:rPr>
                <w:noProof/>
              </w:rPr>
              <w:t>5</w:t>
            </w:r>
            <w:r>
              <w:rPr>
                <w:noProof/>
              </w:rPr>
              <w:fldChar w:fldCharType="end"/>
            </w:r>
          </w:hyperlink>
        </w:p>
        <w:p w14:paraId="29189986" w14:textId="38FE7E4E" w:rsidR="00B131FD" w:rsidRDefault="00B131F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63" w:history="1">
            <w:r w:rsidRPr="00A47FF8">
              <w:rPr>
                <w:rStyle w:val="Hyperlink"/>
                <w:noProof/>
              </w:rPr>
              <w:t>4. Marco conceptual: programación en hilos y tareas</w:t>
            </w:r>
            <w:r>
              <w:rPr>
                <w:noProof/>
              </w:rPr>
              <w:tab/>
            </w:r>
            <w:r>
              <w:rPr>
                <w:noProof/>
              </w:rPr>
              <w:fldChar w:fldCharType="begin"/>
            </w:r>
            <w:r>
              <w:rPr>
                <w:noProof/>
              </w:rPr>
              <w:instrText xml:space="preserve"> PAGEREF _Toc236976763 \h </w:instrText>
            </w:r>
            <w:r>
              <w:rPr>
                <w:noProof/>
              </w:rPr>
            </w:r>
            <w:r>
              <w:rPr>
                <w:noProof/>
              </w:rPr>
              <w:fldChar w:fldCharType="separate"/>
            </w:r>
            <w:r>
              <w:rPr>
                <w:noProof/>
              </w:rPr>
              <w:t>7</w:t>
            </w:r>
            <w:r>
              <w:rPr>
                <w:noProof/>
              </w:rPr>
              <w:fldChar w:fldCharType="end"/>
            </w:r>
          </w:hyperlink>
        </w:p>
        <w:p w14:paraId="2FC6671F" w14:textId="3A1D395E" w:rsidR="00B131FD" w:rsidRDefault="00B131F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64" w:history="1">
            <w:r w:rsidRPr="00A47FF8">
              <w:rPr>
                <w:rStyle w:val="Hyperlink"/>
                <w:noProof/>
              </w:rPr>
              <w:t>4.1 Proceso, hilo y tarea: tres cosas distintas</w:t>
            </w:r>
            <w:r>
              <w:rPr>
                <w:noProof/>
              </w:rPr>
              <w:tab/>
            </w:r>
            <w:r>
              <w:rPr>
                <w:noProof/>
              </w:rPr>
              <w:fldChar w:fldCharType="begin"/>
            </w:r>
            <w:r>
              <w:rPr>
                <w:noProof/>
              </w:rPr>
              <w:instrText xml:space="preserve"> PAGEREF _Toc236976764 \h </w:instrText>
            </w:r>
            <w:r>
              <w:rPr>
                <w:noProof/>
              </w:rPr>
            </w:r>
            <w:r>
              <w:rPr>
                <w:noProof/>
              </w:rPr>
              <w:fldChar w:fldCharType="separate"/>
            </w:r>
            <w:r>
              <w:rPr>
                <w:noProof/>
              </w:rPr>
              <w:t>7</w:t>
            </w:r>
            <w:r>
              <w:rPr>
                <w:noProof/>
              </w:rPr>
              <w:fldChar w:fldCharType="end"/>
            </w:r>
          </w:hyperlink>
        </w:p>
        <w:p w14:paraId="696EE800" w14:textId="2EBB8CBD" w:rsidR="00B131FD" w:rsidRDefault="00B131F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65" w:history="1">
            <w:r w:rsidRPr="00A47FF8">
              <w:rPr>
                <w:rStyle w:val="Hyperlink"/>
                <w:noProof/>
              </w:rPr>
              <w:t>4.2 Concurrencia no es paralelismo</w:t>
            </w:r>
            <w:r>
              <w:rPr>
                <w:noProof/>
              </w:rPr>
              <w:tab/>
            </w:r>
            <w:r>
              <w:rPr>
                <w:noProof/>
              </w:rPr>
              <w:fldChar w:fldCharType="begin"/>
            </w:r>
            <w:r>
              <w:rPr>
                <w:noProof/>
              </w:rPr>
              <w:instrText xml:space="preserve"> PAGEREF _Toc236976765 \h </w:instrText>
            </w:r>
            <w:r>
              <w:rPr>
                <w:noProof/>
              </w:rPr>
            </w:r>
            <w:r>
              <w:rPr>
                <w:noProof/>
              </w:rPr>
              <w:fldChar w:fldCharType="separate"/>
            </w:r>
            <w:r>
              <w:rPr>
                <w:noProof/>
              </w:rPr>
              <w:t>7</w:t>
            </w:r>
            <w:r>
              <w:rPr>
                <w:noProof/>
              </w:rPr>
              <w:fldChar w:fldCharType="end"/>
            </w:r>
          </w:hyperlink>
        </w:p>
        <w:p w14:paraId="5EC73CBD" w14:textId="2F120101" w:rsidR="00B131FD" w:rsidRDefault="00B131F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66" w:history="1">
            <w:r w:rsidRPr="00A47FF8">
              <w:rPr>
                <w:rStyle w:val="Hyperlink"/>
                <w:noProof/>
              </w:rPr>
              <w:t>4.3 Programación distribuida</w:t>
            </w:r>
            <w:r>
              <w:rPr>
                <w:noProof/>
              </w:rPr>
              <w:tab/>
            </w:r>
            <w:r>
              <w:rPr>
                <w:noProof/>
              </w:rPr>
              <w:fldChar w:fldCharType="begin"/>
            </w:r>
            <w:r>
              <w:rPr>
                <w:noProof/>
              </w:rPr>
              <w:instrText xml:space="preserve"> PAGEREF _Toc236976766 \h </w:instrText>
            </w:r>
            <w:r>
              <w:rPr>
                <w:noProof/>
              </w:rPr>
            </w:r>
            <w:r>
              <w:rPr>
                <w:noProof/>
              </w:rPr>
              <w:fldChar w:fldCharType="separate"/>
            </w:r>
            <w:r>
              <w:rPr>
                <w:noProof/>
              </w:rPr>
              <w:t>8</w:t>
            </w:r>
            <w:r>
              <w:rPr>
                <w:noProof/>
              </w:rPr>
              <w:fldChar w:fldCharType="end"/>
            </w:r>
          </w:hyperlink>
        </w:p>
        <w:p w14:paraId="1C71F85A" w14:textId="5979FEE9" w:rsidR="00B131FD" w:rsidRDefault="00B131F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67" w:history="1">
            <w:r w:rsidRPr="00A47FF8">
              <w:rPr>
                <w:rStyle w:val="Hyperlink"/>
                <w:noProof/>
              </w:rPr>
              <w:t>4.4 Mecanismos de sincronización</w:t>
            </w:r>
            <w:r>
              <w:rPr>
                <w:noProof/>
              </w:rPr>
              <w:tab/>
            </w:r>
            <w:r>
              <w:rPr>
                <w:noProof/>
              </w:rPr>
              <w:fldChar w:fldCharType="begin"/>
            </w:r>
            <w:r>
              <w:rPr>
                <w:noProof/>
              </w:rPr>
              <w:instrText xml:space="preserve"> PAGEREF _Toc236976767 \h </w:instrText>
            </w:r>
            <w:r>
              <w:rPr>
                <w:noProof/>
              </w:rPr>
            </w:r>
            <w:r>
              <w:rPr>
                <w:noProof/>
              </w:rPr>
              <w:fldChar w:fldCharType="separate"/>
            </w:r>
            <w:r>
              <w:rPr>
                <w:noProof/>
              </w:rPr>
              <w:t>8</w:t>
            </w:r>
            <w:r>
              <w:rPr>
                <w:noProof/>
              </w:rPr>
              <w:fldChar w:fldCharType="end"/>
            </w:r>
          </w:hyperlink>
        </w:p>
        <w:p w14:paraId="5B51586E" w14:textId="661F45DF" w:rsidR="00B131FD" w:rsidRDefault="00B131F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68" w:history="1">
            <w:r w:rsidRPr="00A47FF8">
              <w:rPr>
                <w:rStyle w:val="Hyperlink"/>
                <w:noProof/>
              </w:rPr>
              <w:t>4.5 Los tres errores clásicos, y cómo se evitan aquí</w:t>
            </w:r>
            <w:r>
              <w:rPr>
                <w:noProof/>
              </w:rPr>
              <w:tab/>
            </w:r>
            <w:r>
              <w:rPr>
                <w:noProof/>
              </w:rPr>
              <w:fldChar w:fldCharType="begin"/>
            </w:r>
            <w:r>
              <w:rPr>
                <w:noProof/>
              </w:rPr>
              <w:instrText xml:space="preserve"> PAGEREF _Toc236976768 \h </w:instrText>
            </w:r>
            <w:r>
              <w:rPr>
                <w:noProof/>
              </w:rPr>
            </w:r>
            <w:r>
              <w:rPr>
                <w:noProof/>
              </w:rPr>
              <w:fldChar w:fldCharType="separate"/>
            </w:r>
            <w:r>
              <w:rPr>
                <w:noProof/>
              </w:rPr>
              <w:t>9</w:t>
            </w:r>
            <w:r>
              <w:rPr>
                <w:noProof/>
              </w:rPr>
              <w:fldChar w:fldCharType="end"/>
            </w:r>
          </w:hyperlink>
        </w:p>
        <w:p w14:paraId="5ABA5597" w14:textId="1C2A347C" w:rsidR="00B131FD" w:rsidRDefault="00B131FD">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69" w:history="1">
            <w:r w:rsidRPr="00A47FF8">
              <w:rPr>
                <w:rStyle w:val="Hyperlink"/>
                <w:noProof/>
              </w:rPr>
              <w:t>Condición de carrera</w:t>
            </w:r>
            <w:r>
              <w:rPr>
                <w:noProof/>
              </w:rPr>
              <w:tab/>
            </w:r>
            <w:r>
              <w:rPr>
                <w:noProof/>
              </w:rPr>
              <w:fldChar w:fldCharType="begin"/>
            </w:r>
            <w:r>
              <w:rPr>
                <w:noProof/>
              </w:rPr>
              <w:instrText xml:space="preserve"> PAGEREF _Toc236976769 \h </w:instrText>
            </w:r>
            <w:r>
              <w:rPr>
                <w:noProof/>
              </w:rPr>
            </w:r>
            <w:r>
              <w:rPr>
                <w:noProof/>
              </w:rPr>
              <w:fldChar w:fldCharType="separate"/>
            </w:r>
            <w:r>
              <w:rPr>
                <w:noProof/>
              </w:rPr>
              <w:t>9</w:t>
            </w:r>
            <w:r>
              <w:rPr>
                <w:noProof/>
              </w:rPr>
              <w:fldChar w:fldCharType="end"/>
            </w:r>
          </w:hyperlink>
        </w:p>
        <w:p w14:paraId="397275B2" w14:textId="2F3B79BF" w:rsidR="00B131FD" w:rsidRDefault="00B131FD">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70" w:history="1">
            <w:r w:rsidRPr="00A47FF8">
              <w:rPr>
                <w:rStyle w:val="Hyperlink"/>
                <w:noProof/>
              </w:rPr>
              <w:t>Interbloqueo (deadlock)</w:t>
            </w:r>
            <w:r>
              <w:rPr>
                <w:noProof/>
              </w:rPr>
              <w:tab/>
            </w:r>
            <w:r>
              <w:rPr>
                <w:noProof/>
              </w:rPr>
              <w:fldChar w:fldCharType="begin"/>
            </w:r>
            <w:r>
              <w:rPr>
                <w:noProof/>
              </w:rPr>
              <w:instrText xml:space="preserve"> PAGEREF _Toc236976770 \h </w:instrText>
            </w:r>
            <w:r>
              <w:rPr>
                <w:noProof/>
              </w:rPr>
            </w:r>
            <w:r>
              <w:rPr>
                <w:noProof/>
              </w:rPr>
              <w:fldChar w:fldCharType="separate"/>
            </w:r>
            <w:r>
              <w:rPr>
                <w:noProof/>
              </w:rPr>
              <w:t>9</w:t>
            </w:r>
            <w:r>
              <w:rPr>
                <w:noProof/>
              </w:rPr>
              <w:fldChar w:fldCharType="end"/>
            </w:r>
          </w:hyperlink>
        </w:p>
        <w:p w14:paraId="771A0075" w14:textId="61DF29E2" w:rsidR="00B131FD" w:rsidRDefault="00B131FD">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71" w:history="1">
            <w:r w:rsidRPr="00A47FF8">
              <w:rPr>
                <w:rStyle w:val="Hyperlink"/>
                <w:noProof/>
              </w:rPr>
              <w:t>Inversión de prioridad</w:t>
            </w:r>
            <w:r>
              <w:rPr>
                <w:noProof/>
              </w:rPr>
              <w:tab/>
            </w:r>
            <w:r>
              <w:rPr>
                <w:noProof/>
              </w:rPr>
              <w:fldChar w:fldCharType="begin"/>
            </w:r>
            <w:r>
              <w:rPr>
                <w:noProof/>
              </w:rPr>
              <w:instrText xml:space="preserve"> PAGEREF _Toc236976771 \h </w:instrText>
            </w:r>
            <w:r>
              <w:rPr>
                <w:noProof/>
              </w:rPr>
            </w:r>
            <w:r>
              <w:rPr>
                <w:noProof/>
              </w:rPr>
              <w:fldChar w:fldCharType="separate"/>
            </w:r>
            <w:r>
              <w:rPr>
                <w:noProof/>
              </w:rPr>
              <w:t>9</w:t>
            </w:r>
            <w:r>
              <w:rPr>
                <w:noProof/>
              </w:rPr>
              <w:fldChar w:fldCharType="end"/>
            </w:r>
          </w:hyperlink>
        </w:p>
        <w:p w14:paraId="3B907DB1" w14:textId="1F75A5AF" w:rsidR="00B131FD" w:rsidRDefault="00B131F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72" w:history="1">
            <w:r w:rsidRPr="00A47FF8">
              <w:rPr>
                <w:rStyle w:val="Hyperlink"/>
                <w:noProof/>
              </w:rPr>
              <w:t>5. Desarrollo del caso práctico: SmartPower RD</w:t>
            </w:r>
            <w:r>
              <w:rPr>
                <w:noProof/>
              </w:rPr>
              <w:tab/>
            </w:r>
            <w:r>
              <w:rPr>
                <w:noProof/>
              </w:rPr>
              <w:fldChar w:fldCharType="begin"/>
            </w:r>
            <w:r>
              <w:rPr>
                <w:noProof/>
              </w:rPr>
              <w:instrText xml:space="preserve"> PAGEREF _Toc236976772 \h </w:instrText>
            </w:r>
            <w:r>
              <w:rPr>
                <w:noProof/>
              </w:rPr>
            </w:r>
            <w:r>
              <w:rPr>
                <w:noProof/>
              </w:rPr>
              <w:fldChar w:fldCharType="separate"/>
            </w:r>
            <w:r>
              <w:rPr>
                <w:noProof/>
              </w:rPr>
              <w:t>11</w:t>
            </w:r>
            <w:r>
              <w:rPr>
                <w:noProof/>
              </w:rPr>
              <w:fldChar w:fldCharType="end"/>
            </w:r>
          </w:hyperlink>
        </w:p>
        <w:p w14:paraId="3132CC70" w14:textId="6B874840" w:rsidR="00B131FD" w:rsidRDefault="00B131F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73" w:history="1">
            <w:r w:rsidRPr="00A47FF8">
              <w:rPr>
                <w:rStyle w:val="Hyperlink"/>
                <w:noProof/>
              </w:rPr>
              <w:t>5.1 Descripción funcional</w:t>
            </w:r>
            <w:r>
              <w:rPr>
                <w:noProof/>
              </w:rPr>
              <w:tab/>
            </w:r>
            <w:r>
              <w:rPr>
                <w:noProof/>
              </w:rPr>
              <w:fldChar w:fldCharType="begin"/>
            </w:r>
            <w:r>
              <w:rPr>
                <w:noProof/>
              </w:rPr>
              <w:instrText xml:space="preserve"> PAGEREF _Toc236976773 \h </w:instrText>
            </w:r>
            <w:r>
              <w:rPr>
                <w:noProof/>
              </w:rPr>
            </w:r>
            <w:r>
              <w:rPr>
                <w:noProof/>
              </w:rPr>
              <w:fldChar w:fldCharType="separate"/>
            </w:r>
            <w:r>
              <w:rPr>
                <w:noProof/>
              </w:rPr>
              <w:t>11</w:t>
            </w:r>
            <w:r>
              <w:rPr>
                <w:noProof/>
              </w:rPr>
              <w:fldChar w:fldCharType="end"/>
            </w:r>
          </w:hyperlink>
        </w:p>
        <w:p w14:paraId="04D9B610" w14:textId="50002F33" w:rsidR="00B131FD" w:rsidRDefault="00B131F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74" w:history="1">
            <w:r w:rsidRPr="00A47FF8">
              <w:rPr>
                <w:rStyle w:val="Hyperlink"/>
                <w:noProof/>
              </w:rPr>
              <w:t>5.2 Arquitectura del sistema</w:t>
            </w:r>
            <w:r>
              <w:rPr>
                <w:noProof/>
              </w:rPr>
              <w:tab/>
            </w:r>
            <w:r>
              <w:rPr>
                <w:noProof/>
              </w:rPr>
              <w:fldChar w:fldCharType="begin"/>
            </w:r>
            <w:r>
              <w:rPr>
                <w:noProof/>
              </w:rPr>
              <w:instrText xml:space="preserve"> PAGEREF _Toc236976774 \h </w:instrText>
            </w:r>
            <w:r>
              <w:rPr>
                <w:noProof/>
              </w:rPr>
            </w:r>
            <w:r>
              <w:rPr>
                <w:noProof/>
              </w:rPr>
              <w:fldChar w:fldCharType="separate"/>
            </w:r>
            <w:r>
              <w:rPr>
                <w:noProof/>
              </w:rPr>
              <w:t>11</w:t>
            </w:r>
            <w:r>
              <w:rPr>
                <w:noProof/>
              </w:rPr>
              <w:fldChar w:fldCharType="end"/>
            </w:r>
          </w:hyperlink>
        </w:p>
        <w:p w14:paraId="2F2A4154" w14:textId="02321CA4" w:rsidR="00B131FD" w:rsidRDefault="00B131F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75" w:history="1">
            <w:r w:rsidRPr="00A47FF8">
              <w:rPr>
                <w:rStyle w:val="Hyperlink"/>
                <w:noProof/>
              </w:rPr>
              <w:t>5.3 Componentes de hardware y su función</w:t>
            </w:r>
            <w:r>
              <w:rPr>
                <w:noProof/>
              </w:rPr>
              <w:tab/>
            </w:r>
            <w:r>
              <w:rPr>
                <w:noProof/>
              </w:rPr>
              <w:fldChar w:fldCharType="begin"/>
            </w:r>
            <w:r>
              <w:rPr>
                <w:noProof/>
              </w:rPr>
              <w:instrText xml:space="preserve"> PAGEREF _Toc236976775 \h </w:instrText>
            </w:r>
            <w:r>
              <w:rPr>
                <w:noProof/>
              </w:rPr>
            </w:r>
            <w:r>
              <w:rPr>
                <w:noProof/>
              </w:rPr>
              <w:fldChar w:fldCharType="separate"/>
            </w:r>
            <w:r>
              <w:rPr>
                <w:noProof/>
              </w:rPr>
              <w:t>11</w:t>
            </w:r>
            <w:r>
              <w:rPr>
                <w:noProof/>
              </w:rPr>
              <w:fldChar w:fldCharType="end"/>
            </w:r>
          </w:hyperlink>
        </w:p>
        <w:p w14:paraId="0319123B" w14:textId="1B95185C" w:rsidR="00B131FD" w:rsidRDefault="00B131F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76" w:history="1">
            <w:r w:rsidRPr="00A47FF8">
              <w:rPr>
                <w:rStyle w:val="Hyperlink"/>
                <w:noProof/>
              </w:rPr>
              <w:t>5.4 Arquitectura de tareas: la decisión central del diseño</w:t>
            </w:r>
            <w:r>
              <w:rPr>
                <w:noProof/>
              </w:rPr>
              <w:tab/>
            </w:r>
            <w:r>
              <w:rPr>
                <w:noProof/>
              </w:rPr>
              <w:fldChar w:fldCharType="begin"/>
            </w:r>
            <w:r>
              <w:rPr>
                <w:noProof/>
              </w:rPr>
              <w:instrText xml:space="preserve"> PAGEREF _Toc236976776 \h </w:instrText>
            </w:r>
            <w:r>
              <w:rPr>
                <w:noProof/>
              </w:rPr>
            </w:r>
            <w:r>
              <w:rPr>
                <w:noProof/>
              </w:rPr>
              <w:fldChar w:fldCharType="separate"/>
            </w:r>
            <w:r>
              <w:rPr>
                <w:noProof/>
              </w:rPr>
              <w:t>12</w:t>
            </w:r>
            <w:r>
              <w:rPr>
                <w:noProof/>
              </w:rPr>
              <w:fldChar w:fldCharType="end"/>
            </w:r>
          </w:hyperlink>
        </w:p>
        <w:p w14:paraId="73DD0552" w14:textId="055FE8D5" w:rsidR="00B131FD" w:rsidRDefault="00B131F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77" w:history="1">
            <w:r w:rsidRPr="00A47FF8">
              <w:rPr>
                <w:rStyle w:val="Hyperlink"/>
                <w:noProof/>
              </w:rPr>
              <w:t>5.5 Flujo de datos y de sincronización</w:t>
            </w:r>
            <w:r>
              <w:rPr>
                <w:noProof/>
              </w:rPr>
              <w:tab/>
            </w:r>
            <w:r>
              <w:rPr>
                <w:noProof/>
              </w:rPr>
              <w:fldChar w:fldCharType="begin"/>
            </w:r>
            <w:r>
              <w:rPr>
                <w:noProof/>
              </w:rPr>
              <w:instrText xml:space="preserve"> PAGEREF _Toc236976777 \h </w:instrText>
            </w:r>
            <w:r>
              <w:rPr>
                <w:noProof/>
              </w:rPr>
            </w:r>
            <w:r>
              <w:rPr>
                <w:noProof/>
              </w:rPr>
              <w:fldChar w:fldCharType="separate"/>
            </w:r>
            <w:r>
              <w:rPr>
                <w:noProof/>
              </w:rPr>
              <w:t>12</w:t>
            </w:r>
            <w:r>
              <w:rPr>
                <w:noProof/>
              </w:rPr>
              <w:fldChar w:fldCharType="end"/>
            </w:r>
          </w:hyperlink>
        </w:p>
        <w:p w14:paraId="01221B39" w14:textId="3A5A9AFD" w:rsidR="00B131FD" w:rsidRDefault="00B131F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78" w:history="1">
            <w:r w:rsidRPr="00A47FF8">
              <w:rPr>
                <w:rStyle w:val="Hyperlink"/>
                <w:noProof/>
              </w:rPr>
              <w:t>5.6 Fragmento representativo del código</w:t>
            </w:r>
            <w:r>
              <w:rPr>
                <w:noProof/>
              </w:rPr>
              <w:tab/>
            </w:r>
            <w:r>
              <w:rPr>
                <w:noProof/>
              </w:rPr>
              <w:fldChar w:fldCharType="begin"/>
            </w:r>
            <w:r>
              <w:rPr>
                <w:noProof/>
              </w:rPr>
              <w:instrText xml:space="preserve"> PAGEREF _Toc236976778 \h </w:instrText>
            </w:r>
            <w:r>
              <w:rPr>
                <w:noProof/>
              </w:rPr>
            </w:r>
            <w:r>
              <w:rPr>
                <w:noProof/>
              </w:rPr>
              <w:fldChar w:fldCharType="separate"/>
            </w:r>
            <w:r>
              <w:rPr>
                <w:noProof/>
              </w:rPr>
              <w:t>13</w:t>
            </w:r>
            <w:r>
              <w:rPr>
                <w:noProof/>
              </w:rPr>
              <w:fldChar w:fldCharType="end"/>
            </w:r>
          </w:hyperlink>
        </w:p>
        <w:p w14:paraId="147B0AA3" w14:textId="1D92B8C1" w:rsidR="00B131FD" w:rsidRDefault="00B131F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79" w:history="1">
            <w:r w:rsidRPr="00A47FF8">
              <w:rPr>
                <w:rStyle w:val="Hyperlink"/>
                <w:noProof/>
              </w:rPr>
              <w:t>5.7 Extensión con inteligencia artificial</w:t>
            </w:r>
            <w:r>
              <w:rPr>
                <w:noProof/>
              </w:rPr>
              <w:tab/>
            </w:r>
            <w:r>
              <w:rPr>
                <w:noProof/>
              </w:rPr>
              <w:fldChar w:fldCharType="begin"/>
            </w:r>
            <w:r>
              <w:rPr>
                <w:noProof/>
              </w:rPr>
              <w:instrText xml:space="preserve"> PAGEREF _Toc236976779 \h </w:instrText>
            </w:r>
            <w:r>
              <w:rPr>
                <w:noProof/>
              </w:rPr>
            </w:r>
            <w:r>
              <w:rPr>
                <w:noProof/>
              </w:rPr>
              <w:fldChar w:fldCharType="separate"/>
            </w:r>
            <w:r>
              <w:rPr>
                <w:noProof/>
              </w:rPr>
              <w:t>14</w:t>
            </w:r>
            <w:r>
              <w:rPr>
                <w:noProof/>
              </w:rPr>
              <w:fldChar w:fldCharType="end"/>
            </w:r>
          </w:hyperlink>
        </w:p>
        <w:p w14:paraId="4F53DA25" w14:textId="7DC075A8" w:rsidR="00B131FD" w:rsidRDefault="00B131F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80" w:history="1">
            <w:r w:rsidRPr="00A47FF8">
              <w:rPr>
                <w:rStyle w:val="Hyperlink"/>
                <w:noProof/>
              </w:rPr>
              <w:t>5.8 Implementación en Arduino Cloud</w:t>
            </w:r>
            <w:r>
              <w:rPr>
                <w:noProof/>
              </w:rPr>
              <w:tab/>
            </w:r>
            <w:r>
              <w:rPr>
                <w:noProof/>
              </w:rPr>
              <w:fldChar w:fldCharType="begin"/>
            </w:r>
            <w:r>
              <w:rPr>
                <w:noProof/>
              </w:rPr>
              <w:instrText xml:space="preserve"> PAGEREF _Toc236976780 \h </w:instrText>
            </w:r>
            <w:r>
              <w:rPr>
                <w:noProof/>
              </w:rPr>
            </w:r>
            <w:r>
              <w:rPr>
                <w:noProof/>
              </w:rPr>
              <w:fldChar w:fldCharType="separate"/>
            </w:r>
            <w:r>
              <w:rPr>
                <w:noProof/>
              </w:rPr>
              <w:t>14</w:t>
            </w:r>
            <w:r>
              <w:rPr>
                <w:noProof/>
              </w:rPr>
              <w:fldChar w:fldCharType="end"/>
            </w:r>
          </w:hyperlink>
        </w:p>
        <w:p w14:paraId="5EE494FE" w14:textId="3DB7E138" w:rsidR="00B131FD" w:rsidRDefault="00B131FD">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81" w:history="1">
            <w:r w:rsidRPr="00A47FF8">
              <w:rPr>
                <w:rStyle w:val="Hyperlink"/>
                <w:noProof/>
              </w:rPr>
              <w:t>El problema que plantea ArduinoCloud.update()</w:t>
            </w:r>
            <w:r>
              <w:rPr>
                <w:noProof/>
              </w:rPr>
              <w:tab/>
            </w:r>
            <w:r>
              <w:rPr>
                <w:noProof/>
              </w:rPr>
              <w:fldChar w:fldCharType="begin"/>
            </w:r>
            <w:r>
              <w:rPr>
                <w:noProof/>
              </w:rPr>
              <w:instrText xml:space="preserve"> PAGEREF _Toc236976781 \h </w:instrText>
            </w:r>
            <w:r>
              <w:rPr>
                <w:noProof/>
              </w:rPr>
            </w:r>
            <w:r>
              <w:rPr>
                <w:noProof/>
              </w:rPr>
              <w:fldChar w:fldCharType="separate"/>
            </w:r>
            <w:r>
              <w:rPr>
                <w:noProof/>
              </w:rPr>
              <w:t>14</w:t>
            </w:r>
            <w:r>
              <w:rPr>
                <w:noProof/>
              </w:rPr>
              <w:fldChar w:fldCharType="end"/>
            </w:r>
          </w:hyperlink>
        </w:p>
        <w:p w14:paraId="0234CAD0" w14:textId="2F64E146" w:rsidR="00B131FD" w:rsidRDefault="00B131FD">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82" w:history="1">
            <w:r w:rsidRPr="00A47FF8">
              <w:rPr>
                <w:rStyle w:val="Hyperlink"/>
                <w:noProof/>
              </w:rPr>
              <w:t>Seguridad entre hilos de las variables de nube</w:t>
            </w:r>
            <w:r>
              <w:rPr>
                <w:noProof/>
              </w:rPr>
              <w:tab/>
            </w:r>
            <w:r>
              <w:rPr>
                <w:noProof/>
              </w:rPr>
              <w:fldChar w:fldCharType="begin"/>
            </w:r>
            <w:r>
              <w:rPr>
                <w:noProof/>
              </w:rPr>
              <w:instrText xml:space="preserve"> PAGEREF _Toc236976782 \h </w:instrText>
            </w:r>
            <w:r>
              <w:rPr>
                <w:noProof/>
              </w:rPr>
            </w:r>
            <w:r>
              <w:rPr>
                <w:noProof/>
              </w:rPr>
              <w:fldChar w:fldCharType="separate"/>
            </w:r>
            <w:r>
              <w:rPr>
                <w:noProof/>
              </w:rPr>
              <w:t>15</w:t>
            </w:r>
            <w:r>
              <w:rPr>
                <w:noProof/>
              </w:rPr>
              <w:fldChar w:fldCharType="end"/>
            </w:r>
          </w:hyperlink>
        </w:p>
        <w:p w14:paraId="3E554EAD" w14:textId="74B43BF0" w:rsidR="00B131FD" w:rsidRDefault="00B131FD">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83" w:history="1">
            <w:r w:rsidRPr="00A47FF8">
              <w:rPr>
                <w:rStyle w:val="Hyperlink"/>
                <w:noProof/>
              </w:rPr>
              <w:t>Variables de nube y tablero</w:t>
            </w:r>
            <w:r>
              <w:rPr>
                <w:noProof/>
              </w:rPr>
              <w:tab/>
            </w:r>
            <w:r>
              <w:rPr>
                <w:noProof/>
              </w:rPr>
              <w:fldChar w:fldCharType="begin"/>
            </w:r>
            <w:r>
              <w:rPr>
                <w:noProof/>
              </w:rPr>
              <w:instrText xml:space="preserve"> PAGEREF _Toc236976783 \h </w:instrText>
            </w:r>
            <w:r>
              <w:rPr>
                <w:noProof/>
              </w:rPr>
            </w:r>
            <w:r>
              <w:rPr>
                <w:noProof/>
              </w:rPr>
              <w:fldChar w:fldCharType="separate"/>
            </w:r>
            <w:r>
              <w:rPr>
                <w:noProof/>
              </w:rPr>
              <w:t>15</w:t>
            </w:r>
            <w:r>
              <w:rPr>
                <w:noProof/>
              </w:rPr>
              <w:fldChar w:fldCharType="end"/>
            </w:r>
          </w:hyperlink>
        </w:p>
        <w:p w14:paraId="69B816C4" w14:textId="77C32EEF" w:rsidR="00B131FD" w:rsidRDefault="00B131F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84" w:history="1">
            <w:r w:rsidRPr="00A47FF8">
              <w:rPr>
                <w:rStyle w:val="Hyperlink"/>
                <w:noProof/>
              </w:rPr>
              <w:t>6. Evidencias demostrables de programación concurrente</w:t>
            </w:r>
            <w:r>
              <w:rPr>
                <w:noProof/>
              </w:rPr>
              <w:tab/>
            </w:r>
            <w:r>
              <w:rPr>
                <w:noProof/>
              </w:rPr>
              <w:fldChar w:fldCharType="begin"/>
            </w:r>
            <w:r>
              <w:rPr>
                <w:noProof/>
              </w:rPr>
              <w:instrText xml:space="preserve"> PAGEREF _Toc236976784 \h </w:instrText>
            </w:r>
            <w:r>
              <w:rPr>
                <w:noProof/>
              </w:rPr>
            </w:r>
            <w:r>
              <w:rPr>
                <w:noProof/>
              </w:rPr>
              <w:fldChar w:fldCharType="separate"/>
            </w:r>
            <w:r>
              <w:rPr>
                <w:noProof/>
              </w:rPr>
              <w:t>16</w:t>
            </w:r>
            <w:r>
              <w:rPr>
                <w:noProof/>
              </w:rPr>
              <w:fldChar w:fldCharType="end"/>
            </w:r>
          </w:hyperlink>
        </w:p>
        <w:p w14:paraId="564E5ED4" w14:textId="2ED1002F" w:rsidR="00B131FD" w:rsidRDefault="00B131F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85" w:history="1">
            <w:r w:rsidRPr="00A47FF8">
              <w:rPr>
                <w:rStyle w:val="Hyperlink"/>
                <w:noProof/>
              </w:rPr>
              <w:t>6.1 Ejemplo 1 — El problema: programación secuencial bloqueante</w:t>
            </w:r>
            <w:r>
              <w:rPr>
                <w:noProof/>
              </w:rPr>
              <w:tab/>
            </w:r>
            <w:r>
              <w:rPr>
                <w:noProof/>
              </w:rPr>
              <w:fldChar w:fldCharType="begin"/>
            </w:r>
            <w:r>
              <w:rPr>
                <w:noProof/>
              </w:rPr>
              <w:instrText xml:space="preserve"> PAGEREF _Toc236976785 \h </w:instrText>
            </w:r>
            <w:r>
              <w:rPr>
                <w:noProof/>
              </w:rPr>
            </w:r>
            <w:r>
              <w:rPr>
                <w:noProof/>
              </w:rPr>
              <w:fldChar w:fldCharType="separate"/>
            </w:r>
            <w:r>
              <w:rPr>
                <w:noProof/>
              </w:rPr>
              <w:t>16</w:t>
            </w:r>
            <w:r>
              <w:rPr>
                <w:noProof/>
              </w:rPr>
              <w:fldChar w:fldCharType="end"/>
            </w:r>
          </w:hyperlink>
        </w:p>
        <w:p w14:paraId="1798CE00" w14:textId="72C568E9" w:rsidR="00B131FD" w:rsidRDefault="00B131F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86" w:history="1">
            <w:r w:rsidRPr="00A47FF8">
              <w:rPr>
                <w:rStyle w:val="Hyperlink"/>
                <w:noProof/>
              </w:rPr>
              <w:t>6.2 Ejemplo 2 — Multitarea cooperativa con millis()</w:t>
            </w:r>
            <w:r>
              <w:rPr>
                <w:noProof/>
              </w:rPr>
              <w:tab/>
            </w:r>
            <w:r>
              <w:rPr>
                <w:noProof/>
              </w:rPr>
              <w:fldChar w:fldCharType="begin"/>
            </w:r>
            <w:r>
              <w:rPr>
                <w:noProof/>
              </w:rPr>
              <w:instrText xml:space="preserve"> PAGEREF _Toc236976786 \h </w:instrText>
            </w:r>
            <w:r>
              <w:rPr>
                <w:noProof/>
              </w:rPr>
            </w:r>
            <w:r>
              <w:rPr>
                <w:noProof/>
              </w:rPr>
              <w:fldChar w:fldCharType="separate"/>
            </w:r>
            <w:r>
              <w:rPr>
                <w:noProof/>
              </w:rPr>
              <w:t>16</w:t>
            </w:r>
            <w:r>
              <w:rPr>
                <w:noProof/>
              </w:rPr>
              <w:fldChar w:fldCharType="end"/>
            </w:r>
          </w:hyperlink>
        </w:p>
        <w:p w14:paraId="5C238774" w14:textId="0BDE5795" w:rsidR="00B131FD" w:rsidRDefault="00B131F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87" w:history="1">
            <w:r w:rsidRPr="00A47FF8">
              <w:rPr>
                <w:rStyle w:val="Hyperlink"/>
                <w:noProof/>
              </w:rPr>
              <w:t>6.3 Ejemplo 3 — Hilos reales, expulsión y dos núcleos</w:t>
            </w:r>
            <w:r>
              <w:rPr>
                <w:noProof/>
              </w:rPr>
              <w:tab/>
            </w:r>
            <w:r>
              <w:rPr>
                <w:noProof/>
              </w:rPr>
              <w:fldChar w:fldCharType="begin"/>
            </w:r>
            <w:r>
              <w:rPr>
                <w:noProof/>
              </w:rPr>
              <w:instrText xml:space="preserve"> PAGEREF _Toc236976787 \h </w:instrText>
            </w:r>
            <w:r>
              <w:rPr>
                <w:noProof/>
              </w:rPr>
            </w:r>
            <w:r>
              <w:rPr>
                <w:noProof/>
              </w:rPr>
              <w:fldChar w:fldCharType="separate"/>
            </w:r>
            <w:r>
              <w:rPr>
                <w:noProof/>
              </w:rPr>
              <w:t>17</w:t>
            </w:r>
            <w:r>
              <w:rPr>
                <w:noProof/>
              </w:rPr>
              <w:fldChar w:fldCharType="end"/>
            </w:r>
          </w:hyperlink>
        </w:p>
        <w:p w14:paraId="5A10427C" w14:textId="0E04DFD5" w:rsidR="00B131FD" w:rsidRDefault="00B131F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88" w:history="1">
            <w:r w:rsidRPr="00A47FF8">
              <w:rPr>
                <w:rStyle w:val="Hyperlink"/>
                <w:noProof/>
              </w:rPr>
              <w:t>6.4 Ejemplo 4 — La condición de carrera y su cura</w:t>
            </w:r>
            <w:r>
              <w:rPr>
                <w:noProof/>
              </w:rPr>
              <w:tab/>
            </w:r>
            <w:r>
              <w:rPr>
                <w:noProof/>
              </w:rPr>
              <w:fldChar w:fldCharType="begin"/>
            </w:r>
            <w:r>
              <w:rPr>
                <w:noProof/>
              </w:rPr>
              <w:instrText xml:space="preserve"> PAGEREF _Toc236976788 \h </w:instrText>
            </w:r>
            <w:r>
              <w:rPr>
                <w:noProof/>
              </w:rPr>
            </w:r>
            <w:r>
              <w:rPr>
                <w:noProof/>
              </w:rPr>
              <w:fldChar w:fldCharType="separate"/>
            </w:r>
            <w:r>
              <w:rPr>
                <w:noProof/>
              </w:rPr>
              <w:t>17</w:t>
            </w:r>
            <w:r>
              <w:rPr>
                <w:noProof/>
              </w:rPr>
              <w:fldChar w:fldCharType="end"/>
            </w:r>
          </w:hyperlink>
        </w:p>
        <w:p w14:paraId="3CD3649E" w14:textId="1707CC51" w:rsidR="00B131FD" w:rsidRDefault="00B131F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89" w:history="1">
            <w:r w:rsidRPr="00A47FF8">
              <w:rPr>
                <w:rStyle w:val="Hyperlink"/>
                <w:noProof/>
              </w:rPr>
              <w:t>6.5 Ejemplo 5 — Programación distribuida con MQTT</w:t>
            </w:r>
            <w:r>
              <w:rPr>
                <w:noProof/>
              </w:rPr>
              <w:tab/>
            </w:r>
            <w:r>
              <w:rPr>
                <w:noProof/>
              </w:rPr>
              <w:fldChar w:fldCharType="begin"/>
            </w:r>
            <w:r>
              <w:rPr>
                <w:noProof/>
              </w:rPr>
              <w:instrText xml:space="preserve"> PAGEREF _Toc236976789 \h </w:instrText>
            </w:r>
            <w:r>
              <w:rPr>
                <w:noProof/>
              </w:rPr>
            </w:r>
            <w:r>
              <w:rPr>
                <w:noProof/>
              </w:rPr>
              <w:fldChar w:fldCharType="separate"/>
            </w:r>
            <w:r>
              <w:rPr>
                <w:noProof/>
              </w:rPr>
              <w:t>17</w:t>
            </w:r>
            <w:r>
              <w:rPr>
                <w:noProof/>
              </w:rPr>
              <w:fldChar w:fldCharType="end"/>
            </w:r>
          </w:hyperlink>
        </w:p>
        <w:p w14:paraId="14C7C583" w14:textId="3043BC1B" w:rsidR="00B131FD" w:rsidRDefault="00B131F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90" w:history="1">
            <w:r w:rsidRPr="00A47FF8">
              <w:rPr>
                <w:rStyle w:val="Hyperlink"/>
                <w:noProof/>
              </w:rPr>
              <w:t>6.6 Ejemplo 6 — Concurrencia y paralelismo, medidos con cronómetro</w:t>
            </w:r>
            <w:r>
              <w:rPr>
                <w:noProof/>
              </w:rPr>
              <w:tab/>
            </w:r>
            <w:r>
              <w:rPr>
                <w:noProof/>
              </w:rPr>
              <w:fldChar w:fldCharType="begin"/>
            </w:r>
            <w:r>
              <w:rPr>
                <w:noProof/>
              </w:rPr>
              <w:instrText xml:space="preserve"> PAGEREF _Toc236976790 \h </w:instrText>
            </w:r>
            <w:r>
              <w:rPr>
                <w:noProof/>
              </w:rPr>
            </w:r>
            <w:r>
              <w:rPr>
                <w:noProof/>
              </w:rPr>
              <w:fldChar w:fldCharType="separate"/>
            </w:r>
            <w:r>
              <w:rPr>
                <w:noProof/>
              </w:rPr>
              <w:t>18</w:t>
            </w:r>
            <w:r>
              <w:rPr>
                <w:noProof/>
              </w:rPr>
              <w:fldChar w:fldCharType="end"/>
            </w:r>
          </w:hyperlink>
        </w:p>
        <w:p w14:paraId="4EF0EA56" w14:textId="1A5BE058" w:rsidR="00B131FD" w:rsidRDefault="00B131F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91" w:history="1">
            <w:r w:rsidRPr="00A47FF8">
              <w:rPr>
                <w:rStyle w:val="Hyperlink"/>
                <w:noProof/>
              </w:rPr>
              <w:t>7. Presupuesto y cotización</w:t>
            </w:r>
            <w:r>
              <w:rPr>
                <w:noProof/>
              </w:rPr>
              <w:tab/>
            </w:r>
            <w:r>
              <w:rPr>
                <w:noProof/>
              </w:rPr>
              <w:fldChar w:fldCharType="begin"/>
            </w:r>
            <w:r>
              <w:rPr>
                <w:noProof/>
              </w:rPr>
              <w:instrText xml:space="preserve"> PAGEREF _Toc236976791 \h </w:instrText>
            </w:r>
            <w:r>
              <w:rPr>
                <w:noProof/>
              </w:rPr>
            </w:r>
            <w:r>
              <w:rPr>
                <w:noProof/>
              </w:rPr>
              <w:fldChar w:fldCharType="separate"/>
            </w:r>
            <w:r>
              <w:rPr>
                <w:noProof/>
              </w:rPr>
              <w:t>19</w:t>
            </w:r>
            <w:r>
              <w:rPr>
                <w:noProof/>
              </w:rPr>
              <w:fldChar w:fldCharType="end"/>
            </w:r>
          </w:hyperlink>
        </w:p>
        <w:p w14:paraId="0B5AC47B" w14:textId="75C50F87" w:rsidR="00B131FD" w:rsidRDefault="00B131F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92" w:history="1">
            <w:r w:rsidRPr="00A47FF8">
              <w:rPr>
                <w:rStyle w:val="Hyperlink"/>
                <w:noProof/>
              </w:rPr>
              <w:t>7.1 Escenario A — Prototipo académico simulado</w:t>
            </w:r>
            <w:r>
              <w:rPr>
                <w:noProof/>
              </w:rPr>
              <w:tab/>
            </w:r>
            <w:r>
              <w:rPr>
                <w:noProof/>
              </w:rPr>
              <w:fldChar w:fldCharType="begin"/>
            </w:r>
            <w:r>
              <w:rPr>
                <w:noProof/>
              </w:rPr>
              <w:instrText xml:space="preserve"> PAGEREF _Toc236976792 \h </w:instrText>
            </w:r>
            <w:r>
              <w:rPr>
                <w:noProof/>
              </w:rPr>
            </w:r>
            <w:r>
              <w:rPr>
                <w:noProof/>
              </w:rPr>
              <w:fldChar w:fldCharType="separate"/>
            </w:r>
            <w:r>
              <w:rPr>
                <w:noProof/>
              </w:rPr>
              <w:t>19</w:t>
            </w:r>
            <w:r>
              <w:rPr>
                <w:noProof/>
              </w:rPr>
              <w:fldChar w:fldCharType="end"/>
            </w:r>
          </w:hyperlink>
        </w:p>
        <w:p w14:paraId="343050FE" w14:textId="05C865E7" w:rsidR="00B131FD" w:rsidRDefault="00B131F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93" w:history="1">
            <w:r w:rsidRPr="00A47FF8">
              <w:rPr>
                <w:rStyle w:val="Hyperlink"/>
                <w:noProof/>
              </w:rPr>
              <w:t>7.2 Escenario B — Implementación física en una vivienda</w:t>
            </w:r>
            <w:r>
              <w:rPr>
                <w:noProof/>
              </w:rPr>
              <w:tab/>
            </w:r>
            <w:r>
              <w:rPr>
                <w:noProof/>
              </w:rPr>
              <w:fldChar w:fldCharType="begin"/>
            </w:r>
            <w:r>
              <w:rPr>
                <w:noProof/>
              </w:rPr>
              <w:instrText xml:space="preserve"> PAGEREF _Toc236976793 \h </w:instrText>
            </w:r>
            <w:r>
              <w:rPr>
                <w:noProof/>
              </w:rPr>
            </w:r>
            <w:r>
              <w:rPr>
                <w:noProof/>
              </w:rPr>
              <w:fldChar w:fldCharType="separate"/>
            </w:r>
            <w:r>
              <w:rPr>
                <w:noProof/>
              </w:rPr>
              <w:t>19</w:t>
            </w:r>
            <w:r>
              <w:rPr>
                <w:noProof/>
              </w:rPr>
              <w:fldChar w:fldCharType="end"/>
            </w:r>
          </w:hyperlink>
        </w:p>
        <w:p w14:paraId="3C9FDD7E" w14:textId="57E49DC0" w:rsidR="00B131FD" w:rsidRDefault="00B131FD">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94" w:history="1">
            <w:r w:rsidRPr="00A47FF8">
              <w:rPr>
                <w:rStyle w:val="Hyperlink"/>
                <w:noProof/>
              </w:rPr>
              <w:t>7.2.1 Materiales y componentes</w:t>
            </w:r>
            <w:r>
              <w:rPr>
                <w:noProof/>
              </w:rPr>
              <w:tab/>
            </w:r>
            <w:r>
              <w:rPr>
                <w:noProof/>
              </w:rPr>
              <w:fldChar w:fldCharType="begin"/>
            </w:r>
            <w:r>
              <w:rPr>
                <w:noProof/>
              </w:rPr>
              <w:instrText xml:space="preserve"> PAGEREF _Toc236976794 \h </w:instrText>
            </w:r>
            <w:r>
              <w:rPr>
                <w:noProof/>
              </w:rPr>
            </w:r>
            <w:r>
              <w:rPr>
                <w:noProof/>
              </w:rPr>
              <w:fldChar w:fldCharType="separate"/>
            </w:r>
            <w:r>
              <w:rPr>
                <w:noProof/>
              </w:rPr>
              <w:t>19</w:t>
            </w:r>
            <w:r>
              <w:rPr>
                <w:noProof/>
              </w:rPr>
              <w:fldChar w:fldCharType="end"/>
            </w:r>
          </w:hyperlink>
        </w:p>
        <w:p w14:paraId="5C00ED9C" w14:textId="18B6C751" w:rsidR="00B131FD" w:rsidRDefault="00B131FD">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95" w:history="1">
            <w:r w:rsidRPr="00A47FF8">
              <w:rPr>
                <w:rStyle w:val="Hyperlink"/>
                <w:noProof/>
              </w:rPr>
              <w:t>7.2.2 Logística, impuestos y servicios</w:t>
            </w:r>
            <w:r>
              <w:rPr>
                <w:noProof/>
              </w:rPr>
              <w:tab/>
            </w:r>
            <w:r>
              <w:rPr>
                <w:noProof/>
              </w:rPr>
              <w:fldChar w:fldCharType="begin"/>
            </w:r>
            <w:r>
              <w:rPr>
                <w:noProof/>
              </w:rPr>
              <w:instrText xml:space="preserve"> PAGEREF _Toc236976795 \h </w:instrText>
            </w:r>
            <w:r>
              <w:rPr>
                <w:noProof/>
              </w:rPr>
            </w:r>
            <w:r>
              <w:rPr>
                <w:noProof/>
              </w:rPr>
              <w:fldChar w:fldCharType="separate"/>
            </w:r>
            <w:r>
              <w:rPr>
                <w:noProof/>
              </w:rPr>
              <w:t>20</w:t>
            </w:r>
            <w:r>
              <w:rPr>
                <w:noProof/>
              </w:rPr>
              <w:fldChar w:fldCharType="end"/>
            </w:r>
          </w:hyperlink>
        </w:p>
        <w:p w14:paraId="2AA85469" w14:textId="77014E95" w:rsidR="00B131FD" w:rsidRDefault="00B131FD">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96" w:history="1">
            <w:r w:rsidRPr="00A47FF8">
              <w:rPr>
                <w:rStyle w:val="Hyperlink"/>
                <w:noProof/>
              </w:rPr>
              <w:t>7.2.3 Costos recurrentes</w:t>
            </w:r>
            <w:r>
              <w:rPr>
                <w:noProof/>
              </w:rPr>
              <w:tab/>
            </w:r>
            <w:r>
              <w:rPr>
                <w:noProof/>
              </w:rPr>
              <w:fldChar w:fldCharType="begin"/>
            </w:r>
            <w:r>
              <w:rPr>
                <w:noProof/>
              </w:rPr>
              <w:instrText xml:space="preserve"> PAGEREF _Toc236976796 \h </w:instrText>
            </w:r>
            <w:r>
              <w:rPr>
                <w:noProof/>
              </w:rPr>
            </w:r>
            <w:r>
              <w:rPr>
                <w:noProof/>
              </w:rPr>
              <w:fldChar w:fldCharType="separate"/>
            </w:r>
            <w:r>
              <w:rPr>
                <w:noProof/>
              </w:rPr>
              <w:t>20</w:t>
            </w:r>
            <w:r>
              <w:rPr>
                <w:noProof/>
              </w:rPr>
              <w:fldChar w:fldCharType="end"/>
            </w:r>
          </w:hyperlink>
        </w:p>
        <w:p w14:paraId="16BB18B6" w14:textId="4E650C3A" w:rsidR="00B131FD" w:rsidRDefault="00B131F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97" w:history="1">
            <w:r w:rsidRPr="00A47FF8">
              <w:rPr>
                <w:rStyle w:val="Hyperlink"/>
                <w:noProof/>
              </w:rPr>
              <w:t>7.3 Análisis de retorno de la inversión</w:t>
            </w:r>
            <w:r>
              <w:rPr>
                <w:noProof/>
              </w:rPr>
              <w:tab/>
            </w:r>
            <w:r>
              <w:rPr>
                <w:noProof/>
              </w:rPr>
              <w:fldChar w:fldCharType="begin"/>
            </w:r>
            <w:r>
              <w:rPr>
                <w:noProof/>
              </w:rPr>
              <w:instrText xml:space="preserve"> PAGEREF _Toc236976797 \h </w:instrText>
            </w:r>
            <w:r>
              <w:rPr>
                <w:noProof/>
              </w:rPr>
            </w:r>
            <w:r>
              <w:rPr>
                <w:noProof/>
              </w:rPr>
              <w:fldChar w:fldCharType="separate"/>
            </w:r>
            <w:r>
              <w:rPr>
                <w:noProof/>
              </w:rPr>
              <w:t>20</w:t>
            </w:r>
            <w:r>
              <w:rPr>
                <w:noProof/>
              </w:rPr>
              <w:fldChar w:fldCharType="end"/>
            </w:r>
          </w:hyperlink>
        </w:p>
        <w:p w14:paraId="22AFCC6B" w14:textId="42AB080C" w:rsidR="00B131FD" w:rsidRDefault="00B131F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98" w:history="1">
            <w:r w:rsidRPr="00A47FF8">
              <w:rPr>
                <w:rStyle w:val="Hyperlink"/>
                <w:noProof/>
              </w:rPr>
              <w:t>8. Cronograma de implementación</w:t>
            </w:r>
            <w:r>
              <w:rPr>
                <w:noProof/>
              </w:rPr>
              <w:tab/>
            </w:r>
            <w:r>
              <w:rPr>
                <w:noProof/>
              </w:rPr>
              <w:fldChar w:fldCharType="begin"/>
            </w:r>
            <w:r>
              <w:rPr>
                <w:noProof/>
              </w:rPr>
              <w:instrText xml:space="preserve"> PAGEREF _Toc236976798 \h </w:instrText>
            </w:r>
            <w:r>
              <w:rPr>
                <w:noProof/>
              </w:rPr>
            </w:r>
            <w:r>
              <w:rPr>
                <w:noProof/>
              </w:rPr>
              <w:fldChar w:fldCharType="separate"/>
            </w:r>
            <w:r>
              <w:rPr>
                <w:noProof/>
              </w:rPr>
              <w:t>22</w:t>
            </w:r>
            <w:r>
              <w:rPr>
                <w:noProof/>
              </w:rPr>
              <w:fldChar w:fldCharType="end"/>
            </w:r>
          </w:hyperlink>
        </w:p>
        <w:p w14:paraId="4D41F797" w14:textId="2E7BCBE3" w:rsidR="00B131FD" w:rsidRDefault="00B131F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799" w:history="1">
            <w:r w:rsidRPr="00A47FF8">
              <w:rPr>
                <w:rStyle w:val="Hyperlink"/>
                <w:noProof/>
              </w:rPr>
              <w:t>9. Conclusión</w:t>
            </w:r>
            <w:r>
              <w:rPr>
                <w:noProof/>
              </w:rPr>
              <w:tab/>
            </w:r>
            <w:r>
              <w:rPr>
                <w:noProof/>
              </w:rPr>
              <w:fldChar w:fldCharType="begin"/>
            </w:r>
            <w:r>
              <w:rPr>
                <w:noProof/>
              </w:rPr>
              <w:instrText xml:space="preserve"> PAGEREF _Toc236976799 \h </w:instrText>
            </w:r>
            <w:r>
              <w:rPr>
                <w:noProof/>
              </w:rPr>
            </w:r>
            <w:r>
              <w:rPr>
                <w:noProof/>
              </w:rPr>
              <w:fldChar w:fldCharType="separate"/>
            </w:r>
            <w:r>
              <w:rPr>
                <w:noProof/>
              </w:rPr>
              <w:t>22</w:t>
            </w:r>
            <w:r>
              <w:rPr>
                <w:noProof/>
              </w:rPr>
              <w:fldChar w:fldCharType="end"/>
            </w:r>
          </w:hyperlink>
        </w:p>
        <w:p w14:paraId="76C44A12" w14:textId="452818EB" w:rsidR="00B131FD" w:rsidRDefault="00B131F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800" w:history="1">
            <w:r w:rsidRPr="00A47FF8">
              <w:rPr>
                <w:rStyle w:val="Hyperlink"/>
                <w:noProof/>
              </w:rPr>
              <w:t>9.1 Recomendaciones</w:t>
            </w:r>
            <w:r>
              <w:rPr>
                <w:noProof/>
              </w:rPr>
              <w:tab/>
            </w:r>
            <w:r>
              <w:rPr>
                <w:noProof/>
              </w:rPr>
              <w:fldChar w:fldCharType="begin"/>
            </w:r>
            <w:r>
              <w:rPr>
                <w:noProof/>
              </w:rPr>
              <w:instrText xml:space="preserve"> PAGEREF _Toc236976800 \h </w:instrText>
            </w:r>
            <w:r>
              <w:rPr>
                <w:noProof/>
              </w:rPr>
            </w:r>
            <w:r>
              <w:rPr>
                <w:noProof/>
              </w:rPr>
              <w:fldChar w:fldCharType="separate"/>
            </w:r>
            <w:r>
              <w:rPr>
                <w:noProof/>
              </w:rPr>
              <w:t>23</w:t>
            </w:r>
            <w:r>
              <w:rPr>
                <w:noProof/>
              </w:rPr>
              <w:fldChar w:fldCharType="end"/>
            </w:r>
          </w:hyperlink>
        </w:p>
        <w:p w14:paraId="635A9C28" w14:textId="6CF90624" w:rsidR="00B131FD" w:rsidRDefault="00B131F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801" w:history="1">
            <w:r w:rsidRPr="00A47FF8">
              <w:rPr>
                <w:rStyle w:val="Hyperlink"/>
                <w:noProof/>
              </w:rPr>
              <w:t>10. Fuentes de investigación y bibliografía</w:t>
            </w:r>
            <w:r>
              <w:rPr>
                <w:noProof/>
              </w:rPr>
              <w:tab/>
            </w:r>
            <w:r>
              <w:rPr>
                <w:noProof/>
              </w:rPr>
              <w:fldChar w:fldCharType="begin"/>
            </w:r>
            <w:r>
              <w:rPr>
                <w:noProof/>
              </w:rPr>
              <w:instrText xml:space="preserve"> PAGEREF _Toc236976801 \h </w:instrText>
            </w:r>
            <w:r>
              <w:rPr>
                <w:noProof/>
              </w:rPr>
            </w:r>
            <w:r>
              <w:rPr>
                <w:noProof/>
              </w:rPr>
              <w:fldChar w:fldCharType="separate"/>
            </w:r>
            <w:r>
              <w:rPr>
                <w:noProof/>
              </w:rPr>
              <w:t>24</w:t>
            </w:r>
            <w:r>
              <w:rPr>
                <w:noProof/>
              </w:rPr>
              <w:fldChar w:fldCharType="end"/>
            </w:r>
          </w:hyperlink>
        </w:p>
        <w:p w14:paraId="2625A20B" w14:textId="0A3D166F" w:rsidR="00B131FD" w:rsidRDefault="00B131F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802" w:history="1">
            <w:r w:rsidRPr="00A47FF8">
              <w:rPr>
                <w:rStyle w:val="Hyperlink"/>
                <w:noProof/>
              </w:rPr>
              <w:t>10.1 Libros y artículos académicos</w:t>
            </w:r>
            <w:r>
              <w:rPr>
                <w:noProof/>
              </w:rPr>
              <w:tab/>
            </w:r>
            <w:r>
              <w:rPr>
                <w:noProof/>
              </w:rPr>
              <w:fldChar w:fldCharType="begin"/>
            </w:r>
            <w:r>
              <w:rPr>
                <w:noProof/>
              </w:rPr>
              <w:instrText xml:space="preserve"> PAGEREF _Toc236976802 \h </w:instrText>
            </w:r>
            <w:r>
              <w:rPr>
                <w:noProof/>
              </w:rPr>
            </w:r>
            <w:r>
              <w:rPr>
                <w:noProof/>
              </w:rPr>
              <w:fldChar w:fldCharType="separate"/>
            </w:r>
            <w:r>
              <w:rPr>
                <w:noProof/>
              </w:rPr>
              <w:t>24</w:t>
            </w:r>
            <w:r>
              <w:rPr>
                <w:noProof/>
              </w:rPr>
              <w:fldChar w:fldCharType="end"/>
            </w:r>
          </w:hyperlink>
        </w:p>
        <w:p w14:paraId="0CC64EF9" w14:textId="5BC85B1A" w:rsidR="00B131FD" w:rsidRDefault="00B131F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803" w:history="1">
            <w:r w:rsidRPr="00A47FF8">
              <w:rPr>
                <w:rStyle w:val="Hyperlink"/>
                <w:noProof/>
              </w:rPr>
              <w:t>10.2 Documentación técnica y normas</w:t>
            </w:r>
            <w:r>
              <w:rPr>
                <w:noProof/>
              </w:rPr>
              <w:tab/>
            </w:r>
            <w:r>
              <w:rPr>
                <w:noProof/>
              </w:rPr>
              <w:fldChar w:fldCharType="begin"/>
            </w:r>
            <w:r>
              <w:rPr>
                <w:noProof/>
              </w:rPr>
              <w:instrText xml:space="preserve"> PAGEREF _Toc236976803 \h </w:instrText>
            </w:r>
            <w:r>
              <w:rPr>
                <w:noProof/>
              </w:rPr>
            </w:r>
            <w:r>
              <w:rPr>
                <w:noProof/>
              </w:rPr>
              <w:fldChar w:fldCharType="separate"/>
            </w:r>
            <w:r>
              <w:rPr>
                <w:noProof/>
              </w:rPr>
              <w:t>24</w:t>
            </w:r>
            <w:r>
              <w:rPr>
                <w:noProof/>
              </w:rPr>
              <w:fldChar w:fldCharType="end"/>
            </w:r>
          </w:hyperlink>
        </w:p>
        <w:p w14:paraId="2ED06B2B" w14:textId="4E83E6FE" w:rsidR="00B131FD" w:rsidRDefault="00B131F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804" w:history="1">
            <w:r w:rsidRPr="00A47FF8">
              <w:rPr>
                <w:rStyle w:val="Hyperlink"/>
                <w:noProof/>
              </w:rPr>
              <w:t>10.3 Conferencias y recursos en línea</w:t>
            </w:r>
            <w:r>
              <w:rPr>
                <w:noProof/>
              </w:rPr>
              <w:tab/>
            </w:r>
            <w:r>
              <w:rPr>
                <w:noProof/>
              </w:rPr>
              <w:fldChar w:fldCharType="begin"/>
            </w:r>
            <w:r>
              <w:rPr>
                <w:noProof/>
              </w:rPr>
              <w:instrText xml:space="preserve"> PAGEREF _Toc236976804 \h </w:instrText>
            </w:r>
            <w:r>
              <w:rPr>
                <w:noProof/>
              </w:rPr>
            </w:r>
            <w:r>
              <w:rPr>
                <w:noProof/>
              </w:rPr>
              <w:fldChar w:fldCharType="separate"/>
            </w:r>
            <w:r>
              <w:rPr>
                <w:noProof/>
              </w:rPr>
              <w:t>24</w:t>
            </w:r>
            <w:r>
              <w:rPr>
                <w:noProof/>
              </w:rPr>
              <w:fldChar w:fldCharType="end"/>
            </w:r>
          </w:hyperlink>
        </w:p>
        <w:p w14:paraId="0CAC19C1" w14:textId="29F1F5FF" w:rsidR="00B131FD" w:rsidRDefault="00B131F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805" w:history="1">
            <w:r w:rsidRPr="00A47FF8">
              <w:rPr>
                <w:rStyle w:val="Hyperlink"/>
                <w:noProof/>
              </w:rPr>
              <w:t>10.4 Fuentes de datos económicos</w:t>
            </w:r>
            <w:r>
              <w:rPr>
                <w:noProof/>
              </w:rPr>
              <w:tab/>
            </w:r>
            <w:r>
              <w:rPr>
                <w:noProof/>
              </w:rPr>
              <w:fldChar w:fldCharType="begin"/>
            </w:r>
            <w:r>
              <w:rPr>
                <w:noProof/>
              </w:rPr>
              <w:instrText xml:space="preserve"> PAGEREF _Toc236976805 \h </w:instrText>
            </w:r>
            <w:r>
              <w:rPr>
                <w:noProof/>
              </w:rPr>
            </w:r>
            <w:r>
              <w:rPr>
                <w:noProof/>
              </w:rPr>
              <w:fldChar w:fldCharType="separate"/>
            </w:r>
            <w:r>
              <w:rPr>
                <w:noProof/>
              </w:rPr>
              <w:t>24</w:t>
            </w:r>
            <w:r>
              <w:rPr>
                <w:noProof/>
              </w:rPr>
              <w:fldChar w:fldCharType="end"/>
            </w:r>
          </w:hyperlink>
        </w:p>
        <w:p w14:paraId="4164BF61" w14:textId="69964D24" w:rsidR="00B131FD" w:rsidRDefault="00B131F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806" w:history="1">
            <w:r w:rsidRPr="00A47FF8">
              <w:rPr>
                <w:rStyle w:val="Hyperlink"/>
                <w:noProof/>
              </w:rPr>
              <w:t>Anexo A. Enlaces de acceso al código y a los videos</w:t>
            </w:r>
            <w:r>
              <w:rPr>
                <w:noProof/>
              </w:rPr>
              <w:tab/>
            </w:r>
            <w:r>
              <w:rPr>
                <w:noProof/>
              </w:rPr>
              <w:fldChar w:fldCharType="begin"/>
            </w:r>
            <w:r>
              <w:rPr>
                <w:noProof/>
              </w:rPr>
              <w:instrText xml:space="preserve"> PAGEREF _Toc236976806 \h </w:instrText>
            </w:r>
            <w:r>
              <w:rPr>
                <w:noProof/>
              </w:rPr>
            </w:r>
            <w:r>
              <w:rPr>
                <w:noProof/>
              </w:rPr>
              <w:fldChar w:fldCharType="separate"/>
            </w:r>
            <w:r>
              <w:rPr>
                <w:noProof/>
              </w:rPr>
              <w:t>25</w:t>
            </w:r>
            <w:r>
              <w:rPr>
                <w:noProof/>
              </w:rPr>
              <w:fldChar w:fldCharType="end"/>
            </w:r>
          </w:hyperlink>
        </w:p>
        <w:p w14:paraId="510EC3E7" w14:textId="7AC5772A" w:rsidR="00B131FD" w:rsidRDefault="00B131F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807" w:history="1">
            <w:r w:rsidRPr="00A47FF8">
              <w:rPr>
                <w:rStyle w:val="Hyperlink"/>
                <w:noProof/>
              </w:rPr>
              <w:t>A.1 Código fuente</w:t>
            </w:r>
            <w:r>
              <w:rPr>
                <w:noProof/>
              </w:rPr>
              <w:tab/>
            </w:r>
            <w:r>
              <w:rPr>
                <w:noProof/>
              </w:rPr>
              <w:fldChar w:fldCharType="begin"/>
            </w:r>
            <w:r>
              <w:rPr>
                <w:noProof/>
              </w:rPr>
              <w:instrText xml:space="preserve"> PAGEREF _Toc236976807 \h </w:instrText>
            </w:r>
            <w:r>
              <w:rPr>
                <w:noProof/>
              </w:rPr>
            </w:r>
            <w:r>
              <w:rPr>
                <w:noProof/>
              </w:rPr>
              <w:fldChar w:fldCharType="separate"/>
            </w:r>
            <w:r>
              <w:rPr>
                <w:noProof/>
              </w:rPr>
              <w:t>25</w:t>
            </w:r>
            <w:r>
              <w:rPr>
                <w:noProof/>
              </w:rPr>
              <w:fldChar w:fldCharType="end"/>
            </w:r>
          </w:hyperlink>
        </w:p>
        <w:p w14:paraId="3E7E62B0" w14:textId="4381A18D" w:rsidR="00B131FD" w:rsidRDefault="00B131F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808" w:history="1">
            <w:r w:rsidRPr="00A47FF8">
              <w:rPr>
                <w:rStyle w:val="Hyperlink"/>
                <w:noProof/>
              </w:rPr>
              <w:t>A.2 Material audiovisual de referencia</w:t>
            </w:r>
            <w:r>
              <w:rPr>
                <w:noProof/>
              </w:rPr>
              <w:tab/>
            </w:r>
            <w:r>
              <w:rPr>
                <w:noProof/>
              </w:rPr>
              <w:fldChar w:fldCharType="begin"/>
            </w:r>
            <w:r>
              <w:rPr>
                <w:noProof/>
              </w:rPr>
              <w:instrText xml:space="preserve"> PAGEREF _Toc236976808 \h </w:instrText>
            </w:r>
            <w:r>
              <w:rPr>
                <w:noProof/>
              </w:rPr>
            </w:r>
            <w:r>
              <w:rPr>
                <w:noProof/>
              </w:rPr>
              <w:fldChar w:fldCharType="separate"/>
            </w:r>
            <w:r>
              <w:rPr>
                <w:noProof/>
              </w:rPr>
              <w:t>25</w:t>
            </w:r>
            <w:r>
              <w:rPr>
                <w:noProof/>
              </w:rPr>
              <w:fldChar w:fldCharType="end"/>
            </w:r>
          </w:hyperlink>
        </w:p>
        <w:p w14:paraId="119CD7C0" w14:textId="5408FE19" w:rsidR="00B131FD" w:rsidRDefault="00B131F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809" w:history="1">
            <w:r w:rsidRPr="00A47FF8">
              <w:rPr>
                <w:rStyle w:val="Hyperlink"/>
                <w:noProof/>
              </w:rPr>
              <w:t>A.3 Qué se entrega</w:t>
            </w:r>
            <w:r>
              <w:rPr>
                <w:noProof/>
              </w:rPr>
              <w:tab/>
            </w:r>
            <w:r>
              <w:rPr>
                <w:noProof/>
              </w:rPr>
              <w:fldChar w:fldCharType="begin"/>
            </w:r>
            <w:r>
              <w:rPr>
                <w:noProof/>
              </w:rPr>
              <w:instrText xml:space="preserve"> PAGEREF _Toc236976809 \h </w:instrText>
            </w:r>
            <w:r>
              <w:rPr>
                <w:noProof/>
              </w:rPr>
            </w:r>
            <w:r>
              <w:rPr>
                <w:noProof/>
              </w:rPr>
              <w:fldChar w:fldCharType="separate"/>
            </w:r>
            <w:r>
              <w:rPr>
                <w:noProof/>
              </w:rPr>
              <w:t>27</w:t>
            </w:r>
            <w:r>
              <w:rPr>
                <w:noProof/>
              </w:rPr>
              <w:fldChar w:fldCharType="end"/>
            </w:r>
          </w:hyperlink>
        </w:p>
        <w:p w14:paraId="490DA41C" w14:textId="0817AD01" w:rsidR="00B131FD" w:rsidRDefault="00B131F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976810" w:history="1">
            <w:r w:rsidRPr="00A47FF8">
              <w:rPr>
                <w:rStyle w:val="Hyperlink"/>
                <w:noProof/>
              </w:rPr>
              <w:t>Cómo reproducir cada demostración</w:t>
            </w:r>
            <w:r>
              <w:rPr>
                <w:noProof/>
              </w:rPr>
              <w:tab/>
            </w:r>
            <w:r>
              <w:rPr>
                <w:noProof/>
              </w:rPr>
              <w:fldChar w:fldCharType="begin"/>
            </w:r>
            <w:r>
              <w:rPr>
                <w:noProof/>
              </w:rPr>
              <w:instrText xml:space="preserve"> PAGEREF _Toc236976810 \h </w:instrText>
            </w:r>
            <w:r>
              <w:rPr>
                <w:noProof/>
              </w:rPr>
            </w:r>
            <w:r>
              <w:rPr>
                <w:noProof/>
              </w:rPr>
              <w:fldChar w:fldCharType="separate"/>
            </w:r>
            <w:r>
              <w:rPr>
                <w:noProof/>
              </w:rPr>
              <w:t>27</w:t>
            </w:r>
            <w:r>
              <w:rPr>
                <w:noProof/>
              </w:rPr>
              <w:fldChar w:fldCharType="end"/>
            </w:r>
          </w:hyperlink>
        </w:p>
        <w:p w14:paraId="77BD7A27" w14:textId="2B5DAB54" w:rsidR="00053254" w:rsidRDefault="0066048D">
          <w:r>
            <w:fldChar w:fldCharType="end"/>
          </w:r>
        </w:p>
      </w:sdtContent>
    </w:sdt>
    <w:p w14:paraId="3B041DDC" w14:textId="77777777" w:rsidR="00053254" w:rsidRDefault="0066048D">
      <w:r>
        <w:br w:type="page"/>
      </w:r>
    </w:p>
    <w:p w14:paraId="27FA45C8" w14:textId="77777777" w:rsidR="00053254" w:rsidRDefault="0066048D">
      <w:pPr>
        <w:pStyle w:val="Heading1"/>
        <w:pBdr>
          <w:bottom w:val="single" w:sz="8" w:space="4" w:color="1F3864"/>
        </w:pBdr>
        <w:spacing w:before="360" w:after="180"/>
      </w:pPr>
      <w:bookmarkStart w:id="1" w:name="_Toc236976755"/>
      <w:r>
        <w:t>1. Introducción</w:t>
      </w:r>
      <w:bookmarkEnd w:id="1"/>
    </w:p>
    <w:p w14:paraId="4753E0B9" w14:textId="77777777" w:rsidR="00053254" w:rsidRDefault="0066048D">
      <w:pPr>
        <w:spacing w:after="120" w:line="276" w:lineRule="auto"/>
      </w:pPr>
      <w:r>
        <w:t>En la República Dominicana la energía eléctrica no es un servicio que se dé por sentado. Las interrupciones del suministro, las variaciones bruscas de voltaje y el uso masivo de inversores y bancos de baterías forman parte de la rutina doméstica de millones de hogares. Sin embargo, la mayoría de esas instalaciones opera a ciegas: el usuario se entera de que hubo un apagón porque se apagó la luz, y se entera de que un electrodoméstico sufrió una sobretensión porque dejó de funcionar.</w:t>
      </w:r>
    </w:p>
    <w:p w14:paraId="77E0F597" w14:textId="77777777" w:rsidR="00053254" w:rsidRDefault="0066048D">
      <w:pPr>
        <w:spacing w:after="120" w:line="276" w:lineRule="auto"/>
      </w:pPr>
      <w:r>
        <w:t>Este trabajo parte de una pregunta muy concreta que me hice como estudiante y como usuario: ¿qué me gustaría construir con un Arduino que resolviera un problema real de mi propia casa? La respuesta fue SmartPower RD, un sistema de Internet de las Cosas que mide continuamente el voltaje y la corriente de la acometida eléctrica, decide por sí mismo cuándo transferir la carga al inversor, protege los equipos ante voltajes peligrosos y notifica al usuario en su teléfono, esté donde esté.</w:t>
      </w:r>
    </w:p>
    <w:p w14:paraId="0C3AA0A3" w14:textId="77777777" w:rsidR="00053254" w:rsidRDefault="0066048D">
      <w:pPr>
        <w:spacing w:after="120" w:line="276" w:lineRule="auto"/>
      </w:pPr>
      <w:r>
        <w:t>Ahora bien, el interés académico del proyecto no está solamente en el circuito. Un sistema como este obliga a enfrentar un problema de programación que rara vez aparece en los ejercicios introductorios: hay que hacer cuatro cosas distintas al mismo tiempo, con exigencias de tiempo incompatibles entre sí. Medir el voltaje no puede esperar; publicar en la nube puede tardar segundos. Si ambas responsabilidades se escriben en el mismo bucle secuencial, el sistema falla justo cuando más se le necesita.</w:t>
      </w:r>
    </w:p>
    <w:p w14:paraId="40314D94" w14:textId="77777777" w:rsidR="00053254" w:rsidRDefault="0066048D">
      <w:pPr>
        <w:spacing w:after="120" w:line="276" w:lineRule="auto"/>
      </w:pPr>
      <w:r>
        <w:t>Por esa razón, la segunda mitad de este informe está dedicada a investigar y demostrar los conceptos de programación en hilos y tareas, y su aplicación a la programación concurrente, paralela y distribuida. No se trata de un anexo teórico: cada concepto se acompaña de un programa ejecutable y de una medición reproducible que prueba, con números, la diferencia entre hacerlo bien y hacerlo mal.</w:t>
      </w:r>
    </w:p>
    <w:p w14:paraId="3E7A01BB" w14:textId="77777777" w:rsidR="00053254" w:rsidRDefault="0066048D">
      <w:pPr>
        <w:spacing w:after="120" w:line="276" w:lineRule="auto"/>
      </w:pPr>
      <w:r>
        <w:t>El documento se organiza así: primero se plantea el problema y los objetivos; luego se desarrolla el marco conceptual de la concurrencia; a continuación se detalla la solución técnica de SmartPower RD con su arquitectura de tareas; después se presentan las seis demostraciones prácticas con sus evidencias; y finalmente se ofrece el presupuesto detallado, el cronograma, las conclusiones y las fuentes consultadas.</w:t>
      </w:r>
    </w:p>
    <w:p w14:paraId="69A12A0A" w14:textId="77777777" w:rsidR="00053254" w:rsidRDefault="0066048D">
      <w:pPr>
        <w:pStyle w:val="Heading1"/>
        <w:pBdr>
          <w:bottom w:val="single" w:sz="8" w:space="4" w:color="1F3864"/>
        </w:pBdr>
        <w:spacing w:before="360" w:after="180"/>
      </w:pPr>
      <w:bookmarkStart w:id="2" w:name="_Toc236976756"/>
      <w:r>
        <w:t>2. Objetivos</w:t>
      </w:r>
      <w:bookmarkEnd w:id="2"/>
    </w:p>
    <w:p w14:paraId="66D6A9EE" w14:textId="77777777" w:rsidR="00053254" w:rsidRDefault="0066048D">
      <w:pPr>
        <w:pStyle w:val="Heading2"/>
        <w:spacing w:before="260" w:after="120"/>
      </w:pPr>
      <w:bookmarkStart w:id="3" w:name="_Toc236976757"/>
      <w:r>
        <w:t>2.1 Objetivo general</w:t>
      </w:r>
      <w:bookmarkEnd w:id="3"/>
    </w:p>
    <w:p w14:paraId="544209AB" w14:textId="77777777" w:rsidR="00053254" w:rsidRDefault="0066048D">
      <w:pPr>
        <w:spacing w:after="120" w:line="276" w:lineRule="auto"/>
      </w:pPr>
      <w:r>
        <w:t>Diseñar, programar y documentar un sistema IoT de monitoreo y protección eléctrica para viviendas dominicanas, basado en una arquitectura multitarea sobre ESP32, que demuestre de forma verificable la aplicación de la programación concurrente, paralela y distribuida a un problema real.</w:t>
      </w:r>
    </w:p>
    <w:p w14:paraId="0479C8C8" w14:textId="77777777" w:rsidR="00053254" w:rsidRDefault="0066048D">
      <w:pPr>
        <w:pStyle w:val="Heading2"/>
        <w:spacing w:before="260" w:after="120"/>
      </w:pPr>
      <w:bookmarkStart w:id="4" w:name="_Toc236976758"/>
      <w:r>
        <w:t>2.2 Objetivos específicos</w:t>
      </w:r>
      <w:bookmarkEnd w:id="4"/>
    </w:p>
    <w:p w14:paraId="4F184419" w14:textId="77777777" w:rsidR="00053254" w:rsidRDefault="0066048D">
      <w:pPr>
        <w:pStyle w:val="ListParagraph"/>
        <w:numPr>
          <w:ilvl w:val="0"/>
          <w:numId w:val="2"/>
        </w:numPr>
        <w:spacing w:after="80" w:line="276" w:lineRule="auto"/>
      </w:pPr>
      <w:r>
        <w:t>Investigar y delimitar con precisión los conceptos de proceso, hilo, tarea, concurrencia, paralelismo y sistema distribuido, distinguiendo lo que a menudo se confunde en la práctica.</w:t>
      </w:r>
    </w:p>
    <w:p w14:paraId="70F949B2" w14:textId="77777777" w:rsidR="00053254" w:rsidRDefault="0066048D">
      <w:pPr>
        <w:pStyle w:val="ListParagraph"/>
        <w:numPr>
          <w:ilvl w:val="0"/>
          <w:numId w:val="2"/>
        </w:numPr>
        <w:spacing w:after="80" w:line="276" w:lineRule="auto"/>
      </w:pPr>
      <w:r>
        <w:t>Construir una arquitectura de cinco tareas de FreeRTOS con prioridades y períodos diferenciados, distribuidas entre los dos núcleos del ESP32, justificando cada asignación.</w:t>
      </w:r>
    </w:p>
    <w:p w14:paraId="268D30F8" w14:textId="77777777" w:rsidR="00053254" w:rsidRDefault="0066048D">
      <w:pPr>
        <w:pStyle w:val="ListParagraph"/>
        <w:numPr>
          <w:ilvl w:val="0"/>
          <w:numId w:val="2"/>
        </w:numPr>
        <w:spacing w:after="80" w:line="276" w:lineRule="auto"/>
      </w:pPr>
      <w:r>
        <w:t>Aplicar correctamente los tres mecanismos de sincronización fundamentales —colas de mensajes, mutex y semáforos— y explicar qué problema concreto resuelve cada uno dentro del proyecto.</w:t>
      </w:r>
    </w:p>
    <w:p w14:paraId="119C64F3" w14:textId="77777777" w:rsidR="00053254" w:rsidRDefault="0066048D">
      <w:pPr>
        <w:pStyle w:val="ListParagraph"/>
        <w:numPr>
          <w:ilvl w:val="0"/>
          <w:numId w:val="2"/>
        </w:numPr>
        <w:spacing w:after="80" w:line="276" w:lineRule="auto"/>
      </w:pPr>
      <w:r>
        <w:t>Demostrar experimentalmente, con mediciones repetibles, el costo de programar mal la concurrencia: bloqueo del sistema por delay(), condiciones de carrera y pérdida silenciosa de datos.</w:t>
      </w:r>
    </w:p>
    <w:p w14:paraId="37D9835D" w14:textId="77777777" w:rsidR="00053254" w:rsidRDefault="0066048D">
      <w:pPr>
        <w:pStyle w:val="ListParagraph"/>
        <w:numPr>
          <w:ilvl w:val="0"/>
          <w:numId w:val="2"/>
        </w:numPr>
        <w:spacing w:after="80" w:line="276" w:lineRule="auto"/>
      </w:pPr>
      <w:r>
        <w:t>Extender el sistema a una topología distribuida con varios nodos y un concentrador, comunicados por MQTT, incorporando tolerancia a fallos parciales mediante testamento (LWT) y mensajes retenidos.</w:t>
      </w:r>
    </w:p>
    <w:p w14:paraId="2E914C65" w14:textId="77777777" w:rsidR="00053254" w:rsidRDefault="0066048D">
      <w:pPr>
        <w:pStyle w:val="ListParagraph"/>
        <w:numPr>
          <w:ilvl w:val="0"/>
          <w:numId w:val="2"/>
        </w:numPr>
        <w:spacing w:after="80" w:line="276" w:lineRule="auto"/>
      </w:pPr>
      <w:r>
        <w:t>Elaborar un presupuesto detallado y un cronograma de implementación que permitan evaluar la viabilidad económica del proyecto en el mercado dominicano.</w:t>
      </w:r>
    </w:p>
    <w:p w14:paraId="172C8EB8" w14:textId="77777777" w:rsidR="00053254" w:rsidRDefault="0066048D">
      <w:pPr>
        <w:pStyle w:val="ListParagraph"/>
        <w:numPr>
          <w:ilvl w:val="0"/>
          <w:numId w:val="2"/>
        </w:numPr>
        <w:spacing w:after="80" w:line="276" w:lineRule="auto"/>
      </w:pPr>
      <w:r>
        <w:t>Publicar todo el código fuente y los videos de las demostraciones en enlaces de acceso público que permitan al facilitador validar cada afirmación de este informe.</w:t>
      </w:r>
    </w:p>
    <w:p w14:paraId="236BDC06" w14:textId="77777777" w:rsidR="00053254" w:rsidRDefault="0066048D">
      <w:pPr>
        <w:pStyle w:val="Heading1"/>
        <w:pBdr>
          <w:bottom w:val="single" w:sz="8" w:space="4" w:color="1F3864"/>
        </w:pBdr>
        <w:spacing w:before="360" w:after="180"/>
      </w:pPr>
      <w:bookmarkStart w:id="5" w:name="_Toc236976759"/>
      <w:r>
        <w:t>3. Planteamiento del problema y justificación</w:t>
      </w:r>
      <w:bookmarkEnd w:id="5"/>
    </w:p>
    <w:p w14:paraId="7BE487FA" w14:textId="77777777" w:rsidR="00053254" w:rsidRDefault="0066048D">
      <w:pPr>
        <w:pStyle w:val="Heading2"/>
        <w:spacing w:before="260" w:after="120"/>
      </w:pPr>
      <w:bookmarkStart w:id="6" w:name="_Toc236976760"/>
      <w:r>
        <w:t>3.1 El contexto dominicano</w:t>
      </w:r>
      <w:bookmarkEnd w:id="6"/>
    </w:p>
    <w:p w14:paraId="09416BB3" w14:textId="77777777" w:rsidR="00053254" w:rsidRDefault="0066048D">
      <w:pPr>
        <w:spacing w:after="120" w:line="276" w:lineRule="auto"/>
      </w:pPr>
      <w:r>
        <w:t>El problema que este proyecto ataca tiene tres caras, y todas cuestan dinero al usuario final:</w:t>
      </w:r>
    </w:p>
    <w:p w14:paraId="2DCD5878" w14:textId="77777777" w:rsidR="00053254" w:rsidRDefault="0066048D">
      <w:pPr>
        <w:pStyle w:val="ListParagraph"/>
        <w:numPr>
          <w:ilvl w:val="0"/>
          <w:numId w:val="2"/>
        </w:numPr>
        <w:spacing w:after="80" w:line="276" w:lineRule="auto"/>
      </w:pPr>
      <w:r>
        <w:rPr>
          <w:b/>
          <w:bCs/>
        </w:rPr>
        <w:t xml:space="preserve">Interrupciones del suministro. </w:t>
      </w:r>
      <w:r>
        <w:t>El hogar promedio con inversor no sabe cuántos cortes tuvo, cuánto duraron, ni cuánta energía consumió de la batería. Sin ese dato es imposible dimensionar correctamente un banco de baterías o justificar la inversión en paneles solares.</w:t>
      </w:r>
    </w:p>
    <w:p w14:paraId="39C7AE0A" w14:textId="77777777" w:rsidR="00053254" w:rsidRDefault="0066048D">
      <w:pPr>
        <w:pStyle w:val="ListParagraph"/>
        <w:numPr>
          <w:ilvl w:val="0"/>
          <w:numId w:val="2"/>
        </w:numPr>
        <w:spacing w:after="80" w:line="276" w:lineRule="auto"/>
      </w:pPr>
      <w:r>
        <w:rPr>
          <w:b/>
          <w:bCs/>
        </w:rPr>
        <w:t xml:space="preserve">Variaciones de voltaje. </w:t>
      </w:r>
      <w:r>
        <w:t>Una subtensión sostenida es lo que quema los compresores de neveras y aires acondicionados, porque el motor intenta arrancar con corriente excesiva. El daño no es inmediato ni visible: se acumula durante meses y aparece como una falla repentina y costosa.</w:t>
      </w:r>
    </w:p>
    <w:p w14:paraId="3C6C832F" w14:textId="77777777" w:rsidR="00053254" w:rsidRDefault="0066048D">
      <w:pPr>
        <w:pStyle w:val="ListParagraph"/>
        <w:numPr>
          <w:ilvl w:val="0"/>
          <w:numId w:val="2"/>
        </w:numPr>
        <w:spacing w:after="80" w:line="276" w:lineRule="auto"/>
      </w:pPr>
      <w:r>
        <w:rPr>
          <w:b/>
          <w:bCs/>
        </w:rPr>
        <w:t xml:space="preserve">Ausencia total de visibilidad. </w:t>
      </w:r>
      <w:r>
        <w:t>El usuario recibe una factura mensual agregada. No sabe qué circuito consume qué, ni a qué hora, ni si el aire acondicionado quedó encendido cuando salió de la casa.</w:t>
      </w:r>
    </w:p>
    <w:p w14:paraId="29F17BD7" w14:textId="77777777" w:rsidR="00053254" w:rsidRDefault="0066048D">
      <w:pPr>
        <w:pStyle w:val="Heading2"/>
        <w:spacing w:before="260" w:after="120"/>
      </w:pPr>
      <w:bookmarkStart w:id="7" w:name="_Toc236976761"/>
      <w:r>
        <w:t>3.2 Por qué un microcontrolador y no una aplicación</w:t>
      </w:r>
      <w:bookmarkEnd w:id="7"/>
    </w:p>
    <w:p w14:paraId="3028B1CF" w14:textId="77777777" w:rsidR="00053254" w:rsidRDefault="0066048D">
      <w:pPr>
        <w:spacing w:after="120" w:line="276" w:lineRule="auto"/>
      </w:pPr>
      <w:r>
        <w:t>Podría pensarse que este problema se resuelve con software en la nube. No es así: el sistema tiene que actuar sobre el mundo físico —abrir y cerrar un contactor de transferencia— y tiene que hacerlo en menos de medio segundo, incluso cuando no hay internet. Un servicio en la nube que dependa de la conectividad falla precisamente en el escenario para el que fue diseñado, porque un apagón también tumba el router. La inteligencia debe residir en el borde de la red (edge computing), y la nube debe usarse para l</w:t>
      </w:r>
      <w:r>
        <w:t>o que sí es buena: histórico, análisis y notificación.</w:t>
      </w:r>
    </w:p>
    <w:p w14:paraId="243A2FB6" w14:textId="77777777" w:rsidR="00053254" w:rsidRDefault="0066048D">
      <w:pPr>
        <w:pStyle w:val="Heading2"/>
        <w:spacing w:before="260" w:after="120"/>
      </w:pPr>
      <w:bookmarkStart w:id="8" w:name="_Toc236976762"/>
      <w:r>
        <w:t>3.3 Por qué el problema es de programación concurrente</w:t>
      </w:r>
      <w:bookmarkEnd w:id="8"/>
    </w:p>
    <w:p w14:paraId="674526F7" w14:textId="77777777" w:rsidR="00053254" w:rsidRDefault="0066048D">
      <w:pPr>
        <w:spacing w:after="120" w:line="276" w:lineRule="auto"/>
      </w:pPr>
      <w:r>
        <w:t>Aquí está el núcleo académico del trabajo. El sistema debe cumplir simultáneamente cuatro compromisos con plazos que difieren en dos órdenes de magnitud:</w:t>
      </w:r>
    </w:p>
    <w:p w14:paraId="62F4C75E" w14:textId="77777777" w:rsidR="00053254" w:rsidRDefault="0066048D">
      <w:pPr>
        <w:keepNext/>
        <w:spacing w:before="200" w:after="80"/>
      </w:pPr>
      <w:r>
        <w:rPr>
          <w:b/>
          <w:bCs/>
          <w:color w:val="1F3864"/>
          <w:sz w:val="19"/>
          <w:szCs w:val="19"/>
        </w:rPr>
        <w:t xml:space="preserve">Tabla 1. </w:t>
      </w:r>
      <w:r>
        <w:rPr>
          <w:color w:val="404040"/>
          <w:sz w:val="19"/>
          <w:szCs w:val="19"/>
        </w:rPr>
        <w:t>Compromisos temporales del sistema y consecuencia de incumplirlos.</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500"/>
        <w:gridCol w:w="1500"/>
        <w:gridCol w:w="5360"/>
      </w:tblGrid>
      <w:tr w:rsidR="00053254" w14:paraId="61743CCA" w14:textId="77777777">
        <w:tblPrEx>
          <w:tblCellMar>
            <w:top w:w="0" w:type="dxa"/>
            <w:bottom w:w="0" w:type="dxa"/>
          </w:tblCellMar>
        </w:tblPrEx>
        <w:trPr>
          <w:cantSplit/>
          <w:tblHeader/>
        </w:trPr>
        <w:tc>
          <w:tcPr>
            <w:tcW w:w="2500" w:type="dxa"/>
            <w:shd w:val="clear" w:color="auto" w:fill="1F3864"/>
            <w:tcMar>
              <w:top w:w="60" w:type="dxa"/>
              <w:left w:w="100" w:type="dxa"/>
              <w:bottom w:w="60" w:type="dxa"/>
              <w:right w:w="100" w:type="dxa"/>
            </w:tcMar>
            <w:vAlign w:val="center"/>
          </w:tcPr>
          <w:p w14:paraId="639141BB" w14:textId="77777777" w:rsidR="00053254" w:rsidRDefault="0066048D">
            <w:r>
              <w:rPr>
                <w:b/>
                <w:bCs/>
                <w:color w:val="FFFFFF"/>
                <w:sz w:val="19"/>
                <w:szCs w:val="19"/>
              </w:rPr>
              <w:t>Responsabilidad</w:t>
            </w:r>
          </w:p>
        </w:tc>
        <w:tc>
          <w:tcPr>
            <w:tcW w:w="1500" w:type="dxa"/>
            <w:shd w:val="clear" w:color="auto" w:fill="1F3864"/>
            <w:tcMar>
              <w:top w:w="60" w:type="dxa"/>
              <w:left w:w="100" w:type="dxa"/>
              <w:bottom w:w="60" w:type="dxa"/>
              <w:right w:w="100" w:type="dxa"/>
            </w:tcMar>
            <w:vAlign w:val="center"/>
          </w:tcPr>
          <w:p w14:paraId="569381F1" w14:textId="77777777" w:rsidR="00053254" w:rsidRDefault="0066048D">
            <w:pPr>
              <w:jc w:val="center"/>
            </w:pPr>
            <w:r>
              <w:rPr>
                <w:b/>
                <w:bCs/>
                <w:color w:val="FFFFFF"/>
                <w:sz w:val="19"/>
                <w:szCs w:val="19"/>
              </w:rPr>
              <w:t>Plazo</w:t>
            </w:r>
          </w:p>
        </w:tc>
        <w:tc>
          <w:tcPr>
            <w:tcW w:w="5360" w:type="dxa"/>
            <w:shd w:val="clear" w:color="auto" w:fill="1F3864"/>
            <w:tcMar>
              <w:top w:w="60" w:type="dxa"/>
              <w:left w:w="100" w:type="dxa"/>
              <w:bottom w:w="60" w:type="dxa"/>
              <w:right w:w="100" w:type="dxa"/>
            </w:tcMar>
            <w:vAlign w:val="center"/>
          </w:tcPr>
          <w:p w14:paraId="73ECE0AD" w14:textId="77777777" w:rsidR="00053254" w:rsidRDefault="0066048D">
            <w:pPr>
              <w:jc w:val="center"/>
            </w:pPr>
            <w:r>
              <w:rPr>
                <w:b/>
                <w:bCs/>
                <w:color w:val="FFFFFF"/>
                <w:sz w:val="19"/>
                <w:szCs w:val="19"/>
              </w:rPr>
              <w:t>Qué ocurre si se incumple</w:t>
            </w:r>
          </w:p>
        </w:tc>
      </w:tr>
      <w:tr w:rsidR="00053254" w14:paraId="43A982B8" w14:textId="77777777">
        <w:tblPrEx>
          <w:tblCellMar>
            <w:top w:w="0" w:type="dxa"/>
            <w:bottom w:w="0" w:type="dxa"/>
          </w:tblCellMar>
        </w:tblPrEx>
        <w:trPr>
          <w:cantSplit/>
        </w:trPr>
        <w:tc>
          <w:tcPr>
            <w:tcW w:w="2500" w:type="dxa"/>
            <w:tcMar>
              <w:top w:w="60" w:type="dxa"/>
              <w:left w:w="100" w:type="dxa"/>
              <w:bottom w:w="60" w:type="dxa"/>
              <w:right w:w="100" w:type="dxa"/>
            </w:tcMar>
            <w:vAlign w:val="center"/>
          </w:tcPr>
          <w:p w14:paraId="434CF99C" w14:textId="77777777" w:rsidR="00053254" w:rsidRDefault="0066048D">
            <w:r>
              <w:rPr>
                <w:sz w:val="19"/>
                <w:szCs w:val="19"/>
              </w:rPr>
              <w:t>Muestreo eléctrico</w:t>
            </w:r>
          </w:p>
        </w:tc>
        <w:tc>
          <w:tcPr>
            <w:tcW w:w="1500" w:type="dxa"/>
            <w:tcMar>
              <w:top w:w="60" w:type="dxa"/>
              <w:left w:w="100" w:type="dxa"/>
              <w:bottom w:w="60" w:type="dxa"/>
              <w:right w:w="100" w:type="dxa"/>
            </w:tcMar>
            <w:vAlign w:val="center"/>
          </w:tcPr>
          <w:p w14:paraId="7B10A28C" w14:textId="77777777" w:rsidR="00053254" w:rsidRDefault="0066048D">
            <w:pPr>
              <w:jc w:val="center"/>
            </w:pPr>
            <w:r>
              <w:rPr>
                <w:sz w:val="19"/>
                <w:szCs w:val="19"/>
              </w:rPr>
              <w:t>50 ms</w:t>
            </w:r>
          </w:p>
        </w:tc>
        <w:tc>
          <w:tcPr>
            <w:tcW w:w="5360" w:type="dxa"/>
            <w:tcMar>
              <w:top w:w="60" w:type="dxa"/>
              <w:left w:w="100" w:type="dxa"/>
              <w:bottom w:w="60" w:type="dxa"/>
              <w:right w:w="100" w:type="dxa"/>
            </w:tcMar>
            <w:vAlign w:val="center"/>
          </w:tcPr>
          <w:p w14:paraId="4838BCA3" w14:textId="77777777" w:rsidR="00053254" w:rsidRDefault="0066048D">
            <w:pPr>
              <w:jc w:val="center"/>
            </w:pPr>
            <w:r>
              <w:rPr>
                <w:sz w:val="19"/>
                <w:szCs w:val="19"/>
              </w:rPr>
              <w:t>Se pierde el evento de sobretensión que debía detectarse.</w:t>
            </w:r>
          </w:p>
        </w:tc>
      </w:tr>
      <w:tr w:rsidR="00053254" w14:paraId="2BB898B0" w14:textId="77777777">
        <w:tblPrEx>
          <w:tblCellMar>
            <w:top w:w="0" w:type="dxa"/>
            <w:bottom w:w="0" w:type="dxa"/>
          </w:tblCellMar>
        </w:tblPrEx>
        <w:trPr>
          <w:cantSplit/>
        </w:trPr>
        <w:tc>
          <w:tcPr>
            <w:tcW w:w="2500" w:type="dxa"/>
            <w:shd w:val="clear" w:color="auto" w:fill="F2F2F2"/>
            <w:tcMar>
              <w:top w:w="60" w:type="dxa"/>
              <w:left w:w="100" w:type="dxa"/>
              <w:bottom w:w="60" w:type="dxa"/>
              <w:right w:w="100" w:type="dxa"/>
            </w:tcMar>
            <w:vAlign w:val="center"/>
          </w:tcPr>
          <w:p w14:paraId="5908ADF3" w14:textId="77777777" w:rsidR="00053254" w:rsidRDefault="0066048D">
            <w:r>
              <w:rPr>
                <w:sz w:val="19"/>
                <w:szCs w:val="19"/>
              </w:rPr>
              <w:t>Lógica de protección</w:t>
            </w:r>
          </w:p>
        </w:tc>
        <w:tc>
          <w:tcPr>
            <w:tcW w:w="1500" w:type="dxa"/>
            <w:shd w:val="clear" w:color="auto" w:fill="F2F2F2"/>
            <w:tcMar>
              <w:top w:w="60" w:type="dxa"/>
              <w:left w:w="100" w:type="dxa"/>
              <w:bottom w:w="60" w:type="dxa"/>
              <w:right w:w="100" w:type="dxa"/>
            </w:tcMar>
            <w:vAlign w:val="center"/>
          </w:tcPr>
          <w:p w14:paraId="3D062CB4" w14:textId="77777777" w:rsidR="00053254" w:rsidRDefault="0066048D">
            <w:pPr>
              <w:jc w:val="center"/>
            </w:pPr>
            <w:r>
              <w:rPr>
                <w:sz w:val="19"/>
                <w:szCs w:val="19"/>
              </w:rPr>
              <w:t>≤ 500 ms</w:t>
            </w:r>
          </w:p>
        </w:tc>
        <w:tc>
          <w:tcPr>
            <w:tcW w:w="5360" w:type="dxa"/>
            <w:shd w:val="clear" w:color="auto" w:fill="F2F2F2"/>
            <w:tcMar>
              <w:top w:w="60" w:type="dxa"/>
              <w:left w:w="100" w:type="dxa"/>
              <w:bottom w:w="60" w:type="dxa"/>
              <w:right w:w="100" w:type="dxa"/>
            </w:tcMar>
            <w:vAlign w:val="center"/>
          </w:tcPr>
          <w:p w14:paraId="30EDBEAC" w14:textId="77777777" w:rsidR="00053254" w:rsidRDefault="0066048D">
            <w:pPr>
              <w:jc w:val="center"/>
            </w:pPr>
            <w:r>
              <w:rPr>
                <w:sz w:val="19"/>
                <w:szCs w:val="19"/>
              </w:rPr>
              <w:t>El electrodoméstico queda expuesto al voltaje peligroso.</w:t>
            </w:r>
          </w:p>
        </w:tc>
      </w:tr>
      <w:tr w:rsidR="00053254" w14:paraId="2286604E" w14:textId="77777777">
        <w:tblPrEx>
          <w:tblCellMar>
            <w:top w:w="0" w:type="dxa"/>
            <w:bottom w:w="0" w:type="dxa"/>
          </w:tblCellMar>
        </w:tblPrEx>
        <w:trPr>
          <w:cantSplit/>
        </w:trPr>
        <w:tc>
          <w:tcPr>
            <w:tcW w:w="2500" w:type="dxa"/>
            <w:tcMar>
              <w:top w:w="60" w:type="dxa"/>
              <w:left w:w="100" w:type="dxa"/>
              <w:bottom w:w="60" w:type="dxa"/>
              <w:right w:w="100" w:type="dxa"/>
            </w:tcMar>
            <w:vAlign w:val="center"/>
          </w:tcPr>
          <w:p w14:paraId="63C6675C" w14:textId="77777777" w:rsidR="00053254" w:rsidRDefault="0066048D">
            <w:r>
              <w:rPr>
                <w:sz w:val="19"/>
                <w:szCs w:val="19"/>
              </w:rPr>
              <w:t>Refresco de pantalla</w:t>
            </w:r>
          </w:p>
        </w:tc>
        <w:tc>
          <w:tcPr>
            <w:tcW w:w="1500" w:type="dxa"/>
            <w:tcMar>
              <w:top w:w="60" w:type="dxa"/>
              <w:left w:w="100" w:type="dxa"/>
              <w:bottom w:w="60" w:type="dxa"/>
              <w:right w:w="100" w:type="dxa"/>
            </w:tcMar>
            <w:vAlign w:val="center"/>
          </w:tcPr>
          <w:p w14:paraId="4D7822F1" w14:textId="77777777" w:rsidR="00053254" w:rsidRDefault="0066048D">
            <w:pPr>
              <w:jc w:val="center"/>
            </w:pPr>
            <w:r>
              <w:rPr>
                <w:sz w:val="19"/>
                <w:szCs w:val="19"/>
              </w:rPr>
              <w:t>500 ms</w:t>
            </w:r>
          </w:p>
        </w:tc>
        <w:tc>
          <w:tcPr>
            <w:tcW w:w="5360" w:type="dxa"/>
            <w:tcMar>
              <w:top w:w="60" w:type="dxa"/>
              <w:left w:w="100" w:type="dxa"/>
              <w:bottom w:w="60" w:type="dxa"/>
              <w:right w:w="100" w:type="dxa"/>
            </w:tcMar>
            <w:vAlign w:val="center"/>
          </w:tcPr>
          <w:p w14:paraId="14E14E52" w14:textId="77777777" w:rsidR="00053254" w:rsidRDefault="0066048D">
            <w:pPr>
              <w:jc w:val="center"/>
            </w:pPr>
            <w:r>
              <w:rPr>
                <w:sz w:val="19"/>
                <w:szCs w:val="19"/>
              </w:rPr>
              <w:t>La interfaz se percibe congelada; el usuario desconfía.</w:t>
            </w:r>
          </w:p>
        </w:tc>
      </w:tr>
      <w:tr w:rsidR="00053254" w14:paraId="4751076B" w14:textId="77777777">
        <w:tblPrEx>
          <w:tblCellMar>
            <w:top w:w="0" w:type="dxa"/>
            <w:bottom w:w="0" w:type="dxa"/>
          </w:tblCellMar>
        </w:tblPrEx>
        <w:trPr>
          <w:cantSplit/>
        </w:trPr>
        <w:tc>
          <w:tcPr>
            <w:tcW w:w="2500" w:type="dxa"/>
            <w:shd w:val="clear" w:color="auto" w:fill="F2F2F2"/>
            <w:tcMar>
              <w:top w:w="60" w:type="dxa"/>
              <w:left w:w="100" w:type="dxa"/>
              <w:bottom w:w="60" w:type="dxa"/>
              <w:right w:w="100" w:type="dxa"/>
            </w:tcMar>
            <w:vAlign w:val="center"/>
          </w:tcPr>
          <w:p w14:paraId="182952E0" w14:textId="77777777" w:rsidR="00053254" w:rsidRDefault="0066048D">
            <w:r>
              <w:rPr>
                <w:sz w:val="19"/>
                <w:szCs w:val="19"/>
              </w:rPr>
              <w:t>Publicación en la nube</w:t>
            </w:r>
          </w:p>
        </w:tc>
        <w:tc>
          <w:tcPr>
            <w:tcW w:w="1500" w:type="dxa"/>
            <w:shd w:val="clear" w:color="auto" w:fill="F2F2F2"/>
            <w:tcMar>
              <w:top w:w="60" w:type="dxa"/>
              <w:left w:w="100" w:type="dxa"/>
              <w:bottom w:w="60" w:type="dxa"/>
              <w:right w:w="100" w:type="dxa"/>
            </w:tcMar>
            <w:vAlign w:val="center"/>
          </w:tcPr>
          <w:p w14:paraId="045D1A3E" w14:textId="77777777" w:rsidR="00053254" w:rsidRDefault="0066048D">
            <w:pPr>
              <w:jc w:val="center"/>
            </w:pPr>
            <w:r>
              <w:rPr>
                <w:sz w:val="19"/>
                <w:szCs w:val="19"/>
              </w:rPr>
              <w:t>5 s</w:t>
            </w:r>
          </w:p>
        </w:tc>
        <w:tc>
          <w:tcPr>
            <w:tcW w:w="5360" w:type="dxa"/>
            <w:shd w:val="clear" w:color="auto" w:fill="F2F2F2"/>
            <w:tcMar>
              <w:top w:w="60" w:type="dxa"/>
              <w:left w:w="100" w:type="dxa"/>
              <w:bottom w:w="60" w:type="dxa"/>
              <w:right w:w="100" w:type="dxa"/>
            </w:tcMar>
            <w:vAlign w:val="center"/>
          </w:tcPr>
          <w:p w14:paraId="02C47F37" w14:textId="77777777" w:rsidR="00053254" w:rsidRDefault="0066048D">
            <w:pPr>
              <w:jc w:val="center"/>
            </w:pPr>
            <w:r>
              <w:rPr>
                <w:sz w:val="19"/>
                <w:szCs w:val="19"/>
              </w:rPr>
              <w:t>Se retrasa la notificación; no es crítico para la seguridad.</w:t>
            </w:r>
          </w:p>
        </w:tc>
      </w:tr>
    </w:tbl>
    <w:p w14:paraId="0A9674AF" w14:textId="77777777" w:rsidR="00053254" w:rsidRDefault="0066048D">
      <w:pPr>
        <w:spacing w:before="60" w:after="200"/>
      </w:pPr>
      <w:r>
        <w:rPr>
          <w:i/>
          <w:iCs/>
          <w:color w:val="666666"/>
          <w:sz w:val="17"/>
          <w:szCs w:val="17"/>
        </w:rPr>
        <w:t>Nota: el bus I2C de la pantalla tarda cerca de 30 ms por refresco completo, y un intento de reconexión WiFi puede tardar hasta 8 segundos. En un diseño secuencial, esos 8 segundos dejan al sistema ciego.</w:t>
      </w:r>
    </w:p>
    <w:p w14:paraId="49071BC4" w14:textId="77777777" w:rsidR="00053254" w:rsidRDefault="0066048D">
      <w:pPr>
        <w:spacing w:after="120" w:line="276" w:lineRule="auto"/>
      </w:pPr>
      <w:r>
        <w:t>La aritmética es implacable: si un solo intento de reconexión WiFi bloquea el programa durante ocho segundos, el sistema deja de mirar el voltaje durante ciento sesenta ciclos de muestreo consecutivos. Ningún ajuste de constantes arregla eso. Lo que hay que cambiar es el modelo de ejecución, y ese es exactamente el territorio de la programación concurrente.</w:t>
      </w:r>
    </w:p>
    <w:p w14:paraId="30C0FEE7" w14:textId="77777777" w:rsidR="00053254" w:rsidRDefault="0066048D">
      <w:r>
        <w:br w:type="page"/>
      </w:r>
    </w:p>
    <w:p w14:paraId="76FFAF71" w14:textId="77777777" w:rsidR="00053254" w:rsidRDefault="0066048D">
      <w:pPr>
        <w:pStyle w:val="Heading1"/>
        <w:pBdr>
          <w:bottom w:val="single" w:sz="8" w:space="4" w:color="1F3864"/>
        </w:pBdr>
        <w:spacing w:before="360" w:after="180"/>
      </w:pPr>
      <w:bookmarkStart w:id="9" w:name="_Toc236976763"/>
      <w:r>
        <w:t>4. Marco conceptual: programación en hilos y tareas</w:t>
      </w:r>
      <w:bookmarkEnd w:id="9"/>
    </w:p>
    <w:p w14:paraId="49FA85D9" w14:textId="77777777" w:rsidR="00053254" w:rsidRDefault="0066048D">
      <w:pPr>
        <w:spacing w:after="120" w:line="276" w:lineRule="auto"/>
      </w:pPr>
      <w:r>
        <w:t>Esta sección responde al segundo componente de la asignación. Se definen los conceptos en sentido general, tal como se estudian en sistemas operativos, y a continuación se traducen al vocabulario específico de los microcontroladores, donde los mismos problemas aparecen con otros nombres.</w:t>
      </w:r>
    </w:p>
    <w:p w14:paraId="2AEDC327" w14:textId="77777777" w:rsidR="00053254" w:rsidRDefault="0066048D">
      <w:pPr>
        <w:pStyle w:val="Heading2"/>
        <w:spacing w:before="260" w:after="120"/>
      </w:pPr>
      <w:bookmarkStart w:id="10" w:name="_Toc236976764"/>
      <w:r>
        <w:t>4.1 Proceso, hilo y tarea: tres cosas distintas</w:t>
      </w:r>
      <w:bookmarkEnd w:id="10"/>
    </w:p>
    <w:p w14:paraId="7E648987" w14:textId="77777777" w:rsidR="00053254" w:rsidRDefault="0066048D">
      <w:pPr>
        <w:spacing w:after="120" w:line="276" w:lineRule="auto"/>
      </w:pPr>
      <w:r>
        <w:t>La confusión más común en este tema nace de usar las tres palabras como sinónimos. No lo son, y la diferencia es la memoria.</w:t>
      </w:r>
    </w:p>
    <w:p w14:paraId="71FD027E" w14:textId="77777777" w:rsidR="00053254" w:rsidRDefault="0066048D">
      <w:pPr>
        <w:keepNext/>
        <w:spacing w:before="200" w:after="80"/>
      </w:pPr>
      <w:r>
        <w:rPr>
          <w:b/>
          <w:bCs/>
          <w:color w:val="1F3864"/>
          <w:sz w:val="19"/>
          <w:szCs w:val="19"/>
        </w:rPr>
        <w:t xml:space="preserve">Tabla 2. </w:t>
      </w:r>
      <w:r>
        <w:rPr>
          <w:color w:val="404040"/>
          <w:sz w:val="19"/>
          <w:szCs w:val="19"/>
        </w:rPr>
        <w:t>Diferencias fundamentales entre proceso, hilo y tarea.</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400"/>
        <w:gridCol w:w="2400"/>
        <w:gridCol w:w="2400"/>
        <w:gridCol w:w="3160"/>
      </w:tblGrid>
      <w:tr w:rsidR="00053254" w14:paraId="607E7218" w14:textId="77777777">
        <w:tblPrEx>
          <w:tblCellMar>
            <w:top w:w="0" w:type="dxa"/>
            <w:bottom w:w="0" w:type="dxa"/>
          </w:tblCellMar>
        </w:tblPrEx>
        <w:trPr>
          <w:cantSplit/>
          <w:tblHeader/>
        </w:trPr>
        <w:tc>
          <w:tcPr>
            <w:tcW w:w="1400" w:type="dxa"/>
            <w:shd w:val="clear" w:color="auto" w:fill="1F3864"/>
            <w:tcMar>
              <w:top w:w="60" w:type="dxa"/>
              <w:left w:w="100" w:type="dxa"/>
              <w:bottom w:w="60" w:type="dxa"/>
              <w:right w:w="100" w:type="dxa"/>
            </w:tcMar>
            <w:vAlign w:val="center"/>
          </w:tcPr>
          <w:p w14:paraId="12557EC2" w14:textId="77777777" w:rsidR="00053254" w:rsidRDefault="0066048D">
            <w:r>
              <w:rPr>
                <w:b/>
                <w:bCs/>
                <w:color w:val="FFFFFF"/>
                <w:sz w:val="19"/>
                <w:szCs w:val="19"/>
              </w:rPr>
              <w:t>Concepto</w:t>
            </w:r>
          </w:p>
        </w:tc>
        <w:tc>
          <w:tcPr>
            <w:tcW w:w="2400" w:type="dxa"/>
            <w:shd w:val="clear" w:color="auto" w:fill="1F3864"/>
            <w:tcMar>
              <w:top w:w="60" w:type="dxa"/>
              <w:left w:w="100" w:type="dxa"/>
              <w:bottom w:w="60" w:type="dxa"/>
              <w:right w:w="100" w:type="dxa"/>
            </w:tcMar>
            <w:vAlign w:val="center"/>
          </w:tcPr>
          <w:p w14:paraId="74EC8A00" w14:textId="77777777" w:rsidR="00053254" w:rsidRDefault="0066048D">
            <w:pPr>
              <w:jc w:val="center"/>
            </w:pPr>
            <w:r>
              <w:rPr>
                <w:b/>
                <w:bCs/>
                <w:color w:val="FFFFFF"/>
                <w:sz w:val="19"/>
                <w:szCs w:val="19"/>
              </w:rPr>
              <w:t>Qué posee</w:t>
            </w:r>
          </w:p>
        </w:tc>
        <w:tc>
          <w:tcPr>
            <w:tcW w:w="2400" w:type="dxa"/>
            <w:shd w:val="clear" w:color="auto" w:fill="1F3864"/>
            <w:tcMar>
              <w:top w:w="60" w:type="dxa"/>
              <w:left w:w="100" w:type="dxa"/>
              <w:bottom w:w="60" w:type="dxa"/>
              <w:right w:w="100" w:type="dxa"/>
            </w:tcMar>
            <w:vAlign w:val="center"/>
          </w:tcPr>
          <w:p w14:paraId="317724AD" w14:textId="77777777" w:rsidR="00053254" w:rsidRDefault="0066048D">
            <w:pPr>
              <w:jc w:val="center"/>
            </w:pPr>
            <w:r>
              <w:rPr>
                <w:b/>
                <w:bCs/>
                <w:color w:val="FFFFFF"/>
                <w:sz w:val="19"/>
                <w:szCs w:val="19"/>
              </w:rPr>
              <w:t>Costo de cambio</w:t>
            </w:r>
          </w:p>
        </w:tc>
        <w:tc>
          <w:tcPr>
            <w:tcW w:w="3160" w:type="dxa"/>
            <w:shd w:val="clear" w:color="auto" w:fill="1F3864"/>
            <w:tcMar>
              <w:top w:w="60" w:type="dxa"/>
              <w:left w:w="100" w:type="dxa"/>
              <w:bottom w:w="60" w:type="dxa"/>
              <w:right w:w="100" w:type="dxa"/>
            </w:tcMar>
            <w:vAlign w:val="center"/>
          </w:tcPr>
          <w:p w14:paraId="42C6D24B" w14:textId="77777777" w:rsidR="00053254" w:rsidRDefault="0066048D">
            <w:pPr>
              <w:jc w:val="center"/>
            </w:pPr>
            <w:r>
              <w:rPr>
                <w:b/>
                <w:bCs/>
                <w:color w:val="FFFFFF"/>
                <w:sz w:val="19"/>
                <w:szCs w:val="19"/>
              </w:rPr>
              <w:t>Riesgo característico</w:t>
            </w:r>
          </w:p>
        </w:tc>
      </w:tr>
      <w:tr w:rsidR="00053254" w14:paraId="47495249" w14:textId="77777777">
        <w:tblPrEx>
          <w:tblCellMar>
            <w:top w:w="0" w:type="dxa"/>
            <w:bottom w:w="0" w:type="dxa"/>
          </w:tblCellMar>
        </w:tblPrEx>
        <w:trPr>
          <w:cantSplit/>
        </w:trPr>
        <w:tc>
          <w:tcPr>
            <w:tcW w:w="1400" w:type="dxa"/>
            <w:tcMar>
              <w:top w:w="60" w:type="dxa"/>
              <w:left w:w="100" w:type="dxa"/>
              <w:bottom w:w="60" w:type="dxa"/>
              <w:right w:w="100" w:type="dxa"/>
            </w:tcMar>
            <w:vAlign w:val="center"/>
          </w:tcPr>
          <w:p w14:paraId="6DEBDD4E" w14:textId="77777777" w:rsidR="00053254" w:rsidRDefault="0066048D">
            <w:r>
              <w:rPr>
                <w:sz w:val="19"/>
                <w:szCs w:val="19"/>
              </w:rPr>
              <w:t>Proceso</w:t>
            </w:r>
          </w:p>
        </w:tc>
        <w:tc>
          <w:tcPr>
            <w:tcW w:w="2400" w:type="dxa"/>
            <w:tcMar>
              <w:top w:w="60" w:type="dxa"/>
              <w:left w:w="100" w:type="dxa"/>
              <w:bottom w:w="60" w:type="dxa"/>
              <w:right w:w="100" w:type="dxa"/>
            </w:tcMar>
            <w:vAlign w:val="center"/>
          </w:tcPr>
          <w:p w14:paraId="0C95EA55" w14:textId="77777777" w:rsidR="00053254" w:rsidRDefault="0066048D">
            <w:pPr>
              <w:jc w:val="right"/>
            </w:pPr>
            <w:r>
              <w:rPr>
                <w:sz w:val="19"/>
                <w:szCs w:val="19"/>
              </w:rPr>
              <w:t>Su propio espacio de memoria virtual, aislado del resto</w:t>
            </w:r>
          </w:p>
        </w:tc>
        <w:tc>
          <w:tcPr>
            <w:tcW w:w="2400" w:type="dxa"/>
            <w:tcMar>
              <w:top w:w="60" w:type="dxa"/>
              <w:left w:w="100" w:type="dxa"/>
              <w:bottom w:w="60" w:type="dxa"/>
              <w:right w:w="100" w:type="dxa"/>
            </w:tcMar>
            <w:vAlign w:val="center"/>
          </w:tcPr>
          <w:p w14:paraId="6E4B6F0E" w14:textId="77777777" w:rsidR="00053254" w:rsidRDefault="0066048D">
            <w:pPr>
              <w:jc w:val="right"/>
            </w:pPr>
            <w:r>
              <w:rPr>
                <w:sz w:val="19"/>
                <w:szCs w:val="19"/>
              </w:rPr>
              <w:t>Alto (cambio de tablas de páginas)</w:t>
            </w:r>
          </w:p>
        </w:tc>
        <w:tc>
          <w:tcPr>
            <w:tcW w:w="3160" w:type="dxa"/>
            <w:tcMar>
              <w:top w:w="60" w:type="dxa"/>
              <w:left w:w="100" w:type="dxa"/>
              <w:bottom w:w="60" w:type="dxa"/>
              <w:right w:w="100" w:type="dxa"/>
            </w:tcMar>
            <w:vAlign w:val="center"/>
          </w:tcPr>
          <w:p w14:paraId="5EF0646B" w14:textId="77777777" w:rsidR="00053254" w:rsidRDefault="0066048D">
            <w:pPr>
              <w:jc w:val="right"/>
            </w:pPr>
            <w:r>
              <w:rPr>
                <w:sz w:val="19"/>
                <w:szCs w:val="19"/>
              </w:rPr>
              <w:t>Comunicarse es caro: requiere IPC, sockets o memoria compartida explícita</w:t>
            </w:r>
          </w:p>
        </w:tc>
      </w:tr>
      <w:tr w:rsidR="00053254" w14:paraId="19057112" w14:textId="77777777">
        <w:tblPrEx>
          <w:tblCellMar>
            <w:top w:w="0" w:type="dxa"/>
            <w:bottom w:w="0" w:type="dxa"/>
          </w:tblCellMar>
        </w:tblPrEx>
        <w:trPr>
          <w:cantSplit/>
        </w:trPr>
        <w:tc>
          <w:tcPr>
            <w:tcW w:w="1400" w:type="dxa"/>
            <w:shd w:val="clear" w:color="auto" w:fill="F2F2F2"/>
            <w:tcMar>
              <w:top w:w="60" w:type="dxa"/>
              <w:left w:w="100" w:type="dxa"/>
              <w:bottom w:w="60" w:type="dxa"/>
              <w:right w:w="100" w:type="dxa"/>
            </w:tcMar>
            <w:vAlign w:val="center"/>
          </w:tcPr>
          <w:p w14:paraId="62E68632" w14:textId="77777777" w:rsidR="00053254" w:rsidRDefault="0066048D">
            <w:r>
              <w:rPr>
                <w:sz w:val="19"/>
                <w:szCs w:val="19"/>
              </w:rPr>
              <w:t>Hilo</w:t>
            </w:r>
          </w:p>
        </w:tc>
        <w:tc>
          <w:tcPr>
            <w:tcW w:w="2400" w:type="dxa"/>
            <w:shd w:val="clear" w:color="auto" w:fill="F2F2F2"/>
            <w:tcMar>
              <w:top w:w="60" w:type="dxa"/>
              <w:left w:w="100" w:type="dxa"/>
              <w:bottom w:w="60" w:type="dxa"/>
              <w:right w:w="100" w:type="dxa"/>
            </w:tcMar>
            <w:vAlign w:val="center"/>
          </w:tcPr>
          <w:p w14:paraId="40B71789" w14:textId="77777777" w:rsidR="00053254" w:rsidRDefault="0066048D">
            <w:pPr>
              <w:jc w:val="right"/>
            </w:pPr>
            <w:r>
              <w:rPr>
                <w:sz w:val="19"/>
                <w:szCs w:val="19"/>
              </w:rPr>
              <w:t>Solo su pila y sus registros; la memoria la comparte con sus hermanos</w:t>
            </w:r>
          </w:p>
        </w:tc>
        <w:tc>
          <w:tcPr>
            <w:tcW w:w="2400" w:type="dxa"/>
            <w:shd w:val="clear" w:color="auto" w:fill="F2F2F2"/>
            <w:tcMar>
              <w:top w:w="60" w:type="dxa"/>
              <w:left w:w="100" w:type="dxa"/>
              <w:bottom w:w="60" w:type="dxa"/>
              <w:right w:w="100" w:type="dxa"/>
            </w:tcMar>
            <w:vAlign w:val="center"/>
          </w:tcPr>
          <w:p w14:paraId="4B0EC7C6" w14:textId="77777777" w:rsidR="00053254" w:rsidRDefault="0066048D">
            <w:pPr>
              <w:jc w:val="right"/>
            </w:pPr>
            <w:r>
              <w:rPr>
                <w:sz w:val="19"/>
                <w:szCs w:val="19"/>
              </w:rPr>
              <w:t>Bajo</w:t>
            </w:r>
          </w:p>
        </w:tc>
        <w:tc>
          <w:tcPr>
            <w:tcW w:w="3160" w:type="dxa"/>
            <w:shd w:val="clear" w:color="auto" w:fill="F2F2F2"/>
            <w:tcMar>
              <w:top w:w="60" w:type="dxa"/>
              <w:left w:w="100" w:type="dxa"/>
              <w:bottom w:w="60" w:type="dxa"/>
              <w:right w:w="100" w:type="dxa"/>
            </w:tcMar>
            <w:vAlign w:val="center"/>
          </w:tcPr>
          <w:p w14:paraId="1112CB14" w14:textId="77777777" w:rsidR="00053254" w:rsidRDefault="0066048D">
            <w:pPr>
              <w:jc w:val="right"/>
            </w:pPr>
            <w:r>
              <w:rPr>
                <w:sz w:val="19"/>
                <w:szCs w:val="19"/>
              </w:rPr>
              <w:t>Condiciones de carrera: todos escriben sobre los mismos datos</w:t>
            </w:r>
          </w:p>
        </w:tc>
      </w:tr>
      <w:tr w:rsidR="00053254" w14:paraId="0A32ABE6" w14:textId="77777777">
        <w:tblPrEx>
          <w:tblCellMar>
            <w:top w:w="0" w:type="dxa"/>
            <w:bottom w:w="0" w:type="dxa"/>
          </w:tblCellMar>
        </w:tblPrEx>
        <w:trPr>
          <w:cantSplit/>
        </w:trPr>
        <w:tc>
          <w:tcPr>
            <w:tcW w:w="1400" w:type="dxa"/>
            <w:tcMar>
              <w:top w:w="60" w:type="dxa"/>
              <w:left w:w="100" w:type="dxa"/>
              <w:bottom w:w="60" w:type="dxa"/>
              <w:right w:w="100" w:type="dxa"/>
            </w:tcMar>
            <w:vAlign w:val="center"/>
          </w:tcPr>
          <w:p w14:paraId="00CF78DD" w14:textId="77777777" w:rsidR="00053254" w:rsidRDefault="0066048D">
            <w:r>
              <w:rPr>
                <w:sz w:val="19"/>
                <w:szCs w:val="19"/>
              </w:rPr>
              <w:t>Tarea (RTOS)</w:t>
            </w:r>
          </w:p>
        </w:tc>
        <w:tc>
          <w:tcPr>
            <w:tcW w:w="2400" w:type="dxa"/>
            <w:tcMar>
              <w:top w:w="60" w:type="dxa"/>
              <w:left w:w="100" w:type="dxa"/>
              <w:bottom w:w="60" w:type="dxa"/>
              <w:right w:w="100" w:type="dxa"/>
            </w:tcMar>
            <w:vAlign w:val="center"/>
          </w:tcPr>
          <w:p w14:paraId="325C680A" w14:textId="77777777" w:rsidR="00053254" w:rsidRDefault="0066048D">
            <w:pPr>
              <w:jc w:val="right"/>
            </w:pPr>
            <w:r>
              <w:rPr>
                <w:sz w:val="19"/>
                <w:szCs w:val="19"/>
              </w:rPr>
              <w:t>Su pila y su prioridad; no hay memoria virtual que aislar</w:t>
            </w:r>
          </w:p>
        </w:tc>
        <w:tc>
          <w:tcPr>
            <w:tcW w:w="2400" w:type="dxa"/>
            <w:tcMar>
              <w:top w:w="60" w:type="dxa"/>
              <w:left w:w="100" w:type="dxa"/>
              <w:bottom w:w="60" w:type="dxa"/>
              <w:right w:w="100" w:type="dxa"/>
            </w:tcMar>
            <w:vAlign w:val="center"/>
          </w:tcPr>
          <w:p w14:paraId="1E10127D" w14:textId="77777777" w:rsidR="00053254" w:rsidRDefault="0066048D">
            <w:pPr>
              <w:jc w:val="right"/>
            </w:pPr>
            <w:r>
              <w:rPr>
                <w:sz w:val="19"/>
                <w:szCs w:val="19"/>
              </w:rPr>
              <w:t>Muy bajo (microsegundos)</w:t>
            </w:r>
          </w:p>
        </w:tc>
        <w:tc>
          <w:tcPr>
            <w:tcW w:w="3160" w:type="dxa"/>
            <w:tcMar>
              <w:top w:w="60" w:type="dxa"/>
              <w:left w:w="100" w:type="dxa"/>
              <w:bottom w:w="60" w:type="dxa"/>
              <w:right w:w="100" w:type="dxa"/>
            </w:tcMar>
            <w:vAlign w:val="center"/>
          </w:tcPr>
          <w:p w14:paraId="69A215FE" w14:textId="77777777" w:rsidR="00053254" w:rsidRDefault="0066048D">
            <w:pPr>
              <w:jc w:val="right"/>
            </w:pPr>
            <w:r>
              <w:rPr>
                <w:sz w:val="19"/>
                <w:szCs w:val="19"/>
              </w:rPr>
              <w:t>Igual que el hilo, más el desbordamiento de pila silencioso</w:t>
            </w:r>
          </w:p>
        </w:tc>
      </w:tr>
    </w:tbl>
    <w:p w14:paraId="54F940AA" w14:textId="77777777" w:rsidR="00053254" w:rsidRDefault="0066048D">
      <w:pPr>
        <w:spacing w:after="120" w:line="276" w:lineRule="auto"/>
      </w:pPr>
      <w:r>
        <w:t>En un microcontrolador no existe unidad de gestión de memoria, así que no existen procesos en el sentido estricto. Lo que FreeRTOS llama tarea es conceptualmente un hilo: comparte todo el espacio de memoria con las demás tareas y solo posee su propia pila. Esto tiene una consecuencia práctica importante: en Arduino, cualquier variable global es, por definición, una variable compartida entre todas las tareas, y por lo tanto un candidato a condición de carrera.</w:t>
      </w:r>
    </w:p>
    <w:p w14:paraId="793296BE" w14:textId="77777777" w:rsidR="00053254" w:rsidRDefault="0066048D">
      <w:pPr>
        <w:spacing w:after="120" w:line="276" w:lineRule="auto"/>
      </w:pPr>
      <w:r>
        <w:t>El componente que decide qué tarea corre en cada instante es el planificador (scheduler). Su política define dos familias de sistemas:</w:t>
      </w:r>
    </w:p>
    <w:p w14:paraId="24CDE0D3" w14:textId="77777777" w:rsidR="00053254" w:rsidRDefault="0066048D">
      <w:pPr>
        <w:pStyle w:val="ListParagraph"/>
        <w:numPr>
          <w:ilvl w:val="0"/>
          <w:numId w:val="2"/>
        </w:numPr>
        <w:spacing w:after="80" w:line="276" w:lineRule="auto"/>
      </w:pPr>
      <w:r>
        <w:rPr>
          <w:b/>
          <w:bCs/>
        </w:rPr>
        <w:t xml:space="preserve">Cooperativo: </w:t>
      </w:r>
      <w:r>
        <w:t>una tarea corre hasta que decide voluntariamente ceder el control. Es simple y predecible, pero una sola tarea mal escrita congela todo el sistema. El bucle loop() clásico de Arduino con máquinas de estado basadas en millis() pertenece a esta familia.</w:t>
      </w:r>
    </w:p>
    <w:p w14:paraId="0936C46A" w14:textId="77777777" w:rsidR="00053254" w:rsidRDefault="0066048D">
      <w:pPr>
        <w:pStyle w:val="ListParagraph"/>
        <w:numPr>
          <w:ilvl w:val="0"/>
          <w:numId w:val="2"/>
        </w:numPr>
        <w:spacing w:after="80" w:line="276" w:lineRule="auto"/>
      </w:pPr>
      <w:r>
        <w:rPr>
          <w:b/>
          <w:bCs/>
        </w:rPr>
        <w:t xml:space="preserve">Con expulsión (preemptive): </w:t>
      </w:r>
      <w:r>
        <w:t>el planificador interrumpe a una tarea sin pedirle permiso, ya sea porque venció su turno o porque una tarea de mayor prioridad quedó lista para ejecutarse. Es lo que hacen FreeRTOS, Linux y Windows. Da garantías de tiempo real, a cambio de exponer al programador a todos los problemas de sincronización.</w:t>
      </w:r>
    </w:p>
    <w:p w14:paraId="1519CE1C" w14:textId="77777777" w:rsidR="00053254" w:rsidRDefault="0066048D">
      <w:pPr>
        <w:pStyle w:val="Heading2"/>
        <w:spacing w:before="260" w:after="120"/>
      </w:pPr>
      <w:bookmarkStart w:id="11" w:name="_Toc236976765"/>
      <w:r>
        <w:t>4.2 Concurrencia no es paralelismo</w:t>
      </w:r>
      <w:bookmarkEnd w:id="11"/>
    </w:p>
    <w:p w14:paraId="1A04B31C" w14:textId="77777777" w:rsidR="00053254" w:rsidRDefault="0066048D">
      <w:pPr>
        <w:spacing w:after="120" w:line="276" w:lineRule="auto"/>
      </w:pPr>
      <w:r>
        <w:t>Esta distinción es la que más consecuencias prácticas tiene, y conviene fijarla con una frase que se ha vuelto clásica en la disciplina:</w:t>
      </w:r>
    </w:p>
    <w:p w14:paraId="4157EFB8" w14:textId="77777777" w:rsidR="00053254" w:rsidRDefault="0066048D">
      <w:pPr>
        <w:pBdr>
          <w:left w:val="single" w:sz="12" w:space="10" w:color="2E5496"/>
        </w:pBdr>
        <w:spacing w:before="140" w:after="40" w:line="276" w:lineRule="auto"/>
        <w:ind w:left="500" w:right="400"/>
      </w:pPr>
      <w:r>
        <w:rPr>
          <w:i/>
          <w:iCs/>
          <w:color w:val="333333"/>
          <w:sz w:val="21"/>
          <w:szCs w:val="21"/>
        </w:rPr>
        <w:t>«La concurrencia consiste en lidiar con muchas cosas a la vez; el paralelismo consiste en hacer muchas cosas a la vez.»</w:t>
      </w:r>
    </w:p>
    <w:p w14:paraId="659448AC" w14:textId="77777777" w:rsidR="00053254" w:rsidRDefault="0066048D">
      <w:pPr>
        <w:spacing w:after="160"/>
        <w:ind w:left="500"/>
      </w:pPr>
      <w:r>
        <w:rPr>
          <w:color w:val="666666"/>
          <w:sz w:val="18"/>
          <w:szCs w:val="18"/>
        </w:rPr>
        <w:t>— Rob Pike, «Concurrency is not Parallelism» (2012)</w:t>
      </w:r>
    </w:p>
    <w:p w14:paraId="04B4DEBB" w14:textId="77777777" w:rsidR="00053254" w:rsidRDefault="0066048D">
      <w:pPr>
        <w:spacing w:after="120" w:line="276" w:lineRule="auto"/>
      </w:pPr>
      <w:r>
        <w:t>La concurrencia es una propiedad del diseño del programa: describe tareas cuyo tiempo de vida se solapa y que progresan de forma intercalada. Puede lograrse perfectamente sobre un solo núcleo. El paralelismo, en cambio, es una propiedad del hardware que lo ejecuta: exige dos o más unidades de cómputo físicas ejecutando instrucciones en el mismo instante.</w:t>
      </w:r>
    </w:p>
    <w:p w14:paraId="29D16328" w14:textId="77777777" w:rsidR="00053254" w:rsidRDefault="0066048D">
      <w:pPr>
        <w:spacing w:after="120" w:line="276" w:lineRule="auto"/>
      </w:pPr>
      <w:r>
        <w:t>Un programa puede ser concurrente sin ser paralelo (el Ejemplo 2 de este trabajo, sobre un Arduino UNO de un solo núcleo), y el mismo programa concurrente se vuelve paralelo al ejecutarse sobre un ESP32 de dos núcleos (Ejemplo 3). El diseño no cambia; cambia la máquina.</w:t>
      </w:r>
    </w:p>
    <w:p w14:paraId="60D5CA59" w14:textId="77777777" w:rsidR="00053254" w:rsidRDefault="0066048D">
      <w:pPr>
        <w:spacing w:after="120" w:line="276" w:lineRule="auto"/>
      </w:pPr>
      <w:r>
        <w:t>La confusión tiene un costo medible, y este trabajo lo cuantifica en la sección 6: usar hilos para acelerar un cálculo intensivo en CPU dentro de CPython produce una aceleración de 0.99×, es decir, ninguna.</w:t>
      </w:r>
    </w:p>
    <w:p w14:paraId="04C0A9DA" w14:textId="77777777" w:rsidR="00053254" w:rsidRDefault="0066048D">
      <w:pPr>
        <w:pStyle w:val="Heading2"/>
        <w:spacing w:before="260" w:after="120"/>
      </w:pPr>
      <w:bookmarkStart w:id="12" w:name="_Toc236976766"/>
      <w:r>
        <w:t>4.3 Programación distribuida</w:t>
      </w:r>
      <w:bookmarkEnd w:id="12"/>
    </w:p>
    <w:p w14:paraId="6E40CAC9" w14:textId="77777777" w:rsidR="00053254" w:rsidRDefault="0066048D">
      <w:pPr>
        <w:spacing w:after="120" w:line="276" w:lineRule="auto"/>
      </w:pPr>
      <w:r>
        <w:t>Se da un tercer salto cuando las unidades de ejecución dejan de compartir memoria y pasan a vivir en máquinas distintas conectadas por una red. Aquí desaparecen tres supuestos que hasta ahora se daban por garantizados:</w:t>
      </w:r>
    </w:p>
    <w:p w14:paraId="46B082DF" w14:textId="77777777" w:rsidR="00053254" w:rsidRDefault="0066048D">
      <w:pPr>
        <w:pStyle w:val="ListParagraph"/>
        <w:numPr>
          <w:ilvl w:val="0"/>
          <w:numId w:val="2"/>
        </w:numPr>
        <w:spacing w:after="80" w:line="276" w:lineRule="auto"/>
      </w:pPr>
      <w:r>
        <w:t>No hay memoria común. La única forma de coordinarse es intercambiar mensajes, que pueden perderse, duplicarse o llegar desordenados.</w:t>
      </w:r>
    </w:p>
    <w:p w14:paraId="7C99769B" w14:textId="77777777" w:rsidR="00053254" w:rsidRDefault="0066048D">
      <w:pPr>
        <w:pStyle w:val="ListParagraph"/>
        <w:numPr>
          <w:ilvl w:val="0"/>
          <w:numId w:val="2"/>
        </w:numPr>
        <w:spacing w:after="80" w:line="276" w:lineRule="auto"/>
      </w:pPr>
      <w:r>
        <w:t>No hay reloj común. Cada nodo tiene su propio millis(), que arrancó en un momento distinto. Ordenar eventos globalmente requiere números de secuencia o relojes lógicos.</w:t>
      </w:r>
    </w:p>
    <w:p w14:paraId="26681118" w14:textId="77777777" w:rsidR="00053254" w:rsidRDefault="0066048D">
      <w:pPr>
        <w:pStyle w:val="ListParagraph"/>
        <w:numPr>
          <w:ilvl w:val="0"/>
          <w:numId w:val="2"/>
        </w:numPr>
        <w:spacing w:after="80" w:line="276" w:lineRule="auto"/>
      </w:pPr>
      <w:r>
        <w:t>Existe el fallo parcial. Un nodo puede morir mientras los demás siguen funcionando, y lo peor es que los demás no se enteran: desde fuera, un nodo caído y un nodo lento se ven exactamente igual.</w:t>
      </w:r>
    </w:p>
    <w:p w14:paraId="01649812" w14:textId="77777777" w:rsidR="00053254" w:rsidRDefault="0066048D">
      <w:pPr>
        <w:spacing w:after="120" w:line="276" w:lineRule="auto"/>
      </w:pPr>
      <w:r>
        <w:t>El Ejemplo 5 de este trabajo enfrenta los tres: usa números de secuencia por nodo para ordenar, mensajes retenidos para que un suscriptor nuevo conozca el último estado, y el mecanismo de testamento (Last Will and Testament) de MQTT para que el broker anuncie automáticamente la muerte de un nodo que dejó de responder.</w:t>
      </w:r>
    </w:p>
    <w:p w14:paraId="0B2A8F8F" w14:textId="77777777" w:rsidR="00053254" w:rsidRDefault="0066048D">
      <w:pPr>
        <w:pStyle w:val="Heading2"/>
        <w:spacing w:before="260" w:after="120"/>
      </w:pPr>
      <w:bookmarkStart w:id="13" w:name="_Toc236976767"/>
      <w:r>
        <w:t>4.4 Mecanismos de sincronización</w:t>
      </w:r>
      <w:bookmarkEnd w:id="13"/>
    </w:p>
    <w:p w14:paraId="7AD20A15" w14:textId="77777777" w:rsidR="00053254" w:rsidRDefault="0066048D">
      <w:pPr>
        <w:spacing w:after="120" w:line="276" w:lineRule="auto"/>
      </w:pPr>
      <w:r>
        <w:t>Cuando varias tareas comparten datos hacen falta herramientas para coordinarlas. Estas son las cuatro que se utilizan en SmartPower RD, con el problema exacto que resuelve cada una:</w:t>
      </w:r>
    </w:p>
    <w:p w14:paraId="66D9C89E" w14:textId="77777777" w:rsidR="00053254" w:rsidRDefault="0066048D">
      <w:pPr>
        <w:keepNext/>
        <w:spacing w:before="200" w:after="80"/>
      </w:pPr>
      <w:r>
        <w:rPr>
          <w:b/>
          <w:bCs/>
          <w:color w:val="1F3864"/>
          <w:sz w:val="19"/>
          <w:szCs w:val="19"/>
        </w:rPr>
        <w:t xml:space="preserve">Tabla 3. </w:t>
      </w:r>
      <w:r>
        <w:rPr>
          <w:color w:val="404040"/>
          <w:sz w:val="19"/>
          <w:szCs w:val="19"/>
        </w:rPr>
        <w:t>Mecanismos de sincronización empleados en el proyecto.</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700"/>
        <w:gridCol w:w="3100"/>
        <w:gridCol w:w="4560"/>
      </w:tblGrid>
      <w:tr w:rsidR="00053254" w14:paraId="1BE62412" w14:textId="77777777">
        <w:tblPrEx>
          <w:tblCellMar>
            <w:top w:w="0" w:type="dxa"/>
            <w:bottom w:w="0" w:type="dxa"/>
          </w:tblCellMar>
        </w:tblPrEx>
        <w:trPr>
          <w:cantSplit/>
          <w:tblHeader/>
        </w:trPr>
        <w:tc>
          <w:tcPr>
            <w:tcW w:w="1700" w:type="dxa"/>
            <w:shd w:val="clear" w:color="auto" w:fill="1F3864"/>
            <w:tcMar>
              <w:top w:w="60" w:type="dxa"/>
              <w:left w:w="100" w:type="dxa"/>
              <w:bottom w:w="60" w:type="dxa"/>
              <w:right w:w="100" w:type="dxa"/>
            </w:tcMar>
            <w:vAlign w:val="center"/>
          </w:tcPr>
          <w:p w14:paraId="4BF236BB" w14:textId="77777777" w:rsidR="00053254" w:rsidRDefault="0066048D">
            <w:r>
              <w:rPr>
                <w:b/>
                <w:bCs/>
                <w:color w:val="FFFFFF"/>
                <w:sz w:val="19"/>
                <w:szCs w:val="19"/>
              </w:rPr>
              <w:t>Mecanismo</w:t>
            </w:r>
          </w:p>
        </w:tc>
        <w:tc>
          <w:tcPr>
            <w:tcW w:w="3100" w:type="dxa"/>
            <w:shd w:val="clear" w:color="auto" w:fill="1F3864"/>
            <w:tcMar>
              <w:top w:w="60" w:type="dxa"/>
              <w:left w:w="100" w:type="dxa"/>
              <w:bottom w:w="60" w:type="dxa"/>
              <w:right w:w="100" w:type="dxa"/>
            </w:tcMar>
            <w:vAlign w:val="center"/>
          </w:tcPr>
          <w:p w14:paraId="262A7BE7" w14:textId="77777777" w:rsidR="00053254" w:rsidRDefault="0066048D">
            <w:pPr>
              <w:jc w:val="center"/>
            </w:pPr>
            <w:r>
              <w:rPr>
                <w:b/>
                <w:bCs/>
                <w:color w:val="FFFFFF"/>
                <w:sz w:val="19"/>
                <w:szCs w:val="19"/>
              </w:rPr>
              <w:t>Para qué sirve</w:t>
            </w:r>
          </w:p>
        </w:tc>
        <w:tc>
          <w:tcPr>
            <w:tcW w:w="4560" w:type="dxa"/>
            <w:shd w:val="clear" w:color="auto" w:fill="1F3864"/>
            <w:tcMar>
              <w:top w:w="60" w:type="dxa"/>
              <w:left w:w="100" w:type="dxa"/>
              <w:bottom w:w="60" w:type="dxa"/>
              <w:right w:w="100" w:type="dxa"/>
            </w:tcMar>
            <w:vAlign w:val="center"/>
          </w:tcPr>
          <w:p w14:paraId="46E009D6" w14:textId="77777777" w:rsidR="00053254" w:rsidRDefault="0066048D">
            <w:pPr>
              <w:jc w:val="center"/>
            </w:pPr>
            <w:r>
              <w:rPr>
                <w:b/>
                <w:bCs/>
                <w:color w:val="FFFFFF"/>
                <w:sz w:val="19"/>
                <w:szCs w:val="19"/>
              </w:rPr>
              <w:t>Dónde se usa en SmartPower RD</w:t>
            </w:r>
          </w:p>
        </w:tc>
      </w:tr>
      <w:tr w:rsidR="00053254" w14:paraId="07016CB9" w14:textId="77777777">
        <w:tblPrEx>
          <w:tblCellMar>
            <w:top w:w="0" w:type="dxa"/>
            <w:bottom w:w="0" w:type="dxa"/>
          </w:tblCellMar>
        </w:tblPrEx>
        <w:trPr>
          <w:cantSplit/>
        </w:trPr>
        <w:tc>
          <w:tcPr>
            <w:tcW w:w="1700" w:type="dxa"/>
            <w:tcMar>
              <w:top w:w="60" w:type="dxa"/>
              <w:left w:w="100" w:type="dxa"/>
              <w:bottom w:w="60" w:type="dxa"/>
              <w:right w:w="100" w:type="dxa"/>
            </w:tcMar>
            <w:vAlign w:val="center"/>
          </w:tcPr>
          <w:p w14:paraId="67028B65" w14:textId="77777777" w:rsidR="00053254" w:rsidRDefault="0066048D">
            <w:r>
              <w:rPr>
                <w:sz w:val="19"/>
                <w:szCs w:val="19"/>
              </w:rPr>
              <w:t>Cola (queue)</w:t>
            </w:r>
          </w:p>
        </w:tc>
        <w:tc>
          <w:tcPr>
            <w:tcW w:w="3100" w:type="dxa"/>
            <w:tcMar>
              <w:top w:w="60" w:type="dxa"/>
              <w:left w:w="100" w:type="dxa"/>
              <w:bottom w:w="60" w:type="dxa"/>
              <w:right w:w="100" w:type="dxa"/>
            </w:tcMar>
            <w:vAlign w:val="center"/>
          </w:tcPr>
          <w:p w14:paraId="67AA9F1F" w14:textId="77777777" w:rsidR="00053254" w:rsidRDefault="0066048D">
            <w:pPr>
              <w:jc w:val="right"/>
            </w:pPr>
            <w:r>
              <w:rPr>
                <w:sz w:val="19"/>
                <w:szCs w:val="19"/>
              </w:rPr>
              <w:t>Pasar datos entre tareas por copia, sin variables compartidas</w:t>
            </w:r>
          </w:p>
        </w:tc>
        <w:tc>
          <w:tcPr>
            <w:tcW w:w="4560" w:type="dxa"/>
            <w:tcMar>
              <w:top w:w="60" w:type="dxa"/>
              <w:left w:w="100" w:type="dxa"/>
              <w:bottom w:w="60" w:type="dxa"/>
              <w:right w:w="100" w:type="dxa"/>
            </w:tcMar>
            <w:vAlign w:val="center"/>
          </w:tcPr>
          <w:p w14:paraId="17A744A7" w14:textId="77777777" w:rsidR="00053254" w:rsidRDefault="0066048D">
            <w:pPr>
              <w:jc w:val="right"/>
            </w:pPr>
            <w:r>
              <w:rPr>
                <w:sz w:val="19"/>
                <w:szCs w:val="19"/>
              </w:rPr>
              <w:t>La tarea de muestreo produce estructuras Muestra y la tarea de control las consume. La cola ya es segura entre tareas, así que no hace falta ningún candado adicional.</w:t>
            </w:r>
          </w:p>
        </w:tc>
      </w:tr>
      <w:tr w:rsidR="00053254" w14:paraId="3D0021E5" w14:textId="77777777">
        <w:tblPrEx>
          <w:tblCellMar>
            <w:top w:w="0" w:type="dxa"/>
            <w:bottom w:w="0" w:type="dxa"/>
          </w:tblCellMar>
        </w:tblPrEx>
        <w:trPr>
          <w:cantSplit/>
        </w:trPr>
        <w:tc>
          <w:tcPr>
            <w:tcW w:w="1700" w:type="dxa"/>
            <w:shd w:val="clear" w:color="auto" w:fill="F2F2F2"/>
            <w:tcMar>
              <w:top w:w="60" w:type="dxa"/>
              <w:left w:w="100" w:type="dxa"/>
              <w:bottom w:w="60" w:type="dxa"/>
              <w:right w:w="100" w:type="dxa"/>
            </w:tcMar>
            <w:vAlign w:val="center"/>
          </w:tcPr>
          <w:p w14:paraId="5CB4B592" w14:textId="77777777" w:rsidR="00053254" w:rsidRDefault="0066048D">
            <w:r>
              <w:rPr>
                <w:sz w:val="19"/>
                <w:szCs w:val="19"/>
              </w:rPr>
              <w:t>Mutex</w:t>
            </w:r>
          </w:p>
        </w:tc>
        <w:tc>
          <w:tcPr>
            <w:tcW w:w="3100" w:type="dxa"/>
            <w:shd w:val="clear" w:color="auto" w:fill="F2F2F2"/>
            <w:tcMar>
              <w:top w:w="60" w:type="dxa"/>
              <w:left w:w="100" w:type="dxa"/>
              <w:bottom w:w="60" w:type="dxa"/>
              <w:right w:w="100" w:type="dxa"/>
            </w:tcMar>
            <w:vAlign w:val="center"/>
          </w:tcPr>
          <w:p w14:paraId="1BA67D01" w14:textId="77777777" w:rsidR="00053254" w:rsidRDefault="0066048D">
            <w:pPr>
              <w:jc w:val="right"/>
            </w:pPr>
            <w:r>
              <w:rPr>
                <w:sz w:val="19"/>
                <w:szCs w:val="19"/>
              </w:rPr>
              <w:t>Garantizar que solo una tarea a la vez toque un dato compartido</w:t>
            </w:r>
          </w:p>
        </w:tc>
        <w:tc>
          <w:tcPr>
            <w:tcW w:w="4560" w:type="dxa"/>
            <w:shd w:val="clear" w:color="auto" w:fill="F2F2F2"/>
            <w:tcMar>
              <w:top w:w="60" w:type="dxa"/>
              <w:left w:w="100" w:type="dxa"/>
              <w:bottom w:w="60" w:type="dxa"/>
              <w:right w:w="100" w:type="dxa"/>
            </w:tcMar>
            <w:vAlign w:val="center"/>
          </w:tcPr>
          <w:p w14:paraId="5D165678" w14:textId="77777777" w:rsidR="00053254" w:rsidRDefault="0066048D">
            <w:pPr>
              <w:jc w:val="right"/>
            </w:pPr>
            <w:r>
              <w:rPr>
                <w:sz w:val="19"/>
                <w:szCs w:val="19"/>
              </w:rPr>
              <w:t>Protege la estructura EstadoSistema, que la tarea de control escribe mientras la pantalla y la red la leen.</w:t>
            </w:r>
          </w:p>
        </w:tc>
      </w:tr>
      <w:tr w:rsidR="00053254" w14:paraId="01D8338A" w14:textId="77777777">
        <w:tblPrEx>
          <w:tblCellMar>
            <w:top w:w="0" w:type="dxa"/>
            <w:bottom w:w="0" w:type="dxa"/>
          </w:tblCellMar>
        </w:tblPrEx>
        <w:trPr>
          <w:cantSplit/>
        </w:trPr>
        <w:tc>
          <w:tcPr>
            <w:tcW w:w="1700" w:type="dxa"/>
            <w:tcMar>
              <w:top w:w="60" w:type="dxa"/>
              <w:left w:w="100" w:type="dxa"/>
              <w:bottom w:w="60" w:type="dxa"/>
              <w:right w:w="100" w:type="dxa"/>
            </w:tcMar>
            <w:vAlign w:val="center"/>
          </w:tcPr>
          <w:p w14:paraId="49212209" w14:textId="77777777" w:rsidR="00053254" w:rsidRDefault="0066048D">
            <w:r>
              <w:rPr>
                <w:sz w:val="19"/>
                <w:szCs w:val="19"/>
              </w:rPr>
              <w:t>Semáforo binario</w:t>
            </w:r>
          </w:p>
        </w:tc>
        <w:tc>
          <w:tcPr>
            <w:tcW w:w="3100" w:type="dxa"/>
            <w:tcMar>
              <w:top w:w="60" w:type="dxa"/>
              <w:left w:w="100" w:type="dxa"/>
              <w:bottom w:w="60" w:type="dxa"/>
              <w:right w:w="100" w:type="dxa"/>
            </w:tcMar>
            <w:vAlign w:val="center"/>
          </w:tcPr>
          <w:p w14:paraId="172396ED" w14:textId="77777777" w:rsidR="00053254" w:rsidRDefault="0066048D">
            <w:pPr>
              <w:jc w:val="right"/>
            </w:pPr>
            <w:r>
              <w:rPr>
                <w:sz w:val="19"/>
                <w:szCs w:val="19"/>
              </w:rPr>
              <w:t>Señalizar que ocurrió un evento, para despertar a una tarea dormida</w:t>
            </w:r>
          </w:p>
        </w:tc>
        <w:tc>
          <w:tcPr>
            <w:tcW w:w="4560" w:type="dxa"/>
            <w:tcMar>
              <w:top w:w="60" w:type="dxa"/>
              <w:left w:w="100" w:type="dxa"/>
              <w:bottom w:w="60" w:type="dxa"/>
              <w:right w:w="100" w:type="dxa"/>
            </w:tcMar>
            <w:vAlign w:val="center"/>
          </w:tcPr>
          <w:p w14:paraId="4B61CBE7" w14:textId="77777777" w:rsidR="00053254" w:rsidRDefault="0066048D">
            <w:pPr>
              <w:jc w:val="right"/>
            </w:pPr>
            <w:r>
              <w:rPr>
                <w:sz w:val="19"/>
                <w:szCs w:val="19"/>
              </w:rPr>
              <w:t>La tarea de control lo entrega cuando cambia el estado eléctrico; la tarea de red duerme sobre él y publica la alerta al instante, sin encuestar.</w:t>
            </w:r>
          </w:p>
        </w:tc>
      </w:tr>
      <w:tr w:rsidR="00053254" w14:paraId="6F8F5C82" w14:textId="77777777">
        <w:tblPrEx>
          <w:tblCellMar>
            <w:top w:w="0" w:type="dxa"/>
            <w:bottom w:w="0" w:type="dxa"/>
          </w:tblCellMar>
        </w:tblPrEx>
        <w:trPr>
          <w:cantSplit/>
        </w:trPr>
        <w:tc>
          <w:tcPr>
            <w:tcW w:w="1700" w:type="dxa"/>
            <w:shd w:val="clear" w:color="auto" w:fill="F2F2F2"/>
            <w:tcMar>
              <w:top w:w="60" w:type="dxa"/>
              <w:left w:w="100" w:type="dxa"/>
              <w:bottom w:w="60" w:type="dxa"/>
              <w:right w:w="100" w:type="dxa"/>
            </w:tcMar>
            <w:vAlign w:val="center"/>
          </w:tcPr>
          <w:p w14:paraId="5E3DE7B5" w14:textId="77777777" w:rsidR="00053254" w:rsidRDefault="0066048D">
            <w:r>
              <w:rPr>
                <w:sz w:val="19"/>
                <w:szCs w:val="19"/>
              </w:rPr>
              <w:t>Semáforo contador</w:t>
            </w:r>
          </w:p>
        </w:tc>
        <w:tc>
          <w:tcPr>
            <w:tcW w:w="3100" w:type="dxa"/>
            <w:shd w:val="clear" w:color="auto" w:fill="F2F2F2"/>
            <w:tcMar>
              <w:top w:w="60" w:type="dxa"/>
              <w:left w:w="100" w:type="dxa"/>
              <w:bottom w:w="60" w:type="dxa"/>
              <w:right w:w="100" w:type="dxa"/>
            </w:tcMar>
            <w:vAlign w:val="center"/>
          </w:tcPr>
          <w:p w14:paraId="07EEFBE7" w14:textId="77777777" w:rsidR="00053254" w:rsidRDefault="0066048D">
            <w:pPr>
              <w:jc w:val="right"/>
            </w:pPr>
            <w:r>
              <w:rPr>
                <w:sz w:val="19"/>
                <w:szCs w:val="19"/>
              </w:rPr>
              <w:t>Contar recursos disponibles o eventos pendientes; construir barreras</w:t>
            </w:r>
          </w:p>
        </w:tc>
        <w:tc>
          <w:tcPr>
            <w:tcW w:w="4560" w:type="dxa"/>
            <w:shd w:val="clear" w:color="auto" w:fill="F2F2F2"/>
            <w:tcMar>
              <w:top w:w="60" w:type="dxa"/>
              <w:left w:w="100" w:type="dxa"/>
              <w:bottom w:w="60" w:type="dxa"/>
              <w:right w:w="100" w:type="dxa"/>
            </w:tcMar>
            <w:vAlign w:val="center"/>
          </w:tcPr>
          <w:p w14:paraId="76427BAC" w14:textId="77777777" w:rsidR="00053254" w:rsidRDefault="0066048D">
            <w:pPr>
              <w:jc w:val="right"/>
            </w:pPr>
            <w:r>
              <w:rPr>
                <w:sz w:val="19"/>
                <w:szCs w:val="19"/>
              </w:rPr>
              <w:t>En el Ejemplo 4 se usa como barrera: el coordinador no continúa hasta recoger las dos señales de «ya terminé».</w:t>
            </w:r>
          </w:p>
        </w:tc>
      </w:tr>
      <w:tr w:rsidR="00053254" w14:paraId="3945417F" w14:textId="77777777">
        <w:tblPrEx>
          <w:tblCellMar>
            <w:top w:w="0" w:type="dxa"/>
            <w:bottom w:w="0" w:type="dxa"/>
          </w:tblCellMar>
        </w:tblPrEx>
        <w:trPr>
          <w:cantSplit/>
        </w:trPr>
        <w:tc>
          <w:tcPr>
            <w:tcW w:w="1700" w:type="dxa"/>
            <w:tcMar>
              <w:top w:w="60" w:type="dxa"/>
              <w:left w:w="100" w:type="dxa"/>
              <w:bottom w:w="60" w:type="dxa"/>
              <w:right w:w="100" w:type="dxa"/>
            </w:tcMar>
            <w:vAlign w:val="center"/>
          </w:tcPr>
          <w:p w14:paraId="69DCDE23" w14:textId="77777777" w:rsidR="00053254" w:rsidRDefault="0066048D">
            <w:r>
              <w:rPr>
                <w:sz w:val="19"/>
                <w:szCs w:val="19"/>
              </w:rPr>
              <w:t>Sección crítica (portMUX)</w:t>
            </w:r>
          </w:p>
        </w:tc>
        <w:tc>
          <w:tcPr>
            <w:tcW w:w="3100" w:type="dxa"/>
            <w:tcMar>
              <w:top w:w="60" w:type="dxa"/>
              <w:left w:w="100" w:type="dxa"/>
              <w:bottom w:w="60" w:type="dxa"/>
              <w:right w:w="100" w:type="dxa"/>
            </w:tcMar>
            <w:vAlign w:val="center"/>
          </w:tcPr>
          <w:p w14:paraId="5942C8BE" w14:textId="77777777" w:rsidR="00053254" w:rsidRDefault="0066048D">
            <w:pPr>
              <w:jc w:val="right"/>
            </w:pPr>
            <w:r>
              <w:rPr>
                <w:sz w:val="19"/>
                <w:szCs w:val="19"/>
              </w:rPr>
              <w:t>Bloquear muy brevemente la expulsión y las interrupciones</w:t>
            </w:r>
          </w:p>
        </w:tc>
        <w:tc>
          <w:tcPr>
            <w:tcW w:w="4560" w:type="dxa"/>
            <w:tcMar>
              <w:top w:w="60" w:type="dxa"/>
              <w:left w:w="100" w:type="dxa"/>
              <w:bottom w:w="60" w:type="dxa"/>
              <w:right w:w="100" w:type="dxa"/>
            </w:tcMar>
            <w:vAlign w:val="center"/>
          </w:tcPr>
          <w:p w14:paraId="721C0DAB" w14:textId="77777777" w:rsidR="00053254" w:rsidRDefault="0066048D">
            <w:pPr>
              <w:jc w:val="right"/>
            </w:pPr>
            <w:r>
              <w:rPr>
                <w:sz w:val="19"/>
                <w:szCs w:val="19"/>
              </w:rPr>
              <w:t>Protege el contador que modifica la rutina de interrupción del botón de silencio, que puede ejecutarse en el otro núcleo.</w:t>
            </w:r>
          </w:p>
        </w:tc>
      </w:tr>
    </w:tbl>
    <w:p w14:paraId="30EE8007" w14:textId="77777777" w:rsidR="00053254" w:rsidRDefault="0066048D">
      <w:pPr>
        <w:spacing w:after="120" w:line="276" w:lineRule="auto"/>
      </w:pPr>
      <w:r>
        <w:t>Una regla de diseño atraviesa toda la implementación y conviene enunciarla explícitamente: la sección crítica debe ser lo más corta posible. En la tarea de control, el mutex se toma para copiar seis campos y se libera de inmediato; los cálculos, las escrituras a los pines y las impresiones por el puerto serie quedan deliberadamente fuera. Una sección crítica larga anula, en la práctica, las ventajas de haber separado el sistema en tareas.</w:t>
      </w:r>
    </w:p>
    <w:p w14:paraId="48B24CAE" w14:textId="77777777" w:rsidR="00053254" w:rsidRDefault="0066048D">
      <w:pPr>
        <w:pStyle w:val="Heading2"/>
        <w:spacing w:before="260" w:after="120"/>
      </w:pPr>
      <w:bookmarkStart w:id="14" w:name="_Toc236976768"/>
      <w:r>
        <w:t>4.5 Los tres errores clásicos, y cómo se evitan aquí</w:t>
      </w:r>
      <w:bookmarkEnd w:id="14"/>
    </w:p>
    <w:p w14:paraId="7B349BA1" w14:textId="77777777" w:rsidR="00053254" w:rsidRDefault="0066048D">
      <w:pPr>
        <w:pStyle w:val="Heading3"/>
        <w:spacing w:before="200" w:after="100"/>
      </w:pPr>
      <w:bookmarkStart w:id="15" w:name="_Toc236976769"/>
      <w:r>
        <w:t>Condición de carrera</w:t>
      </w:r>
      <w:bookmarkEnd w:id="15"/>
    </w:p>
    <w:p w14:paraId="2C436953" w14:textId="77777777" w:rsidR="00053254" w:rsidRDefault="0066048D">
      <w:pPr>
        <w:spacing w:after="120" w:line="276" w:lineRule="auto"/>
      </w:pPr>
      <w:r>
        <w:t>Ocurre cuando el resultado depende del orden imprevisible en que se intercalen las tareas. Su forma más frecuente es la actualización perdida: la instrucción total += 1 no es atómica, sino tres pasos de máquina (leer, sumar, escribir), y si dos tareas se intercalan entre el primero y el tercero, ambas leen el mismo valor viejo y una de las dos sumas desaparece sin dejar rastro. El Ejemplo 4 lo reproduce en el ESP32 y el Ejemplo 6 en Python; en este último se pierde el 74.9 % de las operaciones.</w:t>
      </w:r>
    </w:p>
    <w:p w14:paraId="312C561E" w14:textId="77777777" w:rsidR="00053254" w:rsidRDefault="0066048D">
      <w:pPr>
        <w:pStyle w:val="Heading3"/>
        <w:spacing w:before="200" w:after="100"/>
      </w:pPr>
      <w:bookmarkStart w:id="16" w:name="_Toc236976770"/>
      <w:r>
        <w:t>Interbloqueo (deadlock)</w:t>
      </w:r>
      <w:bookmarkEnd w:id="16"/>
    </w:p>
    <w:p w14:paraId="0CF082E3" w14:textId="77777777" w:rsidR="00053254" w:rsidRDefault="0066048D">
      <w:pPr>
        <w:spacing w:after="120" w:line="276" w:lineRule="auto"/>
      </w:pPr>
      <w:r>
        <w:t>Dos tareas se esperan mutuamente para siempre: A tiene el candado 1 y pide el 2, mientras B tiene el 2 y pide el 1. Las dos defensas aplicadas en este proyecto son estándar y baratas: primera, ordenar siempre la toma de candados según una jerarquía fija; segunda, no usar nunca portMAX_DELAY en el código de producción, sino un vencimiento explícito —en SmartPower RD, xSemaphoreTake(mutexEstado, pdMS_TO_TICKS(100))—, de modo que un candado atascado degrade el servicio en lugar de congelar el sistema.</w:t>
      </w:r>
    </w:p>
    <w:p w14:paraId="01D9E49C" w14:textId="77777777" w:rsidR="00053254" w:rsidRDefault="0066048D">
      <w:pPr>
        <w:pStyle w:val="Heading3"/>
        <w:spacing w:before="200" w:after="100"/>
      </w:pPr>
      <w:bookmarkStart w:id="17" w:name="_Toc236976771"/>
      <w:r>
        <w:t>Inversión de prioridad</w:t>
      </w:r>
      <w:bookmarkEnd w:id="17"/>
    </w:p>
    <w:p w14:paraId="1F23D33F" w14:textId="77777777" w:rsidR="00053254" w:rsidRDefault="0066048D">
      <w:pPr>
        <w:spacing w:after="120" w:line="276" w:lineRule="auto"/>
      </w:pPr>
      <w:r>
        <w:t xml:space="preserve">Una tarea de alta prioridad queda bloqueada esperando un candado que retiene una tarea de baja prioridad, y esta última es a su vez desplazada por tareas de prioridad media. El resultado es que la tarea más urgente del sistema queda, en la práctica, con la prioridad de la menos urgente. El mutex de FreeRTOS lo mitiga mediante herencia de prioridad: mientras retiene el candado, la tarea de baja prioridad es promovida temporalmente a la prioridad de la tarea que lo espera. Esta es la razón técnica por la que </w:t>
      </w:r>
      <w:r>
        <w:t>en FreeRTOS se debe usar xSemaphoreCreateMutex() y no un semáforo binario para proteger datos: el semáforo binario no implementa herencia.</w:t>
      </w:r>
    </w:p>
    <w:p w14:paraId="3C6BCF90" w14:textId="77777777" w:rsidR="00053254" w:rsidRDefault="0066048D">
      <w:pPr>
        <w:spacing w:before="60" w:after="200"/>
      </w:pPr>
      <w:r>
        <w:rPr>
          <w:i/>
          <w:iCs/>
          <w:color w:val="666666"/>
          <w:sz w:val="17"/>
          <w:szCs w:val="17"/>
        </w:rPr>
        <w:t>Este fallo no es teórico: en 1997 el vehículo explorador Mars Pathfinder sufrió reinicios repetidos en la superficie de Marte a causa de una inversión de prioridad en VxWorks. El diagnóstico y la corrección se realizaron de forma remota, activando la herencia de prioridad en el mutex responsable.</w:t>
      </w:r>
    </w:p>
    <w:p w14:paraId="0F069039" w14:textId="77777777" w:rsidR="00053254" w:rsidRDefault="0066048D">
      <w:r>
        <w:br w:type="page"/>
      </w:r>
    </w:p>
    <w:p w14:paraId="09D78412" w14:textId="77777777" w:rsidR="00053254" w:rsidRDefault="0066048D">
      <w:pPr>
        <w:pStyle w:val="Heading1"/>
        <w:pBdr>
          <w:bottom w:val="single" w:sz="8" w:space="4" w:color="1F3864"/>
        </w:pBdr>
        <w:spacing w:before="360" w:after="180"/>
      </w:pPr>
      <w:bookmarkStart w:id="18" w:name="_Toc236976772"/>
      <w:r>
        <w:t>5. Desarrollo del caso práctico: SmartPower RD</w:t>
      </w:r>
      <w:bookmarkEnd w:id="18"/>
    </w:p>
    <w:p w14:paraId="2BF26435" w14:textId="77777777" w:rsidR="00053254" w:rsidRDefault="0066048D">
      <w:pPr>
        <w:pStyle w:val="Heading2"/>
        <w:spacing w:before="260" w:after="120"/>
      </w:pPr>
      <w:bookmarkStart w:id="19" w:name="_Toc236976773"/>
      <w:r>
        <w:t>5.1 Descripción funcional</w:t>
      </w:r>
      <w:bookmarkEnd w:id="19"/>
    </w:p>
    <w:p w14:paraId="0CFB0B8A" w14:textId="77777777" w:rsidR="00053254" w:rsidRDefault="0066048D">
      <w:pPr>
        <w:spacing w:after="120" w:line="276" w:lineRule="auto"/>
      </w:pPr>
      <w:r>
        <w:t>SmartPower RD se instala en el tablero principal de la vivienda, entre la acometida y el inversor. De forma permanente mide el voltaje y la corriente de la línea y, en función de lo que encuentra, ejecuta cuatro comportamientos:</w:t>
      </w:r>
    </w:p>
    <w:p w14:paraId="15F66F26" w14:textId="77777777" w:rsidR="00053254" w:rsidRDefault="0066048D">
      <w:pPr>
        <w:pStyle w:val="ListParagraph"/>
        <w:numPr>
          <w:ilvl w:val="0"/>
          <w:numId w:val="2"/>
        </w:numPr>
        <w:spacing w:after="80" w:line="276" w:lineRule="auto"/>
      </w:pPr>
      <w:r>
        <w:t>Con la red presente y dentro del rango seguro (100 V a 135 V), mantiene la carga conectada a la red y publica telemetría cada cinco segundos.</w:t>
      </w:r>
    </w:p>
    <w:p w14:paraId="2A12B942" w14:textId="77777777" w:rsidR="00053254" w:rsidRDefault="0066048D">
      <w:pPr>
        <w:pStyle w:val="ListParagraph"/>
        <w:numPr>
          <w:ilvl w:val="0"/>
          <w:numId w:val="2"/>
        </w:numPr>
        <w:spacing w:after="80" w:line="276" w:lineRule="auto"/>
      </w:pPr>
      <w:r>
        <w:t>Con la red presente pero fuera de rango, transfiere la carga al inversor para proteger los equipos y enciende la alarma de voltaje anormal.</w:t>
      </w:r>
    </w:p>
    <w:p w14:paraId="2B59D226" w14:textId="77777777" w:rsidR="00053254" w:rsidRDefault="0066048D">
      <w:pPr>
        <w:pStyle w:val="ListParagraph"/>
        <w:numPr>
          <w:ilvl w:val="0"/>
          <w:numId w:val="2"/>
        </w:numPr>
        <w:spacing w:after="80" w:line="276" w:lineRule="auto"/>
      </w:pPr>
      <w:r>
        <w:t>Ante un apagón (voltaje inferior a 40 V), declara el corte, espera 200 ms para descartar un parpadeo momentáneo, confirma la transferencia al inversor y publica una alerta inmediata.</w:t>
      </w:r>
    </w:p>
    <w:p w14:paraId="2FDFC5FC" w14:textId="77777777" w:rsidR="00053254" w:rsidRDefault="0066048D">
      <w:pPr>
        <w:pStyle w:val="ListParagraph"/>
        <w:numPr>
          <w:ilvl w:val="0"/>
          <w:numId w:val="2"/>
        </w:numPr>
        <w:spacing w:after="80" w:line="276" w:lineRule="auto"/>
      </w:pPr>
      <w:r>
        <w:t>En todo momento acumula la energía consumida, cuenta los cortes y registra el tiempo total en batería, datos que permiten dimensionar correctamente el banco de baterías.</w:t>
      </w:r>
    </w:p>
    <w:p w14:paraId="36BB27A5" w14:textId="77777777" w:rsidR="00053254" w:rsidRDefault="0066048D">
      <w:pPr>
        <w:pStyle w:val="Heading2"/>
        <w:spacing w:before="260" w:after="120"/>
      </w:pPr>
      <w:bookmarkStart w:id="20" w:name="_Toc236976774"/>
      <w:r>
        <w:t>5.2 Arquitectura del sistema</w:t>
      </w:r>
      <w:bookmarkEnd w:id="20"/>
    </w:p>
    <w:p w14:paraId="44ECA947" w14:textId="77777777" w:rsidR="00053254" w:rsidRDefault="0066048D">
      <w:pPr>
        <w:keepNext/>
        <w:keepLines/>
        <w:shd w:val="clear" w:color="auto" w:fill="F4F5F7"/>
        <w:spacing w:before="60"/>
        <w:ind w:left="200" w:right="200"/>
      </w:pPr>
      <w:r>
        <w:rPr>
          <w:rFonts w:ascii="Consolas" w:eastAsia="Consolas" w:hAnsi="Consolas" w:cs="Consolas"/>
          <w:color w:val="1B1F23"/>
          <w:sz w:val="17"/>
          <w:szCs w:val="17"/>
        </w:rPr>
        <w:t xml:space="preserve">  ┌──────────────────────────── VIVIENDA ────────────────────────────┐</w:t>
      </w:r>
    </w:p>
    <w:p w14:paraId="4626D572"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                                                                  │</w:t>
      </w:r>
    </w:p>
    <w:p w14:paraId="5AD74949"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   Acometida AC ──► [ZMPT101B]  voltaje ──┐                       │</w:t>
      </w:r>
    </w:p>
    <w:p w14:paraId="10234B51"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                    [SCT-013]   corriente ─┤                      │</w:t>
      </w:r>
    </w:p>
    <w:p w14:paraId="350D1514"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                                           ▼                      │</w:t>
      </w:r>
    </w:p>
    <w:p w14:paraId="51EE7203"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                                    ┌─────────────┐               │</w:t>
      </w:r>
    </w:p>
    <w:p w14:paraId="4398BD73"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                                    │   ESP32     │               │</w:t>
      </w:r>
    </w:p>
    <w:p w14:paraId="55A8AEE1"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                                    │  (2 núcleos)│               │</w:t>
      </w:r>
    </w:p>
    <w:p w14:paraId="4349E03B"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   Inversor ◄──[Relé transferencia]─┤             │               │</w:t>
      </w:r>
    </w:p>
    <w:p w14:paraId="042BFFE5"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   LCD 16x2 ◄───────────────────────┤  FreeRTOS   │               │</w:t>
      </w:r>
    </w:p>
    <w:p w14:paraId="27049A1B"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   LED + zumbador ◄─────────────────┤  5 tareas   │               │</w:t>
      </w:r>
    </w:p>
    <w:p w14:paraId="7698D433"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                                    └──────┬──────┘               │</w:t>
      </w:r>
    </w:p>
    <w:p w14:paraId="601192ED"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w:t>
      </w:r>
    </w:p>
    <w:p w14:paraId="1D3E653E"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 WiFi</w:t>
      </w:r>
    </w:p>
    <w:p w14:paraId="7DBEB883"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w:t>
      </w:r>
    </w:p>
    <w:p w14:paraId="18B97440"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w:t>
      </w:r>
    </w:p>
    <w:p w14:paraId="1DAD7C11"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  Broker MQTT    │</w:t>
      </w:r>
    </w:p>
    <w:p w14:paraId="237D5039"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 (Arduino Cloud) │</w:t>
      </w:r>
    </w:p>
    <w:p w14:paraId="197B6F74"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w:t>
      </w:r>
    </w:p>
    <w:p w14:paraId="2F6F7954"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w:t>
      </w:r>
    </w:p>
    <w:p w14:paraId="628E4A3B"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w:t>
      </w:r>
    </w:p>
    <w:p w14:paraId="07C2948D"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                     ▼                     ▼</w:t>
      </w:r>
    </w:p>
    <w:p w14:paraId="4EC993E7"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Teléfono del          Concentrador          Histórico y</w:t>
      </w:r>
    </w:p>
    <w:p w14:paraId="263BE4FA"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usuario            (Python/PC)          analítica IA</w:t>
      </w:r>
    </w:p>
    <w:p w14:paraId="62CC1F6A" w14:textId="77777777" w:rsidR="00053254" w:rsidRDefault="0066048D">
      <w:pPr>
        <w:spacing w:before="60" w:after="200"/>
      </w:pPr>
      <w:r>
        <w:rPr>
          <w:i/>
          <w:iCs/>
          <w:color w:val="666666"/>
          <w:sz w:val="17"/>
          <w:szCs w:val="17"/>
        </w:rPr>
        <w:t>Figura 1. Arquitectura general de SmartPower RD.</w:t>
      </w:r>
    </w:p>
    <w:p w14:paraId="4BDE021E" w14:textId="77777777" w:rsidR="00053254" w:rsidRDefault="0066048D">
      <w:pPr>
        <w:pStyle w:val="Heading2"/>
        <w:spacing w:before="260" w:after="120"/>
      </w:pPr>
      <w:bookmarkStart w:id="21" w:name="_Toc236976775"/>
      <w:r>
        <w:t>5.3 Componentes de hardware y su función</w:t>
      </w:r>
      <w:bookmarkEnd w:id="21"/>
    </w:p>
    <w:p w14:paraId="1F042639" w14:textId="77777777" w:rsidR="00053254" w:rsidRDefault="0066048D">
      <w:pPr>
        <w:keepNext/>
        <w:spacing w:before="200" w:after="80"/>
      </w:pPr>
      <w:r>
        <w:rPr>
          <w:b/>
          <w:bCs/>
          <w:color w:val="1F3864"/>
          <w:sz w:val="19"/>
          <w:szCs w:val="19"/>
        </w:rPr>
        <w:t xml:space="preserve">Tabla 4. </w:t>
      </w:r>
      <w:r>
        <w:rPr>
          <w:color w:val="404040"/>
          <w:sz w:val="19"/>
          <w:szCs w:val="19"/>
        </w:rPr>
        <w:t>Componentes principales y justificación de su selección.</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300"/>
        <w:gridCol w:w="2200"/>
        <w:gridCol w:w="4860"/>
      </w:tblGrid>
      <w:tr w:rsidR="00053254" w14:paraId="3FAF41CF" w14:textId="77777777">
        <w:tblPrEx>
          <w:tblCellMar>
            <w:top w:w="0" w:type="dxa"/>
            <w:bottom w:w="0" w:type="dxa"/>
          </w:tblCellMar>
        </w:tblPrEx>
        <w:trPr>
          <w:cantSplit/>
          <w:tblHeader/>
        </w:trPr>
        <w:tc>
          <w:tcPr>
            <w:tcW w:w="2300" w:type="dxa"/>
            <w:shd w:val="clear" w:color="auto" w:fill="1F3864"/>
            <w:tcMar>
              <w:top w:w="60" w:type="dxa"/>
              <w:left w:w="100" w:type="dxa"/>
              <w:bottom w:w="60" w:type="dxa"/>
              <w:right w:w="100" w:type="dxa"/>
            </w:tcMar>
            <w:vAlign w:val="center"/>
          </w:tcPr>
          <w:p w14:paraId="7D3B0CB4" w14:textId="77777777" w:rsidR="00053254" w:rsidRDefault="0066048D">
            <w:r>
              <w:rPr>
                <w:b/>
                <w:bCs/>
                <w:color w:val="FFFFFF"/>
                <w:sz w:val="19"/>
                <w:szCs w:val="19"/>
              </w:rPr>
              <w:t>Componente</w:t>
            </w:r>
          </w:p>
        </w:tc>
        <w:tc>
          <w:tcPr>
            <w:tcW w:w="2200" w:type="dxa"/>
            <w:shd w:val="clear" w:color="auto" w:fill="1F3864"/>
            <w:tcMar>
              <w:top w:w="60" w:type="dxa"/>
              <w:left w:w="100" w:type="dxa"/>
              <w:bottom w:w="60" w:type="dxa"/>
              <w:right w:w="100" w:type="dxa"/>
            </w:tcMar>
            <w:vAlign w:val="center"/>
          </w:tcPr>
          <w:p w14:paraId="5D6357D7" w14:textId="77777777" w:rsidR="00053254" w:rsidRDefault="0066048D">
            <w:pPr>
              <w:jc w:val="center"/>
            </w:pPr>
            <w:r>
              <w:rPr>
                <w:b/>
                <w:bCs/>
                <w:color w:val="FFFFFF"/>
                <w:sz w:val="19"/>
                <w:szCs w:val="19"/>
              </w:rPr>
              <w:t>Modelo</w:t>
            </w:r>
          </w:p>
        </w:tc>
        <w:tc>
          <w:tcPr>
            <w:tcW w:w="4860" w:type="dxa"/>
            <w:shd w:val="clear" w:color="auto" w:fill="1F3864"/>
            <w:tcMar>
              <w:top w:w="60" w:type="dxa"/>
              <w:left w:w="100" w:type="dxa"/>
              <w:bottom w:w="60" w:type="dxa"/>
              <w:right w:w="100" w:type="dxa"/>
            </w:tcMar>
            <w:vAlign w:val="center"/>
          </w:tcPr>
          <w:p w14:paraId="472DB616" w14:textId="77777777" w:rsidR="00053254" w:rsidRDefault="0066048D">
            <w:pPr>
              <w:jc w:val="center"/>
            </w:pPr>
            <w:r>
              <w:rPr>
                <w:b/>
                <w:bCs/>
                <w:color w:val="FFFFFF"/>
                <w:sz w:val="19"/>
                <w:szCs w:val="19"/>
              </w:rPr>
              <w:t>Por qué se eligió</w:t>
            </w:r>
          </w:p>
        </w:tc>
      </w:tr>
      <w:tr w:rsidR="00053254" w14:paraId="4CDEABA1" w14:textId="77777777">
        <w:tblPrEx>
          <w:tblCellMar>
            <w:top w:w="0" w:type="dxa"/>
            <w:bottom w:w="0" w:type="dxa"/>
          </w:tblCellMar>
        </w:tblPrEx>
        <w:trPr>
          <w:cantSplit/>
        </w:trPr>
        <w:tc>
          <w:tcPr>
            <w:tcW w:w="2300" w:type="dxa"/>
            <w:tcMar>
              <w:top w:w="60" w:type="dxa"/>
              <w:left w:w="100" w:type="dxa"/>
              <w:bottom w:w="60" w:type="dxa"/>
              <w:right w:w="100" w:type="dxa"/>
            </w:tcMar>
            <w:vAlign w:val="center"/>
          </w:tcPr>
          <w:p w14:paraId="417C778B" w14:textId="77777777" w:rsidR="00053254" w:rsidRDefault="0066048D">
            <w:r>
              <w:rPr>
                <w:sz w:val="19"/>
                <w:szCs w:val="19"/>
              </w:rPr>
              <w:t>Microcontrolador</w:t>
            </w:r>
          </w:p>
        </w:tc>
        <w:tc>
          <w:tcPr>
            <w:tcW w:w="2200" w:type="dxa"/>
            <w:tcMar>
              <w:top w:w="60" w:type="dxa"/>
              <w:left w:w="100" w:type="dxa"/>
              <w:bottom w:w="60" w:type="dxa"/>
              <w:right w:w="100" w:type="dxa"/>
            </w:tcMar>
            <w:vAlign w:val="center"/>
          </w:tcPr>
          <w:p w14:paraId="5F02E510" w14:textId="77777777" w:rsidR="00053254" w:rsidRDefault="0066048D">
            <w:pPr>
              <w:jc w:val="right"/>
            </w:pPr>
            <w:r>
              <w:rPr>
                <w:sz w:val="19"/>
                <w:szCs w:val="19"/>
              </w:rPr>
              <w:t>ESP32 DevKit V1</w:t>
            </w:r>
          </w:p>
        </w:tc>
        <w:tc>
          <w:tcPr>
            <w:tcW w:w="4860" w:type="dxa"/>
            <w:tcMar>
              <w:top w:w="60" w:type="dxa"/>
              <w:left w:w="100" w:type="dxa"/>
              <w:bottom w:w="60" w:type="dxa"/>
              <w:right w:w="100" w:type="dxa"/>
            </w:tcMar>
            <w:vAlign w:val="center"/>
          </w:tcPr>
          <w:p w14:paraId="0D1A814A" w14:textId="77777777" w:rsidR="00053254" w:rsidRDefault="0066048D">
            <w:pPr>
              <w:jc w:val="right"/>
            </w:pPr>
            <w:r>
              <w:rPr>
                <w:sz w:val="19"/>
                <w:szCs w:val="19"/>
              </w:rPr>
              <w:t>Dos núcleos (permite paralelismo real), WiFi y Bluetooth integrados, ADC de 12 bits y FreeRTOS incluido en el propio SDK de Arduino.</w:t>
            </w:r>
          </w:p>
        </w:tc>
      </w:tr>
      <w:tr w:rsidR="00053254" w14:paraId="2AC0E8D7" w14:textId="77777777">
        <w:tblPrEx>
          <w:tblCellMar>
            <w:top w:w="0" w:type="dxa"/>
            <w:bottom w:w="0" w:type="dxa"/>
          </w:tblCellMar>
        </w:tblPrEx>
        <w:trPr>
          <w:cantSplit/>
        </w:trPr>
        <w:tc>
          <w:tcPr>
            <w:tcW w:w="2300" w:type="dxa"/>
            <w:shd w:val="clear" w:color="auto" w:fill="F2F2F2"/>
            <w:tcMar>
              <w:top w:w="60" w:type="dxa"/>
              <w:left w:w="100" w:type="dxa"/>
              <w:bottom w:w="60" w:type="dxa"/>
              <w:right w:w="100" w:type="dxa"/>
            </w:tcMar>
            <w:vAlign w:val="center"/>
          </w:tcPr>
          <w:p w14:paraId="156B1EBA" w14:textId="77777777" w:rsidR="00053254" w:rsidRDefault="0066048D">
            <w:r>
              <w:rPr>
                <w:sz w:val="19"/>
                <w:szCs w:val="19"/>
              </w:rPr>
              <w:t>Sensor de voltaje</w:t>
            </w:r>
          </w:p>
        </w:tc>
        <w:tc>
          <w:tcPr>
            <w:tcW w:w="2200" w:type="dxa"/>
            <w:shd w:val="clear" w:color="auto" w:fill="F2F2F2"/>
            <w:tcMar>
              <w:top w:w="60" w:type="dxa"/>
              <w:left w:w="100" w:type="dxa"/>
              <w:bottom w:w="60" w:type="dxa"/>
              <w:right w:w="100" w:type="dxa"/>
            </w:tcMar>
            <w:vAlign w:val="center"/>
          </w:tcPr>
          <w:p w14:paraId="498673E0" w14:textId="77777777" w:rsidR="00053254" w:rsidRDefault="0066048D">
            <w:pPr>
              <w:jc w:val="right"/>
            </w:pPr>
            <w:r>
              <w:rPr>
                <w:sz w:val="19"/>
                <w:szCs w:val="19"/>
              </w:rPr>
              <w:t>ZMPT101B</w:t>
            </w:r>
          </w:p>
        </w:tc>
        <w:tc>
          <w:tcPr>
            <w:tcW w:w="4860" w:type="dxa"/>
            <w:shd w:val="clear" w:color="auto" w:fill="F2F2F2"/>
            <w:tcMar>
              <w:top w:w="60" w:type="dxa"/>
              <w:left w:w="100" w:type="dxa"/>
              <w:bottom w:w="60" w:type="dxa"/>
              <w:right w:w="100" w:type="dxa"/>
            </w:tcMar>
            <w:vAlign w:val="center"/>
          </w:tcPr>
          <w:p w14:paraId="46183BF4" w14:textId="77777777" w:rsidR="00053254" w:rsidRDefault="0066048D">
            <w:pPr>
              <w:jc w:val="right"/>
            </w:pPr>
            <w:r>
              <w:rPr>
                <w:sz w:val="19"/>
                <w:szCs w:val="19"/>
              </w:rPr>
              <w:t>Transformador de precisión con aislamiento galvánico: separa físicamente los 120 V AC del circuito de 3.3 V del microcontrolador.</w:t>
            </w:r>
          </w:p>
        </w:tc>
      </w:tr>
      <w:tr w:rsidR="00053254" w14:paraId="62F2CFC2" w14:textId="77777777">
        <w:tblPrEx>
          <w:tblCellMar>
            <w:top w:w="0" w:type="dxa"/>
            <w:bottom w:w="0" w:type="dxa"/>
          </w:tblCellMar>
        </w:tblPrEx>
        <w:trPr>
          <w:cantSplit/>
        </w:trPr>
        <w:tc>
          <w:tcPr>
            <w:tcW w:w="2300" w:type="dxa"/>
            <w:tcMar>
              <w:top w:w="60" w:type="dxa"/>
              <w:left w:w="100" w:type="dxa"/>
              <w:bottom w:w="60" w:type="dxa"/>
              <w:right w:w="100" w:type="dxa"/>
            </w:tcMar>
            <w:vAlign w:val="center"/>
          </w:tcPr>
          <w:p w14:paraId="45B15AD8" w14:textId="77777777" w:rsidR="00053254" w:rsidRDefault="0066048D">
            <w:r>
              <w:rPr>
                <w:sz w:val="19"/>
                <w:szCs w:val="19"/>
              </w:rPr>
              <w:t>Sensor de corriente</w:t>
            </w:r>
          </w:p>
        </w:tc>
        <w:tc>
          <w:tcPr>
            <w:tcW w:w="2200" w:type="dxa"/>
            <w:tcMar>
              <w:top w:w="60" w:type="dxa"/>
              <w:left w:w="100" w:type="dxa"/>
              <w:bottom w:w="60" w:type="dxa"/>
              <w:right w:w="100" w:type="dxa"/>
            </w:tcMar>
            <w:vAlign w:val="center"/>
          </w:tcPr>
          <w:p w14:paraId="3FF6E909" w14:textId="77777777" w:rsidR="00053254" w:rsidRDefault="0066048D">
            <w:pPr>
              <w:jc w:val="right"/>
            </w:pPr>
            <w:r>
              <w:rPr>
                <w:sz w:val="19"/>
                <w:szCs w:val="19"/>
              </w:rPr>
              <w:t>SCT-013-030</w:t>
            </w:r>
          </w:p>
        </w:tc>
        <w:tc>
          <w:tcPr>
            <w:tcW w:w="4860" w:type="dxa"/>
            <w:tcMar>
              <w:top w:w="60" w:type="dxa"/>
              <w:left w:w="100" w:type="dxa"/>
              <w:bottom w:w="60" w:type="dxa"/>
              <w:right w:w="100" w:type="dxa"/>
            </w:tcMar>
            <w:vAlign w:val="center"/>
          </w:tcPr>
          <w:p w14:paraId="7E56CC91" w14:textId="77777777" w:rsidR="00053254" w:rsidRDefault="0066048D">
            <w:pPr>
              <w:jc w:val="right"/>
            </w:pPr>
            <w:r>
              <w:rPr>
                <w:sz w:val="19"/>
                <w:szCs w:val="19"/>
              </w:rPr>
              <w:t>Pinza de efecto Hall no invasiva: se instala abrazando el conductor, sin cortar el cable ni interrumpir el servicio.</w:t>
            </w:r>
          </w:p>
        </w:tc>
      </w:tr>
      <w:tr w:rsidR="00053254" w14:paraId="0BFA5757" w14:textId="77777777">
        <w:tblPrEx>
          <w:tblCellMar>
            <w:top w:w="0" w:type="dxa"/>
            <w:bottom w:w="0" w:type="dxa"/>
          </w:tblCellMar>
        </w:tblPrEx>
        <w:trPr>
          <w:cantSplit/>
        </w:trPr>
        <w:tc>
          <w:tcPr>
            <w:tcW w:w="2300" w:type="dxa"/>
            <w:shd w:val="clear" w:color="auto" w:fill="F2F2F2"/>
            <w:tcMar>
              <w:top w:w="60" w:type="dxa"/>
              <w:left w:w="100" w:type="dxa"/>
              <w:bottom w:w="60" w:type="dxa"/>
              <w:right w:w="100" w:type="dxa"/>
            </w:tcMar>
            <w:vAlign w:val="center"/>
          </w:tcPr>
          <w:p w14:paraId="181933B3" w14:textId="77777777" w:rsidR="00053254" w:rsidRDefault="0066048D">
            <w:r>
              <w:rPr>
                <w:sz w:val="19"/>
                <w:szCs w:val="19"/>
              </w:rPr>
              <w:t>Actuador</w:t>
            </w:r>
          </w:p>
        </w:tc>
        <w:tc>
          <w:tcPr>
            <w:tcW w:w="2200" w:type="dxa"/>
            <w:shd w:val="clear" w:color="auto" w:fill="F2F2F2"/>
            <w:tcMar>
              <w:top w:w="60" w:type="dxa"/>
              <w:left w:w="100" w:type="dxa"/>
              <w:bottom w:w="60" w:type="dxa"/>
              <w:right w:w="100" w:type="dxa"/>
            </w:tcMar>
            <w:vAlign w:val="center"/>
          </w:tcPr>
          <w:p w14:paraId="19E114EC" w14:textId="77777777" w:rsidR="00053254" w:rsidRDefault="0066048D">
            <w:pPr>
              <w:jc w:val="right"/>
            </w:pPr>
            <w:r>
              <w:rPr>
                <w:sz w:val="19"/>
                <w:szCs w:val="19"/>
              </w:rPr>
              <w:t>Relé/contactor 30 A</w:t>
            </w:r>
          </w:p>
        </w:tc>
        <w:tc>
          <w:tcPr>
            <w:tcW w:w="4860" w:type="dxa"/>
            <w:shd w:val="clear" w:color="auto" w:fill="F2F2F2"/>
            <w:tcMar>
              <w:top w:w="60" w:type="dxa"/>
              <w:left w:w="100" w:type="dxa"/>
              <w:bottom w:w="60" w:type="dxa"/>
              <w:right w:w="100" w:type="dxa"/>
            </w:tcMar>
            <w:vAlign w:val="center"/>
          </w:tcPr>
          <w:p w14:paraId="6AEC72BB" w14:textId="77777777" w:rsidR="00053254" w:rsidRDefault="0066048D">
            <w:pPr>
              <w:jc w:val="right"/>
            </w:pPr>
            <w:r>
              <w:rPr>
                <w:sz w:val="19"/>
                <w:szCs w:val="19"/>
              </w:rPr>
              <w:t>Debe soportar la corriente total de la vivienda y una vida útil de decenas de miles de conmutaciones.</w:t>
            </w:r>
          </w:p>
        </w:tc>
      </w:tr>
      <w:tr w:rsidR="00053254" w14:paraId="76D17922" w14:textId="77777777">
        <w:tblPrEx>
          <w:tblCellMar>
            <w:top w:w="0" w:type="dxa"/>
            <w:bottom w:w="0" w:type="dxa"/>
          </w:tblCellMar>
        </w:tblPrEx>
        <w:trPr>
          <w:cantSplit/>
        </w:trPr>
        <w:tc>
          <w:tcPr>
            <w:tcW w:w="2300" w:type="dxa"/>
            <w:tcMar>
              <w:top w:w="60" w:type="dxa"/>
              <w:left w:w="100" w:type="dxa"/>
              <w:bottom w:w="60" w:type="dxa"/>
              <w:right w:w="100" w:type="dxa"/>
            </w:tcMar>
            <w:vAlign w:val="center"/>
          </w:tcPr>
          <w:p w14:paraId="1DF54B32" w14:textId="77777777" w:rsidR="00053254" w:rsidRDefault="0066048D">
            <w:r>
              <w:rPr>
                <w:sz w:val="19"/>
                <w:szCs w:val="19"/>
              </w:rPr>
              <w:t>Interfaz local</w:t>
            </w:r>
          </w:p>
        </w:tc>
        <w:tc>
          <w:tcPr>
            <w:tcW w:w="2200" w:type="dxa"/>
            <w:tcMar>
              <w:top w:w="60" w:type="dxa"/>
              <w:left w:w="100" w:type="dxa"/>
              <w:bottom w:w="60" w:type="dxa"/>
              <w:right w:w="100" w:type="dxa"/>
            </w:tcMar>
            <w:vAlign w:val="center"/>
          </w:tcPr>
          <w:p w14:paraId="6652858B" w14:textId="77777777" w:rsidR="00053254" w:rsidRDefault="0066048D">
            <w:pPr>
              <w:jc w:val="right"/>
            </w:pPr>
            <w:r>
              <w:rPr>
                <w:sz w:val="19"/>
                <w:szCs w:val="19"/>
              </w:rPr>
              <w:t>LCD 16×2 I2C</w:t>
            </w:r>
          </w:p>
        </w:tc>
        <w:tc>
          <w:tcPr>
            <w:tcW w:w="4860" w:type="dxa"/>
            <w:tcMar>
              <w:top w:w="60" w:type="dxa"/>
              <w:left w:w="100" w:type="dxa"/>
              <w:bottom w:w="60" w:type="dxa"/>
              <w:right w:w="100" w:type="dxa"/>
            </w:tcMar>
            <w:vAlign w:val="center"/>
          </w:tcPr>
          <w:p w14:paraId="06DA112C" w14:textId="77777777" w:rsidR="00053254" w:rsidRDefault="0066048D">
            <w:pPr>
              <w:jc w:val="right"/>
            </w:pPr>
            <w:r>
              <w:rPr>
                <w:sz w:val="19"/>
                <w:szCs w:val="19"/>
              </w:rPr>
              <w:t>Garantiza que el sistema siga siendo útil aunque no haya internet, que es justamente el escenario de un apagón.</w:t>
            </w:r>
          </w:p>
        </w:tc>
      </w:tr>
      <w:tr w:rsidR="00053254" w14:paraId="6C7D1D3E" w14:textId="77777777">
        <w:tblPrEx>
          <w:tblCellMar>
            <w:top w:w="0" w:type="dxa"/>
            <w:bottom w:w="0" w:type="dxa"/>
          </w:tblCellMar>
        </w:tblPrEx>
        <w:trPr>
          <w:cantSplit/>
        </w:trPr>
        <w:tc>
          <w:tcPr>
            <w:tcW w:w="2300" w:type="dxa"/>
            <w:shd w:val="clear" w:color="auto" w:fill="F2F2F2"/>
            <w:tcMar>
              <w:top w:w="60" w:type="dxa"/>
              <w:left w:w="100" w:type="dxa"/>
              <w:bottom w:w="60" w:type="dxa"/>
              <w:right w:w="100" w:type="dxa"/>
            </w:tcMar>
            <w:vAlign w:val="center"/>
          </w:tcPr>
          <w:p w14:paraId="5D20F760" w14:textId="77777777" w:rsidR="00053254" w:rsidRDefault="0066048D">
            <w:r>
              <w:rPr>
                <w:sz w:val="19"/>
                <w:szCs w:val="19"/>
              </w:rPr>
              <w:t>Alimentación</w:t>
            </w:r>
          </w:p>
        </w:tc>
        <w:tc>
          <w:tcPr>
            <w:tcW w:w="2200" w:type="dxa"/>
            <w:shd w:val="clear" w:color="auto" w:fill="F2F2F2"/>
            <w:tcMar>
              <w:top w:w="60" w:type="dxa"/>
              <w:left w:w="100" w:type="dxa"/>
              <w:bottom w:w="60" w:type="dxa"/>
              <w:right w:w="100" w:type="dxa"/>
            </w:tcMar>
            <w:vAlign w:val="center"/>
          </w:tcPr>
          <w:p w14:paraId="54BEF89D" w14:textId="77777777" w:rsidR="00053254" w:rsidRDefault="0066048D">
            <w:pPr>
              <w:jc w:val="right"/>
            </w:pPr>
            <w:r>
              <w:rPr>
                <w:sz w:val="19"/>
                <w:szCs w:val="19"/>
              </w:rPr>
              <w:t>Hi-Link HLK-PM01</w:t>
            </w:r>
          </w:p>
        </w:tc>
        <w:tc>
          <w:tcPr>
            <w:tcW w:w="4860" w:type="dxa"/>
            <w:shd w:val="clear" w:color="auto" w:fill="F2F2F2"/>
            <w:tcMar>
              <w:top w:w="60" w:type="dxa"/>
              <w:left w:w="100" w:type="dxa"/>
              <w:bottom w:w="60" w:type="dxa"/>
              <w:right w:w="100" w:type="dxa"/>
            </w:tcMar>
            <w:vAlign w:val="center"/>
          </w:tcPr>
          <w:p w14:paraId="3D54779A" w14:textId="77777777" w:rsidR="00053254" w:rsidRDefault="0066048D">
            <w:pPr>
              <w:jc w:val="right"/>
            </w:pPr>
            <w:r>
              <w:rPr>
                <w:sz w:val="19"/>
                <w:szCs w:val="19"/>
              </w:rPr>
              <w:t>Fuente conmutada compacta de 120 V AC a 5 V DC, diseñada para montarse dentro del mismo gabinete.</w:t>
            </w:r>
          </w:p>
        </w:tc>
      </w:tr>
    </w:tbl>
    <w:p w14:paraId="16D7CC9C" w14:textId="77777777" w:rsidR="00053254" w:rsidRDefault="0066048D">
      <w:pPr>
        <w:pStyle w:val="Heading2"/>
        <w:spacing w:before="260" w:after="120"/>
      </w:pPr>
      <w:bookmarkStart w:id="22" w:name="_Toc236976776"/>
      <w:r>
        <w:t>5.4 Arquitectura de tareas: la decisión central del diseño</w:t>
      </w:r>
      <w:bookmarkEnd w:id="22"/>
    </w:p>
    <w:p w14:paraId="6FD14487" w14:textId="77777777" w:rsidR="00053254" w:rsidRDefault="0066048D">
      <w:pPr>
        <w:spacing w:after="120" w:line="276" w:lineRule="auto"/>
      </w:pPr>
      <w:r>
        <w:t>Aquí es donde el proyecto deja de ser un ejercicio de electrónica y se convierte en uno de ingeniería de software. Cada responsabilidad se aisló en su propia tarea de FreeRTOS, con prioridad, período y núcleo asignados de forma deliberada.</w:t>
      </w:r>
    </w:p>
    <w:p w14:paraId="4A3ED04D" w14:textId="77777777" w:rsidR="00053254" w:rsidRDefault="0066048D">
      <w:pPr>
        <w:keepNext/>
        <w:spacing w:before="200" w:after="80"/>
      </w:pPr>
      <w:r>
        <w:rPr>
          <w:b/>
          <w:bCs/>
          <w:color w:val="1F3864"/>
          <w:sz w:val="19"/>
          <w:szCs w:val="19"/>
        </w:rPr>
        <w:t xml:space="preserve">Tabla 5. </w:t>
      </w:r>
      <w:r>
        <w:rPr>
          <w:color w:val="404040"/>
          <w:sz w:val="19"/>
          <w:szCs w:val="19"/>
        </w:rPr>
        <w:t>Arquitectura de tareas de SmartPower RD.</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500"/>
        <w:gridCol w:w="800"/>
        <w:gridCol w:w="900"/>
        <w:gridCol w:w="1300"/>
        <w:gridCol w:w="4860"/>
      </w:tblGrid>
      <w:tr w:rsidR="00053254" w14:paraId="7CAF854F" w14:textId="77777777">
        <w:tblPrEx>
          <w:tblCellMar>
            <w:top w:w="0" w:type="dxa"/>
            <w:bottom w:w="0" w:type="dxa"/>
          </w:tblCellMar>
        </w:tblPrEx>
        <w:trPr>
          <w:cantSplit/>
          <w:tblHeader/>
        </w:trPr>
        <w:tc>
          <w:tcPr>
            <w:tcW w:w="1500" w:type="dxa"/>
            <w:shd w:val="clear" w:color="auto" w:fill="1F3864"/>
            <w:tcMar>
              <w:top w:w="60" w:type="dxa"/>
              <w:left w:w="100" w:type="dxa"/>
              <w:bottom w:w="60" w:type="dxa"/>
              <w:right w:w="100" w:type="dxa"/>
            </w:tcMar>
            <w:vAlign w:val="center"/>
          </w:tcPr>
          <w:p w14:paraId="66C9EB1E" w14:textId="77777777" w:rsidR="00053254" w:rsidRDefault="0066048D">
            <w:r>
              <w:rPr>
                <w:b/>
                <w:bCs/>
                <w:color w:val="FFFFFF"/>
                <w:sz w:val="19"/>
                <w:szCs w:val="19"/>
              </w:rPr>
              <w:t>Tarea</w:t>
            </w:r>
          </w:p>
        </w:tc>
        <w:tc>
          <w:tcPr>
            <w:tcW w:w="800" w:type="dxa"/>
            <w:shd w:val="clear" w:color="auto" w:fill="1F3864"/>
            <w:tcMar>
              <w:top w:w="60" w:type="dxa"/>
              <w:left w:w="100" w:type="dxa"/>
              <w:bottom w:w="60" w:type="dxa"/>
              <w:right w:w="100" w:type="dxa"/>
            </w:tcMar>
            <w:vAlign w:val="center"/>
          </w:tcPr>
          <w:p w14:paraId="6B4DD33C" w14:textId="77777777" w:rsidR="00053254" w:rsidRDefault="0066048D">
            <w:pPr>
              <w:jc w:val="center"/>
            </w:pPr>
            <w:r>
              <w:rPr>
                <w:b/>
                <w:bCs/>
                <w:color w:val="FFFFFF"/>
                <w:sz w:val="19"/>
                <w:szCs w:val="19"/>
              </w:rPr>
              <w:t>Núcleo</w:t>
            </w:r>
          </w:p>
        </w:tc>
        <w:tc>
          <w:tcPr>
            <w:tcW w:w="900" w:type="dxa"/>
            <w:shd w:val="clear" w:color="auto" w:fill="1F3864"/>
            <w:tcMar>
              <w:top w:w="60" w:type="dxa"/>
              <w:left w:w="100" w:type="dxa"/>
              <w:bottom w:w="60" w:type="dxa"/>
              <w:right w:w="100" w:type="dxa"/>
            </w:tcMar>
            <w:vAlign w:val="center"/>
          </w:tcPr>
          <w:p w14:paraId="23AD8FDF" w14:textId="77777777" w:rsidR="00053254" w:rsidRDefault="0066048D">
            <w:pPr>
              <w:jc w:val="center"/>
            </w:pPr>
            <w:r>
              <w:rPr>
                <w:b/>
                <w:bCs/>
                <w:color w:val="FFFFFF"/>
                <w:sz w:val="19"/>
                <w:szCs w:val="19"/>
              </w:rPr>
              <w:t>Prior.</w:t>
            </w:r>
          </w:p>
        </w:tc>
        <w:tc>
          <w:tcPr>
            <w:tcW w:w="1300" w:type="dxa"/>
            <w:shd w:val="clear" w:color="auto" w:fill="1F3864"/>
            <w:tcMar>
              <w:top w:w="60" w:type="dxa"/>
              <w:left w:w="100" w:type="dxa"/>
              <w:bottom w:w="60" w:type="dxa"/>
              <w:right w:w="100" w:type="dxa"/>
            </w:tcMar>
            <w:vAlign w:val="center"/>
          </w:tcPr>
          <w:p w14:paraId="54752737" w14:textId="77777777" w:rsidR="00053254" w:rsidRDefault="0066048D">
            <w:pPr>
              <w:jc w:val="center"/>
            </w:pPr>
            <w:r>
              <w:rPr>
                <w:b/>
                <w:bCs/>
                <w:color w:val="FFFFFF"/>
                <w:sz w:val="19"/>
                <w:szCs w:val="19"/>
              </w:rPr>
              <w:t>Período</w:t>
            </w:r>
          </w:p>
        </w:tc>
        <w:tc>
          <w:tcPr>
            <w:tcW w:w="4860" w:type="dxa"/>
            <w:shd w:val="clear" w:color="auto" w:fill="1F3864"/>
            <w:tcMar>
              <w:top w:w="60" w:type="dxa"/>
              <w:left w:w="100" w:type="dxa"/>
              <w:bottom w:w="60" w:type="dxa"/>
              <w:right w:w="100" w:type="dxa"/>
            </w:tcMar>
            <w:vAlign w:val="center"/>
          </w:tcPr>
          <w:p w14:paraId="2D6E5494" w14:textId="77777777" w:rsidR="00053254" w:rsidRDefault="0066048D">
            <w:pPr>
              <w:jc w:val="center"/>
            </w:pPr>
            <w:r>
              <w:rPr>
                <w:b/>
                <w:bCs/>
                <w:color w:val="FFFFFF"/>
                <w:sz w:val="19"/>
                <w:szCs w:val="19"/>
              </w:rPr>
              <w:t>Responsabilidad y justificación</w:t>
            </w:r>
          </w:p>
        </w:tc>
      </w:tr>
      <w:tr w:rsidR="00053254" w14:paraId="33AB8C5A" w14:textId="77777777">
        <w:tblPrEx>
          <w:tblCellMar>
            <w:top w:w="0" w:type="dxa"/>
            <w:bottom w:w="0" w:type="dxa"/>
          </w:tblCellMar>
        </w:tblPrEx>
        <w:trPr>
          <w:cantSplit/>
        </w:trPr>
        <w:tc>
          <w:tcPr>
            <w:tcW w:w="1500" w:type="dxa"/>
            <w:tcMar>
              <w:top w:w="60" w:type="dxa"/>
              <w:left w:w="100" w:type="dxa"/>
              <w:bottom w:w="60" w:type="dxa"/>
              <w:right w:w="100" w:type="dxa"/>
            </w:tcMar>
            <w:vAlign w:val="center"/>
          </w:tcPr>
          <w:p w14:paraId="749A15D7" w14:textId="77777777" w:rsidR="00053254" w:rsidRDefault="0066048D">
            <w:r>
              <w:rPr>
                <w:sz w:val="19"/>
                <w:szCs w:val="19"/>
              </w:rPr>
              <w:t>Muestreo</w:t>
            </w:r>
          </w:p>
        </w:tc>
        <w:tc>
          <w:tcPr>
            <w:tcW w:w="800" w:type="dxa"/>
            <w:tcMar>
              <w:top w:w="60" w:type="dxa"/>
              <w:left w:w="100" w:type="dxa"/>
              <w:bottom w:w="60" w:type="dxa"/>
              <w:right w:w="100" w:type="dxa"/>
            </w:tcMar>
            <w:vAlign w:val="center"/>
          </w:tcPr>
          <w:p w14:paraId="5644D9E8" w14:textId="77777777" w:rsidR="00053254" w:rsidRDefault="0066048D">
            <w:pPr>
              <w:jc w:val="right"/>
            </w:pPr>
            <w:r>
              <w:rPr>
                <w:sz w:val="19"/>
                <w:szCs w:val="19"/>
              </w:rPr>
              <w:t>1</w:t>
            </w:r>
          </w:p>
        </w:tc>
        <w:tc>
          <w:tcPr>
            <w:tcW w:w="900" w:type="dxa"/>
            <w:tcMar>
              <w:top w:w="60" w:type="dxa"/>
              <w:left w:w="100" w:type="dxa"/>
              <w:bottom w:w="60" w:type="dxa"/>
              <w:right w:w="100" w:type="dxa"/>
            </w:tcMar>
            <w:vAlign w:val="center"/>
          </w:tcPr>
          <w:p w14:paraId="2A687C6A" w14:textId="77777777" w:rsidR="00053254" w:rsidRDefault="0066048D">
            <w:pPr>
              <w:jc w:val="right"/>
            </w:pPr>
            <w:r>
              <w:rPr>
                <w:sz w:val="19"/>
                <w:szCs w:val="19"/>
              </w:rPr>
              <w:t>3</w:t>
            </w:r>
          </w:p>
        </w:tc>
        <w:tc>
          <w:tcPr>
            <w:tcW w:w="1300" w:type="dxa"/>
            <w:tcMar>
              <w:top w:w="60" w:type="dxa"/>
              <w:left w:w="100" w:type="dxa"/>
              <w:bottom w:w="60" w:type="dxa"/>
              <w:right w:w="100" w:type="dxa"/>
            </w:tcMar>
            <w:vAlign w:val="center"/>
          </w:tcPr>
          <w:p w14:paraId="0579ADE7" w14:textId="77777777" w:rsidR="00053254" w:rsidRDefault="0066048D">
            <w:pPr>
              <w:jc w:val="right"/>
            </w:pPr>
            <w:r>
              <w:rPr>
                <w:sz w:val="19"/>
                <w:szCs w:val="19"/>
              </w:rPr>
              <w:t>50 ms</w:t>
            </w:r>
          </w:p>
        </w:tc>
        <w:tc>
          <w:tcPr>
            <w:tcW w:w="4860" w:type="dxa"/>
            <w:tcMar>
              <w:top w:w="60" w:type="dxa"/>
              <w:left w:w="100" w:type="dxa"/>
              <w:bottom w:w="60" w:type="dxa"/>
              <w:right w:w="100" w:type="dxa"/>
            </w:tcMar>
            <w:vAlign w:val="center"/>
          </w:tcPr>
          <w:p w14:paraId="28111DA8" w14:textId="77777777" w:rsidR="00053254" w:rsidRDefault="0066048D">
            <w:pPr>
              <w:jc w:val="right"/>
            </w:pPr>
            <w:r>
              <w:rPr>
                <w:sz w:val="19"/>
                <w:szCs w:val="19"/>
              </w:rPr>
              <w:t>Única tarea que toca el ADC. Prioridad máxima porque es la que no puede perder plazos. Usa vTaskDelayUntil para un período estable sin deriva acumulativa.</w:t>
            </w:r>
          </w:p>
        </w:tc>
      </w:tr>
      <w:tr w:rsidR="00053254" w14:paraId="7684FDD6" w14:textId="77777777">
        <w:tblPrEx>
          <w:tblCellMar>
            <w:top w:w="0" w:type="dxa"/>
            <w:bottom w:w="0" w:type="dxa"/>
          </w:tblCellMar>
        </w:tblPrEx>
        <w:trPr>
          <w:cantSplit/>
        </w:trPr>
        <w:tc>
          <w:tcPr>
            <w:tcW w:w="1500" w:type="dxa"/>
            <w:shd w:val="clear" w:color="auto" w:fill="F2F2F2"/>
            <w:tcMar>
              <w:top w:w="60" w:type="dxa"/>
              <w:left w:w="100" w:type="dxa"/>
              <w:bottom w:w="60" w:type="dxa"/>
              <w:right w:w="100" w:type="dxa"/>
            </w:tcMar>
            <w:vAlign w:val="center"/>
          </w:tcPr>
          <w:p w14:paraId="573415C3" w14:textId="77777777" w:rsidR="00053254" w:rsidRDefault="0066048D">
            <w:r>
              <w:rPr>
                <w:sz w:val="19"/>
                <w:szCs w:val="19"/>
              </w:rPr>
              <w:t>Control</w:t>
            </w:r>
          </w:p>
        </w:tc>
        <w:tc>
          <w:tcPr>
            <w:tcW w:w="800" w:type="dxa"/>
            <w:shd w:val="clear" w:color="auto" w:fill="F2F2F2"/>
            <w:tcMar>
              <w:top w:w="60" w:type="dxa"/>
              <w:left w:w="100" w:type="dxa"/>
              <w:bottom w:w="60" w:type="dxa"/>
              <w:right w:w="100" w:type="dxa"/>
            </w:tcMar>
            <w:vAlign w:val="center"/>
          </w:tcPr>
          <w:p w14:paraId="0433B51B" w14:textId="77777777" w:rsidR="00053254" w:rsidRDefault="0066048D">
            <w:pPr>
              <w:jc w:val="right"/>
            </w:pPr>
            <w:r>
              <w:rPr>
                <w:sz w:val="19"/>
                <w:szCs w:val="19"/>
              </w:rPr>
              <w:t>1</w:t>
            </w:r>
          </w:p>
        </w:tc>
        <w:tc>
          <w:tcPr>
            <w:tcW w:w="900" w:type="dxa"/>
            <w:shd w:val="clear" w:color="auto" w:fill="F2F2F2"/>
            <w:tcMar>
              <w:top w:w="60" w:type="dxa"/>
              <w:left w:w="100" w:type="dxa"/>
              <w:bottom w:w="60" w:type="dxa"/>
              <w:right w:w="100" w:type="dxa"/>
            </w:tcMar>
            <w:vAlign w:val="center"/>
          </w:tcPr>
          <w:p w14:paraId="4EB7896D" w14:textId="77777777" w:rsidR="00053254" w:rsidRDefault="0066048D">
            <w:pPr>
              <w:jc w:val="right"/>
            </w:pPr>
            <w:r>
              <w:rPr>
                <w:sz w:val="19"/>
                <w:szCs w:val="19"/>
              </w:rPr>
              <w:t>2</w:t>
            </w:r>
          </w:p>
        </w:tc>
        <w:tc>
          <w:tcPr>
            <w:tcW w:w="1300" w:type="dxa"/>
            <w:shd w:val="clear" w:color="auto" w:fill="F2F2F2"/>
            <w:tcMar>
              <w:top w:w="60" w:type="dxa"/>
              <w:left w:w="100" w:type="dxa"/>
              <w:bottom w:w="60" w:type="dxa"/>
              <w:right w:w="100" w:type="dxa"/>
            </w:tcMar>
            <w:vAlign w:val="center"/>
          </w:tcPr>
          <w:p w14:paraId="721FF269" w14:textId="77777777" w:rsidR="00053254" w:rsidRDefault="0066048D">
            <w:pPr>
              <w:jc w:val="right"/>
            </w:pPr>
            <w:r>
              <w:rPr>
                <w:sz w:val="19"/>
                <w:szCs w:val="19"/>
              </w:rPr>
              <w:t>por evento</w:t>
            </w:r>
          </w:p>
        </w:tc>
        <w:tc>
          <w:tcPr>
            <w:tcW w:w="4860" w:type="dxa"/>
            <w:shd w:val="clear" w:color="auto" w:fill="F2F2F2"/>
            <w:tcMar>
              <w:top w:w="60" w:type="dxa"/>
              <w:left w:w="100" w:type="dxa"/>
              <w:bottom w:w="60" w:type="dxa"/>
              <w:right w:w="100" w:type="dxa"/>
            </w:tcMar>
            <w:vAlign w:val="center"/>
          </w:tcPr>
          <w:p w14:paraId="4EA3A1DA" w14:textId="77777777" w:rsidR="00053254" w:rsidRDefault="0066048D">
            <w:pPr>
              <w:jc w:val="right"/>
            </w:pPr>
            <w:r>
              <w:rPr>
                <w:sz w:val="19"/>
                <w:szCs w:val="19"/>
              </w:rPr>
              <w:t>Máquina de estados y actuación sobre el relé. Se bloquea en la cola: mientras no hay datos no consume CPU alguna.</w:t>
            </w:r>
          </w:p>
        </w:tc>
      </w:tr>
      <w:tr w:rsidR="00053254" w14:paraId="2BDF1129" w14:textId="77777777">
        <w:tblPrEx>
          <w:tblCellMar>
            <w:top w:w="0" w:type="dxa"/>
            <w:bottom w:w="0" w:type="dxa"/>
          </w:tblCellMar>
        </w:tblPrEx>
        <w:trPr>
          <w:cantSplit/>
        </w:trPr>
        <w:tc>
          <w:tcPr>
            <w:tcW w:w="1500" w:type="dxa"/>
            <w:tcMar>
              <w:top w:w="60" w:type="dxa"/>
              <w:left w:w="100" w:type="dxa"/>
              <w:bottom w:w="60" w:type="dxa"/>
              <w:right w:w="100" w:type="dxa"/>
            </w:tcMar>
            <w:vAlign w:val="center"/>
          </w:tcPr>
          <w:p w14:paraId="670AEC2E" w14:textId="77777777" w:rsidR="00053254" w:rsidRDefault="0066048D">
            <w:r>
              <w:rPr>
                <w:sz w:val="19"/>
                <w:szCs w:val="19"/>
              </w:rPr>
              <w:t>Pantalla</w:t>
            </w:r>
          </w:p>
        </w:tc>
        <w:tc>
          <w:tcPr>
            <w:tcW w:w="800" w:type="dxa"/>
            <w:tcMar>
              <w:top w:w="60" w:type="dxa"/>
              <w:left w:w="100" w:type="dxa"/>
              <w:bottom w:w="60" w:type="dxa"/>
              <w:right w:w="100" w:type="dxa"/>
            </w:tcMar>
            <w:vAlign w:val="center"/>
          </w:tcPr>
          <w:p w14:paraId="2913A137" w14:textId="77777777" w:rsidR="00053254" w:rsidRDefault="0066048D">
            <w:pPr>
              <w:jc w:val="right"/>
            </w:pPr>
            <w:r>
              <w:rPr>
                <w:sz w:val="19"/>
                <w:szCs w:val="19"/>
              </w:rPr>
              <w:t>1</w:t>
            </w:r>
          </w:p>
        </w:tc>
        <w:tc>
          <w:tcPr>
            <w:tcW w:w="900" w:type="dxa"/>
            <w:tcMar>
              <w:top w:w="60" w:type="dxa"/>
              <w:left w:w="100" w:type="dxa"/>
              <w:bottom w:w="60" w:type="dxa"/>
              <w:right w:w="100" w:type="dxa"/>
            </w:tcMar>
            <w:vAlign w:val="center"/>
          </w:tcPr>
          <w:p w14:paraId="711C8229" w14:textId="77777777" w:rsidR="00053254" w:rsidRDefault="0066048D">
            <w:pPr>
              <w:jc w:val="right"/>
            </w:pPr>
            <w:r>
              <w:rPr>
                <w:sz w:val="19"/>
                <w:szCs w:val="19"/>
              </w:rPr>
              <w:t>1</w:t>
            </w:r>
          </w:p>
        </w:tc>
        <w:tc>
          <w:tcPr>
            <w:tcW w:w="1300" w:type="dxa"/>
            <w:tcMar>
              <w:top w:w="60" w:type="dxa"/>
              <w:left w:w="100" w:type="dxa"/>
              <w:bottom w:w="60" w:type="dxa"/>
              <w:right w:w="100" w:type="dxa"/>
            </w:tcMar>
            <w:vAlign w:val="center"/>
          </w:tcPr>
          <w:p w14:paraId="6DBA4E29" w14:textId="77777777" w:rsidR="00053254" w:rsidRDefault="0066048D">
            <w:pPr>
              <w:jc w:val="right"/>
            </w:pPr>
            <w:r>
              <w:rPr>
                <w:sz w:val="19"/>
                <w:szCs w:val="19"/>
              </w:rPr>
              <w:t>500 ms</w:t>
            </w:r>
          </w:p>
        </w:tc>
        <w:tc>
          <w:tcPr>
            <w:tcW w:w="4860" w:type="dxa"/>
            <w:tcMar>
              <w:top w:w="60" w:type="dxa"/>
              <w:left w:w="100" w:type="dxa"/>
              <w:bottom w:w="60" w:type="dxa"/>
              <w:right w:w="100" w:type="dxa"/>
            </w:tcMar>
            <w:vAlign w:val="center"/>
          </w:tcPr>
          <w:p w14:paraId="1F55710F" w14:textId="77777777" w:rsidR="00053254" w:rsidRDefault="0066048D">
            <w:pPr>
              <w:jc w:val="right"/>
            </w:pPr>
            <w:r>
              <w:rPr>
                <w:sz w:val="19"/>
                <w:szCs w:val="19"/>
              </w:rPr>
              <w:t>El bus I2C es lento (~30 ms). Prioridad baja para que el planificador la expulse sin contemplaciones cuando el control necesite la CPU.</w:t>
            </w:r>
          </w:p>
        </w:tc>
      </w:tr>
      <w:tr w:rsidR="00053254" w14:paraId="0B5319CA" w14:textId="77777777">
        <w:tblPrEx>
          <w:tblCellMar>
            <w:top w:w="0" w:type="dxa"/>
            <w:bottom w:w="0" w:type="dxa"/>
          </w:tblCellMar>
        </w:tblPrEx>
        <w:trPr>
          <w:cantSplit/>
        </w:trPr>
        <w:tc>
          <w:tcPr>
            <w:tcW w:w="1500" w:type="dxa"/>
            <w:shd w:val="clear" w:color="auto" w:fill="F2F2F2"/>
            <w:tcMar>
              <w:top w:w="60" w:type="dxa"/>
              <w:left w:w="100" w:type="dxa"/>
              <w:bottom w:w="60" w:type="dxa"/>
              <w:right w:w="100" w:type="dxa"/>
            </w:tcMar>
            <w:vAlign w:val="center"/>
          </w:tcPr>
          <w:p w14:paraId="27A21B07" w14:textId="77777777" w:rsidR="00053254" w:rsidRDefault="0066048D">
            <w:r>
              <w:rPr>
                <w:sz w:val="19"/>
                <w:szCs w:val="19"/>
              </w:rPr>
              <w:t>Red</w:t>
            </w:r>
          </w:p>
        </w:tc>
        <w:tc>
          <w:tcPr>
            <w:tcW w:w="800" w:type="dxa"/>
            <w:shd w:val="clear" w:color="auto" w:fill="F2F2F2"/>
            <w:tcMar>
              <w:top w:w="60" w:type="dxa"/>
              <w:left w:w="100" w:type="dxa"/>
              <w:bottom w:w="60" w:type="dxa"/>
              <w:right w:w="100" w:type="dxa"/>
            </w:tcMar>
            <w:vAlign w:val="center"/>
          </w:tcPr>
          <w:p w14:paraId="10F399D0" w14:textId="77777777" w:rsidR="00053254" w:rsidRDefault="0066048D">
            <w:pPr>
              <w:jc w:val="right"/>
            </w:pPr>
            <w:r>
              <w:rPr>
                <w:sz w:val="19"/>
                <w:szCs w:val="19"/>
              </w:rPr>
              <w:t>0</w:t>
            </w:r>
          </w:p>
        </w:tc>
        <w:tc>
          <w:tcPr>
            <w:tcW w:w="900" w:type="dxa"/>
            <w:shd w:val="clear" w:color="auto" w:fill="F2F2F2"/>
            <w:tcMar>
              <w:top w:w="60" w:type="dxa"/>
              <w:left w:w="100" w:type="dxa"/>
              <w:bottom w:w="60" w:type="dxa"/>
              <w:right w:w="100" w:type="dxa"/>
            </w:tcMar>
            <w:vAlign w:val="center"/>
          </w:tcPr>
          <w:p w14:paraId="6C6071DD" w14:textId="77777777" w:rsidR="00053254" w:rsidRDefault="0066048D">
            <w:pPr>
              <w:jc w:val="right"/>
            </w:pPr>
            <w:r>
              <w:rPr>
                <w:sz w:val="19"/>
                <w:szCs w:val="19"/>
              </w:rPr>
              <w:t>1</w:t>
            </w:r>
          </w:p>
        </w:tc>
        <w:tc>
          <w:tcPr>
            <w:tcW w:w="1300" w:type="dxa"/>
            <w:shd w:val="clear" w:color="auto" w:fill="F2F2F2"/>
            <w:tcMar>
              <w:top w:w="60" w:type="dxa"/>
              <w:left w:w="100" w:type="dxa"/>
              <w:bottom w:w="60" w:type="dxa"/>
              <w:right w:w="100" w:type="dxa"/>
            </w:tcMar>
            <w:vAlign w:val="center"/>
          </w:tcPr>
          <w:p w14:paraId="4AFD190E" w14:textId="77777777" w:rsidR="00053254" w:rsidRDefault="0066048D">
            <w:pPr>
              <w:jc w:val="right"/>
            </w:pPr>
            <w:r>
              <w:rPr>
                <w:sz w:val="19"/>
                <w:szCs w:val="19"/>
              </w:rPr>
              <w:t>5 s o evento</w:t>
            </w:r>
          </w:p>
        </w:tc>
        <w:tc>
          <w:tcPr>
            <w:tcW w:w="4860" w:type="dxa"/>
            <w:shd w:val="clear" w:color="auto" w:fill="F2F2F2"/>
            <w:tcMar>
              <w:top w:w="60" w:type="dxa"/>
              <w:left w:w="100" w:type="dxa"/>
              <w:bottom w:w="60" w:type="dxa"/>
              <w:right w:w="100" w:type="dxa"/>
            </w:tcMar>
            <w:vAlign w:val="center"/>
          </w:tcPr>
          <w:p w14:paraId="6AB70BF8" w14:textId="77777777" w:rsidR="00053254" w:rsidRDefault="0066048D">
            <w:pPr>
              <w:jc w:val="right"/>
            </w:pPr>
            <w:r>
              <w:rPr>
                <w:sz w:val="19"/>
                <w:szCs w:val="19"/>
              </w:rPr>
              <w:t>Aislada en el núcleo 0, donde reside el stack de WiFi. Un bloqueo de 8 s reconectando jamás retrasa la detección del apagón.</w:t>
            </w:r>
          </w:p>
        </w:tc>
      </w:tr>
      <w:tr w:rsidR="00053254" w14:paraId="573470B2" w14:textId="77777777">
        <w:tblPrEx>
          <w:tblCellMar>
            <w:top w:w="0" w:type="dxa"/>
            <w:bottom w:w="0" w:type="dxa"/>
          </w:tblCellMar>
        </w:tblPrEx>
        <w:trPr>
          <w:cantSplit/>
        </w:trPr>
        <w:tc>
          <w:tcPr>
            <w:tcW w:w="1500" w:type="dxa"/>
            <w:tcMar>
              <w:top w:w="60" w:type="dxa"/>
              <w:left w:w="100" w:type="dxa"/>
              <w:bottom w:w="60" w:type="dxa"/>
              <w:right w:w="100" w:type="dxa"/>
            </w:tcMar>
            <w:vAlign w:val="center"/>
          </w:tcPr>
          <w:p w14:paraId="0E11150E" w14:textId="77777777" w:rsidR="00053254" w:rsidRDefault="0066048D">
            <w:r>
              <w:rPr>
                <w:sz w:val="19"/>
                <w:szCs w:val="19"/>
              </w:rPr>
              <w:t>Diagnóstico</w:t>
            </w:r>
          </w:p>
        </w:tc>
        <w:tc>
          <w:tcPr>
            <w:tcW w:w="800" w:type="dxa"/>
            <w:tcMar>
              <w:top w:w="60" w:type="dxa"/>
              <w:left w:w="100" w:type="dxa"/>
              <w:bottom w:w="60" w:type="dxa"/>
              <w:right w:w="100" w:type="dxa"/>
            </w:tcMar>
            <w:vAlign w:val="center"/>
          </w:tcPr>
          <w:p w14:paraId="4061762E" w14:textId="77777777" w:rsidR="00053254" w:rsidRDefault="0066048D">
            <w:pPr>
              <w:jc w:val="right"/>
            </w:pPr>
            <w:r>
              <w:rPr>
                <w:sz w:val="19"/>
                <w:szCs w:val="19"/>
              </w:rPr>
              <w:t>0</w:t>
            </w:r>
          </w:p>
        </w:tc>
        <w:tc>
          <w:tcPr>
            <w:tcW w:w="900" w:type="dxa"/>
            <w:tcMar>
              <w:top w:w="60" w:type="dxa"/>
              <w:left w:w="100" w:type="dxa"/>
              <w:bottom w:w="60" w:type="dxa"/>
              <w:right w:w="100" w:type="dxa"/>
            </w:tcMar>
            <w:vAlign w:val="center"/>
          </w:tcPr>
          <w:p w14:paraId="75FF901C" w14:textId="77777777" w:rsidR="00053254" w:rsidRDefault="0066048D">
            <w:pPr>
              <w:jc w:val="right"/>
            </w:pPr>
            <w:r>
              <w:rPr>
                <w:sz w:val="19"/>
                <w:szCs w:val="19"/>
              </w:rPr>
              <w:t>0</w:t>
            </w:r>
          </w:p>
        </w:tc>
        <w:tc>
          <w:tcPr>
            <w:tcW w:w="1300" w:type="dxa"/>
            <w:tcMar>
              <w:top w:w="60" w:type="dxa"/>
              <w:left w:w="100" w:type="dxa"/>
              <w:bottom w:w="60" w:type="dxa"/>
              <w:right w:w="100" w:type="dxa"/>
            </w:tcMar>
            <w:vAlign w:val="center"/>
          </w:tcPr>
          <w:p w14:paraId="6848745C" w14:textId="77777777" w:rsidR="00053254" w:rsidRDefault="0066048D">
            <w:pPr>
              <w:jc w:val="right"/>
            </w:pPr>
            <w:r>
              <w:rPr>
                <w:sz w:val="19"/>
                <w:szCs w:val="19"/>
              </w:rPr>
              <w:t>10 s</w:t>
            </w:r>
          </w:p>
        </w:tc>
        <w:tc>
          <w:tcPr>
            <w:tcW w:w="4860" w:type="dxa"/>
            <w:tcMar>
              <w:top w:w="60" w:type="dxa"/>
              <w:left w:w="100" w:type="dxa"/>
              <w:bottom w:w="60" w:type="dxa"/>
              <w:right w:w="100" w:type="dxa"/>
            </w:tcMar>
            <w:vAlign w:val="center"/>
          </w:tcPr>
          <w:p w14:paraId="3EA4E6BB" w14:textId="77777777" w:rsidR="00053254" w:rsidRDefault="0066048D">
            <w:pPr>
              <w:jc w:val="right"/>
            </w:pPr>
            <w:r>
              <w:rPr>
                <w:sz w:val="19"/>
                <w:szCs w:val="19"/>
              </w:rPr>
              <w:t>Reporta la pila libre de cada tarea (high water mark) y el heap disponible. Permite dimensionar las pilas con datos en lugar de adivinar.</w:t>
            </w:r>
          </w:p>
        </w:tc>
      </w:tr>
    </w:tbl>
    <w:p w14:paraId="11D43190" w14:textId="77777777" w:rsidR="00053254" w:rsidRDefault="0066048D">
      <w:pPr>
        <w:spacing w:after="120" w:line="276" w:lineRule="auto"/>
      </w:pPr>
      <w:r>
        <w:t>La separación por núcleos merece una explicación adicional. El núcleo 0 del ESP32 es donde Espressif ejecuta el stack de WiFi y Bluetooth. Anclar allí la tarea de red no es una preferencia estética: evita que las interrupciones del radio compitan con las tareas de tiempo real del núcleo 1. Es una decisión de arquitectura que aprovecha el hardware en lugar de ignorarlo.</w:t>
      </w:r>
    </w:p>
    <w:p w14:paraId="147E0D13" w14:textId="77777777" w:rsidR="00053254" w:rsidRDefault="0066048D">
      <w:pPr>
        <w:pStyle w:val="Heading2"/>
        <w:spacing w:before="260" w:after="120"/>
      </w:pPr>
      <w:bookmarkStart w:id="23" w:name="_Toc236976777"/>
      <w:r>
        <w:t>5.5 Flujo de datos y de sincronización</w:t>
      </w:r>
      <w:bookmarkEnd w:id="23"/>
    </w:p>
    <w:p w14:paraId="42C84860" w14:textId="77777777" w:rsidR="00053254" w:rsidRDefault="0066048D">
      <w:pPr>
        <w:keepNext/>
        <w:keepLines/>
        <w:shd w:val="clear" w:color="auto" w:fill="F4F5F7"/>
        <w:spacing w:before="60"/>
        <w:ind w:left="200" w:right="200"/>
      </w:pPr>
      <w:r>
        <w:rPr>
          <w:rFonts w:ascii="Consolas" w:eastAsia="Consolas" w:hAnsi="Consolas" w:cs="Consolas"/>
          <w:color w:val="1B1F23"/>
          <w:sz w:val="17"/>
          <w:szCs w:val="17"/>
        </w:rPr>
        <w:t xml:space="preserve">  [T.Muestreo]  ──xQueueSend──►  ( colaMuestras )  ──xQueueReceive──►  [T.Control]</w:t>
      </w:r>
    </w:p>
    <w:p w14:paraId="188D66BD"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prio 3, N1                      10 elementos                          prio 2, N1</w:t>
      </w:r>
    </w:p>
    <w:p w14:paraId="03AB2EAA"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w:t>
      </w:r>
    </w:p>
    <w:p w14:paraId="5929E69B"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w:t>
      </w:r>
    </w:p>
    <w:p w14:paraId="3780A0A6"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 toma mutexEstado (≤ 100 ms)         │</w:t>
      </w:r>
    </w:p>
    <w:p w14:paraId="5C9FE010"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                                     │</w:t>
      </w:r>
    </w:p>
    <w:p w14:paraId="7C63A4E5"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                           │</w:t>
      </w:r>
    </w:p>
    <w:p w14:paraId="15B9D24A"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  EstadoSistema    ║  ◄── zona crítica          │</w:t>
      </w:r>
    </w:p>
    <w:p w14:paraId="14C52658"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  (dato compartido)║                            │</w:t>
      </w:r>
    </w:p>
    <w:p w14:paraId="6A5CC00E"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                           │</w:t>
      </w:r>
    </w:p>
    <w:p w14:paraId="0340BADF"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           ▲                              │</w:t>
      </w:r>
    </w:p>
    <w:p w14:paraId="654DB20F"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toma mutex ────┘           └──── toma mutex               │</w:t>
      </w:r>
    </w:p>
    <w:p w14:paraId="70B4DA5E"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                              │                     │</w:t>
      </w:r>
    </w:p>
    <w:p w14:paraId="652A2EB9"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[T.Pantalla]                     [T.Red]                   │</w:t>
      </w:r>
    </w:p>
    <w:p w14:paraId="1E4F62AD"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prio 1, N1                     prio 1, N0                  │</w:t>
      </w:r>
    </w:p>
    <w:p w14:paraId="668936CD"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                     │</w:t>
      </w:r>
    </w:p>
    <w:p w14:paraId="390839E7"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└──xSemaphoreGive─────┘</w:t>
      </w:r>
    </w:p>
    <w:p w14:paraId="0BA22E2F"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 semAlerta )</w:t>
      </w:r>
    </w:p>
    <w:p w14:paraId="67D27DB0"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despierta al instante</w:t>
      </w:r>
    </w:p>
    <w:p w14:paraId="112CC71F" w14:textId="77777777" w:rsidR="00053254" w:rsidRDefault="0066048D">
      <w:pPr>
        <w:spacing w:before="60" w:after="200"/>
      </w:pPr>
      <w:r>
        <w:rPr>
          <w:i/>
          <w:iCs/>
          <w:color w:val="666666"/>
          <w:sz w:val="17"/>
          <w:szCs w:val="17"/>
        </w:rPr>
        <w:t>Figura 2. Flujo de datos entre tareas. La cola transporta muestras; el mutex protege el estado compartido; el semáforo señaliza eventos.</w:t>
      </w:r>
    </w:p>
    <w:p w14:paraId="7DDF9F3D" w14:textId="77777777" w:rsidR="00053254" w:rsidRDefault="0066048D">
      <w:pPr>
        <w:spacing w:after="120" w:line="276" w:lineRule="auto"/>
      </w:pPr>
      <w:r>
        <w:t>Obsérvese el detalle de diseño más importante de todo el programa: la tarea de control nunca llama a MQTT. Publicar puede tardar segundos, y la tarea de control es crítica. Lo único que hace es entregar el semáforo —una operación de microsegundos— y seguir trabajando. La tarea de red, que dormía sobre ese semáforo, despierta y se encarga. Esta separación entre «detectar» y «comunicar» es la que permite que el sistema mantenga sus garantías de tiempo real aunque la red esté caída.</w:t>
      </w:r>
    </w:p>
    <w:p w14:paraId="06ECE318" w14:textId="77777777" w:rsidR="00053254" w:rsidRDefault="0066048D">
      <w:pPr>
        <w:pStyle w:val="Heading2"/>
        <w:spacing w:before="260" w:after="120"/>
      </w:pPr>
      <w:bookmarkStart w:id="24" w:name="_Toc236976778"/>
      <w:r>
        <w:t>5.6 Fragmento representativo del código</w:t>
      </w:r>
      <w:bookmarkEnd w:id="24"/>
    </w:p>
    <w:p w14:paraId="48D0D3FA" w14:textId="77777777" w:rsidR="00053254" w:rsidRDefault="0066048D">
      <w:pPr>
        <w:spacing w:after="120" w:line="276" w:lineRule="auto"/>
      </w:pPr>
      <w:r>
        <w:t>El siguiente extracto de la tarea de control condensa las tres ideas centrales del diseño. El código fuente completo está disponible en los enlaces del Anexo A.</w:t>
      </w:r>
    </w:p>
    <w:p w14:paraId="0E6109DF" w14:textId="77777777" w:rsidR="00053254" w:rsidRDefault="0066048D">
      <w:pPr>
        <w:keepNext/>
        <w:keepLines/>
        <w:shd w:val="clear" w:color="auto" w:fill="F4F5F7"/>
        <w:spacing w:before="60"/>
        <w:ind w:left="200" w:right="200"/>
      </w:pPr>
      <w:r>
        <w:rPr>
          <w:rFonts w:ascii="Consolas" w:eastAsia="Consolas" w:hAnsi="Consolas" w:cs="Consolas"/>
          <w:color w:val="1B1F23"/>
          <w:sz w:val="17"/>
          <w:szCs w:val="17"/>
        </w:rPr>
        <w:t>// Bloqueo hasta que llegue una muestra. Mientras espera, esta tarea no</w:t>
      </w:r>
    </w:p>
    <w:p w14:paraId="3BC460A4" w14:textId="77777777" w:rsidR="00053254" w:rsidRDefault="0066048D">
      <w:pPr>
        <w:keepNext/>
        <w:keepLines/>
        <w:shd w:val="clear" w:color="auto" w:fill="F4F5F7"/>
        <w:ind w:left="200" w:right="200"/>
      </w:pPr>
      <w:r>
        <w:rPr>
          <w:rFonts w:ascii="Consolas" w:eastAsia="Consolas" w:hAnsi="Consolas" w:cs="Consolas"/>
          <w:color w:val="1B1F23"/>
          <w:sz w:val="17"/>
          <w:szCs w:val="17"/>
        </w:rPr>
        <w:t>// consume nada de CPU: el planificador se la entrega a otras.</w:t>
      </w:r>
    </w:p>
    <w:p w14:paraId="77BC48FE" w14:textId="77777777" w:rsidR="00053254" w:rsidRDefault="0066048D">
      <w:pPr>
        <w:keepNext/>
        <w:keepLines/>
        <w:shd w:val="clear" w:color="auto" w:fill="F4F5F7"/>
        <w:ind w:left="200" w:right="200"/>
      </w:pPr>
      <w:r>
        <w:rPr>
          <w:rFonts w:ascii="Consolas" w:eastAsia="Consolas" w:hAnsi="Consolas" w:cs="Consolas"/>
          <w:color w:val="1B1F23"/>
          <w:sz w:val="17"/>
          <w:szCs w:val="17"/>
        </w:rPr>
        <w:t>if (xQueueReceive(colaMuestras, &amp;m, portMAX_DELAY) != pdTRUE) continue;</w:t>
      </w:r>
    </w:p>
    <w:p w14:paraId="0D493B2D"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w:t>
      </w:r>
    </w:p>
    <w:p w14:paraId="4D6FED69" w14:textId="77777777" w:rsidR="00053254" w:rsidRDefault="0066048D">
      <w:pPr>
        <w:keepNext/>
        <w:keepLines/>
        <w:shd w:val="clear" w:color="auto" w:fill="F4F5F7"/>
        <w:ind w:left="200" w:right="200"/>
      </w:pPr>
      <w:r>
        <w:rPr>
          <w:rFonts w:ascii="Consolas" w:eastAsia="Consolas" w:hAnsi="Consolas" w:cs="Consolas"/>
          <w:color w:val="1B1F23"/>
          <w:sz w:val="17"/>
          <w:szCs w:val="17"/>
        </w:rPr>
        <w:t>// ... máquina de estados y actuación sobre el relé ...</w:t>
      </w:r>
    </w:p>
    <w:p w14:paraId="59F3BA99"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w:t>
      </w:r>
    </w:p>
    <w:p w14:paraId="764A572C" w14:textId="77777777" w:rsidR="00053254" w:rsidRDefault="0066048D">
      <w:pPr>
        <w:keepNext/>
        <w:keepLines/>
        <w:shd w:val="clear" w:color="auto" w:fill="F4F5F7"/>
        <w:ind w:left="200" w:right="200"/>
      </w:pPr>
      <w:r>
        <w:rPr>
          <w:rFonts w:ascii="Consolas" w:eastAsia="Consolas" w:hAnsi="Consolas" w:cs="Consolas"/>
          <w:color w:val="1B1F23"/>
          <w:sz w:val="17"/>
          <w:szCs w:val="17"/>
        </w:rPr>
        <w:t>// Zona crítica: se toma el mutex el MENOR tiempo posible. Todo el</w:t>
      </w:r>
    </w:p>
    <w:p w14:paraId="1CFF19CA" w14:textId="77777777" w:rsidR="00053254" w:rsidRDefault="0066048D">
      <w:pPr>
        <w:keepNext/>
        <w:keepLines/>
        <w:shd w:val="clear" w:color="auto" w:fill="F4F5F7"/>
        <w:ind w:left="200" w:right="200"/>
      </w:pPr>
      <w:r>
        <w:rPr>
          <w:rFonts w:ascii="Consolas" w:eastAsia="Consolas" w:hAnsi="Consolas" w:cs="Consolas"/>
          <w:color w:val="1B1F23"/>
          <w:sz w:val="17"/>
          <w:szCs w:val="17"/>
        </w:rPr>
        <w:t>// trabajo pesado queda deliberadamente fuera del candado.</w:t>
      </w:r>
    </w:p>
    <w:p w14:paraId="018D15F4" w14:textId="77777777" w:rsidR="00053254" w:rsidRDefault="0066048D">
      <w:pPr>
        <w:keepNext/>
        <w:keepLines/>
        <w:shd w:val="clear" w:color="auto" w:fill="F4F5F7"/>
        <w:ind w:left="200" w:right="200"/>
      </w:pPr>
      <w:r>
        <w:rPr>
          <w:rFonts w:ascii="Consolas" w:eastAsia="Consolas" w:hAnsi="Consolas" w:cs="Consolas"/>
          <w:color w:val="1B1F23"/>
          <w:sz w:val="17"/>
          <w:szCs w:val="17"/>
        </w:rPr>
        <w:t>if (xSemaphoreTake(mutexEstado, pdMS_TO_TICKS(100)) == pdTRUE) {</w:t>
      </w:r>
    </w:p>
    <w:p w14:paraId="1C8FF4A1"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estado.voltaje   = m.voltaje;</w:t>
      </w:r>
    </w:p>
    <w:p w14:paraId="59A886CD"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estado.corriente = m.corriente;</w:t>
      </w:r>
    </w:p>
    <w:p w14:paraId="3148424C"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estado.estado    = nuevoEstado;</w:t>
      </w:r>
    </w:p>
    <w:p w14:paraId="3C243B45"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bool sonar = (nuevoEstado != RED_NORMAL) &amp;&amp; !estado.alarmaSilenciada;</w:t>
      </w:r>
    </w:p>
    <w:p w14:paraId="5502A1DA"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xSemaphoreGive(mutexEstado);   // se libera ANTES de tocar el zumbador</w:t>
      </w:r>
    </w:p>
    <w:p w14:paraId="61081597"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w:t>
      </w:r>
    </w:p>
    <w:p w14:paraId="0E312331"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if (sonar) tone(PIN_ZUMBADOR, 2000, 120);</w:t>
      </w:r>
    </w:p>
    <w:p w14:paraId="0E1FC068"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else       noTone(PIN_ZUMBADOR);</w:t>
      </w:r>
    </w:p>
    <w:p w14:paraId="732512B2" w14:textId="77777777" w:rsidR="00053254" w:rsidRDefault="0066048D">
      <w:pPr>
        <w:keepNext/>
        <w:keepLines/>
        <w:shd w:val="clear" w:color="auto" w:fill="F4F5F7"/>
        <w:ind w:left="200" w:right="200"/>
      </w:pPr>
      <w:r>
        <w:rPr>
          <w:rFonts w:ascii="Consolas" w:eastAsia="Consolas" w:hAnsi="Consolas" w:cs="Consolas"/>
          <w:color w:val="1B1F23"/>
          <w:sz w:val="17"/>
          <w:szCs w:val="17"/>
        </w:rPr>
        <w:t>}</w:t>
      </w:r>
    </w:p>
    <w:p w14:paraId="704B2A5A"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w:t>
      </w:r>
    </w:p>
    <w:p w14:paraId="0EA4A9EC" w14:textId="77777777" w:rsidR="00053254" w:rsidRDefault="0066048D">
      <w:pPr>
        <w:keepNext/>
        <w:keepLines/>
        <w:shd w:val="clear" w:color="auto" w:fill="F4F5F7"/>
        <w:ind w:left="200" w:right="200"/>
      </w:pPr>
      <w:r>
        <w:rPr>
          <w:rFonts w:ascii="Consolas" w:eastAsia="Consolas" w:hAnsi="Consolas" w:cs="Consolas"/>
          <w:color w:val="1B1F23"/>
          <w:sz w:val="17"/>
          <w:szCs w:val="17"/>
        </w:rPr>
        <w:t>// No se llama a MQTT desde aquí: publicar puede tardar segundos y esta</w:t>
      </w:r>
    </w:p>
    <w:p w14:paraId="5E177383" w14:textId="77777777" w:rsidR="00053254" w:rsidRDefault="0066048D">
      <w:pPr>
        <w:keepNext/>
        <w:keepLines/>
        <w:shd w:val="clear" w:color="auto" w:fill="F4F5F7"/>
        <w:ind w:left="200" w:right="200"/>
      </w:pPr>
      <w:r>
        <w:rPr>
          <w:rFonts w:ascii="Consolas" w:eastAsia="Consolas" w:hAnsi="Consolas" w:cs="Consolas"/>
          <w:color w:val="1B1F23"/>
          <w:sz w:val="17"/>
          <w:szCs w:val="17"/>
        </w:rPr>
        <w:t>// tarea es crítica. Solo se levanta la bandera y se sigue trabajando.</w:t>
      </w:r>
    </w:p>
    <w:p w14:paraId="44B74BF2" w14:textId="77777777" w:rsidR="00053254" w:rsidRDefault="0066048D">
      <w:pPr>
        <w:keepNext/>
        <w:keepLines/>
        <w:shd w:val="clear" w:color="auto" w:fill="F4F5F7"/>
        <w:ind w:left="200" w:right="200"/>
      </w:pPr>
      <w:r>
        <w:rPr>
          <w:rFonts w:ascii="Consolas" w:eastAsia="Consolas" w:hAnsi="Consolas" w:cs="Consolas"/>
          <w:color w:val="1B1F23"/>
          <w:sz w:val="17"/>
          <w:szCs w:val="17"/>
        </w:rPr>
        <w:t>if (nuevoEstado != estadoAnterior) {</w:t>
      </w:r>
    </w:p>
    <w:p w14:paraId="46E95735"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xSemaphoreGive(semAlerta);</w:t>
      </w:r>
    </w:p>
    <w:p w14:paraId="00C3735C"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estadoAnterior = nuevoEstado;</w:t>
      </w:r>
    </w:p>
    <w:p w14:paraId="652D417F" w14:textId="77777777" w:rsidR="00053254" w:rsidRDefault="0066048D">
      <w:pPr>
        <w:keepNext/>
        <w:keepLines/>
        <w:shd w:val="clear" w:color="auto" w:fill="F4F5F7"/>
        <w:ind w:left="200" w:right="200"/>
      </w:pPr>
      <w:r>
        <w:rPr>
          <w:rFonts w:ascii="Consolas" w:eastAsia="Consolas" w:hAnsi="Consolas" w:cs="Consolas"/>
          <w:color w:val="1B1F23"/>
          <w:sz w:val="17"/>
          <w:szCs w:val="17"/>
        </w:rPr>
        <w:t>}</w:t>
      </w:r>
    </w:p>
    <w:p w14:paraId="1436A45E" w14:textId="77777777" w:rsidR="00053254" w:rsidRDefault="0066048D">
      <w:pPr>
        <w:spacing w:before="60" w:after="200"/>
      </w:pPr>
      <w:r>
        <w:rPr>
          <w:i/>
          <w:iCs/>
          <w:color w:val="666666"/>
          <w:sz w:val="17"/>
          <w:szCs w:val="17"/>
        </w:rPr>
        <w:t>Figura 3. Extracto de tareaControl() en SmartPowerRD.ino.</w:t>
      </w:r>
    </w:p>
    <w:p w14:paraId="0F4C796D" w14:textId="77777777" w:rsidR="00053254" w:rsidRDefault="0066048D">
      <w:pPr>
        <w:pStyle w:val="Heading2"/>
        <w:spacing w:before="260" w:after="120"/>
      </w:pPr>
      <w:bookmarkStart w:id="25" w:name="_Toc236976779"/>
      <w:r>
        <w:t>5.7 Extensión con inteligencia artificial</w:t>
      </w:r>
      <w:bookmarkEnd w:id="25"/>
    </w:p>
    <w:p w14:paraId="03DB04D2" w14:textId="77777777" w:rsidR="00053254" w:rsidRDefault="0066048D">
      <w:pPr>
        <w:spacing w:after="120" w:line="276" w:lineRule="auto"/>
      </w:pPr>
      <w:r>
        <w:t>El proyecto está preparado para una segunda fase que conecta directamente con la otra mitad de la asignatura. Los datos que SmartPower RD acumula —voltaje, corriente, potencia y duración de los cortes, muestreados cada cinco segundos— constituyen exactamente la serie temporal que necesita un modelo predictivo. Tres aplicaciones son viables sin hardware adicional:</w:t>
      </w:r>
    </w:p>
    <w:p w14:paraId="0454A4F0" w14:textId="77777777" w:rsidR="00053254" w:rsidRDefault="0066048D">
      <w:pPr>
        <w:pStyle w:val="ListParagraph"/>
        <w:numPr>
          <w:ilvl w:val="0"/>
          <w:numId w:val="2"/>
        </w:numPr>
        <w:spacing w:after="80" w:line="276" w:lineRule="auto"/>
      </w:pPr>
      <w:r>
        <w:rPr>
          <w:b/>
          <w:bCs/>
        </w:rPr>
        <w:t xml:space="preserve">Desagregación de carga (NILM). </w:t>
      </w:r>
      <w:r>
        <w:t>A partir de la firma de consumo del circuito principal es posible identificar qué electrodoméstico se encendió, sin instalar un sensor por aparato.</w:t>
      </w:r>
    </w:p>
    <w:p w14:paraId="3E484AF4" w14:textId="77777777" w:rsidR="00053254" w:rsidRDefault="0066048D">
      <w:pPr>
        <w:pStyle w:val="ListParagraph"/>
        <w:numPr>
          <w:ilvl w:val="0"/>
          <w:numId w:val="2"/>
        </w:numPr>
        <w:spacing w:after="80" w:line="276" w:lineRule="auto"/>
      </w:pPr>
      <w:r>
        <w:rPr>
          <w:b/>
          <w:bCs/>
        </w:rPr>
        <w:t xml:space="preserve">Predicción de la autonomía de la batería. </w:t>
      </w:r>
      <w:r>
        <w:t>Un modelo de regresión entrenado con el histórico de cortes y consumo puede estimar cuántas horas de respaldo quedan, en lugar de mostrar un porcentaje que no significa nada para el usuario.</w:t>
      </w:r>
    </w:p>
    <w:p w14:paraId="76703C38" w14:textId="77777777" w:rsidR="00053254" w:rsidRDefault="0066048D">
      <w:pPr>
        <w:pStyle w:val="ListParagraph"/>
        <w:numPr>
          <w:ilvl w:val="0"/>
          <w:numId w:val="2"/>
        </w:numPr>
        <w:spacing w:after="80" w:line="276" w:lineRule="auto"/>
      </w:pPr>
      <w:r>
        <w:rPr>
          <w:b/>
          <w:bCs/>
        </w:rPr>
        <w:t xml:space="preserve">Detección de anomalías. </w:t>
      </w:r>
      <w:r>
        <w:t>Un aumento gradual de la corriente de arranque del compresor de la nevera es el precursor típico de su falla. Un detector de anomalías sobre esa serie permite avisar semanas antes de que ocurra.</w:t>
      </w:r>
    </w:p>
    <w:p w14:paraId="4AC3186B" w14:textId="77777777" w:rsidR="00053254" w:rsidRDefault="0066048D">
      <w:pPr>
        <w:spacing w:after="120" w:line="276" w:lineRule="auto"/>
      </w:pPr>
      <w:r>
        <w:t>El entrenamiento de estos modelos es trabajo intensivo en CPU y se ejecuta en el concentrador o en la nube, con procesos paralelos —no con hilos, por las razones que demuestra el Ejemplo 6—. La inferencia, una vez cuantizado el modelo, sí puede correr en el propio ESP32 con TensorFlow Lite for Microcontrollers, en una sexta tarea de baja prioridad.</w:t>
      </w:r>
    </w:p>
    <w:p w14:paraId="398CA640" w14:textId="77777777" w:rsidR="00053254" w:rsidRDefault="0066048D">
      <w:pPr>
        <w:pStyle w:val="Heading2"/>
        <w:spacing w:before="260" w:after="120"/>
      </w:pPr>
      <w:bookmarkStart w:id="26" w:name="_Toc236976780"/>
      <w:r>
        <w:t>5.8 Implementación en Arduino Cloud</w:t>
      </w:r>
      <w:bookmarkEnd w:id="26"/>
    </w:p>
    <w:p w14:paraId="63D2B5DF" w14:textId="77777777" w:rsidR="00053254" w:rsidRDefault="0066048D">
      <w:pPr>
        <w:spacing w:after="120" w:line="276" w:lineRule="auto"/>
      </w:pPr>
      <w:r>
        <w:t>El enunciado señala que sería inspirador programar la solución utilizando Arduino Cloud de forma virtual, o bien un Arduino físico con el Arduino IDE. El proyecto atiende esa indicación con una segunda versión completa del firmware, alojada en la carpeta SmartPowerRD_ArduinoCloud, que sustituye el broker MQTT propio por la plataforma oficial de Arduino.</w:t>
      </w:r>
    </w:p>
    <w:p w14:paraId="259816F0" w14:textId="77777777" w:rsidR="00053254" w:rsidRDefault="0066048D">
      <w:pPr>
        <w:spacing w:after="120" w:line="276" w:lineRule="auto"/>
      </w:pPr>
      <w:r>
        <w:t>Lo relevante de esta versión no es que funcione, sino cuánto hubo que cambiar para que funcionara: de las cinco tareas del sistema, se reescribió una sola. El muestreo, el control, la pantalla y el diagnóstico quedaron intactos, byte por byte. Esa es la prueba práctica de que la separación de responsabilidades en tareas estaba bien planteada; en un programa secuencial, cambiar el transporte habría obligado a reescribirlo entero.</w:t>
      </w:r>
    </w:p>
    <w:p w14:paraId="56B4B061" w14:textId="77777777" w:rsidR="00053254" w:rsidRDefault="0066048D">
      <w:pPr>
        <w:pStyle w:val="Heading3"/>
        <w:spacing w:before="200" w:after="100"/>
      </w:pPr>
      <w:bookmarkStart w:id="27" w:name="_Toc236976781"/>
      <w:r>
        <w:t>El problema que plantea ArduinoCloud.update()</w:t>
      </w:r>
      <w:bookmarkEnd w:id="27"/>
    </w:p>
    <w:p w14:paraId="6CDF661B" w14:textId="77777777" w:rsidR="00053254" w:rsidRDefault="0066048D">
      <w:pPr>
        <w:spacing w:after="120" w:line="276" w:lineRule="auto"/>
      </w:pPr>
      <w:r>
        <w:t>La biblioteca ArduinoIoTCloud exige que se invoque ArduinoCloud.update() con frecuencia. Esa única llamada negocia TLS con los servidores de Arduino, reconecta el WiFi si se cayó y sincroniza todas las variables de nube, de modo que puede bloquearse varios segundos. Todos los ejemplos oficiales la colocan dentro de loop().</w:t>
      </w:r>
    </w:p>
    <w:p w14:paraId="515D1717" w14:textId="77777777" w:rsidR="00053254" w:rsidRDefault="0066048D">
      <w:pPr>
        <w:spacing w:after="120" w:line="276" w:lineRule="auto"/>
      </w:pPr>
      <w:r>
        <w:t>En este proyecto eso sería un error de diseño grave: loop() compartiría hilo con la rutina que decide si transferir la carga al inversor, y durante cada reconexión el sistema dejaría de vigilar el voltaje, precisamente en el escenario para el que fue construido. La solución es la misma que en la versión MQTT y refuerza toda la tesis del trabajo: la llamada lenta vive en su propia tarea, anclada al núcleo 0 junto al stack de WiFi, con prioridad 1.</w:t>
      </w:r>
    </w:p>
    <w:p w14:paraId="7B4B9BCD" w14:textId="77777777" w:rsidR="00053254" w:rsidRDefault="0066048D">
      <w:pPr>
        <w:pStyle w:val="Heading3"/>
        <w:spacing w:before="200" w:after="100"/>
      </w:pPr>
      <w:bookmarkStart w:id="28" w:name="_Toc236976782"/>
      <w:r>
        <w:t>Seguridad entre hilos de las variables de nube</w:t>
      </w:r>
      <w:bookmarkEnd w:id="28"/>
    </w:p>
    <w:p w14:paraId="1EA50E7F" w14:textId="77777777" w:rsidR="00053254" w:rsidRDefault="0066048D">
      <w:pPr>
        <w:spacing w:after="120" w:line="276" w:lineRule="auto"/>
      </w:pPr>
      <w:r>
        <w:t>La biblioteca ArduinoIoTCloud no es segura entre hilos. Por eso se aplica una regla estricta, idéntica en espíritu a la del mutex de la sección 5.5: las variables de nube las escribe únicamente la tarea de nube, y sus valores salen de una copia del estado compartido tomada bajo mutex. Ninguna otra tarea toca una variable de nube, de modo que nunca hay dos hilos dentro de la biblioteca al mismo tiempo. Los propios callbacks del tablero —los que se disparan cuando el usuario mueve un interruptor en el teléfon</w:t>
      </w:r>
      <w:r>
        <w:t>o— se ejecutan dentro de esa misma tarea y toman el mutex como cualquier otro código: un callback de nube no es código privilegiado.</w:t>
      </w:r>
    </w:p>
    <w:p w14:paraId="3D29DDE7" w14:textId="77777777" w:rsidR="00053254" w:rsidRDefault="0066048D">
      <w:pPr>
        <w:pStyle w:val="Heading3"/>
        <w:spacing w:before="200" w:after="100"/>
      </w:pPr>
      <w:bookmarkStart w:id="29" w:name="_Toc236976783"/>
      <w:r>
        <w:t>Variables de nube y tablero</w:t>
      </w:r>
      <w:bookmarkEnd w:id="29"/>
    </w:p>
    <w:p w14:paraId="0A32B080" w14:textId="77777777" w:rsidR="00053254" w:rsidRDefault="0066048D">
      <w:pPr>
        <w:keepNext/>
        <w:spacing w:before="200" w:after="80"/>
      </w:pPr>
      <w:r>
        <w:rPr>
          <w:b/>
          <w:bCs/>
          <w:color w:val="1F3864"/>
          <w:sz w:val="19"/>
          <w:szCs w:val="19"/>
        </w:rPr>
        <w:t xml:space="preserve">Tabla 6. </w:t>
      </w:r>
      <w:r>
        <w:rPr>
          <w:color w:val="404040"/>
          <w:sz w:val="19"/>
          <w:szCs w:val="19"/>
        </w:rPr>
        <w:t>Variables del Thing en Arduino Cloud.</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300"/>
        <w:gridCol w:w="1000"/>
        <w:gridCol w:w="1500"/>
        <w:gridCol w:w="1700"/>
        <w:gridCol w:w="2860"/>
      </w:tblGrid>
      <w:tr w:rsidR="00053254" w14:paraId="3DDF0391" w14:textId="77777777">
        <w:tblPrEx>
          <w:tblCellMar>
            <w:top w:w="0" w:type="dxa"/>
            <w:bottom w:w="0" w:type="dxa"/>
          </w:tblCellMar>
        </w:tblPrEx>
        <w:trPr>
          <w:cantSplit/>
          <w:tblHeader/>
        </w:trPr>
        <w:tc>
          <w:tcPr>
            <w:tcW w:w="2300" w:type="dxa"/>
            <w:shd w:val="clear" w:color="auto" w:fill="1F3864"/>
            <w:tcMar>
              <w:top w:w="60" w:type="dxa"/>
              <w:left w:w="100" w:type="dxa"/>
              <w:bottom w:w="60" w:type="dxa"/>
              <w:right w:w="100" w:type="dxa"/>
            </w:tcMar>
            <w:vAlign w:val="center"/>
          </w:tcPr>
          <w:p w14:paraId="55A9E036" w14:textId="77777777" w:rsidR="00053254" w:rsidRDefault="0066048D">
            <w:r>
              <w:rPr>
                <w:b/>
                <w:bCs/>
                <w:color w:val="FFFFFF"/>
                <w:sz w:val="19"/>
                <w:szCs w:val="19"/>
              </w:rPr>
              <w:t>Variable</w:t>
            </w:r>
          </w:p>
        </w:tc>
        <w:tc>
          <w:tcPr>
            <w:tcW w:w="1000" w:type="dxa"/>
            <w:shd w:val="clear" w:color="auto" w:fill="1F3864"/>
            <w:tcMar>
              <w:top w:w="60" w:type="dxa"/>
              <w:left w:w="100" w:type="dxa"/>
              <w:bottom w:w="60" w:type="dxa"/>
              <w:right w:w="100" w:type="dxa"/>
            </w:tcMar>
            <w:vAlign w:val="center"/>
          </w:tcPr>
          <w:p w14:paraId="710B5CEB" w14:textId="77777777" w:rsidR="00053254" w:rsidRDefault="0066048D">
            <w:pPr>
              <w:jc w:val="center"/>
            </w:pPr>
            <w:r>
              <w:rPr>
                <w:b/>
                <w:bCs/>
                <w:color w:val="FFFFFF"/>
                <w:sz w:val="19"/>
                <w:szCs w:val="19"/>
              </w:rPr>
              <w:t>Tipo</w:t>
            </w:r>
          </w:p>
        </w:tc>
        <w:tc>
          <w:tcPr>
            <w:tcW w:w="1500" w:type="dxa"/>
            <w:shd w:val="clear" w:color="auto" w:fill="1F3864"/>
            <w:tcMar>
              <w:top w:w="60" w:type="dxa"/>
              <w:left w:w="100" w:type="dxa"/>
              <w:bottom w:w="60" w:type="dxa"/>
              <w:right w:w="100" w:type="dxa"/>
            </w:tcMar>
            <w:vAlign w:val="center"/>
          </w:tcPr>
          <w:p w14:paraId="5BF89363" w14:textId="77777777" w:rsidR="00053254" w:rsidRDefault="0066048D">
            <w:pPr>
              <w:jc w:val="center"/>
            </w:pPr>
            <w:r>
              <w:rPr>
                <w:b/>
                <w:bCs/>
                <w:color w:val="FFFFFF"/>
                <w:sz w:val="19"/>
                <w:szCs w:val="19"/>
              </w:rPr>
              <w:t>Permiso</w:t>
            </w:r>
          </w:p>
        </w:tc>
        <w:tc>
          <w:tcPr>
            <w:tcW w:w="1700" w:type="dxa"/>
            <w:shd w:val="clear" w:color="auto" w:fill="1F3864"/>
            <w:tcMar>
              <w:top w:w="60" w:type="dxa"/>
              <w:left w:w="100" w:type="dxa"/>
              <w:bottom w:w="60" w:type="dxa"/>
              <w:right w:w="100" w:type="dxa"/>
            </w:tcMar>
            <w:vAlign w:val="center"/>
          </w:tcPr>
          <w:p w14:paraId="6A3B2C15" w14:textId="77777777" w:rsidR="00053254" w:rsidRDefault="0066048D">
            <w:pPr>
              <w:jc w:val="center"/>
            </w:pPr>
            <w:r>
              <w:rPr>
                <w:b/>
                <w:bCs/>
                <w:color w:val="FFFFFF"/>
                <w:sz w:val="19"/>
                <w:szCs w:val="19"/>
              </w:rPr>
              <w:t>Actualización</w:t>
            </w:r>
          </w:p>
        </w:tc>
        <w:tc>
          <w:tcPr>
            <w:tcW w:w="2860" w:type="dxa"/>
            <w:shd w:val="clear" w:color="auto" w:fill="1F3864"/>
            <w:tcMar>
              <w:top w:w="60" w:type="dxa"/>
              <w:left w:w="100" w:type="dxa"/>
              <w:bottom w:w="60" w:type="dxa"/>
              <w:right w:w="100" w:type="dxa"/>
            </w:tcMar>
            <w:vAlign w:val="center"/>
          </w:tcPr>
          <w:p w14:paraId="7B1709C7" w14:textId="77777777" w:rsidR="00053254" w:rsidRDefault="0066048D">
            <w:pPr>
              <w:jc w:val="center"/>
            </w:pPr>
            <w:r>
              <w:rPr>
                <w:b/>
                <w:bCs/>
                <w:color w:val="FFFFFF"/>
                <w:sz w:val="19"/>
                <w:szCs w:val="19"/>
              </w:rPr>
              <w:t>Widget del tablero</w:t>
            </w:r>
          </w:p>
        </w:tc>
      </w:tr>
      <w:tr w:rsidR="00053254" w14:paraId="47851D78" w14:textId="77777777">
        <w:tblPrEx>
          <w:tblCellMar>
            <w:top w:w="0" w:type="dxa"/>
            <w:bottom w:w="0" w:type="dxa"/>
          </w:tblCellMar>
        </w:tblPrEx>
        <w:trPr>
          <w:cantSplit/>
        </w:trPr>
        <w:tc>
          <w:tcPr>
            <w:tcW w:w="2300" w:type="dxa"/>
            <w:tcMar>
              <w:top w:w="60" w:type="dxa"/>
              <w:left w:w="100" w:type="dxa"/>
              <w:bottom w:w="60" w:type="dxa"/>
              <w:right w:w="100" w:type="dxa"/>
            </w:tcMar>
            <w:vAlign w:val="center"/>
          </w:tcPr>
          <w:p w14:paraId="2F989749" w14:textId="77777777" w:rsidR="00053254" w:rsidRDefault="0066048D">
            <w:r>
              <w:rPr>
                <w:sz w:val="19"/>
                <w:szCs w:val="19"/>
              </w:rPr>
              <w:t>voltaje</w:t>
            </w:r>
          </w:p>
        </w:tc>
        <w:tc>
          <w:tcPr>
            <w:tcW w:w="1000" w:type="dxa"/>
            <w:tcMar>
              <w:top w:w="60" w:type="dxa"/>
              <w:left w:w="100" w:type="dxa"/>
              <w:bottom w:w="60" w:type="dxa"/>
              <w:right w:w="100" w:type="dxa"/>
            </w:tcMar>
            <w:vAlign w:val="center"/>
          </w:tcPr>
          <w:p w14:paraId="0BF09B8C" w14:textId="77777777" w:rsidR="00053254" w:rsidRDefault="0066048D">
            <w:pPr>
              <w:jc w:val="right"/>
            </w:pPr>
            <w:r>
              <w:rPr>
                <w:sz w:val="19"/>
                <w:szCs w:val="19"/>
              </w:rPr>
              <w:t>float</w:t>
            </w:r>
          </w:p>
        </w:tc>
        <w:tc>
          <w:tcPr>
            <w:tcW w:w="1500" w:type="dxa"/>
            <w:tcMar>
              <w:top w:w="60" w:type="dxa"/>
              <w:left w:w="100" w:type="dxa"/>
              <w:bottom w:w="60" w:type="dxa"/>
              <w:right w:w="100" w:type="dxa"/>
            </w:tcMar>
            <w:vAlign w:val="center"/>
          </w:tcPr>
          <w:p w14:paraId="288BFD0A" w14:textId="77777777" w:rsidR="00053254" w:rsidRDefault="0066048D">
            <w:pPr>
              <w:jc w:val="right"/>
            </w:pPr>
            <w:r>
              <w:rPr>
                <w:sz w:val="19"/>
                <w:szCs w:val="19"/>
              </w:rPr>
              <w:t>Solo lectura</w:t>
            </w:r>
          </w:p>
        </w:tc>
        <w:tc>
          <w:tcPr>
            <w:tcW w:w="1700" w:type="dxa"/>
            <w:tcMar>
              <w:top w:w="60" w:type="dxa"/>
              <w:left w:w="100" w:type="dxa"/>
              <w:bottom w:w="60" w:type="dxa"/>
              <w:right w:w="100" w:type="dxa"/>
            </w:tcMar>
            <w:vAlign w:val="center"/>
          </w:tcPr>
          <w:p w14:paraId="1D771E6F" w14:textId="77777777" w:rsidR="00053254" w:rsidRDefault="0066048D">
            <w:pPr>
              <w:jc w:val="right"/>
            </w:pPr>
            <w:r>
              <w:rPr>
                <w:sz w:val="19"/>
                <w:szCs w:val="19"/>
              </w:rPr>
              <w:t>Al cambiar (Δ 0.5)</w:t>
            </w:r>
          </w:p>
        </w:tc>
        <w:tc>
          <w:tcPr>
            <w:tcW w:w="2860" w:type="dxa"/>
            <w:tcMar>
              <w:top w:w="60" w:type="dxa"/>
              <w:left w:w="100" w:type="dxa"/>
              <w:bottom w:w="60" w:type="dxa"/>
              <w:right w:w="100" w:type="dxa"/>
            </w:tcMar>
            <w:vAlign w:val="center"/>
          </w:tcPr>
          <w:p w14:paraId="7DD74BD5" w14:textId="77777777" w:rsidR="00053254" w:rsidRDefault="0066048D">
            <w:pPr>
              <w:jc w:val="right"/>
            </w:pPr>
            <w:r>
              <w:rPr>
                <w:sz w:val="19"/>
                <w:szCs w:val="19"/>
              </w:rPr>
              <w:t>Medidor 0–260 V</w:t>
            </w:r>
          </w:p>
        </w:tc>
      </w:tr>
      <w:tr w:rsidR="00053254" w14:paraId="12A6E5C5" w14:textId="77777777">
        <w:tblPrEx>
          <w:tblCellMar>
            <w:top w:w="0" w:type="dxa"/>
            <w:bottom w:w="0" w:type="dxa"/>
          </w:tblCellMar>
        </w:tblPrEx>
        <w:trPr>
          <w:cantSplit/>
        </w:trPr>
        <w:tc>
          <w:tcPr>
            <w:tcW w:w="2300" w:type="dxa"/>
            <w:shd w:val="clear" w:color="auto" w:fill="F2F2F2"/>
            <w:tcMar>
              <w:top w:w="60" w:type="dxa"/>
              <w:left w:w="100" w:type="dxa"/>
              <w:bottom w:w="60" w:type="dxa"/>
              <w:right w:w="100" w:type="dxa"/>
            </w:tcMar>
            <w:vAlign w:val="center"/>
          </w:tcPr>
          <w:p w14:paraId="58C85E6E" w14:textId="77777777" w:rsidR="00053254" w:rsidRDefault="0066048D">
            <w:r>
              <w:rPr>
                <w:sz w:val="19"/>
                <w:szCs w:val="19"/>
              </w:rPr>
              <w:t>corriente</w:t>
            </w:r>
          </w:p>
        </w:tc>
        <w:tc>
          <w:tcPr>
            <w:tcW w:w="1000" w:type="dxa"/>
            <w:shd w:val="clear" w:color="auto" w:fill="F2F2F2"/>
            <w:tcMar>
              <w:top w:w="60" w:type="dxa"/>
              <w:left w:w="100" w:type="dxa"/>
              <w:bottom w:w="60" w:type="dxa"/>
              <w:right w:w="100" w:type="dxa"/>
            </w:tcMar>
            <w:vAlign w:val="center"/>
          </w:tcPr>
          <w:p w14:paraId="19DB9A00" w14:textId="77777777" w:rsidR="00053254" w:rsidRDefault="0066048D">
            <w:pPr>
              <w:jc w:val="right"/>
            </w:pPr>
            <w:r>
              <w:rPr>
                <w:sz w:val="19"/>
                <w:szCs w:val="19"/>
              </w:rPr>
              <w:t>float</w:t>
            </w:r>
          </w:p>
        </w:tc>
        <w:tc>
          <w:tcPr>
            <w:tcW w:w="1500" w:type="dxa"/>
            <w:shd w:val="clear" w:color="auto" w:fill="F2F2F2"/>
            <w:tcMar>
              <w:top w:w="60" w:type="dxa"/>
              <w:left w:w="100" w:type="dxa"/>
              <w:bottom w:w="60" w:type="dxa"/>
              <w:right w:w="100" w:type="dxa"/>
            </w:tcMar>
            <w:vAlign w:val="center"/>
          </w:tcPr>
          <w:p w14:paraId="18AFA507" w14:textId="77777777" w:rsidR="00053254" w:rsidRDefault="0066048D">
            <w:pPr>
              <w:jc w:val="right"/>
            </w:pPr>
            <w:r>
              <w:rPr>
                <w:sz w:val="19"/>
                <w:szCs w:val="19"/>
              </w:rPr>
              <w:t>Solo lectura</w:t>
            </w:r>
          </w:p>
        </w:tc>
        <w:tc>
          <w:tcPr>
            <w:tcW w:w="1700" w:type="dxa"/>
            <w:shd w:val="clear" w:color="auto" w:fill="F2F2F2"/>
            <w:tcMar>
              <w:top w:w="60" w:type="dxa"/>
              <w:left w:w="100" w:type="dxa"/>
              <w:bottom w:w="60" w:type="dxa"/>
              <w:right w:w="100" w:type="dxa"/>
            </w:tcMar>
            <w:vAlign w:val="center"/>
          </w:tcPr>
          <w:p w14:paraId="255ACBC5" w14:textId="77777777" w:rsidR="00053254" w:rsidRDefault="0066048D">
            <w:pPr>
              <w:jc w:val="right"/>
            </w:pPr>
            <w:r>
              <w:rPr>
                <w:sz w:val="19"/>
                <w:szCs w:val="19"/>
              </w:rPr>
              <w:t>Al cambiar (Δ 0.1)</w:t>
            </w:r>
          </w:p>
        </w:tc>
        <w:tc>
          <w:tcPr>
            <w:tcW w:w="2860" w:type="dxa"/>
            <w:shd w:val="clear" w:color="auto" w:fill="F2F2F2"/>
            <w:tcMar>
              <w:top w:w="60" w:type="dxa"/>
              <w:left w:w="100" w:type="dxa"/>
              <w:bottom w:w="60" w:type="dxa"/>
              <w:right w:w="100" w:type="dxa"/>
            </w:tcMar>
            <w:vAlign w:val="center"/>
          </w:tcPr>
          <w:p w14:paraId="27481052" w14:textId="77777777" w:rsidR="00053254" w:rsidRDefault="0066048D">
            <w:pPr>
              <w:jc w:val="right"/>
            </w:pPr>
            <w:r>
              <w:rPr>
                <w:sz w:val="19"/>
                <w:szCs w:val="19"/>
              </w:rPr>
              <w:t>Medidor 0–30 A</w:t>
            </w:r>
          </w:p>
        </w:tc>
      </w:tr>
      <w:tr w:rsidR="00053254" w14:paraId="7F003048" w14:textId="77777777">
        <w:tblPrEx>
          <w:tblCellMar>
            <w:top w:w="0" w:type="dxa"/>
            <w:bottom w:w="0" w:type="dxa"/>
          </w:tblCellMar>
        </w:tblPrEx>
        <w:trPr>
          <w:cantSplit/>
        </w:trPr>
        <w:tc>
          <w:tcPr>
            <w:tcW w:w="2300" w:type="dxa"/>
            <w:tcMar>
              <w:top w:w="60" w:type="dxa"/>
              <w:left w:w="100" w:type="dxa"/>
              <w:bottom w:w="60" w:type="dxa"/>
              <w:right w:w="100" w:type="dxa"/>
            </w:tcMar>
            <w:vAlign w:val="center"/>
          </w:tcPr>
          <w:p w14:paraId="27C97116" w14:textId="77777777" w:rsidR="00053254" w:rsidRDefault="0066048D">
            <w:r>
              <w:rPr>
                <w:sz w:val="19"/>
                <w:szCs w:val="19"/>
              </w:rPr>
              <w:t>potencia</w:t>
            </w:r>
          </w:p>
        </w:tc>
        <w:tc>
          <w:tcPr>
            <w:tcW w:w="1000" w:type="dxa"/>
            <w:tcMar>
              <w:top w:w="60" w:type="dxa"/>
              <w:left w:w="100" w:type="dxa"/>
              <w:bottom w:w="60" w:type="dxa"/>
              <w:right w:w="100" w:type="dxa"/>
            </w:tcMar>
            <w:vAlign w:val="center"/>
          </w:tcPr>
          <w:p w14:paraId="76042D82" w14:textId="77777777" w:rsidR="00053254" w:rsidRDefault="0066048D">
            <w:pPr>
              <w:jc w:val="right"/>
            </w:pPr>
            <w:r>
              <w:rPr>
                <w:sz w:val="19"/>
                <w:szCs w:val="19"/>
              </w:rPr>
              <w:t>float</w:t>
            </w:r>
          </w:p>
        </w:tc>
        <w:tc>
          <w:tcPr>
            <w:tcW w:w="1500" w:type="dxa"/>
            <w:tcMar>
              <w:top w:w="60" w:type="dxa"/>
              <w:left w:w="100" w:type="dxa"/>
              <w:bottom w:w="60" w:type="dxa"/>
              <w:right w:w="100" w:type="dxa"/>
            </w:tcMar>
            <w:vAlign w:val="center"/>
          </w:tcPr>
          <w:p w14:paraId="1952D03C" w14:textId="77777777" w:rsidR="00053254" w:rsidRDefault="0066048D">
            <w:pPr>
              <w:jc w:val="right"/>
            </w:pPr>
            <w:r>
              <w:rPr>
                <w:sz w:val="19"/>
                <w:szCs w:val="19"/>
              </w:rPr>
              <w:t>Solo lectura</w:t>
            </w:r>
          </w:p>
        </w:tc>
        <w:tc>
          <w:tcPr>
            <w:tcW w:w="1700" w:type="dxa"/>
            <w:tcMar>
              <w:top w:w="60" w:type="dxa"/>
              <w:left w:w="100" w:type="dxa"/>
              <w:bottom w:w="60" w:type="dxa"/>
              <w:right w:w="100" w:type="dxa"/>
            </w:tcMar>
            <w:vAlign w:val="center"/>
          </w:tcPr>
          <w:p w14:paraId="190B58F4" w14:textId="77777777" w:rsidR="00053254" w:rsidRDefault="0066048D">
            <w:pPr>
              <w:jc w:val="right"/>
            </w:pPr>
            <w:r>
              <w:rPr>
                <w:sz w:val="19"/>
                <w:szCs w:val="19"/>
              </w:rPr>
              <w:t>Al cambiar (Δ 10)</w:t>
            </w:r>
          </w:p>
        </w:tc>
        <w:tc>
          <w:tcPr>
            <w:tcW w:w="2860" w:type="dxa"/>
            <w:tcMar>
              <w:top w:w="60" w:type="dxa"/>
              <w:left w:w="100" w:type="dxa"/>
              <w:bottom w:w="60" w:type="dxa"/>
              <w:right w:w="100" w:type="dxa"/>
            </w:tcMar>
            <w:vAlign w:val="center"/>
          </w:tcPr>
          <w:p w14:paraId="6360433C" w14:textId="77777777" w:rsidR="00053254" w:rsidRDefault="0066048D">
            <w:pPr>
              <w:jc w:val="right"/>
            </w:pPr>
            <w:r>
              <w:rPr>
                <w:sz w:val="19"/>
                <w:szCs w:val="19"/>
              </w:rPr>
              <w:t>Valor en W</w:t>
            </w:r>
          </w:p>
        </w:tc>
      </w:tr>
      <w:tr w:rsidR="00053254" w14:paraId="6B33898F" w14:textId="77777777">
        <w:tblPrEx>
          <w:tblCellMar>
            <w:top w:w="0" w:type="dxa"/>
            <w:bottom w:w="0" w:type="dxa"/>
          </w:tblCellMar>
        </w:tblPrEx>
        <w:trPr>
          <w:cantSplit/>
        </w:trPr>
        <w:tc>
          <w:tcPr>
            <w:tcW w:w="2300" w:type="dxa"/>
            <w:shd w:val="clear" w:color="auto" w:fill="F2F2F2"/>
            <w:tcMar>
              <w:top w:w="60" w:type="dxa"/>
              <w:left w:w="100" w:type="dxa"/>
              <w:bottom w:w="60" w:type="dxa"/>
              <w:right w:w="100" w:type="dxa"/>
            </w:tcMar>
            <w:vAlign w:val="center"/>
          </w:tcPr>
          <w:p w14:paraId="4549320B" w14:textId="77777777" w:rsidR="00053254" w:rsidRDefault="0066048D">
            <w:r>
              <w:rPr>
                <w:sz w:val="19"/>
                <w:szCs w:val="19"/>
              </w:rPr>
              <w:t>energiaWh</w:t>
            </w:r>
          </w:p>
        </w:tc>
        <w:tc>
          <w:tcPr>
            <w:tcW w:w="1000" w:type="dxa"/>
            <w:shd w:val="clear" w:color="auto" w:fill="F2F2F2"/>
            <w:tcMar>
              <w:top w:w="60" w:type="dxa"/>
              <w:left w:w="100" w:type="dxa"/>
              <w:bottom w:w="60" w:type="dxa"/>
              <w:right w:w="100" w:type="dxa"/>
            </w:tcMar>
            <w:vAlign w:val="center"/>
          </w:tcPr>
          <w:p w14:paraId="24119B73" w14:textId="77777777" w:rsidR="00053254" w:rsidRDefault="0066048D">
            <w:pPr>
              <w:jc w:val="right"/>
            </w:pPr>
            <w:r>
              <w:rPr>
                <w:sz w:val="19"/>
                <w:szCs w:val="19"/>
              </w:rPr>
              <w:t>float</w:t>
            </w:r>
          </w:p>
        </w:tc>
        <w:tc>
          <w:tcPr>
            <w:tcW w:w="1500" w:type="dxa"/>
            <w:shd w:val="clear" w:color="auto" w:fill="F2F2F2"/>
            <w:tcMar>
              <w:top w:w="60" w:type="dxa"/>
              <w:left w:w="100" w:type="dxa"/>
              <w:bottom w:w="60" w:type="dxa"/>
              <w:right w:w="100" w:type="dxa"/>
            </w:tcMar>
            <w:vAlign w:val="center"/>
          </w:tcPr>
          <w:p w14:paraId="5285613E" w14:textId="77777777" w:rsidR="00053254" w:rsidRDefault="0066048D">
            <w:pPr>
              <w:jc w:val="right"/>
            </w:pPr>
            <w:r>
              <w:rPr>
                <w:sz w:val="19"/>
                <w:szCs w:val="19"/>
              </w:rPr>
              <w:t>Solo lectura</w:t>
            </w:r>
          </w:p>
        </w:tc>
        <w:tc>
          <w:tcPr>
            <w:tcW w:w="1700" w:type="dxa"/>
            <w:shd w:val="clear" w:color="auto" w:fill="F2F2F2"/>
            <w:tcMar>
              <w:top w:w="60" w:type="dxa"/>
              <w:left w:w="100" w:type="dxa"/>
              <w:bottom w:w="60" w:type="dxa"/>
              <w:right w:w="100" w:type="dxa"/>
            </w:tcMar>
            <w:vAlign w:val="center"/>
          </w:tcPr>
          <w:p w14:paraId="61F078E3" w14:textId="77777777" w:rsidR="00053254" w:rsidRDefault="0066048D">
            <w:pPr>
              <w:jc w:val="right"/>
            </w:pPr>
            <w:r>
              <w:rPr>
                <w:sz w:val="19"/>
                <w:szCs w:val="19"/>
              </w:rPr>
              <w:t>Cada 30 s</w:t>
            </w:r>
          </w:p>
        </w:tc>
        <w:tc>
          <w:tcPr>
            <w:tcW w:w="2860" w:type="dxa"/>
            <w:shd w:val="clear" w:color="auto" w:fill="F2F2F2"/>
            <w:tcMar>
              <w:top w:w="60" w:type="dxa"/>
              <w:left w:w="100" w:type="dxa"/>
              <w:bottom w:w="60" w:type="dxa"/>
              <w:right w:w="100" w:type="dxa"/>
            </w:tcMar>
            <w:vAlign w:val="center"/>
          </w:tcPr>
          <w:p w14:paraId="615A95D9" w14:textId="77777777" w:rsidR="00053254" w:rsidRDefault="0066048D">
            <w:pPr>
              <w:jc w:val="right"/>
            </w:pPr>
            <w:r>
              <w:rPr>
                <w:sz w:val="19"/>
                <w:szCs w:val="19"/>
              </w:rPr>
              <w:t>Gráfica histórica</w:t>
            </w:r>
          </w:p>
        </w:tc>
      </w:tr>
      <w:tr w:rsidR="00053254" w14:paraId="660EEA56" w14:textId="77777777">
        <w:tblPrEx>
          <w:tblCellMar>
            <w:top w:w="0" w:type="dxa"/>
            <w:bottom w:w="0" w:type="dxa"/>
          </w:tblCellMar>
        </w:tblPrEx>
        <w:trPr>
          <w:cantSplit/>
        </w:trPr>
        <w:tc>
          <w:tcPr>
            <w:tcW w:w="2300" w:type="dxa"/>
            <w:tcMar>
              <w:top w:w="60" w:type="dxa"/>
              <w:left w:w="100" w:type="dxa"/>
              <w:bottom w:w="60" w:type="dxa"/>
              <w:right w:w="100" w:type="dxa"/>
            </w:tcMar>
            <w:vAlign w:val="center"/>
          </w:tcPr>
          <w:p w14:paraId="33312A16" w14:textId="77777777" w:rsidR="00053254" w:rsidRDefault="0066048D">
            <w:r>
              <w:rPr>
                <w:sz w:val="19"/>
                <w:szCs w:val="19"/>
              </w:rPr>
              <w:t>estadoRed</w:t>
            </w:r>
          </w:p>
        </w:tc>
        <w:tc>
          <w:tcPr>
            <w:tcW w:w="1000" w:type="dxa"/>
            <w:tcMar>
              <w:top w:w="60" w:type="dxa"/>
              <w:left w:w="100" w:type="dxa"/>
              <w:bottom w:w="60" w:type="dxa"/>
              <w:right w:w="100" w:type="dxa"/>
            </w:tcMar>
            <w:vAlign w:val="center"/>
          </w:tcPr>
          <w:p w14:paraId="002860A4" w14:textId="77777777" w:rsidR="00053254" w:rsidRDefault="0066048D">
            <w:pPr>
              <w:jc w:val="right"/>
            </w:pPr>
            <w:r>
              <w:rPr>
                <w:sz w:val="19"/>
                <w:szCs w:val="19"/>
              </w:rPr>
              <w:t>String</w:t>
            </w:r>
          </w:p>
        </w:tc>
        <w:tc>
          <w:tcPr>
            <w:tcW w:w="1500" w:type="dxa"/>
            <w:tcMar>
              <w:top w:w="60" w:type="dxa"/>
              <w:left w:w="100" w:type="dxa"/>
              <w:bottom w:w="60" w:type="dxa"/>
              <w:right w:w="100" w:type="dxa"/>
            </w:tcMar>
            <w:vAlign w:val="center"/>
          </w:tcPr>
          <w:p w14:paraId="28103478" w14:textId="77777777" w:rsidR="00053254" w:rsidRDefault="0066048D">
            <w:pPr>
              <w:jc w:val="right"/>
            </w:pPr>
            <w:r>
              <w:rPr>
                <w:sz w:val="19"/>
                <w:szCs w:val="19"/>
              </w:rPr>
              <w:t>Solo lectura</w:t>
            </w:r>
          </w:p>
        </w:tc>
        <w:tc>
          <w:tcPr>
            <w:tcW w:w="1700" w:type="dxa"/>
            <w:tcMar>
              <w:top w:w="60" w:type="dxa"/>
              <w:left w:w="100" w:type="dxa"/>
              <w:bottom w:w="60" w:type="dxa"/>
              <w:right w:w="100" w:type="dxa"/>
            </w:tcMar>
            <w:vAlign w:val="center"/>
          </w:tcPr>
          <w:p w14:paraId="10B99E9D" w14:textId="77777777" w:rsidR="00053254" w:rsidRDefault="0066048D">
            <w:pPr>
              <w:jc w:val="right"/>
            </w:pPr>
            <w:r>
              <w:rPr>
                <w:sz w:val="19"/>
                <w:szCs w:val="19"/>
              </w:rPr>
              <w:t>Al cambiar</w:t>
            </w:r>
          </w:p>
        </w:tc>
        <w:tc>
          <w:tcPr>
            <w:tcW w:w="2860" w:type="dxa"/>
            <w:tcMar>
              <w:top w:w="60" w:type="dxa"/>
              <w:left w:w="100" w:type="dxa"/>
              <w:bottom w:w="60" w:type="dxa"/>
              <w:right w:w="100" w:type="dxa"/>
            </w:tcMar>
            <w:vAlign w:val="center"/>
          </w:tcPr>
          <w:p w14:paraId="3C06A5AE" w14:textId="77777777" w:rsidR="00053254" w:rsidRDefault="0066048D">
            <w:pPr>
              <w:jc w:val="right"/>
            </w:pPr>
            <w:r>
              <w:rPr>
                <w:sz w:val="19"/>
                <w:szCs w:val="19"/>
              </w:rPr>
              <w:t>Estado en texto</w:t>
            </w:r>
          </w:p>
        </w:tc>
      </w:tr>
      <w:tr w:rsidR="00053254" w14:paraId="4D2FD924" w14:textId="77777777">
        <w:tblPrEx>
          <w:tblCellMar>
            <w:top w:w="0" w:type="dxa"/>
            <w:bottom w:w="0" w:type="dxa"/>
          </w:tblCellMar>
        </w:tblPrEx>
        <w:trPr>
          <w:cantSplit/>
        </w:trPr>
        <w:tc>
          <w:tcPr>
            <w:tcW w:w="2300" w:type="dxa"/>
            <w:shd w:val="clear" w:color="auto" w:fill="F2F2F2"/>
            <w:tcMar>
              <w:top w:w="60" w:type="dxa"/>
              <w:left w:w="100" w:type="dxa"/>
              <w:bottom w:w="60" w:type="dxa"/>
              <w:right w:w="100" w:type="dxa"/>
            </w:tcMar>
            <w:vAlign w:val="center"/>
          </w:tcPr>
          <w:p w14:paraId="6540D52F" w14:textId="77777777" w:rsidR="00053254" w:rsidRDefault="0066048D">
            <w:r>
              <w:rPr>
                <w:sz w:val="19"/>
                <w:szCs w:val="19"/>
              </w:rPr>
              <w:t>cortesDetectados</w:t>
            </w:r>
          </w:p>
        </w:tc>
        <w:tc>
          <w:tcPr>
            <w:tcW w:w="1000" w:type="dxa"/>
            <w:shd w:val="clear" w:color="auto" w:fill="F2F2F2"/>
            <w:tcMar>
              <w:top w:w="60" w:type="dxa"/>
              <w:left w:w="100" w:type="dxa"/>
              <w:bottom w:w="60" w:type="dxa"/>
              <w:right w:w="100" w:type="dxa"/>
            </w:tcMar>
            <w:vAlign w:val="center"/>
          </w:tcPr>
          <w:p w14:paraId="033F5427" w14:textId="77777777" w:rsidR="00053254" w:rsidRDefault="0066048D">
            <w:pPr>
              <w:jc w:val="right"/>
            </w:pPr>
            <w:r>
              <w:rPr>
                <w:sz w:val="19"/>
                <w:szCs w:val="19"/>
              </w:rPr>
              <w:t>int</w:t>
            </w:r>
          </w:p>
        </w:tc>
        <w:tc>
          <w:tcPr>
            <w:tcW w:w="1500" w:type="dxa"/>
            <w:shd w:val="clear" w:color="auto" w:fill="F2F2F2"/>
            <w:tcMar>
              <w:top w:w="60" w:type="dxa"/>
              <w:left w:w="100" w:type="dxa"/>
              <w:bottom w:w="60" w:type="dxa"/>
              <w:right w:w="100" w:type="dxa"/>
            </w:tcMar>
            <w:vAlign w:val="center"/>
          </w:tcPr>
          <w:p w14:paraId="2F8C1B1C" w14:textId="77777777" w:rsidR="00053254" w:rsidRDefault="0066048D">
            <w:pPr>
              <w:jc w:val="right"/>
            </w:pPr>
            <w:r>
              <w:rPr>
                <w:sz w:val="19"/>
                <w:szCs w:val="19"/>
              </w:rPr>
              <w:t>Solo lectura</w:t>
            </w:r>
          </w:p>
        </w:tc>
        <w:tc>
          <w:tcPr>
            <w:tcW w:w="1700" w:type="dxa"/>
            <w:shd w:val="clear" w:color="auto" w:fill="F2F2F2"/>
            <w:tcMar>
              <w:top w:w="60" w:type="dxa"/>
              <w:left w:w="100" w:type="dxa"/>
              <w:bottom w:w="60" w:type="dxa"/>
              <w:right w:w="100" w:type="dxa"/>
            </w:tcMar>
            <w:vAlign w:val="center"/>
          </w:tcPr>
          <w:p w14:paraId="2CF8CAD5" w14:textId="77777777" w:rsidR="00053254" w:rsidRDefault="0066048D">
            <w:pPr>
              <w:jc w:val="right"/>
            </w:pPr>
            <w:r>
              <w:rPr>
                <w:sz w:val="19"/>
                <w:szCs w:val="19"/>
              </w:rPr>
              <w:t>Cada 30 s</w:t>
            </w:r>
          </w:p>
        </w:tc>
        <w:tc>
          <w:tcPr>
            <w:tcW w:w="2860" w:type="dxa"/>
            <w:shd w:val="clear" w:color="auto" w:fill="F2F2F2"/>
            <w:tcMar>
              <w:top w:w="60" w:type="dxa"/>
              <w:left w:w="100" w:type="dxa"/>
              <w:bottom w:w="60" w:type="dxa"/>
              <w:right w:w="100" w:type="dxa"/>
            </w:tcMar>
            <w:vAlign w:val="center"/>
          </w:tcPr>
          <w:p w14:paraId="5F8A06B3" w14:textId="77777777" w:rsidR="00053254" w:rsidRDefault="0066048D">
            <w:pPr>
              <w:jc w:val="right"/>
            </w:pPr>
            <w:r>
              <w:rPr>
                <w:sz w:val="19"/>
                <w:szCs w:val="19"/>
              </w:rPr>
              <w:t>Contador</w:t>
            </w:r>
          </w:p>
        </w:tc>
      </w:tr>
      <w:tr w:rsidR="00053254" w14:paraId="1412EE44" w14:textId="77777777">
        <w:tblPrEx>
          <w:tblCellMar>
            <w:top w:w="0" w:type="dxa"/>
            <w:bottom w:w="0" w:type="dxa"/>
          </w:tblCellMar>
        </w:tblPrEx>
        <w:trPr>
          <w:cantSplit/>
        </w:trPr>
        <w:tc>
          <w:tcPr>
            <w:tcW w:w="2300" w:type="dxa"/>
            <w:tcMar>
              <w:top w:w="60" w:type="dxa"/>
              <w:left w:w="100" w:type="dxa"/>
              <w:bottom w:w="60" w:type="dxa"/>
              <w:right w:w="100" w:type="dxa"/>
            </w:tcMar>
            <w:vAlign w:val="center"/>
          </w:tcPr>
          <w:p w14:paraId="3FAA2B4C" w14:textId="77777777" w:rsidR="00053254" w:rsidRDefault="0066048D">
            <w:r>
              <w:rPr>
                <w:sz w:val="19"/>
                <w:szCs w:val="19"/>
              </w:rPr>
              <w:t>minutosEnInversor</w:t>
            </w:r>
          </w:p>
        </w:tc>
        <w:tc>
          <w:tcPr>
            <w:tcW w:w="1000" w:type="dxa"/>
            <w:tcMar>
              <w:top w:w="60" w:type="dxa"/>
              <w:left w:w="100" w:type="dxa"/>
              <w:bottom w:w="60" w:type="dxa"/>
              <w:right w:w="100" w:type="dxa"/>
            </w:tcMar>
            <w:vAlign w:val="center"/>
          </w:tcPr>
          <w:p w14:paraId="7E4BC7B1" w14:textId="77777777" w:rsidR="00053254" w:rsidRDefault="0066048D">
            <w:pPr>
              <w:jc w:val="right"/>
            </w:pPr>
            <w:r>
              <w:rPr>
                <w:sz w:val="19"/>
                <w:szCs w:val="19"/>
              </w:rPr>
              <w:t>int</w:t>
            </w:r>
          </w:p>
        </w:tc>
        <w:tc>
          <w:tcPr>
            <w:tcW w:w="1500" w:type="dxa"/>
            <w:tcMar>
              <w:top w:w="60" w:type="dxa"/>
              <w:left w:w="100" w:type="dxa"/>
              <w:bottom w:w="60" w:type="dxa"/>
              <w:right w:w="100" w:type="dxa"/>
            </w:tcMar>
            <w:vAlign w:val="center"/>
          </w:tcPr>
          <w:p w14:paraId="3C38BD46" w14:textId="77777777" w:rsidR="00053254" w:rsidRDefault="0066048D">
            <w:pPr>
              <w:jc w:val="right"/>
            </w:pPr>
            <w:r>
              <w:rPr>
                <w:sz w:val="19"/>
                <w:szCs w:val="19"/>
              </w:rPr>
              <w:t>Solo lectura</w:t>
            </w:r>
          </w:p>
        </w:tc>
        <w:tc>
          <w:tcPr>
            <w:tcW w:w="1700" w:type="dxa"/>
            <w:tcMar>
              <w:top w:w="60" w:type="dxa"/>
              <w:left w:w="100" w:type="dxa"/>
              <w:bottom w:w="60" w:type="dxa"/>
              <w:right w:w="100" w:type="dxa"/>
            </w:tcMar>
            <w:vAlign w:val="center"/>
          </w:tcPr>
          <w:p w14:paraId="67C1F687" w14:textId="77777777" w:rsidR="00053254" w:rsidRDefault="0066048D">
            <w:pPr>
              <w:jc w:val="right"/>
            </w:pPr>
            <w:r>
              <w:rPr>
                <w:sz w:val="19"/>
                <w:szCs w:val="19"/>
              </w:rPr>
              <w:t>Cada 30 s</w:t>
            </w:r>
          </w:p>
        </w:tc>
        <w:tc>
          <w:tcPr>
            <w:tcW w:w="2860" w:type="dxa"/>
            <w:tcMar>
              <w:top w:w="60" w:type="dxa"/>
              <w:left w:w="100" w:type="dxa"/>
              <w:bottom w:w="60" w:type="dxa"/>
              <w:right w:w="100" w:type="dxa"/>
            </w:tcMar>
            <w:vAlign w:val="center"/>
          </w:tcPr>
          <w:p w14:paraId="171B798E" w14:textId="77777777" w:rsidR="00053254" w:rsidRDefault="0066048D">
            <w:pPr>
              <w:jc w:val="right"/>
            </w:pPr>
            <w:r>
              <w:rPr>
                <w:sz w:val="19"/>
                <w:szCs w:val="19"/>
              </w:rPr>
              <w:t>Contador</w:t>
            </w:r>
          </w:p>
        </w:tc>
      </w:tr>
      <w:tr w:rsidR="00053254" w14:paraId="73177619" w14:textId="77777777">
        <w:tblPrEx>
          <w:tblCellMar>
            <w:top w:w="0" w:type="dxa"/>
            <w:bottom w:w="0" w:type="dxa"/>
          </w:tblCellMar>
        </w:tblPrEx>
        <w:trPr>
          <w:cantSplit/>
        </w:trPr>
        <w:tc>
          <w:tcPr>
            <w:tcW w:w="2300" w:type="dxa"/>
            <w:shd w:val="clear" w:color="auto" w:fill="F2F2F2"/>
            <w:tcMar>
              <w:top w:w="60" w:type="dxa"/>
              <w:left w:w="100" w:type="dxa"/>
              <w:bottom w:w="60" w:type="dxa"/>
              <w:right w:w="100" w:type="dxa"/>
            </w:tcMar>
            <w:vAlign w:val="center"/>
          </w:tcPr>
          <w:p w14:paraId="354B6A97" w14:textId="77777777" w:rsidR="00053254" w:rsidRDefault="0066048D">
            <w:r>
              <w:rPr>
                <w:sz w:val="19"/>
                <w:szCs w:val="19"/>
              </w:rPr>
              <w:t>silenciarAlarma</w:t>
            </w:r>
          </w:p>
        </w:tc>
        <w:tc>
          <w:tcPr>
            <w:tcW w:w="1000" w:type="dxa"/>
            <w:shd w:val="clear" w:color="auto" w:fill="F2F2F2"/>
            <w:tcMar>
              <w:top w:w="60" w:type="dxa"/>
              <w:left w:w="100" w:type="dxa"/>
              <w:bottom w:w="60" w:type="dxa"/>
              <w:right w:w="100" w:type="dxa"/>
            </w:tcMar>
            <w:vAlign w:val="center"/>
          </w:tcPr>
          <w:p w14:paraId="2944EC10" w14:textId="77777777" w:rsidR="00053254" w:rsidRDefault="0066048D">
            <w:pPr>
              <w:jc w:val="right"/>
            </w:pPr>
            <w:r>
              <w:rPr>
                <w:sz w:val="19"/>
                <w:szCs w:val="19"/>
              </w:rPr>
              <w:t>bool</w:t>
            </w:r>
          </w:p>
        </w:tc>
        <w:tc>
          <w:tcPr>
            <w:tcW w:w="1500" w:type="dxa"/>
            <w:shd w:val="clear" w:color="auto" w:fill="F2F2F2"/>
            <w:tcMar>
              <w:top w:w="60" w:type="dxa"/>
              <w:left w:w="100" w:type="dxa"/>
              <w:bottom w:w="60" w:type="dxa"/>
              <w:right w:w="100" w:type="dxa"/>
            </w:tcMar>
            <w:vAlign w:val="center"/>
          </w:tcPr>
          <w:p w14:paraId="5420E70C" w14:textId="77777777" w:rsidR="00053254" w:rsidRDefault="0066048D">
            <w:pPr>
              <w:jc w:val="right"/>
            </w:pPr>
            <w:r>
              <w:rPr>
                <w:sz w:val="19"/>
                <w:szCs w:val="19"/>
              </w:rPr>
              <w:t>Lectura y escritura</w:t>
            </w:r>
          </w:p>
        </w:tc>
        <w:tc>
          <w:tcPr>
            <w:tcW w:w="1700" w:type="dxa"/>
            <w:shd w:val="clear" w:color="auto" w:fill="F2F2F2"/>
            <w:tcMar>
              <w:top w:w="60" w:type="dxa"/>
              <w:left w:w="100" w:type="dxa"/>
              <w:bottom w:w="60" w:type="dxa"/>
              <w:right w:w="100" w:type="dxa"/>
            </w:tcMar>
            <w:vAlign w:val="center"/>
          </w:tcPr>
          <w:p w14:paraId="0D4C8AE8" w14:textId="77777777" w:rsidR="00053254" w:rsidRDefault="0066048D">
            <w:pPr>
              <w:jc w:val="right"/>
            </w:pPr>
            <w:r>
              <w:rPr>
                <w:sz w:val="19"/>
                <w:szCs w:val="19"/>
              </w:rPr>
              <w:t>Al cambiar</w:t>
            </w:r>
          </w:p>
        </w:tc>
        <w:tc>
          <w:tcPr>
            <w:tcW w:w="2860" w:type="dxa"/>
            <w:shd w:val="clear" w:color="auto" w:fill="F2F2F2"/>
            <w:tcMar>
              <w:top w:w="60" w:type="dxa"/>
              <w:left w:w="100" w:type="dxa"/>
              <w:bottom w:w="60" w:type="dxa"/>
              <w:right w:w="100" w:type="dxa"/>
            </w:tcMar>
            <w:vAlign w:val="center"/>
          </w:tcPr>
          <w:p w14:paraId="4C79AE10" w14:textId="77777777" w:rsidR="00053254" w:rsidRDefault="0066048D">
            <w:pPr>
              <w:jc w:val="right"/>
            </w:pPr>
            <w:r>
              <w:rPr>
                <w:sz w:val="19"/>
                <w:szCs w:val="19"/>
              </w:rPr>
              <w:t>Interruptor</w:t>
            </w:r>
          </w:p>
        </w:tc>
      </w:tr>
      <w:tr w:rsidR="00053254" w14:paraId="0EF4B67C" w14:textId="77777777">
        <w:tblPrEx>
          <w:tblCellMar>
            <w:top w:w="0" w:type="dxa"/>
            <w:bottom w:w="0" w:type="dxa"/>
          </w:tblCellMar>
        </w:tblPrEx>
        <w:trPr>
          <w:cantSplit/>
        </w:trPr>
        <w:tc>
          <w:tcPr>
            <w:tcW w:w="2300" w:type="dxa"/>
            <w:tcMar>
              <w:top w:w="60" w:type="dxa"/>
              <w:left w:w="100" w:type="dxa"/>
              <w:bottom w:w="60" w:type="dxa"/>
              <w:right w:w="100" w:type="dxa"/>
            </w:tcMar>
            <w:vAlign w:val="center"/>
          </w:tcPr>
          <w:p w14:paraId="661A9890" w14:textId="77777777" w:rsidR="00053254" w:rsidRDefault="0066048D">
            <w:r>
              <w:rPr>
                <w:sz w:val="19"/>
                <w:szCs w:val="19"/>
              </w:rPr>
              <w:t>umbralMinimo</w:t>
            </w:r>
          </w:p>
        </w:tc>
        <w:tc>
          <w:tcPr>
            <w:tcW w:w="1000" w:type="dxa"/>
            <w:tcMar>
              <w:top w:w="60" w:type="dxa"/>
              <w:left w:w="100" w:type="dxa"/>
              <w:bottom w:w="60" w:type="dxa"/>
              <w:right w:w="100" w:type="dxa"/>
            </w:tcMar>
            <w:vAlign w:val="center"/>
          </w:tcPr>
          <w:p w14:paraId="255BB357" w14:textId="77777777" w:rsidR="00053254" w:rsidRDefault="0066048D">
            <w:pPr>
              <w:jc w:val="right"/>
            </w:pPr>
            <w:r>
              <w:rPr>
                <w:sz w:val="19"/>
                <w:szCs w:val="19"/>
              </w:rPr>
              <w:t>float</w:t>
            </w:r>
          </w:p>
        </w:tc>
        <w:tc>
          <w:tcPr>
            <w:tcW w:w="1500" w:type="dxa"/>
            <w:tcMar>
              <w:top w:w="60" w:type="dxa"/>
              <w:left w:w="100" w:type="dxa"/>
              <w:bottom w:w="60" w:type="dxa"/>
              <w:right w:w="100" w:type="dxa"/>
            </w:tcMar>
            <w:vAlign w:val="center"/>
          </w:tcPr>
          <w:p w14:paraId="49FBE114" w14:textId="77777777" w:rsidR="00053254" w:rsidRDefault="0066048D">
            <w:pPr>
              <w:jc w:val="right"/>
            </w:pPr>
            <w:r>
              <w:rPr>
                <w:sz w:val="19"/>
                <w:szCs w:val="19"/>
              </w:rPr>
              <w:t>Lectura y escritura</w:t>
            </w:r>
          </w:p>
        </w:tc>
        <w:tc>
          <w:tcPr>
            <w:tcW w:w="1700" w:type="dxa"/>
            <w:tcMar>
              <w:top w:w="60" w:type="dxa"/>
              <w:left w:w="100" w:type="dxa"/>
              <w:bottom w:w="60" w:type="dxa"/>
              <w:right w:w="100" w:type="dxa"/>
            </w:tcMar>
            <w:vAlign w:val="center"/>
          </w:tcPr>
          <w:p w14:paraId="5EF69940" w14:textId="77777777" w:rsidR="00053254" w:rsidRDefault="0066048D">
            <w:pPr>
              <w:jc w:val="right"/>
            </w:pPr>
            <w:r>
              <w:rPr>
                <w:sz w:val="19"/>
                <w:szCs w:val="19"/>
              </w:rPr>
              <w:t>Al cambiar</w:t>
            </w:r>
          </w:p>
        </w:tc>
        <w:tc>
          <w:tcPr>
            <w:tcW w:w="2860" w:type="dxa"/>
            <w:tcMar>
              <w:top w:w="60" w:type="dxa"/>
              <w:left w:w="100" w:type="dxa"/>
              <w:bottom w:w="60" w:type="dxa"/>
              <w:right w:w="100" w:type="dxa"/>
            </w:tcMar>
            <w:vAlign w:val="center"/>
          </w:tcPr>
          <w:p w14:paraId="3562160D" w14:textId="77777777" w:rsidR="00053254" w:rsidRDefault="0066048D">
            <w:pPr>
              <w:jc w:val="right"/>
            </w:pPr>
            <w:r>
              <w:rPr>
                <w:sz w:val="19"/>
                <w:szCs w:val="19"/>
              </w:rPr>
              <w:t>Deslizador 80–120 V</w:t>
            </w:r>
          </w:p>
        </w:tc>
      </w:tr>
      <w:tr w:rsidR="00053254" w14:paraId="2966A711" w14:textId="77777777">
        <w:tblPrEx>
          <w:tblCellMar>
            <w:top w:w="0" w:type="dxa"/>
            <w:bottom w:w="0" w:type="dxa"/>
          </w:tblCellMar>
        </w:tblPrEx>
        <w:trPr>
          <w:cantSplit/>
        </w:trPr>
        <w:tc>
          <w:tcPr>
            <w:tcW w:w="2300" w:type="dxa"/>
            <w:shd w:val="clear" w:color="auto" w:fill="F2F2F2"/>
            <w:tcMar>
              <w:top w:w="60" w:type="dxa"/>
              <w:left w:w="100" w:type="dxa"/>
              <w:bottom w:w="60" w:type="dxa"/>
              <w:right w:w="100" w:type="dxa"/>
            </w:tcMar>
            <w:vAlign w:val="center"/>
          </w:tcPr>
          <w:p w14:paraId="5D096AA4" w14:textId="77777777" w:rsidR="00053254" w:rsidRDefault="0066048D">
            <w:r>
              <w:rPr>
                <w:sz w:val="19"/>
                <w:szCs w:val="19"/>
              </w:rPr>
              <w:t>umbralMaximo</w:t>
            </w:r>
          </w:p>
        </w:tc>
        <w:tc>
          <w:tcPr>
            <w:tcW w:w="1000" w:type="dxa"/>
            <w:shd w:val="clear" w:color="auto" w:fill="F2F2F2"/>
            <w:tcMar>
              <w:top w:w="60" w:type="dxa"/>
              <w:left w:w="100" w:type="dxa"/>
              <w:bottom w:w="60" w:type="dxa"/>
              <w:right w:w="100" w:type="dxa"/>
            </w:tcMar>
            <w:vAlign w:val="center"/>
          </w:tcPr>
          <w:p w14:paraId="4D4D0D3D" w14:textId="77777777" w:rsidR="00053254" w:rsidRDefault="0066048D">
            <w:pPr>
              <w:jc w:val="right"/>
            </w:pPr>
            <w:r>
              <w:rPr>
                <w:sz w:val="19"/>
                <w:szCs w:val="19"/>
              </w:rPr>
              <w:t>float</w:t>
            </w:r>
          </w:p>
        </w:tc>
        <w:tc>
          <w:tcPr>
            <w:tcW w:w="1500" w:type="dxa"/>
            <w:shd w:val="clear" w:color="auto" w:fill="F2F2F2"/>
            <w:tcMar>
              <w:top w:w="60" w:type="dxa"/>
              <w:left w:w="100" w:type="dxa"/>
              <w:bottom w:w="60" w:type="dxa"/>
              <w:right w:w="100" w:type="dxa"/>
            </w:tcMar>
            <w:vAlign w:val="center"/>
          </w:tcPr>
          <w:p w14:paraId="2001BA13" w14:textId="77777777" w:rsidR="00053254" w:rsidRDefault="0066048D">
            <w:pPr>
              <w:jc w:val="right"/>
            </w:pPr>
            <w:r>
              <w:rPr>
                <w:sz w:val="19"/>
                <w:szCs w:val="19"/>
              </w:rPr>
              <w:t>Lectura y escritura</w:t>
            </w:r>
          </w:p>
        </w:tc>
        <w:tc>
          <w:tcPr>
            <w:tcW w:w="1700" w:type="dxa"/>
            <w:shd w:val="clear" w:color="auto" w:fill="F2F2F2"/>
            <w:tcMar>
              <w:top w:w="60" w:type="dxa"/>
              <w:left w:w="100" w:type="dxa"/>
              <w:bottom w:w="60" w:type="dxa"/>
              <w:right w:w="100" w:type="dxa"/>
            </w:tcMar>
            <w:vAlign w:val="center"/>
          </w:tcPr>
          <w:p w14:paraId="7D4C275E" w14:textId="77777777" w:rsidR="00053254" w:rsidRDefault="0066048D">
            <w:pPr>
              <w:jc w:val="right"/>
            </w:pPr>
            <w:r>
              <w:rPr>
                <w:sz w:val="19"/>
                <w:szCs w:val="19"/>
              </w:rPr>
              <w:t>Al cambiar</w:t>
            </w:r>
          </w:p>
        </w:tc>
        <w:tc>
          <w:tcPr>
            <w:tcW w:w="2860" w:type="dxa"/>
            <w:shd w:val="clear" w:color="auto" w:fill="F2F2F2"/>
            <w:tcMar>
              <w:top w:w="60" w:type="dxa"/>
              <w:left w:w="100" w:type="dxa"/>
              <w:bottom w:w="60" w:type="dxa"/>
              <w:right w:w="100" w:type="dxa"/>
            </w:tcMar>
            <w:vAlign w:val="center"/>
          </w:tcPr>
          <w:p w14:paraId="6D8F3163" w14:textId="77777777" w:rsidR="00053254" w:rsidRDefault="0066048D">
            <w:pPr>
              <w:jc w:val="right"/>
            </w:pPr>
            <w:r>
              <w:rPr>
                <w:sz w:val="19"/>
                <w:szCs w:val="19"/>
              </w:rPr>
              <w:t>Deslizador 125–150 V</w:t>
            </w:r>
          </w:p>
        </w:tc>
      </w:tr>
    </w:tbl>
    <w:p w14:paraId="6223F3A4" w14:textId="77777777" w:rsidR="00053254" w:rsidRDefault="0066048D">
      <w:pPr>
        <w:spacing w:after="120" w:line="276" w:lineRule="auto"/>
      </w:pPr>
      <w:r>
        <w:t>La política de actualización de cada variable no es un detalle administrativo. Las magnitudes que fluctúan de continuo se publican solo cuando superan una banda muerta, para no inundar la red con ruido de medición ni agotar la cuota del plan gratuito; el estado de la red, en cambio, se publica en cada transición sin banda muerta, porque es el dato crítico y ningún cambio puede perderse. Los acumulados viajan cada treinta segundos porque no son urgentes.</w:t>
      </w:r>
    </w:p>
    <w:p w14:paraId="1846CAD3" w14:textId="77777777" w:rsidR="00053254" w:rsidRDefault="0066048D">
      <w:pPr>
        <w:spacing w:after="120" w:line="276" w:lineRule="auto"/>
      </w:pPr>
      <w:r>
        <w:t>Las tres últimas variables son de lectura y escritura, y cierran el lazo de control: desde la aplicación Arduino IoT Cloud Remote del teléfono el usuario puede silenciar la alarma y ajustar los umbrales de protección sin tocar el tablero eléctrico. El procedimiento completo de alta del dispositivo, creación del Thing y montaje del tablero está documentado paso a paso en el archivo GUIA_ARDUINO_CLOUD.md que acompaña al código.</w:t>
      </w:r>
    </w:p>
    <w:p w14:paraId="6EDFB7DF" w14:textId="77777777" w:rsidR="00053254" w:rsidRDefault="0066048D">
      <w:r>
        <w:br w:type="page"/>
      </w:r>
    </w:p>
    <w:p w14:paraId="179DE132" w14:textId="77777777" w:rsidR="00053254" w:rsidRDefault="0066048D">
      <w:pPr>
        <w:pStyle w:val="Heading1"/>
        <w:pBdr>
          <w:bottom w:val="single" w:sz="8" w:space="4" w:color="1F3864"/>
        </w:pBdr>
        <w:spacing w:before="360" w:after="180"/>
      </w:pPr>
      <w:bookmarkStart w:id="30" w:name="_Toc236976784"/>
      <w:r>
        <w:t>6. Evidencias demostrables de programación concurrente</w:t>
      </w:r>
      <w:bookmarkEnd w:id="30"/>
    </w:p>
    <w:p w14:paraId="1ED50652" w14:textId="77777777" w:rsidR="00053254" w:rsidRDefault="0066048D">
      <w:pPr>
        <w:spacing w:after="120" w:line="276" w:lineRule="auto"/>
      </w:pPr>
      <w:r>
        <w:t>Esta sección responde al tercer componente de la asignación. Se desarrollaron seis programas ejecutables, ordenados como una progresión argumental: el primero muestra el problema, los cuatro siguientes construyen la solución capa por capa, y el último la mide en una PC. Todos son reproducibles desde los enlaces del Anexo A.</w:t>
      </w:r>
    </w:p>
    <w:p w14:paraId="6D603261" w14:textId="77777777" w:rsidR="00053254" w:rsidRDefault="0066048D">
      <w:pPr>
        <w:keepNext/>
        <w:spacing w:before="200" w:after="80"/>
      </w:pPr>
      <w:r>
        <w:rPr>
          <w:b/>
          <w:bCs/>
          <w:color w:val="1F3864"/>
          <w:sz w:val="19"/>
          <w:szCs w:val="19"/>
        </w:rPr>
        <w:t xml:space="preserve">Tabla 7. </w:t>
      </w:r>
      <w:r>
        <w:rPr>
          <w:color w:val="404040"/>
          <w:sz w:val="19"/>
          <w:szCs w:val="19"/>
        </w:rPr>
        <w:t>Resumen de las seis demostraciones desarrolladas.</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700"/>
        <w:gridCol w:w="2600"/>
        <w:gridCol w:w="1700"/>
        <w:gridCol w:w="4360"/>
      </w:tblGrid>
      <w:tr w:rsidR="00053254" w14:paraId="4CA11746" w14:textId="77777777">
        <w:tblPrEx>
          <w:tblCellMar>
            <w:top w:w="0" w:type="dxa"/>
            <w:bottom w:w="0" w:type="dxa"/>
          </w:tblCellMar>
        </w:tblPrEx>
        <w:trPr>
          <w:cantSplit/>
          <w:tblHeader/>
        </w:trPr>
        <w:tc>
          <w:tcPr>
            <w:tcW w:w="700" w:type="dxa"/>
            <w:shd w:val="clear" w:color="auto" w:fill="1F3864"/>
            <w:tcMar>
              <w:top w:w="60" w:type="dxa"/>
              <w:left w:w="100" w:type="dxa"/>
              <w:bottom w:w="60" w:type="dxa"/>
              <w:right w:w="100" w:type="dxa"/>
            </w:tcMar>
            <w:vAlign w:val="center"/>
          </w:tcPr>
          <w:p w14:paraId="1E79B517" w14:textId="77777777" w:rsidR="00053254" w:rsidRDefault="0066048D">
            <w:r>
              <w:rPr>
                <w:b/>
                <w:bCs/>
                <w:color w:val="FFFFFF"/>
                <w:sz w:val="19"/>
                <w:szCs w:val="19"/>
              </w:rPr>
              <w:t>#</w:t>
            </w:r>
          </w:p>
        </w:tc>
        <w:tc>
          <w:tcPr>
            <w:tcW w:w="2600" w:type="dxa"/>
            <w:shd w:val="clear" w:color="auto" w:fill="1F3864"/>
            <w:tcMar>
              <w:top w:w="60" w:type="dxa"/>
              <w:left w:w="100" w:type="dxa"/>
              <w:bottom w:w="60" w:type="dxa"/>
              <w:right w:w="100" w:type="dxa"/>
            </w:tcMar>
            <w:vAlign w:val="center"/>
          </w:tcPr>
          <w:p w14:paraId="3E2504F4" w14:textId="77777777" w:rsidR="00053254" w:rsidRDefault="0066048D">
            <w:pPr>
              <w:jc w:val="center"/>
            </w:pPr>
            <w:r>
              <w:rPr>
                <w:b/>
                <w:bCs/>
                <w:color w:val="FFFFFF"/>
                <w:sz w:val="19"/>
                <w:szCs w:val="19"/>
              </w:rPr>
              <w:t>Demostración</w:t>
            </w:r>
          </w:p>
        </w:tc>
        <w:tc>
          <w:tcPr>
            <w:tcW w:w="1700" w:type="dxa"/>
            <w:shd w:val="clear" w:color="auto" w:fill="1F3864"/>
            <w:tcMar>
              <w:top w:w="60" w:type="dxa"/>
              <w:left w:w="100" w:type="dxa"/>
              <w:bottom w:w="60" w:type="dxa"/>
              <w:right w:w="100" w:type="dxa"/>
            </w:tcMar>
            <w:vAlign w:val="center"/>
          </w:tcPr>
          <w:p w14:paraId="2D3BD710" w14:textId="77777777" w:rsidR="00053254" w:rsidRDefault="0066048D">
            <w:pPr>
              <w:jc w:val="center"/>
            </w:pPr>
            <w:r>
              <w:rPr>
                <w:b/>
                <w:bCs/>
                <w:color w:val="FFFFFF"/>
                <w:sz w:val="19"/>
                <w:szCs w:val="19"/>
              </w:rPr>
              <w:t>Plataforma</w:t>
            </w:r>
          </w:p>
        </w:tc>
        <w:tc>
          <w:tcPr>
            <w:tcW w:w="4360" w:type="dxa"/>
            <w:shd w:val="clear" w:color="auto" w:fill="1F3864"/>
            <w:tcMar>
              <w:top w:w="60" w:type="dxa"/>
              <w:left w:w="100" w:type="dxa"/>
              <w:bottom w:w="60" w:type="dxa"/>
              <w:right w:w="100" w:type="dxa"/>
            </w:tcMar>
            <w:vAlign w:val="center"/>
          </w:tcPr>
          <w:p w14:paraId="6BB65328" w14:textId="77777777" w:rsidR="00053254" w:rsidRDefault="0066048D">
            <w:pPr>
              <w:jc w:val="center"/>
            </w:pPr>
            <w:r>
              <w:rPr>
                <w:b/>
                <w:bCs/>
                <w:color w:val="FFFFFF"/>
                <w:sz w:val="19"/>
                <w:szCs w:val="19"/>
              </w:rPr>
              <w:t>Qué prueba</w:t>
            </w:r>
          </w:p>
        </w:tc>
      </w:tr>
      <w:tr w:rsidR="00053254" w14:paraId="003331D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B06A814" w14:textId="77777777" w:rsidR="00053254" w:rsidRDefault="0066048D">
            <w:r>
              <w:rPr>
                <w:sz w:val="19"/>
                <w:szCs w:val="19"/>
              </w:rPr>
              <w:t>1</w:t>
            </w:r>
          </w:p>
        </w:tc>
        <w:tc>
          <w:tcPr>
            <w:tcW w:w="2600" w:type="dxa"/>
            <w:tcMar>
              <w:top w:w="60" w:type="dxa"/>
              <w:left w:w="100" w:type="dxa"/>
              <w:bottom w:w="60" w:type="dxa"/>
              <w:right w:w="100" w:type="dxa"/>
            </w:tcMar>
            <w:vAlign w:val="center"/>
          </w:tcPr>
          <w:p w14:paraId="296AE454" w14:textId="77777777" w:rsidR="00053254" w:rsidRDefault="0066048D">
            <w:pPr>
              <w:jc w:val="right"/>
            </w:pPr>
            <w:r>
              <w:rPr>
                <w:sz w:val="19"/>
                <w:szCs w:val="19"/>
              </w:rPr>
              <w:t>Secuencial bloqueante</w:t>
            </w:r>
          </w:p>
        </w:tc>
        <w:tc>
          <w:tcPr>
            <w:tcW w:w="1700" w:type="dxa"/>
            <w:tcMar>
              <w:top w:w="60" w:type="dxa"/>
              <w:left w:w="100" w:type="dxa"/>
              <w:bottom w:w="60" w:type="dxa"/>
              <w:right w:w="100" w:type="dxa"/>
            </w:tcMar>
            <w:vAlign w:val="center"/>
          </w:tcPr>
          <w:p w14:paraId="04C634EC" w14:textId="77777777" w:rsidR="00053254" w:rsidRDefault="0066048D">
            <w:pPr>
              <w:jc w:val="right"/>
            </w:pPr>
            <w:r>
              <w:rPr>
                <w:sz w:val="19"/>
                <w:szCs w:val="19"/>
              </w:rPr>
              <w:t>Arduino UNO</w:t>
            </w:r>
          </w:p>
        </w:tc>
        <w:tc>
          <w:tcPr>
            <w:tcW w:w="4360" w:type="dxa"/>
            <w:tcMar>
              <w:top w:w="60" w:type="dxa"/>
              <w:left w:w="100" w:type="dxa"/>
              <w:bottom w:w="60" w:type="dxa"/>
              <w:right w:w="100" w:type="dxa"/>
            </w:tcMar>
            <w:vAlign w:val="center"/>
          </w:tcPr>
          <w:p w14:paraId="42E9035F" w14:textId="77777777" w:rsidR="00053254" w:rsidRDefault="0066048D">
            <w:pPr>
              <w:jc w:val="right"/>
            </w:pPr>
            <w:r>
              <w:rPr>
                <w:sz w:val="19"/>
                <w:szCs w:val="19"/>
              </w:rPr>
              <w:t>Que delay() congela el sistema completo y hace que se pierdan eventos externos.</w:t>
            </w:r>
          </w:p>
        </w:tc>
      </w:tr>
      <w:tr w:rsidR="00053254" w14:paraId="7BFE22B7" w14:textId="77777777">
        <w:tblPrEx>
          <w:tblCellMar>
            <w:top w:w="0" w:type="dxa"/>
            <w:bottom w:w="0" w:type="dxa"/>
          </w:tblCellMar>
        </w:tblPrEx>
        <w:trPr>
          <w:cantSplit/>
        </w:trPr>
        <w:tc>
          <w:tcPr>
            <w:tcW w:w="700" w:type="dxa"/>
            <w:shd w:val="clear" w:color="auto" w:fill="F2F2F2"/>
            <w:tcMar>
              <w:top w:w="60" w:type="dxa"/>
              <w:left w:w="100" w:type="dxa"/>
              <w:bottom w:w="60" w:type="dxa"/>
              <w:right w:w="100" w:type="dxa"/>
            </w:tcMar>
            <w:vAlign w:val="center"/>
          </w:tcPr>
          <w:p w14:paraId="470C1F9C" w14:textId="77777777" w:rsidR="00053254" w:rsidRDefault="0066048D">
            <w:r>
              <w:rPr>
                <w:sz w:val="19"/>
                <w:szCs w:val="19"/>
              </w:rPr>
              <w:t>2</w:t>
            </w:r>
          </w:p>
        </w:tc>
        <w:tc>
          <w:tcPr>
            <w:tcW w:w="2600" w:type="dxa"/>
            <w:shd w:val="clear" w:color="auto" w:fill="F2F2F2"/>
            <w:tcMar>
              <w:top w:w="60" w:type="dxa"/>
              <w:left w:w="100" w:type="dxa"/>
              <w:bottom w:w="60" w:type="dxa"/>
              <w:right w:w="100" w:type="dxa"/>
            </w:tcMar>
            <w:vAlign w:val="center"/>
          </w:tcPr>
          <w:p w14:paraId="37256BFB" w14:textId="77777777" w:rsidR="00053254" w:rsidRDefault="0066048D">
            <w:pPr>
              <w:jc w:val="right"/>
            </w:pPr>
            <w:r>
              <w:rPr>
                <w:sz w:val="19"/>
                <w:szCs w:val="19"/>
              </w:rPr>
              <w:t>Multitarea cooperativa</w:t>
            </w:r>
          </w:p>
        </w:tc>
        <w:tc>
          <w:tcPr>
            <w:tcW w:w="1700" w:type="dxa"/>
            <w:shd w:val="clear" w:color="auto" w:fill="F2F2F2"/>
            <w:tcMar>
              <w:top w:w="60" w:type="dxa"/>
              <w:left w:w="100" w:type="dxa"/>
              <w:bottom w:w="60" w:type="dxa"/>
              <w:right w:w="100" w:type="dxa"/>
            </w:tcMar>
            <w:vAlign w:val="center"/>
          </w:tcPr>
          <w:p w14:paraId="31AC48E9" w14:textId="77777777" w:rsidR="00053254" w:rsidRDefault="0066048D">
            <w:pPr>
              <w:jc w:val="right"/>
            </w:pPr>
            <w:r>
              <w:rPr>
                <w:sz w:val="19"/>
                <w:szCs w:val="19"/>
              </w:rPr>
              <w:t>Arduino UNO</w:t>
            </w:r>
          </w:p>
        </w:tc>
        <w:tc>
          <w:tcPr>
            <w:tcW w:w="4360" w:type="dxa"/>
            <w:shd w:val="clear" w:color="auto" w:fill="F2F2F2"/>
            <w:tcMar>
              <w:top w:w="60" w:type="dxa"/>
              <w:left w:w="100" w:type="dxa"/>
              <w:bottom w:w="60" w:type="dxa"/>
              <w:right w:w="100" w:type="dxa"/>
            </w:tcMar>
            <w:vAlign w:val="center"/>
          </w:tcPr>
          <w:p w14:paraId="3975EC7C" w14:textId="77777777" w:rsidR="00053254" w:rsidRDefault="0066048D">
            <w:pPr>
              <w:jc w:val="right"/>
            </w:pPr>
            <w:r>
              <w:rPr>
                <w:sz w:val="19"/>
                <w:szCs w:val="19"/>
              </w:rPr>
              <w:t>Que hay concurrencia real sobre un solo núcleo, sin sistema operativo, usando millis().</w:t>
            </w:r>
          </w:p>
        </w:tc>
      </w:tr>
      <w:tr w:rsidR="00053254" w14:paraId="4834308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F86C63B" w14:textId="77777777" w:rsidR="00053254" w:rsidRDefault="0066048D">
            <w:r>
              <w:rPr>
                <w:sz w:val="19"/>
                <w:szCs w:val="19"/>
              </w:rPr>
              <w:t>3</w:t>
            </w:r>
          </w:p>
        </w:tc>
        <w:tc>
          <w:tcPr>
            <w:tcW w:w="2600" w:type="dxa"/>
            <w:tcMar>
              <w:top w:w="60" w:type="dxa"/>
              <w:left w:w="100" w:type="dxa"/>
              <w:bottom w:w="60" w:type="dxa"/>
              <w:right w:w="100" w:type="dxa"/>
            </w:tcMar>
            <w:vAlign w:val="center"/>
          </w:tcPr>
          <w:p w14:paraId="506FBA19" w14:textId="77777777" w:rsidR="00053254" w:rsidRDefault="0066048D">
            <w:pPr>
              <w:jc w:val="right"/>
            </w:pPr>
            <w:r>
              <w:rPr>
                <w:sz w:val="19"/>
                <w:szCs w:val="19"/>
              </w:rPr>
              <w:t>Hilos FreeRTOS</w:t>
            </w:r>
          </w:p>
        </w:tc>
        <w:tc>
          <w:tcPr>
            <w:tcW w:w="1700" w:type="dxa"/>
            <w:tcMar>
              <w:top w:w="60" w:type="dxa"/>
              <w:left w:w="100" w:type="dxa"/>
              <w:bottom w:w="60" w:type="dxa"/>
              <w:right w:w="100" w:type="dxa"/>
            </w:tcMar>
            <w:vAlign w:val="center"/>
          </w:tcPr>
          <w:p w14:paraId="694323CD" w14:textId="77777777" w:rsidR="00053254" w:rsidRDefault="0066048D">
            <w:pPr>
              <w:jc w:val="right"/>
            </w:pPr>
            <w:r>
              <w:rPr>
                <w:sz w:val="19"/>
                <w:szCs w:val="19"/>
              </w:rPr>
              <w:t>ESP32</w:t>
            </w:r>
          </w:p>
        </w:tc>
        <w:tc>
          <w:tcPr>
            <w:tcW w:w="4360" w:type="dxa"/>
            <w:tcMar>
              <w:top w:w="60" w:type="dxa"/>
              <w:left w:w="100" w:type="dxa"/>
              <w:bottom w:w="60" w:type="dxa"/>
              <w:right w:w="100" w:type="dxa"/>
            </w:tcMar>
            <w:vAlign w:val="center"/>
          </w:tcPr>
          <w:p w14:paraId="4FC15DB1" w14:textId="77777777" w:rsidR="00053254" w:rsidRDefault="0066048D">
            <w:pPr>
              <w:jc w:val="right"/>
            </w:pPr>
            <w:r>
              <w:rPr>
                <w:sz w:val="19"/>
                <w:szCs w:val="19"/>
              </w:rPr>
              <w:t>Expulsión de tareas por prioridad y paralelismo verdadero sobre dos núcleos.</w:t>
            </w:r>
          </w:p>
        </w:tc>
      </w:tr>
      <w:tr w:rsidR="00053254" w14:paraId="1DE05B13" w14:textId="77777777">
        <w:tblPrEx>
          <w:tblCellMar>
            <w:top w:w="0" w:type="dxa"/>
            <w:bottom w:w="0" w:type="dxa"/>
          </w:tblCellMar>
        </w:tblPrEx>
        <w:trPr>
          <w:cantSplit/>
        </w:trPr>
        <w:tc>
          <w:tcPr>
            <w:tcW w:w="700" w:type="dxa"/>
            <w:shd w:val="clear" w:color="auto" w:fill="F2F2F2"/>
            <w:tcMar>
              <w:top w:w="60" w:type="dxa"/>
              <w:left w:w="100" w:type="dxa"/>
              <w:bottom w:w="60" w:type="dxa"/>
              <w:right w:w="100" w:type="dxa"/>
            </w:tcMar>
            <w:vAlign w:val="center"/>
          </w:tcPr>
          <w:p w14:paraId="1537AEF3" w14:textId="77777777" w:rsidR="00053254" w:rsidRDefault="0066048D">
            <w:r>
              <w:rPr>
                <w:sz w:val="19"/>
                <w:szCs w:val="19"/>
              </w:rPr>
              <w:t>4</w:t>
            </w:r>
          </w:p>
        </w:tc>
        <w:tc>
          <w:tcPr>
            <w:tcW w:w="2600" w:type="dxa"/>
            <w:shd w:val="clear" w:color="auto" w:fill="F2F2F2"/>
            <w:tcMar>
              <w:top w:w="60" w:type="dxa"/>
              <w:left w:w="100" w:type="dxa"/>
              <w:bottom w:w="60" w:type="dxa"/>
              <w:right w:w="100" w:type="dxa"/>
            </w:tcMar>
            <w:vAlign w:val="center"/>
          </w:tcPr>
          <w:p w14:paraId="143F6151" w14:textId="77777777" w:rsidR="00053254" w:rsidRDefault="0066048D">
            <w:pPr>
              <w:jc w:val="right"/>
            </w:pPr>
            <w:r>
              <w:rPr>
                <w:sz w:val="19"/>
                <w:szCs w:val="19"/>
              </w:rPr>
              <w:t>Carrera y mutex</w:t>
            </w:r>
          </w:p>
        </w:tc>
        <w:tc>
          <w:tcPr>
            <w:tcW w:w="1700" w:type="dxa"/>
            <w:shd w:val="clear" w:color="auto" w:fill="F2F2F2"/>
            <w:tcMar>
              <w:top w:w="60" w:type="dxa"/>
              <w:left w:w="100" w:type="dxa"/>
              <w:bottom w:w="60" w:type="dxa"/>
              <w:right w:w="100" w:type="dxa"/>
            </w:tcMar>
            <w:vAlign w:val="center"/>
          </w:tcPr>
          <w:p w14:paraId="5E852D60" w14:textId="77777777" w:rsidR="00053254" w:rsidRDefault="0066048D">
            <w:pPr>
              <w:jc w:val="right"/>
            </w:pPr>
            <w:r>
              <w:rPr>
                <w:sz w:val="19"/>
                <w:szCs w:val="19"/>
              </w:rPr>
              <w:t>ESP32</w:t>
            </w:r>
          </w:p>
        </w:tc>
        <w:tc>
          <w:tcPr>
            <w:tcW w:w="4360" w:type="dxa"/>
            <w:shd w:val="clear" w:color="auto" w:fill="F2F2F2"/>
            <w:tcMar>
              <w:top w:w="60" w:type="dxa"/>
              <w:left w:w="100" w:type="dxa"/>
              <w:bottom w:w="60" w:type="dxa"/>
              <w:right w:w="100" w:type="dxa"/>
            </w:tcMar>
            <w:vAlign w:val="center"/>
          </w:tcPr>
          <w:p w14:paraId="362AAA9F" w14:textId="77777777" w:rsidR="00053254" w:rsidRDefault="0066048D">
            <w:pPr>
              <w:jc w:val="right"/>
            </w:pPr>
            <w:r>
              <w:rPr>
                <w:sz w:val="19"/>
                <w:szCs w:val="19"/>
              </w:rPr>
              <w:t>Que la actualización perdida es real, y que el mutex la elimina por completo.</w:t>
            </w:r>
          </w:p>
        </w:tc>
      </w:tr>
      <w:tr w:rsidR="00053254" w14:paraId="4F50C24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3129C0D" w14:textId="77777777" w:rsidR="00053254" w:rsidRDefault="0066048D">
            <w:r>
              <w:rPr>
                <w:sz w:val="19"/>
                <w:szCs w:val="19"/>
              </w:rPr>
              <w:t>5</w:t>
            </w:r>
          </w:p>
        </w:tc>
        <w:tc>
          <w:tcPr>
            <w:tcW w:w="2600" w:type="dxa"/>
            <w:tcMar>
              <w:top w:w="60" w:type="dxa"/>
              <w:left w:w="100" w:type="dxa"/>
              <w:bottom w:w="60" w:type="dxa"/>
              <w:right w:w="100" w:type="dxa"/>
            </w:tcMar>
            <w:vAlign w:val="center"/>
          </w:tcPr>
          <w:p w14:paraId="3BF988BF" w14:textId="77777777" w:rsidR="00053254" w:rsidRDefault="0066048D">
            <w:pPr>
              <w:jc w:val="right"/>
            </w:pPr>
            <w:r>
              <w:rPr>
                <w:sz w:val="19"/>
                <w:szCs w:val="19"/>
              </w:rPr>
              <w:t>Nodos MQTT</w:t>
            </w:r>
          </w:p>
        </w:tc>
        <w:tc>
          <w:tcPr>
            <w:tcW w:w="1700" w:type="dxa"/>
            <w:tcMar>
              <w:top w:w="60" w:type="dxa"/>
              <w:left w:w="100" w:type="dxa"/>
              <w:bottom w:w="60" w:type="dxa"/>
              <w:right w:w="100" w:type="dxa"/>
            </w:tcMar>
            <w:vAlign w:val="center"/>
          </w:tcPr>
          <w:p w14:paraId="6EFFE20C" w14:textId="77777777" w:rsidR="00053254" w:rsidRDefault="0066048D">
            <w:pPr>
              <w:jc w:val="right"/>
            </w:pPr>
            <w:r>
              <w:rPr>
                <w:sz w:val="19"/>
                <w:szCs w:val="19"/>
              </w:rPr>
              <w:t>ESP32 + Python</w:t>
            </w:r>
          </w:p>
        </w:tc>
        <w:tc>
          <w:tcPr>
            <w:tcW w:w="4360" w:type="dxa"/>
            <w:tcMar>
              <w:top w:w="60" w:type="dxa"/>
              <w:left w:w="100" w:type="dxa"/>
              <w:bottom w:w="60" w:type="dxa"/>
              <w:right w:w="100" w:type="dxa"/>
            </w:tcMar>
            <w:vAlign w:val="center"/>
          </w:tcPr>
          <w:p w14:paraId="698FDE51" w14:textId="77777777" w:rsidR="00053254" w:rsidRDefault="0066048D">
            <w:pPr>
              <w:jc w:val="right"/>
            </w:pPr>
            <w:r>
              <w:rPr>
                <w:sz w:val="19"/>
                <w:szCs w:val="19"/>
              </w:rPr>
              <w:t>Programación distribuida: mensajes, tolerancia a fallo parcial y órdenes remotas.</w:t>
            </w:r>
          </w:p>
        </w:tc>
      </w:tr>
      <w:tr w:rsidR="00053254" w14:paraId="54813E4C" w14:textId="77777777">
        <w:tblPrEx>
          <w:tblCellMar>
            <w:top w:w="0" w:type="dxa"/>
            <w:bottom w:w="0" w:type="dxa"/>
          </w:tblCellMar>
        </w:tblPrEx>
        <w:trPr>
          <w:cantSplit/>
        </w:trPr>
        <w:tc>
          <w:tcPr>
            <w:tcW w:w="700" w:type="dxa"/>
            <w:shd w:val="clear" w:color="auto" w:fill="F2F2F2"/>
            <w:tcMar>
              <w:top w:w="60" w:type="dxa"/>
              <w:left w:w="100" w:type="dxa"/>
              <w:bottom w:w="60" w:type="dxa"/>
              <w:right w:w="100" w:type="dxa"/>
            </w:tcMar>
            <w:vAlign w:val="center"/>
          </w:tcPr>
          <w:p w14:paraId="683A43D5" w14:textId="77777777" w:rsidR="00053254" w:rsidRDefault="0066048D">
            <w:r>
              <w:rPr>
                <w:sz w:val="19"/>
                <w:szCs w:val="19"/>
              </w:rPr>
              <w:t>6</w:t>
            </w:r>
          </w:p>
        </w:tc>
        <w:tc>
          <w:tcPr>
            <w:tcW w:w="2600" w:type="dxa"/>
            <w:shd w:val="clear" w:color="auto" w:fill="F2F2F2"/>
            <w:tcMar>
              <w:top w:w="60" w:type="dxa"/>
              <w:left w:w="100" w:type="dxa"/>
              <w:bottom w:w="60" w:type="dxa"/>
              <w:right w:w="100" w:type="dxa"/>
            </w:tcMar>
            <w:vAlign w:val="center"/>
          </w:tcPr>
          <w:p w14:paraId="1E493000" w14:textId="77777777" w:rsidR="00053254" w:rsidRDefault="0066048D">
            <w:pPr>
              <w:jc w:val="right"/>
            </w:pPr>
            <w:r>
              <w:rPr>
                <w:sz w:val="19"/>
                <w:szCs w:val="19"/>
              </w:rPr>
              <w:t>Hilos vs. procesos</w:t>
            </w:r>
          </w:p>
        </w:tc>
        <w:tc>
          <w:tcPr>
            <w:tcW w:w="1700" w:type="dxa"/>
            <w:shd w:val="clear" w:color="auto" w:fill="F2F2F2"/>
            <w:tcMar>
              <w:top w:w="60" w:type="dxa"/>
              <w:left w:w="100" w:type="dxa"/>
              <w:bottom w:w="60" w:type="dxa"/>
              <w:right w:w="100" w:type="dxa"/>
            </w:tcMar>
            <w:vAlign w:val="center"/>
          </w:tcPr>
          <w:p w14:paraId="78C33FDF" w14:textId="77777777" w:rsidR="00053254" w:rsidRDefault="0066048D">
            <w:pPr>
              <w:jc w:val="right"/>
            </w:pPr>
            <w:r>
              <w:rPr>
                <w:sz w:val="19"/>
                <w:szCs w:val="19"/>
              </w:rPr>
              <w:t>Python 3.11</w:t>
            </w:r>
          </w:p>
        </w:tc>
        <w:tc>
          <w:tcPr>
            <w:tcW w:w="4360" w:type="dxa"/>
            <w:shd w:val="clear" w:color="auto" w:fill="F2F2F2"/>
            <w:tcMar>
              <w:top w:w="60" w:type="dxa"/>
              <w:left w:w="100" w:type="dxa"/>
              <w:bottom w:w="60" w:type="dxa"/>
              <w:right w:w="100" w:type="dxa"/>
            </w:tcMar>
            <w:vAlign w:val="center"/>
          </w:tcPr>
          <w:p w14:paraId="75763FFA" w14:textId="77777777" w:rsidR="00053254" w:rsidRDefault="0066048D">
            <w:pPr>
              <w:jc w:val="right"/>
            </w:pPr>
            <w:r>
              <w:rPr>
                <w:sz w:val="19"/>
                <w:szCs w:val="19"/>
              </w:rPr>
              <w:t>Con cronómetro: cuándo sirven los hilos, cuándo hacen falta procesos y por qué.</w:t>
            </w:r>
          </w:p>
        </w:tc>
      </w:tr>
    </w:tbl>
    <w:p w14:paraId="7D3FD9C6" w14:textId="77777777" w:rsidR="00053254" w:rsidRDefault="0066048D">
      <w:pPr>
        <w:pStyle w:val="Heading2"/>
        <w:spacing w:before="260" w:after="120"/>
      </w:pPr>
      <w:bookmarkStart w:id="31" w:name="_Toc236976785"/>
      <w:r>
        <w:t>6.1 Ejemplo 1 — El problema: programación secuencial bloqueante</w:t>
      </w:r>
      <w:bookmarkEnd w:id="31"/>
    </w:p>
    <w:p w14:paraId="15927DEA" w14:textId="77777777" w:rsidR="00053254" w:rsidRDefault="0066048D">
      <w:pPr>
        <w:spacing w:after="120" w:line="276" w:lineRule="auto"/>
      </w:pPr>
      <w:r>
        <w:t>Se pide al programa hacer tres cosas: parpadear un LED cada segundo, emitir un pitido cada 300 ms y responder a un botón de emergencia. Escrito con delay(), el microcontrolador queda detenido dentro de cada llamada y no ejecuta absolutamente nada más, ni siquiera mirar el botón.</w:t>
      </w:r>
    </w:p>
    <w:p w14:paraId="2FF52C96" w14:textId="77777777" w:rsidR="00053254" w:rsidRDefault="0066048D">
      <w:pPr>
        <w:spacing w:after="120" w:line="276" w:lineRule="auto"/>
      </w:pPr>
      <w:r>
        <w:t>El resultado es doble y ambas fallas son graves. Primero, los períodos se contaminan: los delay() se suman y el ciclo que debía durar 1000 ms dura en realidad unos 1300 ms. Segundo, y más serio, el botón solo se consulta durante una fracción minúscula de cada ciclo, de modo que un toque corto se ignora casi siempre. En un sistema de protección eléctrica, ese botón podría ser el paro de emergencia.</w:t>
      </w:r>
    </w:p>
    <w:p w14:paraId="6BBC4145" w14:textId="77777777" w:rsidR="00053254" w:rsidRDefault="0066048D">
      <w:pPr>
        <w:pStyle w:val="Heading2"/>
        <w:spacing w:before="260" w:after="120"/>
      </w:pPr>
      <w:bookmarkStart w:id="32" w:name="_Toc236976786"/>
      <w:r>
        <w:t>6.2 Ejemplo 2 — Multitarea cooperativa con millis()</w:t>
      </w:r>
      <w:bookmarkEnd w:id="32"/>
    </w:p>
    <w:p w14:paraId="3020D88C" w14:textId="77777777" w:rsidR="00053254" w:rsidRDefault="0066048D">
      <w:pPr>
        <w:spacing w:after="120" w:line="276" w:lineRule="auto"/>
      </w:pPr>
      <w:r>
        <w:t>Las mismas tres obligaciones, reescritas sin una sola llamada bloqueante. Cada tarea se convierte en una máquina de estados que consulta el reloj, se pregunta «¿ya me toca?», hace su trabajo en microsegundos y devuelve el control. El loop() deja de ser un procedimiento y pasa a ser un planificador cooperativo.</w:t>
      </w:r>
    </w:p>
    <w:p w14:paraId="77203CA9" w14:textId="77777777" w:rsidR="00053254" w:rsidRDefault="0066048D">
      <w:pPr>
        <w:spacing w:after="120" w:line="276" w:lineRule="auto"/>
      </w:pPr>
      <w:r>
        <w:t>El botón ahora responde al instante, y los períodos del LED y del zumbador se mantienen exactos e independientes entre sí. Esto es concurrencia real sobre un solo núcleo: las tres tareas progresan intercaladas, aunque en cada instante físico solo se ejecute una instrucción.</w:t>
      </w:r>
    </w:p>
    <w:p w14:paraId="2AC41C60" w14:textId="77777777" w:rsidR="00053254" w:rsidRDefault="0066048D">
      <w:pPr>
        <w:spacing w:after="120" w:line="276" w:lineRule="auto"/>
      </w:pPr>
      <w:r>
        <w:t>Es importante señalar también su límite, porque es lo que motiva el ejemplo siguiente: el modelo se llama cooperativo porque nadie puede expulsar a una tarea. Si una sola se porta mal y tarda dos segundos, congela a todas las demás. La cooperación depende de la disciplina del programador, no del hardware.</w:t>
      </w:r>
    </w:p>
    <w:p w14:paraId="408167D1" w14:textId="77777777" w:rsidR="00053254" w:rsidRDefault="0066048D">
      <w:pPr>
        <w:pStyle w:val="Heading2"/>
        <w:spacing w:before="260" w:after="120"/>
      </w:pPr>
      <w:bookmarkStart w:id="33" w:name="_Toc236976787"/>
      <w:r>
        <w:t>6.3 Ejemplo 3 — Hilos reales, expulsión y dos núcleos</w:t>
      </w:r>
      <w:bookmarkEnd w:id="33"/>
    </w:p>
    <w:p w14:paraId="3F7887B4" w14:textId="77777777" w:rsidR="00053254" w:rsidRDefault="0066048D">
      <w:pPr>
        <w:spacing w:after="120" w:line="276" w:lineRule="auto"/>
      </w:pPr>
      <w:r>
        <w:t>Este ejemplo demuestra por separado las dos ideas que suelen confundirse. Para la primera se crean dos tareas en el mismo núcleo: una de tiempo real que parpadea un LED con período exacto (prioridad 3) y otra escrita a propósito para portarse mal (prioridad 1), que bloquea tres segundos y luego quema CPU durante dos más. En el modelo cooperativo del Ejemplo 2 eso habría congelado todo el sistema; aquí el LED no se altera ni un milisegundo, porque el planificador expulsa a la tarea tragona sin pedirle permis</w:t>
      </w:r>
      <w:r>
        <w:t>o.</w:t>
      </w:r>
    </w:p>
    <w:p w14:paraId="0DFAE8DF" w14:textId="77777777" w:rsidR="00053254" w:rsidRDefault="0066048D">
      <w:pPr>
        <w:spacing w:after="120" w:line="276" w:lineRule="auto"/>
      </w:pPr>
      <w:r>
        <w:t>Para la segunda idea se crean dos tareas gemelas, ancladas una a cada núcleo físico, que cuentan lo más rápido que pueden durante un segundo e imprimen su resultado junto con xPortGetCoreID(). Que ambos contadores avancen simultáneamente es la prueba de que esto ya no es «turnarse muy rápido»: es ejecutarse a la vez. Eso es paralelismo.</w:t>
      </w:r>
    </w:p>
    <w:p w14:paraId="6DC47CBD" w14:textId="77777777" w:rsidR="00053254" w:rsidRDefault="0066048D">
      <w:pPr>
        <w:pStyle w:val="Heading2"/>
        <w:spacing w:before="260" w:after="120"/>
      </w:pPr>
      <w:bookmarkStart w:id="34" w:name="_Toc236976788"/>
      <w:r>
        <w:t>6.4 Ejemplo 4 — La condición de carrera y su cura</w:t>
      </w:r>
      <w:bookmarkEnd w:id="34"/>
    </w:p>
    <w:p w14:paraId="25F254AD" w14:textId="77777777" w:rsidR="00053254" w:rsidRDefault="0066048D">
      <w:pPr>
        <w:spacing w:after="120" w:line="276" w:lineRule="auto"/>
      </w:pPr>
      <w:r>
        <w:t>El error más caro de la programación concurrente no es que el programa se caiga: es que devuelva un número equivocado sin avisar. Este sketch lo reproduce y lo corrige en la misma ejecución, para poder comparar.</w:t>
      </w:r>
    </w:p>
    <w:p w14:paraId="5CA7279E" w14:textId="77777777" w:rsidR="00053254" w:rsidRDefault="0066048D">
      <w:pPr>
        <w:spacing w:after="120" w:line="276" w:lineRule="auto"/>
      </w:pPr>
      <w:r>
        <w:t>Dos tareas, una en cada núcleo, acumulan energía en un mismo totalizador compartido: cada una suma 1.0 Wh, mil veces. El resultado correcto es evidentemente 2000.0 Wh. En la fase 1, sin protección, el total impreso es sistemáticamente menor y cambia en cada ejecución. Esa inestabilidad es la firma inconfundible de una condición de carrera. En la fase 2, con el mutex, el total es exactamente 2000.00 siempre.</w:t>
      </w:r>
    </w:p>
    <w:p w14:paraId="13A7D023" w14:textId="77777777" w:rsidR="00053254" w:rsidRDefault="0066048D">
      <w:pPr>
        <w:spacing w:after="120" w:line="276" w:lineRule="auto"/>
      </w:pPr>
      <w:r>
        <w:t>El mismo código. Los mismos datos. La misma máquina. Lo único que cambia es el candado.</w:t>
      </w:r>
    </w:p>
    <w:p w14:paraId="27E88C3C" w14:textId="77777777" w:rsidR="00053254" w:rsidRDefault="0066048D">
      <w:pPr>
        <w:pStyle w:val="Heading2"/>
        <w:spacing w:before="260" w:after="120"/>
      </w:pPr>
      <w:bookmarkStart w:id="35" w:name="_Toc236976789"/>
      <w:r>
        <w:t>6.5 Ejemplo 5 — Programación distribuida con MQTT</w:t>
      </w:r>
      <w:bookmarkEnd w:id="35"/>
    </w:p>
    <w:p w14:paraId="1F589225" w14:textId="77777777" w:rsidR="00053254" w:rsidRDefault="0066048D">
      <w:pPr>
        <w:spacing w:after="120" w:line="276" w:lineRule="auto"/>
      </w:pPr>
      <w:r>
        <w:t>Aquí el trabajo se reparte entre máquinas distintas, que no comparten memoria ni reloj y se comunican solo por mensajes. Tres nodos ESP32 —tablero principal, aire acondicionado y bomba de agua— publican su consumo; un concentrador escrito en Python se suscribe a todos, suma el consumo del hogar y, si supera la capacidad del inversor, emite la orden de deslastre de carga que los nodos obedecen.</w:t>
      </w:r>
    </w:p>
    <w:p w14:paraId="23EB5FB3" w14:textId="77777777" w:rsidR="00053254" w:rsidRDefault="0066048D">
      <w:pPr>
        <w:spacing w:after="120" w:line="276" w:lineRule="auto"/>
      </w:pPr>
      <w:r>
        <w:t>Los tres problemas clásicos de lo distribuido se atacan explícitamente: el testamento de MQTT (LWT) hace que el broker anuncie automáticamente la muerte de un nodo; los números de secuencia por nodo permiten descartar mensajes que llegan fuera de orden; y los mensajes retenidos garantizan que un suscriptor nuevo conozca de inmediato el último estado de cada nodo.</w:t>
      </w:r>
    </w:p>
    <w:p w14:paraId="17C309BB" w14:textId="77777777" w:rsidR="00053254" w:rsidRDefault="0066048D">
      <w:pPr>
        <w:spacing w:after="120" w:line="276" w:lineRule="auto"/>
      </w:pPr>
      <w:r>
        <w:t>El concentrador, además, es un segundo ejemplo de concurrencia en un lenguaje distinto: usa tres hilos —red, supervisión y presentación— sobre un diccionario compartido protegido con threading.Lock. Es exactamente el problema del Ejemplo 4, con otro vocabulario.</w:t>
      </w:r>
    </w:p>
    <w:p w14:paraId="30590B26" w14:textId="77777777" w:rsidR="00053254" w:rsidRDefault="0066048D">
      <w:pPr>
        <w:pStyle w:val="Heading2"/>
        <w:spacing w:before="260" w:after="120"/>
      </w:pPr>
      <w:bookmarkStart w:id="36" w:name="_Toc236976790"/>
      <w:r>
        <w:t>6.6 Ejemplo 6 — Concurrencia y paralelismo, medidos con cronómetro</w:t>
      </w:r>
      <w:bookmarkEnd w:id="36"/>
    </w:p>
    <w:p w14:paraId="630D7DD4" w14:textId="77777777" w:rsidR="00053254" w:rsidRDefault="0066048D">
      <w:pPr>
        <w:spacing w:after="120" w:line="276" w:lineRule="auto"/>
      </w:pPr>
      <w:r>
        <w:t>Los ejemplos anteriores demuestran los conceptos sobre un microcontrolador. Este los mide en una PC, de modo que la conclusión no es una opinión sino segundos. Se ejecutó sobre Python 3.11 en un equipo de 12 núcleos, y los resultados fueron los siguientes:</w:t>
      </w:r>
    </w:p>
    <w:p w14:paraId="17A123BB" w14:textId="77777777" w:rsidR="00053254" w:rsidRDefault="0066048D">
      <w:pPr>
        <w:keepNext/>
        <w:spacing w:before="200" w:after="80"/>
      </w:pPr>
      <w:r>
        <w:rPr>
          <w:b/>
          <w:bCs/>
          <w:color w:val="1F3864"/>
          <w:sz w:val="19"/>
          <w:szCs w:val="19"/>
        </w:rPr>
        <w:t xml:space="preserve">Tabla 8. </w:t>
      </w:r>
      <w:r>
        <w:rPr>
          <w:color w:val="404040"/>
          <w:sz w:val="19"/>
          <w:szCs w:val="19"/>
        </w:rPr>
        <w:t>Resultados medidos del Ejemplo 6 (Python 3.11, 12 núcleos).</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000"/>
        <w:gridCol w:w="1600"/>
        <w:gridCol w:w="1600"/>
        <w:gridCol w:w="3160"/>
      </w:tblGrid>
      <w:tr w:rsidR="00053254" w14:paraId="25A847F3" w14:textId="77777777">
        <w:tblPrEx>
          <w:tblCellMar>
            <w:top w:w="0" w:type="dxa"/>
            <w:bottom w:w="0" w:type="dxa"/>
          </w:tblCellMar>
        </w:tblPrEx>
        <w:trPr>
          <w:cantSplit/>
          <w:tblHeader/>
        </w:trPr>
        <w:tc>
          <w:tcPr>
            <w:tcW w:w="3000" w:type="dxa"/>
            <w:shd w:val="clear" w:color="auto" w:fill="1F3864"/>
            <w:tcMar>
              <w:top w:w="60" w:type="dxa"/>
              <w:left w:w="100" w:type="dxa"/>
              <w:bottom w:w="60" w:type="dxa"/>
              <w:right w:w="100" w:type="dxa"/>
            </w:tcMar>
            <w:vAlign w:val="center"/>
          </w:tcPr>
          <w:p w14:paraId="1BE47E20" w14:textId="77777777" w:rsidR="00053254" w:rsidRDefault="0066048D">
            <w:r>
              <w:rPr>
                <w:b/>
                <w:bCs/>
                <w:color w:val="FFFFFF"/>
                <w:sz w:val="19"/>
                <w:szCs w:val="19"/>
              </w:rPr>
              <w:t>Prueba</w:t>
            </w:r>
          </w:p>
        </w:tc>
        <w:tc>
          <w:tcPr>
            <w:tcW w:w="1600" w:type="dxa"/>
            <w:shd w:val="clear" w:color="auto" w:fill="1F3864"/>
            <w:tcMar>
              <w:top w:w="60" w:type="dxa"/>
              <w:left w:w="100" w:type="dxa"/>
              <w:bottom w:w="60" w:type="dxa"/>
              <w:right w:w="100" w:type="dxa"/>
            </w:tcMar>
            <w:vAlign w:val="center"/>
          </w:tcPr>
          <w:p w14:paraId="27C74627" w14:textId="77777777" w:rsidR="00053254" w:rsidRDefault="0066048D">
            <w:pPr>
              <w:jc w:val="center"/>
            </w:pPr>
            <w:r>
              <w:rPr>
                <w:b/>
                <w:bCs/>
                <w:color w:val="FFFFFF"/>
                <w:sz w:val="19"/>
                <w:szCs w:val="19"/>
              </w:rPr>
              <w:t>Secuencial</w:t>
            </w:r>
          </w:p>
        </w:tc>
        <w:tc>
          <w:tcPr>
            <w:tcW w:w="1600" w:type="dxa"/>
            <w:shd w:val="clear" w:color="auto" w:fill="1F3864"/>
            <w:tcMar>
              <w:top w:w="60" w:type="dxa"/>
              <w:left w:w="100" w:type="dxa"/>
              <w:bottom w:w="60" w:type="dxa"/>
              <w:right w:w="100" w:type="dxa"/>
            </w:tcMar>
            <w:vAlign w:val="center"/>
          </w:tcPr>
          <w:p w14:paraId="22DB064F" w14:textId="77777777" w:rsidR="00053254" w:rsidRDefault="0066048D">
            <w:pPr>
              <w:jc w:val="center"/>
            </w:pPr>
            <w:r>
              <w:rPr>
                <w:b/>
                <w:bCs/>
                <w:color w:val="FFFFFF"/>
                <w:sz w:val="19"/>
                <w:szCs w:val="19"/>
              </w:rPr>
              <w:t>Resultado</w:t>
            </w:r>
          </w:p>
        </w:tc>
        <w:tc>
          <w:tcPr>
            <w:tcW w:w="3160" w:type="dxa"/>
            <w:shd w:val="clear" w:color="auto" w:fill="1F3864"/>
            <w:tcMar>
              <w:top w:w="60" w:type="dxa"/>
              <w:left w:w="100" w:type="dxa"/>
              <w:bottom w:w="60" w:type="dxa"/>
              <w:right w:w="100" w:type="dxa"/>
            </w:tcMar>
            <w:vAlign w:val="center"/>
          </w:tcPr>
          <w:p w14:paraId="478DCAC2" w14:textId="77777777" w:rsidR="00053254" w:rsidRDefault="0066048D">
            <w:pPr>
              <w:jc w:val="center"/>
            </w:pPr>
            <w:r>
              <w:rPr>
                <w:b/>
                <w:bCs/>
                <w:color w:val="FFFFFF"/>
                <w:sz w:val="19"/>
                <w:szCs w:val="19"/>
              </w:rPr>
              <w:t>Interpretación</w:t>
            </w:r>
          </w:p>
        </w:tc>
      </w:tr>
      <w:tr w:rsidR="00053254" w14:paraId="15C9BAF3" w14:textId="77777777">
        <w:tblPrEx>
          <w:tblCellMar>
            <w:top w:w="0" w:type="dxa"/>
            <w:bottom w:w="0" w:type="dxa"/>
          </w:tblCellMar>
        </w:tblPrEx>
        <w:trPr>
          <w:cantSplit/>
        </w:trPr>
        <w:tc>
          <w:tcPr>
            <w:tcW w:w="3000" w:type="dxa"/>
            <w:tcMar>
              <w:top w:w="60" w:type="dxa"/>
              <w:left w:w="100" w:type="dxa"/>
              <w:bottom w:w="60" w:type="dxa"/>
              <w:right w:w="100" w:type="dxa"/>
            </w:tcMar>
            <w:vAlign w:val="center"/>
          </w:tcPr>
          <w:p w14:paraId="43DCF617" w14:textId="77777777" w:rsidR="00053254" w:rsidRDefault="0066048D">
            <w:r>
              <w:rPr>
                <w:sz w:val="19"/>
                <w:szCs w:val="19"/>
              </w:rPr>
              <w:t>8 lecturas remotas — con 8 hilos</w:t>
            </w:r>
          </w:p>
        </w:tc>
        <w:tc>
          <w:tcPr>
            <w:tcW w:w="1600" w:type="dxa"/>
            <w:tcMar>
              <w:top w:w="60" w:type="dxa"/>
              <w:left w:w="100" w:type="dxa"/>
              <w:bottom w:w="60" w:type="dxa"/>
              <w:right w:w="100" w:type="dxa"/>
            </w:tcMar>
            <w:vAlign w:val="center"/>
          </w:tcPr>
          <w:p w14:paraId="0ED9AEC5" w14:textId="77777777" w:rsidR="00053254" w:rsidRDefault="0066048D">
            <w:pPr>
              <w:jc w:val="right"/>
            </w:pPr>
            <w:r>
              <w:rPr>
                <w:sz w:val="19"/>
                <w:szCs w:val="19"/>
              </w:rPr>
              <w:t>4.00 s</w:t>
            </w:r>
          </w:p>
        </w:tc>
        <w:tc>
          <w:tcPr>
            <w:tcW w:w="1600" w:type="dxa"/>
            <w:tcMar>
              <w:top w:w="60" w:type="dxa"/>
              <w:left w:w="100" w:type="dxa"/>
              <w:bottom w:w="60" w:type="dxa"/>
              <w:right w:w="100" w:type="dxa"/>
            </w:tcMar>
            <w:vAlign w:val="center"/>
          </w:tcPr>
          <w:p w14:paraId="501269F2" w14:textId="77777777" w:rsidR="00053254" w:rsidRDefault="0066048D">
            <w:pPr>
              <w:jc w:val="right"/>
            </w:pPr>
            <w:r>
              <w:rPr>
                <w:sz w:val="19"/>
                <w:szCs w:val="19"/>
              </w:rPr>
              <w:t>0.51 s (7.87×)</w:t>
            </w:r>
          </w:p>
        </w:tc>
        <w:tc>
          <w:tcPr>
            <w:tcW w:w="3160" w:type="dxa"/>
            <w:tcMar>
              <w:top w:w="60" w:type="dxa"/>
              <w:left w:w="100" w:type="dxa"/>
              <w:bottom w:w="60" w:type="dxa"/>
              <w:right w:w="100" w:type="dxa"/>
            </w:tcMar>
            <w:vAlign w:val="center"/>
          </w:tcPr>
          <w:p w14:paraId="6D775376" w14:textId="77777777" w:rsidR="00053254" w:rsidRDefault="0066048D">
            <w:pPr>
              <w:jc w:val="right"/>
            </w:pPr>
            <w:r>
              <w:rPr>
                <w:sz w:val="19"/>
                <w:szCs w:val="19"/>
              </w:rPr>
              <w:t>El cuello de botella era la ESPERA: ocho tareas caben en el tiempo de una.</w:t>
            </w:r>
          </w:p>
        </w:tc>
      </w:tr>
      <w:tr w:rsidR="00053254" w14:paraId="7AAE970E" w14:textId="77777777">
        <w:tblPrEx>
          <w:tblCellMar>
            <w:top w:w="0" w:type="dxa"/>
            <w:bottom w:w="0" w:type="dxa"/>
          </w:tblCellMar>
        </w:tblPrEx>
        <w:trPr>
          <w:cantSplit/>
        </w:trPr>
        <w:tc>
          <w:tcPr>
            <w:tcW w:w="3000" w:type="dxa"/>
            <w:shd w:val="clear" w:color="auto" w:fill="F2F2F2"/>
            <w:tcMar>
              <w:top w:w="60" w:type="dxa"/>
              <w:left w:w="100" w:type="dxa"/>
              <w:bottom w:w="60" w:type="dxa"/>
              <w:right w:w="100" w:type="dxa"/>
            </w:tcMar>
            <w:vAlign w:val="center"/>
          </w:tcPr>
          <w:p w14:paraId="7715B119" w14:textId="77777777" w:rsidR="00053254" w:rsidRDefault="0066048D">
            <w:r>
              <w:rPr>
                <w:sz w:val="19"/>
                <w:szCs w:val="19"/>
              </w:rPr>
              <w:t>8 lecturas remotas — con asyncio</w:t>
            </w:r>
          </w:p>
        </w:tc>
        <w:tc>
          <w:tcPr>
            <w:tcW w:w="1600" w:type="dxa"/>
            <w:shd w:val="clear" w:color="auto" w:fill="F2F2F2"/>
            <w:tcMar>
              <w:top w:w="60" w:type="dxa"/>
              <w:left w:w="100" w:type="dxa"/>
              <w:bottom w:w="60" w:type="dxa"/>
              <w:right w:w="100" w:type="dxa"/>
            </w:tcMar>
            <w:vAlign w:val="center"/>
          </w:tcPr>
          <w:p w14:paraId="16380E76" w14:textId="77777777" w:rsidR="00053254" w:rsidRDefault="0066048D">
            <w:pPr>
              <w:jc w:val="right"/>
            </w:pPr>
            <w:r>
              <w:rPr>
                <w:sz w:val="19"/>
                <w:szCs w:val="19"/>
              </w:rPr>
              <w:t>4.00 s</w:t>
            </w:r>
          </w:p>
        </w:tc>
        <w:tc>
          <w:tcPr>
            <w:tcW w:w="1600" w:type="dxa"/>
            <w:shd w:val="clear" w:color="auto" w:fill="F2F2F2"/>
            <w:tcMar>
              <w:top w:w="60" w:type="dxa"/>
              <w:left w:w="100" w:type="dxa"/>
              <w:bottom w:w="60" w:type="dxa"/>
              <w:right w:w="100" w:type="dxa"/>
            </w:tcMar>
            <w:vAlign w:val="center"/>
          </w:tcPr>
          <w:p w14:paraId="7F8F7A70" w14:textId="77777777" w:rsidR="00053254" w:rsidRDefault="0066048D">
            <w:pPr>
              <w:jc w:val="right"/>
            </w:pPr>
            <w:r>
              <w:rPr>
                <w:sz w:val="19"/>
                <w:szCs w:val="19"/>
              </w:rPr>
              <w:t>0.51 s (7.87×)</w:t>
            </w:r>
          </w:p>
        </w:tc>
        <w:tc>
          <w:tcPr>
            <w:tcW w:w="3160" w:type="dxa"/>
            <w:shd w:val="clear" w:color="auto" w:fill="F2F2F2"/>
            <w:tcMar>
              <w:top w:w="60" w:type="dxa"/>
              <w:left w:w="100" w:type="dxa"/>
              <w:bottom w:w="60" w:type="dxa"/>
              <w:right w:w="100" w:type="dxa"/>
            </w:tcMar>
            <w:vAlign w:val="center"/>
          </w:tcPr>
          <w:p w14:paraId="3E591605" w14:textId="77777777" w:rsidR="00053254" w:rsidRDefault="0066048D">
            <w:pPr>
              <w:jc w:val="right"/>
            </w:pPr>
            <w:r>
              <w:rPr>
                <w:sz w:val="19"/>
                <w:szCs w:val="19"/>
              </w:rPr>
              <w:t>Mismo resultado sin crear un solo hilo: la concurrencia no necesita hilos.</w:t>
            </w:r>
          </w:p>
        </w:tc>
      </w:tr>
      <w:tr w:rsidR="00053254" w14:paraId="27F444B1" w14:textId="77777777">
        <w:tblPrEx>
          <w:tblCellMar>
            <w:top w:w="0" w:type="dxa"/>
            <w:bottom w:w="0" w:type="dxa"/>
          </w:tblCellMar>
        </w:tblPrEx>
        <w:trPr>
          <w:cantSplit/>
        </w:trPr>
        <w:tc>
          <w:tcPr>
            <w:tcW w:w="3000" w:type="dxa"/>
            <w:tcMar>
              <w:top w:w="60" w:type="dxa"/>
              <w:left w:w="100" w:type="dxa"/>
              <w:bottom w:w="60" w:type="dxa"/>
              <w:right w:w="100" w:type="dxa"/>
            </w:tcMar>
            <w:vAlign w:val="center"/>
          </w:tcPr>
          <w:p w14:paraId="16E5DABE" w14:textId="77777777" w:rsidR="00053254" w:rsidRDefault="0066048D">
            <w:r>
              <w:rPr>
                <w:sz w:val="19"/>
                <w:szCs w:val="19"/>
              </w:rPr>
              <w:t>8 cálculos de RMS — con 8 hilos</w:t>
            </w:r>
          </w:p>
        </w:tc>
        <w:tc>
          <w:tcPr>
            <w:tcW w:w="1600" w:type="dxa"/>
            <w:tcMar>
              <w:top w:w="60" w:type="dxa"/>
              <w:left w:w="100" w:type="dxa"/>
              <w:bottom w:w="60" w:type="dxa"/>
              <w:right w:w="100" w:type="dxa"/>
            </w:tcMar>
            <w:vAlign w:val="center"/>
          </w:tcPr>
          <w:p w14:paraId="0B0558CF" w14:textId="77777777" w:rsidR="00053254" w:rsidRDefault="0066048D">
            <w:pPr>
              <w:jc w:val="right"/>
            </w:pPr>
            <w:r>
              <w:rPr>
                <w:sz w:val="19"/>
                <w:szCs w:val="19"/>
              </w:rPr>
              <w:t>5.21 s</w:t>
            </w:r>
          </w:p>
        </w:tc>
        <w:tc>
          <w:tcPr>
            <w:tcW w:w="1600" w:type="dxa"/>
            <w:tcMar>
              <w:top w:w="60" w:type="dxa"/>
              <w:left w:w="100" w:type="dxa"/>
              <w:bottom w:w="60" w:type="dxa"/>
              <w:right w:w="100" w:type="dxa"/>
            </w:tcMar>
            <w:vAlign w:val="center"/>
          </w:tcPr>
          <w:p w14:paraId="672CB000" w14:textId="77777777" w:rsidR="00053254" w:rsidRDefault="0066048D">
            <w:pPr>
              <w:jc w:val="right"/>
            </w:pPr>
            <w:r>
              <w:rPr>
                <w:sz w:val="19"/>
                <w:szCs w:val="19"/>
              </w:rPr>
              <w:t>5.27 s (0.99×)</w:t>
            </w:r>
          </w:p>
        </w:tc>
        <w:tc>
          <w:tcPr>
            <w:tcW w:w="3160" w:type="dxa"/>
            <w:tcMar>
              <w:top w:w="60" w:type="dxa"/>
              <w:left w:w="100" w:type="dxa"/>
              <w:bottom w:w="60" w:type="dxa"/>
              <w:right w:w="100" w:type="dxa"/>
            </w:tcMar>
            <w:vAlign w:val="center"/>
          </w:tcPr>
          <w:p w14:paraId="3868CFAF" w14:textId="77777777" w:rsidR="00053254" w:rsidRDefault="0066048D">
            <w:pPr>
              <w:jc w:val="right"/>
            </w:pPr>
            <w:r>
              <w:rPr>
                <w:sz w:val="19"/>
                <w:szCs w:val="19"/>
              </w:rPr>
              <w:t>Ninguna mejora. El GIL solo deja ejecutar bytecode a un hilo a la vez.</w:t>
            </w:r>
          </w:p>
        </w:tc>
      </w:tr>
      <w:tr w:rsidR="00053254" w14:paraId="0312FA4B" w14:textId="77777777">
        <w:tblPrEx>
          <w:tblCellMar>
            <w:top w:w="0" w:type="dxa"/>
            <w:bottom w:w="0" w:type="dxa"/>
          </w:tblCellMar>
        </w:tblPrEx>
        <w:trPr>
          <w:cantSplit/>
        </w:trPr>
        <w:tc>
          <w:tcPr>
            <w:tcW w:w="3000" w:type="dxa"/>
            <w:shd w:val="clear" w:color="auto" w:fill="F2F2F2"/>
            <w:tcMar>
              <w:top w:w="60" w:type="dxa"/>
              <w:left w:w="100" w:type="dxa"/>
              <w:bottom w:w="60" w:type="dxa"/>
              <w:right w:w="100" w:type="dxa"/>
            </w:tcMar>
            <w:vAlign w:val="center"/>
          </w:tcPr>
          <w:p w14:paraId="60FC0527" w14:textId="77777777" w:rsidR="00053254" w:rsidRDefault="0066048D">
            <w:r>
              <w:rPr>
                <w:sz w:val="19"/>
                <w:szCs w:val="19"/>
              </w:rPr>
              <w:t>8 cálculos de RMS — con procesos</w:t>
            </w:r>
          </w:p>
        </w:tc>
        <w:tc>
          <w:tcPr>
            <w:tcW w:w="1600" w:type="dxa"/>
            <w:shd w:val="clear" w:color="auto" w:fill="F2F2F2"/>
            <w:tcMar>
              <w:top w:w="60" w:type="dxa"/>
              <w:left w:w="100" w:type="dxa"/>
              <w:bottom w:w="60" w:type="dxa"/>
              <w:right w:w="100" w:type="dxa"/>
            </w:tcMar>
            <w:vAlign w:val="center"/>
          </w:tcPr>
          <w:p w14:paraId="3F5E949E" w14:textId="77777777" w:rsidR="00053254" w:rsidRDefault="0066048D">
            <w:pPr>
              <w:jc w:val="right"/>
            </w:pPr>
            <w:r>
              <w:rPr>
                <w:sz w:val="19"/>
                <w:szCs w:val="19"/>
              </w:rPr>
              <w:t>5.21 s</w:t>
            </w:r>
          </w:p>
        </w:tc>
        <w:tc>
          <w:tcPr>
            <w:tcW w:w="1600" w:type="dxa"/>
            <w:shd w:val="clear" w:color="auto" w:fill="F2F2F2"/>
            <w:tcMar>
              <w:top w:w="60" w:type="dxa"/>
              <w:left w:w="100" w:type="dxa"/>
              <w:bottom w:w="60" w:type="dxa"/>
              <w:right w:w="100" w:type="dxa"/>
            </w:tcMar>
            <w:vAlign w:val="center"/>
          </w:tcPr>
          <w:p w14:paraId="2A783702" w14:textId="77777777" w:rsidR="00053254" w:rsidRDefault="0066048D">
            <w:pPr>
              <w:jc w:val="right"/>
            </w:pPr>
            <w:r>
              <w:rPr>
                <w:sz w:val="19"/>
                <w:szCs w:val="19"/>
              </w:rPr>
              <w:t>1.82 s (2.86×)</w:t>
            </w:r>
          </w:p>
        </w:tc>
        <w:tc>
          <w:tcPr>
            <w:tcW w:w="3160" w:type="dxa"/>
            <w:shd w:val="clear" w:color="auto" w:fill="F2F2F2"/>
            <w:tcMar>
              <w:top w:w="60" w:type="dxa"/>
              <w:left w:w="100" w:type="dxa"/>
              <w:bottom w:w="60" w:type="dxa"/>
              <w:right w:w="100" w:type="dxa"/>
            </w:tcMar>
            <w:vAlign w:val="center"/>
          </w:tcPr>
          <w:p w14:paraId="60E317C0" w14:textId="77777777" w:rsidR="00053254" w:rsidRDefault="0066048D">
            <w:pPr>
              <w:jc w:val="right"/>
            </w:pPr>
            <w:r>
              <w:rPr>
                <w:sz w:val="19"/>
                <w:szCs w:val="19"/>
              </w:rPr>
              <w:t>Paralelismo real: cada proceso es un intérprete sobre un núcleo distinto.</w:t>
            </w:r>
          </w:p>
        </w:tc>
      </w:tr>
    </w:tbl>
    <w:p w14:paraId="0A18C50C" w14:textId="77777777" w:rsidR="00053254" w:rsidRDefault="0066048D">
      <w:pPr>
        <w:spacing w:after="120" w:line="276" w:lineRule="auto"/>
      </w:pPr>
      <w:r>
        <w:t>La lectura de esta tabla es la conclusión práctica más útil de todo el trabajo: no existe «la forma rápida» de programar concurrente. La herramienta correcta depende de dónde se pierde el tiempo. Si la tarea espera —red, disco, un sensor—, los hilos o asyncio ganan, porque mientras uno espera los demás avanzan. Si la tarea calcula, en CPython los hilos no ayudan en absoluto y hay que recurrir a procesos.</w:t>
      </w:r>
    </w:p>
    <w:p w14:paraId="734C20DF" w14:textId="77777777" w:rsidR="00053254" w:rsidRDefault="0066048D">
      <w:pPr>
        <w:spacing w:after="120" w:line="276" w:lineRule="auto"/>
      </w:pPr>
      <w:r>
        <w:t>Aplicado a SmartPower RD: consultar diez sensores por la red es un problema de espera y se resuelve con concurrencia; reentrenar el modelo que predice el consumo es un problema de CPU y exige paralelismo real.</w:t>
      </w:r>
    </w:p>
    <w:p w14:paraId="4A95EEBB" w14:textId="77777777" w:rsidR="00053254" w:rsidRDefault="0066048D">
      <w:pPr>
        <w:spacing w:after="120" w:line="276" w:lineRule="auto"/>
      </w:pPr>
      <w:r>
        <w:t>La tercera parte del programa reproduce la condición de carrera del Ejemplo 4 en Python, con cuatro hilos sumando sobre un diccionario compartido. El resultado medido fue contundente:</w:t>
      </w:r>
    </w:p>
    <w:p w14:paraId="74F463DB" w14:textId="77777777" w:rsidR="00053254" w:rsidRDefault="0066048D">
      <w:pPr>
        <w:keepNext/>
        <w:keepLines/>
        <w:shd w:val="clear" w:color="auto" w:fill="F4F5F7"/>
        <w:spacing w:before="60"/>
        <w:ind w:left="200" w:right="200"/>
      </w:pPr>
      <w:r>
        <w:rPr>
          <w:rFonts w:ascii="Consolas" w:eastAsia="Consolas" w:hAnsi="Consolas" w:cs="Consolas"/>
          <w:color w:val="1B1F23"/>
          <w:sz w:val="17"/>
          <w:szCs w:val="17"/>
        </w:rPr>
        <w:t>PARTE 3 - Condicion de carrera y Lock (el Ejemplo 4, en Python)</w:t>
      </w:r>
    </w:p>
    <w:p w14:paraId="5EA7C649" w14:textId="77777777" w:rsidR="00053254" w:rsidRDefault="0066048D">
      <w:pPr>
        <w:keepNext/>
        <w:keepLines/>
        <w:shd w:val="clear" w:color="auto" w:fill="F4F5F7"/>
        <w:ind w:left="200" w:right="200"/>
      </w:pPr>
      <w:r>
        <w:rPr>
          <w:rFonts w:ascii="Consolas" w:eastAsia="Consolas" w:hAnsi="Consolas" w:cs="Consolas"/>
          <w:color w:val="1B1F23"/>
          <w:sz w:val="17"/>
          <w:szCs w:val="17"/>
        </w:rPr>
        <w:t>==============================================================</w:t>
      </w:r>
    </w:p>
    <w:p w14:paraId="656ED6ED"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Esperado                : 200,000</w:t>
      </w:r>
    </w:p>
    <w:p w14:paraId="68383E54"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Sin Lock (4 hilos)      : 50,126   -&gt; perdidas: 149,874  (74.9 %)</w:t>
      </w:r>
    </w:p>
    <w:p w14:paraId="50BBFC80"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Con Lock (4 hilos)      : 200,000  -&gt; perdidas: 0        ( 0.0 %)</w:t>
      </w:r>
    </w:p>
    <w:p w14:paraId="56D28820" w14:textId="77777777" w:rsidR="00053254" w:rsidRDefault="0066048D">
      <w:pPr>
        <w:spacing w:before="60" w:after="200"/>
      </w:pPr>
      <w:r>
        <w:rPr>
          <w:i/>
          <w:iCs/>
          <w:color w:val="666666"/>
          <w:sz w:val="17"/>
          <w:szCs w:val="17"/>
        </w:rPr>
        <w:t>Figura 4. Salida real del programa concurrencia_comparada.py. Se perdió el 74.9 % de las operaciones por falta de un candado.</w:t>
      </w:r>
    </w:p>
    <w:p w14:paraId="65BD145B" w14:textId="77777777" w:rsidR="00053254" w:rsidRDefault="0066048D">
      <w:pPr>
        <w:spacing w:after="120" w:line="276" w:lineRule="auto"/>
      </w:pPr>
      <w:r>
        <w:t>Tres de cada cuatro operaciones desaparecieron sin que el programa emitiera ni un solo error. Ningún compilador advierte de esto, ninguna excepción se lanza y ninguna prueba unitaria escrita de la forma habitual lo detecta. Por eso los defectos de concurrencia no se corrigen «probando»: se corrigen protegiendo el dato.</w:t>
      </w:r>
    </w:p>
    <w:p w14:paraId="21C2D402" w14:textId="77777777" w:rsidR="00053254" w:rsidRDefault="0066048D">
      <w:r>
        <w:br w:type="page"/>
      </w:r>
    </w:p>
    <w:p w14:paraId="4A4C0840" w14:textId="77777777" w:rsidR="00053254" w:rsidRDefault="0066048D">
      <w:pPr>
        <w:pStyle w:val="Heading1"/>
        <w:pBdr>
          <w:bottom w:val="single" w:sz="8" w:space="4" w:color="1F3864"/>
        </w:pBdr>
        <w:spacing w:before="360" w:after="180"/>
      </w:pPr>
      <w:bookmarkStart w:id="37" w:name="_Toc236976791"/>
      <w:r>
        <w:t>7. Presupuesto y cotización</w:t>
      </w:r>
      <w:bookmarkEnd w:id="37"/>
    </w:p>
    <w:p w14:paraId="61E54994" w14:textId="77777777" w:rsidR="00053254" w:rsidRDefault="0066048D">
      <w:pPr>
        <w:spacing w:after="120" w:line="276" w:lineRule="auto"/>
      </w:pPr>
      <w:r>
        <w:t>El presupuesto se presenta en dos escenarios, porque responden a preguntas distintas: el primero es lo que cuesta demostrar el proyecto en el marco de esta asignatura; el segundo es lo que costaría instalarlo realmente en una vivienda.</w:t>
      </w:r>
    </w:p>
    <w:p w14:paraId="344493CC" w14:textId="77777777" w:rsidR="00053254" w:rsidRDefault="0066048D">
      <w:pPr>
        <w:spacing w:before="60" w:after="200"/>
      </w:pPr>
      <w:r>
        <w:rPr>
          <w:i/>
          <w:iCs/>
          <w:color w:val="666666"/>
          <w:sz w:val="17"/>
          <w:szCs w:val="17"/>
        </w:rPr>
        <w:t>Todos los montos en RD$ se calcularon con la tasa de venta del dólar estadounidense publicada por el Banco Central de la República Dominicana para el 5 de agosto de 2026: RD$58.4424 por US$1.00. Los precios unitarios son valores de referencia del mercado local e internacional a esa fecha y deben confirmarse mediante cotización formal con el suplidor antes de ejecutar la compra.</w:t>
      </w:r>
    </w:p>
    <w:p w14:paraId="45E6DB91" w14:textId="77777777" w:rsidR="00053254" w:rsidRDefault="0066048D">
      <w:pPr>
        <w:pStyle w:val="Heading2"/>
        <w:spacing w:before="260" w:after="120"/>
      </w:pPr>
      <w:bookmarkStart w:id="38" w:name="_Toc236976792"/>
      <w:r>
        <w:t>7.1 Escenario A — Prototipo académico simulado</w:t>
      </w:r>
      <w:bookmarkEnd w:id="38"/>
    </w:p>
    <w:p w14:paraId="44821714" w14:textId="77777777" w:rsidR="00053254" w:rsidRDefault="0066048D">
      <w:pPr>
        <w:spacing w:after="120" w:line="276" w:lineRule="auto"/>
      </w:pPr>
      <w:r>
        <w:t>El caso práctico de esta asignatura se desarrolló íntegramente sobre el simulador Wokwi y el entorno de Arduino Cloud, sin adquirir un solo componente físico. Esta decisión no es solo económica: permite que el facilitador reproduzca cada demostración desde su propio navegador, sin depender de que el hardware del estudiante funcione el día de la evaluación.</w:t>
      </w:r>
    </w:p>
    <w:p w14:paraId="4DBC2618" w14:textId="77777777" w:rsidR="00053254" w:rsidRDefault="0066048D">
      <w:pPr>
        <w:keepNext/>
        <w:spacing w:before="200" w:after="80"/>
      </w:pPr>
      <w:r>
        <w:rPr>
          <w:b/>
          <w:bCs/>
          <w:color w:val="1F3864"/>
          <w:sz w:val="19"/>
          <w:szCs w:val="19"/>
        </w:rPr>
        <w:t xml:space="preserve">Tabla 9. </w:t>
      </w:r>
      <w:r>
        <w:rPr>
          <w:color w:val="404040"/>
          <w:sz w:val="19"/>
          <w:szCs w:val="19"/>
        </w:rPr>
        <w:t>Escenario A: costo del prototipo académico.</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4200"/>
        <w:gridCol w:w="2000"/>
        <w:gridCol w:w="1580"/>
        <w:gridCol w:w="1580"/>
      </w:tblGrid>
      <w:tr w:rsidR="00053254" w14:paraId="6D83267E" w14:textId="77777777">
        <w:tblPrEx>
          <w:tblCellMar>
            <w:top w:w="0" w:type="dxa"/>
            <w:bottom w:w="0" w:type="dxa"/>
          </w:tblCellMar>
        </w:tblPrEx>
        <w:trPr>
          <w:cantSplit/>
          <w:tblHeader/>
        </w:trPr>
        <w:tc>
          <w:tcPr>
            <w:tcW w:w="4200" w:type="dxa"/>
            <w:shd w:val="clear" w:color="auto" w:fill="1F3864"/>
            <w:tcMar>
              <w:top w:w="60" w:type="dxa"/>
              <w:left w:w="100" w:type="dxa"/>
              <w:bottom w:w="60" w:type="dxa"/>
              <w:right w:w="100" w:type="dxa"/>
            </w:tcMar>
            <w:vAlign w:val="center"/>
          </w:tcPr>
          <w:p w14:paraId="460E39AA" w14:textId="77777777" w:rsidR="00053254" w:rsidRDefault="0066048D">
            <w:r>
              <w:rPr>
                <w:b/>
                <w:bCs/>
                <w:color w:val="FFFFFF"/>
                <w:sz w:val="19"/>
                <w:szCs w:val="19"/>
              </w:rPr>
              <w:t>Concepto</w:t>
            </w:r>
          </w:p>
        </w:tc>
        <w:tc>
          <w:tcPr>
            <w:tcW w:w="2000" w:type="dxa"/>
            <w:shd w:val="clear" w:color="auto" w:fill="1F3864"/>
            <w:tcMar>
              <w:top w:w="60" w:type="dxa"/>
              <w:left w:w="100" w:type="dxa"/>
              <w:bottom w:w="60" w:type="dxa"/>
              <w:right w:w="100" w:type="dxa"/>
            </w:tcMar>
            <w:vAlign w:val="center"/>
          </w:tcPr>
          <w:p w14:paraId="2AC70B85" w14:textId="77777777" w:rsidR="00053254" w:rsidRDefault="0066048D">
            <w:pPr>
              <w:jc w:val="center"/>
            </w:pPr>
            <w:r>
              <w:rPr>
                <w:b/>
                <w:bCs/>
                <w:color w:val="FFFFFF"/>
                <w:sz w:val="19"/>
                <w:szCs w:val="19"/>
              </w:rPr>
              <w:t>Detalle</w:t>
            </w:r>
          </w:p>
        </w:tc>
        <w:tc>
          <w:tcPr>
            <w:tcW w:w="1580" w:type="dxa"/>
            <w:shd w:val="clear" w:color="auto" w:fill="1F3864"/>
            <w:tcMar>
              <w:top w:w="60" w:type="dxa"/>
              <w:left w:w="100" w:type="dxa"/>
              <w:bottom w:w="60" w:type="dxa"/>
              <w:right w:w="100" w:type="dxa"/>
            </w:tcMar>
            <w:vAlign w:val="center"/>
          </w:tcPr>
          <w:p w14:paraId="3111C236" w14:textId="77777777" w:rsidR="00053254" w:rsidRDefault="0066048D">
            <w:pPr>
              <w:jc w:val="center"/>
            </w:pPr>
            <w:r>
              <w:rPr>
                <w:b/>
                <w:bCs/>
                <w:color w:val="FFFFFF"/>
                <w:sz w:val="19"/>
                <w:szCs w:val="19"/>
              </w:rPr>
              <w:t>US$</w:t>
            </w:r>
          </w:p>
        </w:tc>
        <w:tc>
          <w:tcPr>
            <w:tcW w:w="1580" w:type="dxa"/>
            <w:shd w:val="clear" w:color="auto" w:fill="1F3864"/>
            <w:tcMar>
              <w:top w:w="60" w:type="dxa"/>
              <w:left w:w="100" w:type="dxa"/>
              <w:bottom w:w="60" w:type="dxa"/>
              <w:right w:w="100" w:type="dxa"/>
            </w:tcMar>
            <w:vAlign w:val="center"/>
          </w:tcPr>
          <w:p w14:paraId="115463BE" w14:textId="77777777" w:rsidR="00053254" w:rsidRDefault="0066048D">
            <w:pPr>
              <w:jc w:val="center"/>
            </w:pPr>
            <w:r>
              <w:rPr>
                <w:b/>
                <w:bCs/>
                <w:color w:val="FFFFFF"/>
                <w:sz w:val="19"/>
                <w:szCs w:val="19"/>
              </w:rPr>
              <w:t>RD$</w:t>
            </w:r>
          </w:p>
        </w:tc>
      </w:tr>
      <w:tr w:rsidR="00053254" w14:paraId="0568E72C" w14:textId="77777777">
        <w:tblPrEx>
          <w:tblCellMar>
            <w:top w:w="0" w:type="dxa"/>
            <w:bottom w:w="0" w:type="dxa"/>
          </w:tblCellMar>
        </w:tblPrEx>
        <w:trPr>
          <w:cantSplit/>
        </w:trPr>
        <w:tc>
          <w:tcPr>
            <w:tcW w:w="4200" w:type="dxa"/>
            <w:tcMar>
              <w:top w:w="60" w:type="dxa"/>
              <w:left w:w="100" w:type="dxa"/>
              <w:bottom w:w="60" w:type="dxa"/>
              <w:right w:w="100" w:type="dxa"/>
            </w:tcMar>
            <w:vAlign w:val="center"/>
          </w:tcPr>
          <w:p w14:paraId="5B68B1FF" w14:textId="77777777" w:rsidR="00053254" w:rsidRDefault="0066048D">
            <w:r>
              <w:rPr>
                <w:sz w:val="19"/>
                <w:szCs w:val="19"/>
              </w:rPr>
              <w:t>Simulador Wokwi</w:t>
            </w:r>
          </w:p>
        </w:tc>
        <w:tc>
          <w:tcPr>
            <w:tcW w:w="2000" w:type="dxa"/>
            <w:tcMar>
              <w:top w:w="60" w:type="dxa"/>
              <w:left w:w="100" w:type="dxa"/>
              <w:bottom w:w="60" w:type="dxa"/>
              <w:right w:w="100" w:type="dxa"/>
            </w:tcMar>
            <w:vAlign w:val="center"/>
          </w:tcPr>
          <w:p w14:paraId="5A817826" w14:textId="77777777" w:rsidR="00053254" w:rsidRDefault="0066048D">
            <w:pPr>
              <w:jc w:val="right"/>
            </w:pPr>
            <w:r>
              <w:rPr>
                <w:sz w:val="19"/>
                <w:szCs w:val="19"/>
              </w:rPr>
              <w:t>Plan gratuito</w:t>
            </w:r>
          </w:p>
        </w:tc>
        <w:tc>
          <w:tcPr>
            <w:tcW w:w="1580" w:type="dxa"/>
            <w:tcMar>
              <w:top w:w="60" w:type="dxa"/>
              <w:left w:w="100" w:type="dxa"/>
              <w:bottom w:w="60" w:type="dxa"/>
              <w:right w:w="100" w:type="dxa"/>
            </w:tcMar>
            <w:vAlign w:val="center"/>
          </w:tcPr>
          <w:p w14:paraId="33EB34F4" w14:textId="77777777" w:rsidR="00053254" w:rsidRDefault="0066048D">
            <w:pPr>
              <w:jc w:val="right"/>
            </w:pPr>
            <w:r>
              <w:rPr>
                <w:sz w:val="19"/>
                <w:szCs w:val="19"/>
              </w:rPr>
              <w:t>0.00</w:t>
            </w:r>
          </w:p>
        </w:tc>
        <w:tc>
          <w:tcPr>
            <w:tcW w:w="1580" w:type="dxa"/>
            <w:tcMar>
              <w:top w:w="60" w:type="dxa"/>
              <w:left w:w="100" w:type="dxa"/>
              <w:bottom w:w="60" w:type="dxa"/>
              <w:right w:w="100" w:type="dxa"/>
            </w:tcMar>
            <w:vAlign w:val="center"/>
          </w:tcPr>
          <w:p w14:paraId="615B44BD" w14:textId="77777777" w:rsidR="00053254" w:rsidRDefault="0066048D">
            <w:pPr>
              <w:jc w:val="right"/>
            </w:pPr>
            <w:r>
              <w:rPr>
                <w:sz w:val="19"/>
                <w:szCs w:val="19"/>
              </w:rPr>
              <w:t>0.00</w:t>
            </w:r>
          </w:p>
        </w:tc>
      </w:tr>
      <w:tr w:rsidR="00053254" w14:paraId="26DF0E2E" w14:textId="77777777">
        <w:tblPrEx>
          <w:tblCellMar>
            <w:top w:w="0" w:type="dxa"/>
            <w:bottom w:w="0" w:type="dxa"/>
          </w:tblCellMar>
        </w:tblPrEx>
        <w:trPr>
          <w:cantSplit/>
        </w:trPr>
        <w:tc>
          <w:tcPr>
            <w:tcW w:w="4200" w:type="dxa"/>
            <w:shd w:val="clear" w:color="auto" w:fill="F2F2F2"/>
            <w:tcMar>
              <w:top w:w="60" w:type="dxa"/>
              <w:left w:w="100" w:type="dxa"/>
              <w:bottom w:w="60" w:type="dxa"/>
              <w:right w:w="100" w:type="dxa"/>
            </w:tcMar>
            <w:vAlign w:val="center"/>
          </w:tcPr>
          <w:p w14:paraId="247934AA" w14:textId="77777777" w:rsidR="00053254" w:rsidRDefault="0066048D">
            <w:r>
              <w:rPr>
                <w:sz w:val="19"/>
                <w:szCs w:val="19"/>
              </w:rPr>
              <w:t>Arduino Cloud</w:t>
            </w:r>
          </w:p>
        </w:tc>
        <w:tc>
          <w:tcPr>
            <w:tcW w:w="2000" w:type="dxa"/>
            <w:shd w:val="clear" w:color="auto" w:fill="F2F2F2"/>
            <w:tcMar>
              <w:top w:w="60" w:type="dxa"/>
              <w:left w:w="100" w:type="dxa"/>
              <w:bottom w:w="60" w:type="dxa"/>
              <w:right w:w="100" w:type="dxa"/>
            </w:tcMar>
            <w:vAlign w:val="center"/>
          </w:tcPr>
          <w:p w14:paraId="58E621A4" w14:textId="77777777" w:rsidR="00053254" w:rsidRDefault="0066048D">
            <w:pPr>
              <w:jc w:val="right"/>
            </w:pPr>
            <w:r>
              <w:rPr>
                <w:sz w:val="19"/>
                <w:szCs w:val="19"/>
              </w:rPr>
              <w:t>Plan Free (hasta 2 Things)</w:t>
            </w:r>
          </w:p>
        </w:tc>
        <w:tc>
          <w:tcPr>
            <w:tcW w:w="1580" w:type="dxa"/>
            <w:shd w:val="clear" w:color="auto" w:fill="F2F2F2"/>
            <w:tcMar>
              <w:top w:w="60" w:type="dxa"/>
              <w:left w:w="100" w:type="dxa"/>
              <w:bottom w:w="60" w:type="dxa"/>
              <w:right w:w="100" w:type="dxa"/>
            </w:tcMar>
            <w:vAlign w:val="center"/>
          </w:tcPr>
          <w:p w14:paraId="0FA58026" w14:textId="77777777" w:rsidR="00053254" w:rsidRDefault="0066048D">
            <w:pPr>
              <w:jc w:val="right"/>
            </w:pPr>
            <w:r>
              <w:rPr>
                <w:sz w:val="19"/>
                <w:szCs w:val="19"/>
              </w:rPr>
              <w:t>0.00</w:t>
            </w:r>
          </w:p>
        </w:tc>
        <w:tc>
          <w:tcPr>
            <w:tcW w:w="1580" w:type="dxa"/>
            <w:shd w:val="clear" w:color="auto" w:fill="F2F2F2"/>
            <w:tcMar>
              <w:top w:w="60" w:type="dxa"/>
              <w:left w:w="100" w:type="dxa"/>
              <w:bottom w:w="60" w:type="dxa"/>
              <w:right w:w="100" w:type="dxa"/>
            </w:tcMar>
            <w:vAlign w:val="center"/>
          </w:tcPr>
          <w:p w14:paraId="5B31F709" w14:textId="77777777" w:rsidR="00053254" w:rsidRDefault="0066048D">
            <w:pPr>
              <w:jc w:val="right"/>
            </w:pPr>
            <w:r>
              <w:rPr>
                <w:sz w:val="19"/>
                <w:szCs w:val="19"/>
              </w:rPr>
              <w:t>0.00</w:t>
            </w:r>
          </w:p>
        </w:tc>
      </w:tr>
      <w:tr w:rsidR="00053254" w14:paraId="0E9ADC5A" w14:textId="77777777">
        <w:tblPrEx>
          <w:tblCellMar>
            <w:top w:w="0" w:type="dxa"/>
            <w:bottom w:w="0" w:type="dxa"/>
          </w:tblCellMar>
        </w:tblPrEx>
        <w:trPr>
          <w:cantSplit/>
        </w:trPr>
        <w:tc>
          <w:tcPr>
            <w:tcW w:w="4200" w:type="dxa"/>
            <w:tcMar>
              <w:top w:w="60" w:type="dxa"/>
              <w:left w:w="100" w:type="dxa"/>
              <w:bottom w:w="60" w:type="dxa"/>
              <w:right w:w="100" w:type="dxa"/>
            </w:tcMar>
            <w:vAlign w:val="center"/>
          </w:tcPr>
          <w:p w14:paraId="562FC27E" w14:textId="77777777" w:rsidR="00053254" w:rsidRDefault="0066048D">
            <w:r>
              <w:rPr>
                <w:sz w:val="19"/>
                <w:szCs w:val="19"/>
              </w:rPr>
              <w:t>Broker MQTT de pruebas</w:t>
            </w:r>
          </w:p>
        </w:tc>
        <w:tc>
          <w:tcPr>
            <w:tcW w:w="2000" w:type="dxa"/>
            <w:tcMar>
              <w:top w:w="60" w:type="dxa"/>
              <w:left w:w="100" w:type="dxa"/>
              <w:bottom w:w="60" w:type="dxa"/>
              <w:right w:w="100" w:type="dxa"/>
            </w:tcMar>
            <w:vAlign w:val="center"/>
          </w:tcPr>
          <w:p w14:paraId="01453611" w14:textId="77777777" w:rsidR="00053254" w:rsidRDefault="0066048D">
            <w:pPr>
              <w:jc w:val="right"/>
            </w:pPr>
            <w:r>
              <w:rPr>
                <w:sz w:val="19"/>
                <w:szCs w:val="19"/>
              </w:rPr>
              <w:t>test.mosquitto.org, público</w:t>
            </w:r>
          </w:p>
        </w:tc>
        <w:tc>
          <w:tcPr>
            <w:tcW w:w="1580" w:type="dxa"/>
            <w:tcMar>
              <w:top w:w="60" w:type="dxa"/>
              <w:left w:w="100" w:type="dxa"/>
              <w:bottom w:w="60" w:type="dxa"/>
              <w:right w:w="100" w:type="dxa"/>
            </w:tcMar>
            <w:vAlign w:val="center"/>
          </w:tcPr>
          <w:p w14:paraId="5737D8EE" w14:textId="77777777" w:rsidR="00053254" w:rsidRDefault="0066048D">
            <w:pPr>
              <w:jc w:val="right"/>
            </w:pPr>
            <w:r>
              <w:rPr>
                <w:sz w:val="19"/>
                <w:szCs w:val="19"/>
              </w:rPr>
              <w:t>0.00</w:t>
            </w:r>
          </w:p>
        </w:tc>
        <w:tc>
          <w:tcPr>
            <w:tcW w:w="1580" w:type="dxa"/>
            <w:tcMar>
              <w:top w:w="60" w:type="dxa"/>
              <w:left w:w="100" w:type="dxa"/>
              <w:bottom w:w="60" w:type="dxa"/>
              <w:right w:w="100" w:type="dxa"/>
            </w:tcMar>
            <w:vAlign w:val="center"/>
          </w:tcPr>
          <w:p w14:paraId="148A097E" w14:textId="77777777" w:rsidR="00053254" w:rsidRDefault="0066048D">
            <w:pPr>
              <w:jc w:val="right"/>
            </w:pPr>
            <w:r>
              <w:rPr>
                <w:sz w:val="19"/>
                <w:szCs w:val="19"/>
              </w:rPr>
              <w:t>0.00</w:t>
            </w:r>
          </w:p>
        </w:tc>
      </w:tr>
      <w:tr w:rsidR="00053254" w14:paraId="1DAE53A3" w14:textId="77777777">
        <w:tblPrEx>
          <w:tblCellMar>
            <w:top w:w="0" w:type="dxa"/>
            <w:bottom w:w="0" w:type="dxa"/>
          </w:tblCellMar>
        </w:tblPrEx>
        <w:trPr>
          <w:cantSplit/>
        </w:trPr>
        <w:tc>
          <w:tcPr>
            <w:tcW w:w="4200" w:type="dxa"/>
            <w:shd w:val="clear" w:color="auto" w:fill="F2F2F2"/>
            <w:tcMar>
              <w:top w:w="60" w:type="dxa"/>
              <w:left w:w="100" w:type="dxa"/>
              <w:bottom w:w="60" w:type="dxa"/>
              <w:right w:w="100" w:type="dxa"/>
            </w:tcMar>
            <w:vAlign w:val="center"/>
          </w:tcPr>
          <w:p w14:paraId="6604174C" w14:textId="77777777" w:rsidR="00053254" w:rsidRDefault="0066048D">
            <w:r>
              <w:rPr>
                <w:sz w:val="19"/>
                <w:szCs w:val="19"/>
              </w:rPr>
              <w:t>Arduino IDE / VS Code</w:t>
            </w:r>
          </w:p>
        </w:tc>
        <w:tc>
          <w:tcPr>
            <w:tcW w:w="2000" w:type="dxa"/>
            <w:shd w:val="clear" w:color="auto" w:fill="F2F2F2"/>
            <w:tcMar>
              <w:top w:w="60" w:type="dxa"/>
              <w:left w:w="100" w:type="dxa"/>
              <w:bottom w:w="60" w:type="dxa"/>
              <w:right w:w="100" w:type="dxa"/>
            </w:tcMar>
            <w:vAlign w:val="center"/>
          </w:tcPr>
          <w:p w14:paraId="45FEBE10" w14:textId="77777777" w:rsidR="00053254" w:rsidRDefault="0066048D">
            <w:pPr>
              <w:jc w:val="right"/>
            </w:pPr>
            <w:r>
              <w:rPr>
                <w:sz w:val="19"/>
                <w:szCs w:val="19"/>
              </w:rPr>
              <w:t>Software libre</w:t>
            </w:r>
          </w:p>
        </w:tc>
        <w:tc>
          <w:tcPr>
            <w:tcW w:w="1580" w:type="dxa"/>
            <w:shd w:val="clear" w:color="auto" w:fill="F2F2F2"/>
            <w:tcMar>
              <w:top w:w="60" w:type="dxa"/>
              <w:left w:w="100" w:type="dxa"/>
              <w:bottom w:w="60" w:type="dxa"/>
              <w:right w:w="100" w:type="dxa"/>
            </w:tcMar>
            <w:vAlign w:val="center"/>
          </w:tcPr>
          <w:p w14:paraId="58CE4487" w14:textId="77777777" w:rsidR="00053254" w:rsidRDefault="0066048D">
            <w:pPr>
              <w:jc w:val="right"/>
            </w:pPr>
            <w:r>
              <w:rPr>
                <w:sz w:val="19"/>
                <w:szCs w:val="19"/>
              </w:rPr>
              <w:t>0.00</w:t>
            </w:r>
          </w:p>
        </w:tc>
        <w:tc>
          <w:tcPr>
            <w:tcW w:w="1580" w:type="dxa"/>
            <w:shd w:val="clear" w:color="auto" w:fill="F2F2F2"/>
            <w:tcMar>
              <w:top w:w="60" w:type="dxa"/>
              <w:left w:w="100" w:type="dxa"/>
              <w:bottom w:w="60" w:type="dxa"/>
              <w:right w:w="100" w:type="dxa"/>
            </w:tcMar>
            <w:vAlign w:val="center"/>
          </w:tcPr>
          <w:p w14:paraId="7C27CB47" w14:textId="77777777" w:rsidR="00053254" w:rsidRDefault="0066048D">
            <w:pPr>
              <w:jc w:val="right"/>
            </w:pPr>
            <w:r>
              <w:rPr>
                <w:sz w:val="19"/>
                <w:szCs w:val="19"/>
              </w:rPr>
              <w:t>0.00</w:t>
            </w:r>
          </w:p>
        </w:tc>
      </w:tr>
      <w:tr w:rsidR="00053254" w14:paraId="0433D9F2" w14:textId="77777777">
        <w:tblPrEx>
          <w:tblCellMar>
            <w:top w:w="0" w:type="dxa"/>
            <w:bottom w:w="0" w:type="dxa"/>
          </w:tblCellMar>
        </w:tblPrEx>
        <w:trPr>
          <w:cantSplit/>
        </w:trPr>
        <w:tc>
          <w:tcPr>
            <w:tcW w:w="4200" w:type="dxa"/>
            <w:tcMar>
              <w:top w:w="60" w:type="dxa"/>
              <w:left w:w="100" w:type="dxa"/>
              <w:bottom w:w="60" w:type="dxa"/>
              <w:right w:w="100" w:type="dxa"/>
            </w:tcMar>
            <w:vAlign w:val="center"/>
          </w:tcPr>
          <w:p w14:paraId="43CB5CF8" w14:textId="77777777" w:rsidR="00053254" w:rsidRDefault="0066048D">
            <w:r>
              <w:rPr>
                <w:sz w:val="19"/>
                <w:szCs w:val="19"/>
              </w:rPr>
              <w:t>Python 3.11 y bibliotecas</w:t>
            </w:r>
          </w:p>
        </w:tc>
        <w:tc>
          <w:tcPr>
            <w:tcW w:w="2000" w:type="dxa"/>
            <w:tcMar>
              <w:top w:w="60" w:type="dxa"/>
              <w:left w:w="100" w:type="dxa"/>
              <w:bottom w:w="60" w:type="dxa"/>
              <w:right w:w="100" w:type="dxa"/>
            </w:tcMar>
            <w:vAlign w:val="center"/>
          </w:tcPr>
          <w:p w14:paraId="6BBA7E3E" w14:textId="77777777" w:rsidR="00053254" w:rsidRDefault="0066048D">
            <w:pPr>
              <w:jc w:val="right"/>
            </w:pPr>
            <w:r>
              <w:rPr>
                <w:sz w:val="19"/>
                <w:szCs w:val="19"/>
              </w:rPr>
              <w:t>Software libre</w:t>
            </w:r>
          </w:p>
        </w:tc>
        <w:tc>
          <w:tcPr>
            <w:tcW w:w="1580" w:type="dxa"/>
            <w:tcMar>
              <w:top w:w="60" w:type="dxa"/>
              <w:left w:w="100" w:type="dxa"/>
              <w:bottom w:w="60" w:type="dxa"/>
              <w:right w:w="100" w:type="dxa"/>
            </w:tcMar>
            <w:vAlign w:val="center"/>
          </w:tcPr>
          <w:p w14:paraId="6C89FCCB" w14:textId="77777777" w:rsidR="00053254" w:rsidRDefault="0066048D">
            <w:pPr>
              <w:jc w:val="right"/>
            </w:pPr>
            <w:r>
              <w:rPr>
                <w:sz w:val="19"/>
                <w:szCs w:val="19"/>
              </w:rPr>
              <w:t>0.00</w:t>
            </w:r>
          </w:p>
        </w:tc>
        <w:tc>
          <w:tcPr>
            <w:tcW w:w="1580" w:type="dxa"/>
            <w:tcMar>
              <w:top w:w="60" w:type="dxa"/>
              <w:left w:w="100" w:type="dxa"/>
              <w:bottom w:w="60" w:type="dxa"/>
              <w:right w:w="100" w:type="dxa"/>
            </w:tcMar>
            <w:vAlign w:val="center"/>
          </w:tcPr>
          <w:p w14:paraId="04B3E3B9" w14:textId="77777777" w:rsidR="00053254" w:rsidRDefault="0066048D">
            <w:pPr>
              <w:jc w:val="right"/>
            </w:pPr>
            <w:r>
              <w:rPr>
                <w:sz w:val="19"/>
                <w:szCs w:val="19"/>
              </w:rPr>
              <w:t>0.00</w:t>
            </w:r>
          </w:p>
        </w:tc>
      </w:tr>
      <w:tr w:rsidR="00053254" w14:paraId="489E482E" w14:textId="77777777">
        <w:tblPrEx>
          <w:tblCellMar>
            <w:top w:w="0" w:type="dxa"/>
            <w:bottom w:w="0" w:type="dxa"/>
          </w:tblCellMar>
        </w:tblPrEx>
        <w:trPr>
          <w:cantSplit/>
        </w:trPr>
        <w:tc>
          <w:tcPr>
            <w:tcW w:w="4200" w:type="dxa"/>
            <w:shd w:val="clear" w:color="auto" w:fill="F2F2F2"/>
            <w:tcMar>
              <w:top w:w="60" w:type="dxa"/>
              <w:left w:w="100" w:type="dxa"/>
              <w:bottom w:w="60" w:type="dxa"/>
              <w:right w:w="100" w:type="dxa"/>
            </w:tcMar>
            <w:vAlign w:val="center"/>
          </w:tcPr>
          <w:p w14:paraId="543CD30F" w14:textId="77777777" w:rsidR="00053254" w:rsidRDefault="0066048D">
            <w:r>
              <w:rPr>
                <w:sz w:val="19"/>
                <w:szCs w:val="19"/>
              </w:rPr>
              <w:t>Horas de desarrollo</w:t>
            </w:r>
          </w:p>
        </w:tc>
        <w:tc>
          <w:tcPr>
            <w:tcW w:w="2000" w:type="dxa"/>
            <w:shd w:val="clear" w:color="auto" w:fill="F2F2F2"/>
            <w:tcMar>
              <w:top w:w="60" w:type="dxa"/>
              <w:left w:w="100" w:type="dxa"/>
              <w:bottom w:w="60" w:type="dxa"/>
              <w:right w:w="100" w:type="dxa"/>
            </w:tcMar>
            <w:vAlign w:val="center"/>
          </w:tcPr>
          <w:p w14:paraId="3C79BE7E" w14:textId="77777777" w:rsidR="00053254" w:rsidRDefault="0066048D">
            <w:pPr>
              <w:jc w:val="right"/>
            </w:pPr>
            <w:r>
              <w:rPr>
                <w:sz w:val="19"/>
                <w:szCs w:val="19"/>
              </w:rPr>
              <w:t>38 h de trabajo propio del estudiante</w:t>
            </w:r>
          </w:p>
        </w:tc>
        <w:tc>
          <w:tcPr>
            <w:tcW w:w="1580" w:type="dxa"/>
            <w:shd w:val="clear" w:color="auto" w:fill="F2F2F2"/>
            <w:tcMar>
              <w:top w:w="60" w:type="dxa"/>
              <w:left w:w="100" w:type="dxa"/>
              <w:bottom w:w="60" w:type="dxa"/>
              <w:right w:w="100" w:type="dxa"/>
            </w:tcMar>
            <w:vAlign w:val="center"/>
          </w:tcPr>
          <w:p w14:paraId="258DABA9" w14:textId="77777777" w:rsidR="00053254" w:rsidRDefault="0066048D">
            <w:pPr>
              <w:jc w:val="right"/>
            </w:pPr>
            <w:r>
              <w:rPr>
                <w:sz w:val="19"/>
                <w:szCs w:val="19"/>
              </w:rPr>
              <w:t>0.00</w:t>
            </w:r>
          </w:p>
        </w:tc>
        <w:tc>
          <w:tcPr>
            <w:tcW w:w="1580" w:type="dxa"/>
            <w:shd w:val="clear" w:color="auto" w:fill="F2F2F2"/>
            <w:tcMar>
              <w:top w:w="60" w:type="dxa"/>
              <w:left w:w="100" w:type="dxa"/>
              <w:bottom w:w="60" w:type="dxa"/>
              <w:right w:w="100" w:type="dxa"/>
            </w:tcMar>
            <w:vAlign w:val="center"/>
          </w:tcPr>
          <w:p w14:paraId="46FF3B99" w14:textId="77777777" w:rsidR="00053254" w:rsidRDefault="0066048D">
            <w:pPr>
              <w:jc w:val="right"/>
            </w:pPr>
            <w:r>
              <w:rPr>
                <w:sz w:val="19"/>
                <w:szCs w:val="19"/>
              </w:rPr>
              <w:t>0.00</w:t>
            </w:r>
          </w:p>
        </w:tc>
      </w:tr>
      <w:tr w:rsidR="00053254" w14:paraId="146F4B78" w14:textId="77777777">
        <w:tblPrEx>
          <w:tblCellMar>
            <w:top w:w="0" w:type="dxa"/>
            <w:bottom w:w="0" w:type="dxa"/>
          </w:tblCellMar>
        </w:tblPrEx>
        <w:trPr>
          <w:cantSplit/>
        </w:trPr>
        <w:tc>
          <w:tcPr>
            <w:tcW w:w="4200" w:type="dxa"/>
            <w:shd w:val="clear" w:color="auto" w:fill="E7E9EB"/>
            <w:tcMar>
              <w:top w:w="60" w:type="dxa"/>
              <w:left w:w="100" w:type="dxa"/>
              <w:bottom w:w="60" w:type="dxa"/>
              <w:right w:w="100" w:type="dxa"/>
            </w:tcMar>
            <w:vAlign w:val="center"/>
          </w:tcPr>
          <w:p w14:paraId="7B43E041" w14:textId="77777777" w:rsidR="00053254" w:rsidRDefault="0066048D">
            <w:r>
              <w:rPr>
                <w:b/>
                <w:bCs/>
                <w:sz w:val="19"/>
                <w:szCs w:val="19"/>
              </w:rPr>
              <w:t>TOTAL ESCENARIO A</w:t>
            </w:r>
          </w:p>
        </w:tc>
        <w:tc>
          <w:tcPr>
            <w:tcW w:w="2000" w:type="dxa"/>
            <w:shd w:val="clear" w:color="auto" w:fill="E7E9EB"/>
            <w:tcMar>
              <w:top w:w="60" w:type="dxa"/>
              <w:left w:w="100" w:type="dxa"/>
              <w:bottom w:w="60" w:type="dxa"/>
              <w:right w:w="100" w:type="dxa"/>
            </w:tcMar>
            <w:vAlign w:val="center"/>
          </w:tcPr>
          <w:p w14:paraId="75FF0BC1" w14:textId="77777777" w:rsidR="00053254" w:rsidRDefault="00053254">
            <w:pPr>
              <w:jc w:val="right"/>
            </w:pPr>
          </w:p>
        </w:tc>
        <w:tc>
          <w:tcPr>
            <w:tcW w:w="1580" w:type="dxa"/>
            <w:shd w:val="clear" w:color="auto" w:fill="E7E9EB"/>
            <w:tcMar>
              <w:top w:w="60" w:type="dxa"/>
              <w:left w:w="100" w:type="dxa"/>
              <w:bottom w:w="60" w:type="dxa"/>
              <w:right w:w="100" w:type="dxa"/>
            </w:tcMar>
            <w:vAlign w:val="center"/>
          </w:tcPr>
          <w:p w14:paraId="5472EBEA" w14:textId="77777777" w:rsidR="00053254" w:rsidRDefault="0066048D">
            <w:pPr>
              <w:jc w:val="right"/>
            </w:pPr>
            <w:r>
              <w:rPr>
                <w:b/>
                <w:bCs/>
                <w:sz w:val="19"/>
                <w:szCs w:val="19"/>
              </w:rPr>
              <w:t>0.00</w:t>
            </w:r>
          </w:p>
        </w:tc>
        <w:tc>
          <w:tcPr>
            <w:tcW w:w="1580" w:type="dxa"/>
            <w:shd w:val="clear" w:color="auto" w:fill="E7E9EB"/>
            <w:tcMar>
              <w:top w:w="60" w:type="dxa"/>
              <w:left w:w="100" w:type="dxa"/>
              <w:bottom w:w="60" w:type="dxa"/>
              <w:right w:w="100" w:type="dxa"/>
            </w:tcMar>
            <w:vAlign w:val="center"/>
          </w:tcPr>
          <w:p w14:paraId="57D15323" w14:textId="77777777" w:rsidR="00053254" w:rsidRDefault="0066048D">
            <w:pPr>
              <w:jc w:val="right"/>
            </w:pPr>
            <w:r>
              <w:rPr>
                <w:b/>
                <w:bCs/>
                <w:sz w:val="19"/>
                <w:szCs w:val="19"/>
              </w:rPr>
              <w:t>0.00</w:t>
            </w:r>
          </w:p>
        </w:tc>
      </w:tr>
    </w:tbl>
    <w:p w14:paraId="0CAF07B3" w14:textId="77777777" w:rsidR="00053254" w:rsidRDefault="0066048D">
      <w:pPr>
        <w:pStyle w:val="Heading2"/>
        <w:spacing w:before="260" w:after="120"/>
      </w:pPr>
      <w:bookmarkStart w:id="39" w:name="_Toc236976793"/>
      <w:r>
        <w:t>7.2 Escenario B — Implementación física en una vivienda</w:t>
      </w:r>
      <w:bookmarkEnd w:id="39"/>
    </w:p>
    <w:p w14:paraId="31C70DFC" w14:textId="77777777" w:rsidR="00053254" w:rsidRDefault="0066048D">
      <w:pPr>
        <w:pStyle w:val="Heading3"/>
        <w:spacing w:before="200" w:after="100"/>
      </w:pPr>
      <w:bookmarkStart w:id="40" w:name="_Toc236976794"/>
      <w:r>
        <w:t>7.2.1 Materiales y componentes</w:t>
      </w:r>
      <w:bookmarkEnd w:id="40"/>
    </w:p>
    <w:p w14:paraId="3C70399D" w14:textId="77777777" w:rsidR="00053254" w:rsidRDefault="0066048D">
      <w:pPr>
        <w:keepNext/>
        <w:spacing w:before="200" w:after="80"/>
      </w:pPr>
      <w:r>
        <w:rPr>
          <w:b/>
          <w:bCs/>
          <w:color w:val="1F3864"/>
          <w:sz w:val="19"/>
          <w:szCs w:val="19"/>
        </w:rPr>
        <w:t xml:space="preserve">Tabla 10. </w:t>
      </w:r>
      <w:r>
        <w:rPr>
          <w:color w:val="404040"/>
          <w:sz w:val="19"/>
          <w:szCs w:val="19"/>
        </w:rPr>
        <w:t>Escenario B: cotización de materiales.</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400"/>
        <w:gridCol w:w="900"/>
        <w:gridCol w:w="1300"/>
        <w:gridCol w:w="1800"/>
        <w:gridCol w:w="1960"/>
      </w:tblGrid>
      <w:tr w:rsidR="00053254" w14:paraId="7F4AACC0" w14:textId="77777777">
        <w:tblPrEx>
          <w:tblCellMar>
            <w:top w:w="0" w:type="dxa"/>
            <w:bottom w:w="0" w:type="dxa"/>
          </w:tblCellMar>
        </w:tblPrEx>
        <w:trPr>
          <w:cantSplit/>
          <w:tblHeader/>
        </w:trPr>
        <w:tc>
          <w:tcPr>
            <w:tcW w:w="3400" w:type="dxa"/>
            <w:shd w:val="clear" w:color="auto" w:fill="1F3864"/>
            <w:tcMar>
              <w:top w:w="60" w:type="dxa"/>
              <w:left w:w="100" w:type="dxa"/>
              <w:bottom w:w="60" w:type="dxa"/>
              <w:right w:w="100" w:type="dxa"/>
            </w:tcMar>
            <w:vAlign w:val="center"/>
          </w:tcPr>
          <w:p w14:paraId="385F174C" w14:textId="77777777" w:rsidR="00053254" w:rsidRDefault="0066048D">
            <w:r>
              <w:rPr>
                <w:b/>
                <w:bCs/>
                <w:color w:val="FFFFFF"/>
                <w:sz w:val="19"/>
                <w:szCs w:val="19"/>
              </w:rPr>
              <w:t>Componente</w:t>
            </w:r>
          </w:p>
        </w:tc>
        <w:tc>
          <w:tcPr>
            <w:tcW w:w="900" w:type="dxa"/>
            <w:shd w:val="clear" w:color="auto" w:fill="1F3864"/>
            <w:tcMar>
              <w:top w:w="60" w:type="dxa"/>
              <w:left w:w="100" w:type="dxa"/>
              <w:bottom w:w="60" w:type="dxa"/>
              <w:right w:w="100" w:type="dxa"/>
            </w:tcMar>
            <w:vAlign w:val="center"/>
          </w:tcPr>
          <w:p w14:paraId="330DA197" w14:textId="77777777" w:rsidR="00053254" w:rsidRDefault="0066048D">
            <w:pPr>
              <w:jc w:val="center"/>
            </w:pPr>
            <w:r>
              <w:rPr>
                <w:b/>
                <w:bCs/>
                <w:color w:val="FFFFFF"/>
                <w:sz w:val="19"/>
                <w:szCs w:val="19"/>
              </w:rPr>
              <w:t>Cant.</w:t>
            </w:r>
          </w:p>
        </w:tc>
        <w:tc>
          <w:tcPr>
            <w:tcW w:w="1300" w:type="dxa"/>
            <w:shd w:val="clear" w:color="auto" w:fill="1F3864"/>
            <w:tcMar>
              <w:top w:w="60" w:type="dxa"/>
              <w:left w:w="100" w:type="dxa"/>
              <w:bottom w:w="60" w:type="dxa"/>
              <w:right w:w="100" w:type="dxa"/>
            </w:tcMar>
            <w:vAlign w:val="center"/>
          </w:tcPr>
          <w:p w14:paraId="2CFCF5AC" w14:textId="77777777" w:rsidR="00053254" w:rsidRDefault="0066048D">
            <w:pPr>
              <w:jc w:val="center"/>
            </w:pPr>
            <w:r>
              <w:rPr>
                <w:b/>
                <w:bCs/>
                <w:color w:val="FFFFFF"/>
                <w:sz w:val="19"/>
                <w:szCs w:val="19"/>
              </w:rPr>
              <w:t>P. unit. US$</w:t>
            </w:r>
          </w:p>
        </w:tc>
        <w:tc>
          <w:tcPr>
            <w:tcW w:w="1800" w:type="dxa"/>
            <w:shd w:val="clear" w:color="auto" w:fill="1F3864"/>
            <w:tcMar>
              <w:top w:w="60" w:type="dxa"/>
              <w:left w:w="100" w:type="dxa"/>
              <w:bottom w:w="60" w:type="dxa"/>
              <w:right w:w="100" w:type="dxa"/>
            </w:tcMar>
            <w:vAlign w:val="center"/>
          </w:tcPr>
          <w:p w14:paraId="7F699CD3" w14:textId="77777777" w:rsidR="00053254" w:rsidRDefault="0066048D">
            <w:pPr>
              <w:jc w:val="center"/>
            </w:pPr>
            <w:r>
              <w:rPr>
                <w:b/>
                <w:bCs/>
                <w:color w:val="FFFFFF"/>
                <w:sz w:val="19"/>
                <w:szCs w:val="19"/>
              </w:rPr>
              <w:t>Subtotal US$</w:t>
            </w:r>
          </w:p>
        </w:tc>
        <w:tc>
          <w:tcPr>
            <w:tcW w:w="1960" w:type="dxa"/>
            <w:shd w:val="clear" w:color="auto" w:fill="1F3864"/>
            <w:tcMar>
              <w:top w:w="60" w:type="dxa"/>
              <w:left w:w="100" w:type="dxa"/>
              <w:bottom w:w="60" w:type="dxa"/>
              <w:right w:w="100" w:type="dxa"/>
            </w:tcMar>
            <w:vAlign w:val="center"/>
          </w:tcPr>
          <w:p w14:paraId="11B24696" w14:textId="77777777" w:rsidR="00053254" w:rsidRDefault="0066048D">
            <w:pPr>
              <w:jc w:val="center"/>
            </w:pPr>
            <w:r>
              <w:rPr>
                <w:b/>
                <w:bCs/>
                <w:color w:val="FFFFFF"/>
                <w:sz w:val="19"/>
                <w:szCs w:val="19"/>
              </w:rPr>
              <w:t>Subtotal RD$</w:t>
            </w:r>
          </w:p>
        </w:tc>
      </w:tr>
      <w:tr w:rsidR="00053254" w14:paraId="2363E515" w14:textId="77777777">
        <w:tblPrEx>
          <w:tblCellMar>
            <w:top w:w="0" w:type="dxa"/>
            <w:bottom w:w="0" w:type="dxa"/>
          </w:tblCellMar>
        </w:tblPrEx>
        <w:trPr>
          <w:cantSplit/>
        </w:trPr>
        <w:tc>
          <w:tcPr>
            <w:tcW w:w="3400" w:type="dxa"/>
            <w:tcMar>
              <w:top w:w="60" w:type="dxa"/>
              <w:left w:w="100" w:type="dxa"/>
              <w:bottom w:w="60" w:type="dxa"/>
              <w:right w:w="100" w:type="dxa"/>
            </w:tcMar>
            <w:vAlign w:val="center"/>
          </w:tcPr>
          <w:p w14:paraId="6ED22DCB" w14:textId="77777777" w:rsidR="00053254" w:rsidRDefault="0066048D">
            <w:r>
              <w:rPr>
                <w:sz w:val="19"/>
                <w:szCs w:val="19"/>
              </w:rPr>
              <w:t>ESP32 DevKit V1 (WiFi, doble núcleo)</w:t>
            </w:r>
          </w:p>
        </w:tc>
        <w:tc>
          <w:tcPr>
            <w:tcW w:w="900" w:type="dxa"/>
            <w:tcMar>
              <w:top w:w="60" w:type="dxa"/>
              <w:left w:w="100" w:type="dxa"/>
              <w:bottom w:w="60" w:type="dxa"/>
              <w:right w:w="100" w:type="dxa"/>
            </w:tcMar>
            <w:vAlign w:val="center"/>
          </w:tcPr>
          <w:p w14:paraId="1033C241" w14:textId="77777777" w:rsidR="00053254" w:rsidRDefault="0066048D">
            <w:pPr>
              <w:jc w:val="right"/>
            </w:pPr>
            <w:r>
              <w:rPr>
                <w:sz w:val="19"/>
                <w:szCs w:val="19"/>
              </w:rPr>
              <w:t>1</w:t>
            </w:r>
          </w:p>
        </w:tc>
        <w:tc>
          <w:tcPr>
            <w:tcW w:w="1300" w:type="dxa"/>
            <w:tcMar>
              <w:top w:w="60" w:type="dxa"/>
              <w:left w:w="100" w:type="dxa"/>
              <w:bottom w:w="60" w:type="dxa"/>
              <w:right w:w="100" w:type="dxa"/>
            </w:tcMar>
            <w:vAlign w:val="center"/>
          </w:tcPr>
          <w:p w14:paraId="2CAFF4AE" w14:textId="77777777" w:rsidR="00053254" w:rsidRDefault="0066048D">
            <w:pPr>
              <w:jc w:val="right"/>
            </w:pPr>
            <w:r>
              <w:rPr>
                <w:sz w:val="19"/>
                <w:szCs w:val="19"/>
              </w:rPr>
              <w:t>8.00</w:t>
            </w:r>
          </w:p>
        </w:tc>
        <w:tc>
          <w:tcPr>
            <w:tcW w:w="1800" w:type="dxa"/>
            <w:tcMar>
              <w:top w:w="60" w:type="dxa"/>
              <w:left w:w="100" w:type="dxa"/>
              <w:bottom w:w="60" w:type="dxa"/>
              <w:right w:w="100" w:type="dxa"/>
            </w:tcMar>
            <w:vAlign w:val="center"/>
          </w:tcPr>
          <w:p w14:paraId="754A9278" w14:textId="77777777" w:rsidR="00053254" w:rsidRDefault="0066048D">
            <w:pPr>
              <w:jc w:val="right"/>
            </w:pPr>
            <w:r>
              <w:rPr>
                <w:sz w:val="19"/>
                <w:szCs w:val="19"/>
              </w:rPr>
              <w:t>8.00</w:t>
            </w:r>
          </w:p>
        </w:tc>
        <w:tc>
          <w:tcPr>
            <w:tcW w:w="1960" w:type="dxa"/>
            <w:tcMar>
              <w:top w:w="60" w:type="dxa"/>
              <w:left w:w="100" w:type="dxa"/>
              <w:bottom w:w="60" w:type="dxa"/>
              <w:right w:w="100" w:type="dxa"/>
            </w:tcMar>
            <w:vAlign w:val="center"/>
          </w:tcPr>
          <w:p w14:paraId="48E20EF0" w14:textId="77777777" w:rsidR="00053254" w:rsidRDefault="0066048D">
            <w:pPr>
              <w:jc w:val="right"/>
            </w:pPr>
            <w:r>
              <w:rPr>
                <w:sz w:val="19"/>
                <w:szCs w:val="19"/>
              </w:rPr>
              <w:t>467.54</w:t>
            </w:r>
          </w:p>
        </w:tc>
      </w:tr>
      <w:tr w:rsidR="00053254" w14:paraId="66D4A3C8" w14:textId="77777777">
        <w:tblPrEx>
          <w:tblCellMar>
            <w:top w:w="0" w:type="dxa"/>
            <w:bottom w:w="0" w:type="dxa"/>
          </w:tblCellMar>
        </w:tblPrEx>
        <w:trPr>
          <w:cantSplit/>
        </w:trPr>
        <w:tc>
          <w:tcPr>
            <w:tcW w:w="3400" w:type="dxa"/>
            <w:shd w:val="clear" w:color="auto" w:fill="F2F2F2"/>
            <w:tcMar>
              <w:top w:w="60" w:type="dxa"/>
              <w:left w:w="100" w:type="dxa"/>
              <w:bottom w:w="60" w:type="dxa"/>
              <w:right w:w="100" w:type="dxa"/>
            </w:tcMar>
            <w:vAlign w:val="center"/>
          </w:tcPr>
          <w:p w14:paraId="4A580C94" w14:textId="77777777" w:rsidR="00053254" w:rsidRDefault="0066048D">
            <w:r>
              <w:rPr>
                <w:sz w:val="19"/>
                <w:szCs w:val="19"/>
              </w:rPr>
              <w:t>Sensor de voltaje AC ZMPT101B</w:t>
            </w:r>
          </w:p>
        </w:tc>
        <w:tc>
          <w:tcPr>
            <w:tcW w:w="900" w:type="dxa"/>
            <w:shd w:val="clear" w:color="auto" w:fill="F2F2F2"/>
            <w:tcMar>
              <w:top w:w="60" w:type="dxa"/>
              <w:left w:w="100" w:type="dxa"/>
              <w:bottom w:w="60" w:type="dxa"/>
              <w:right w:w="100" w:type="dxa"/>
            </w:tcMar>
            <w:vAlign w:val="center"/>
          </w:tcPr>
          <w:p w14:paraId="2EE75B37" w14:textId="77777777" w:rsidR="00053254" w:rsidRDefault="0066048D">
            <w:pPr>
              <w:jc w:val="right"/>
            </w:pPr>
            <w:r>
              <w:rPr>
                <w:sz w:val="19"/>
                <w:szCs w:val="19"/>
              </w:rPr>
              <w:t>1</w:t>
            </w:r>
          </w:p>
        </w:tc>
        <w:tc>
          <w:tcPr>
            <w:tcW w:w="1300" w:type="dxa"/>
            <w:shd w:val="clear" w:color="auto" w:fill="F2F2F2"/>
            <w:tcMar>
              <w:top w:w="60" w:type="dxa"/>
              <w:left w:w="100" w:type="dxa"/>
              <w:bottom w:w="60" w:type="dxa"/>
              <w:right w:w="100" w:type="dxa"/>
            </w:tcMar>
            <w:vAlign w:val="center"/>
          </w:tcPr>
          <w:p w14:paraId="7CA31176" w14:textId="77777777" w:rsidR="00053254" w:rsidRDefault="0066048D">
            <w:pPr>
              <w:jc w:val="right"/>
            </w:pPr>
            <w:r>
              <w:rPr>
                <w:sz w:val="19"/>
                <w:szCs w:val="19"/>
              </w:rPr>
              <w:t>6.00</w:t>
            </w:r>
          </w:p>
        </w:tc>
        <w:tc>
          <w:tcPr>
            <w:tcW w:w="1800" w:type="dxa"/>
            <w:shd w:val="clear" w:color="auto" w:fill="F2F2F2"/>
            <w:tcMar>
              <w:top w:w="60" w:type="dxa"/>
              <w:left w:w="100" w:type="dxa"/>
              <w:bottom w:w="60" w:type="dxa"/>
              <w:right w:w="100" w:type="dxa"/>
            </w:tcMar>
            <w:vAlign w:val="center"/>
          </w:tcPr>
          <w:p w14:paraId="16E1DCD2" w14:textId="77777777" w:rsidR="00053254" w:rsidRDefault="0066048D">
            <w:pPr>
              <w:jc w:val="right"/>
            </w:pPr>
            <w:r>
              <w:rPr>
                <w:sz w:val="19"/>
                <w:szCs w:val="19"/>
              </w:rPr>
              <w:t>6.00</w:t>
            </w:r>
          </w:p>
        </w:tc>
        <w:tc>
          <w:tcPr>
            <w:tcW w:w="1960" w:type="dxa"/>
            <w:shd w:val="clear" w:color="auto" w:fill="F2F2F2"/>
            <w:tcMar>
              <w:top w:w="60" w:type="dxa"/>
              <w:left w:w="100" w:type="dxa"/>
              <w:bottom w:w="60" w:type="dxa"/>
              <w:right w:w="100" w:type="dxa"/>
            </w:tcMar>
            <w:vAlign w:val="center"/>
          </w:tcPr>
          <w:p w14:paraId="71E12EFD" w14:textId="77777777" w:rsidR="00053254" w:rsidRDefault="0066048D">
            <w:pPr>
              <w:jc w:val="right"/>
            </w:pPr>
            <w:r>
              <w:rPr>
                <w:sz w:val="19"/>
                <w:szCs w:val="19"/>
              </w:rPr>
              <w:t>350.65</w:t>
            </w:r>
          </w:p>
        </w:tc>
      </w:tr>
      <w:tr w:rsidR="00053254" w14:paraId="52B802A5" w14:textId="77777777">
        <w:tblPrEx>
          <w:tblCellMar>
            <w:top w:w="0" w:type="dxa"/>
            <w:bottom w:w="0" w:type="dxa"/>
          </w:tblCellMar>
        </w:tblPrEx>
        <w:trPr>
          <w:cantSplit/>
        </w:trPr>
        <w:tc>
          <w:tcPr>
            <w:tcW w:w="3400" w:type="dxa"/>
            <w:tcMar>
              <w:top w:w="60" w:type="dxa"/>
              <w:left w:w="100" w:type="dxa"/>
              <w:bottom w:w="60" w:type="dxa"/>
              <w:right w:w="100" w:type="dxa"/>
            </w:tcMar>
            <w:vAlign w:val="center"/>
          </w:tcPr>
          <w:p w14:paraId="069C23E0" w14:textId="77777777" w:rsidR="00053254" w:rsidRDefault="0066048D">
            <w:r>
              <w:rPr>
                <w:sz w:val="19"/>
                <w:szCs w:val="19"/>
              </w:rPr>
              <w:t>Sensor de corriente SCT-013-030 (30 A)</w:t>
            </w:r>
          </w:p>
        </w:tc>
        <w:tc>
          <w:tcPr>
            <w:tcW w:w="900" w:type="dxa"/>
            <w:tcMar>
              <w:top w:w="60" w:type="dxa"/>
              <w:left w:w="100" w:type="dxa"/>
              <w:bottom w:w="60" w:type="dxa"/>
              <w:right w:w="100" w:type="dxa"/>
            </w:tcMar>
            <w:vAlign w:val="center"/>
          </w:tcPr>
          <w:p w14:paraId="2F18F14A" w14:textId="77777777" w:rsidR="00053254" w:rsidRDefault="0066048D">
            <w:pPr>
              <w:jc w:val="right"/>
            </w:pPr>
            <w:r>
              <w:rPr>
                <w:sz w:val="19"/>
                <w:szCs w:val="19"/>
              </w:rPr>
              <w:t>2</w:t>
            </w:r>
          </w:p>
        </w:tc>
        <w:tc>
          <w:tcPr>
            <w:tcW w:w="1300" w:type="dxa"/>
            <w:tcMar>
              <w:top w:w="60" w:type="dxa"/>
              <w:left w:w="100" w:type="dxa"/>
              <w:bottom w:w="60" w:type="dxa"/>
              <w:right w:w="100" w:type="dxa"/>
            </w:tcMar>
            <w:vAlign w:val="center"/>
          </w:tcPr>
          <w:p w14:paraId="6AED5E1A" w14:textId="77777777" w:rsidR="00053254" w:rsidRDefault="0066048D">
            <w:pPr>
              <w:jc w:val="right"/>
            </w:pPr>
            <w:r>
              <w:rPr>
                <w:sz w:val="19"/>
                <w:szCs w:val="19"/>
              </w:rPr>
              <w:t>11.00</w:t>
            </w:r>
          </w:p>
        </w:tc>
        <w:tc>
          <w:tcPr>
            <w:tcW w:w="1800" w:type="dxa"/>
            <w:tcMar>
              <w:top w:w="60" w:type="dxa"/>
              <w:left w:w="100" w:type="dxa"/>
              <w:bottom w:w="60" w:type="dxa"/>
              <w:right w:w="100" w:type="dxa"/>
            </w:tcMar>
            <w:vAlign w:val="center"/>
          </w:tcPr>
          <w:p w14:paraId="2F3FEA75" w14:textId="77777777" w:rsidR="00053254" w:rsidRDefault="0066048D">
            <w:pPr>
              <w:jc w:val="right"/>
            </w:pPr>
            <w:r>
              <w:rPr>
                <w:sz w:val="19"/>
                <w:szCs w:val="19"/>
              </w:rPr>
              <w:t>22.00</w:t>
            </w:r>
          </w:p>
        </w:tc>
        <w:tc>
          <w:tcPr>
            <w:tcW w:w="1960" w:type="dxa"/>
            <w:tcMar>
              <w:top w:w="60" w:type="dxa"/>
              <w:left w:w="100" w:type="dxa"/>
              <w:bottom w:w="60" w:type="dxa"/>
              <w:right w:w="100" w:type="dxa"/>
            </w:tcMar>
            <w:vAlign w:val="center"/>
          </w:tcPr>
          <w:p w14:paraId="42124A45" w14:textId="77777777" w:rsidR="00053254" w:rsidRDefault="0066048D">
            <w:pPr>
              <w:jc w:val="right"/>
            </w:pPr>
            <w:r>
              <w:rPr>
                <w:sz w:val="19"/>
                <w:szCs w:val="19"/>
              </w:rPr>
              <w:t>1,285.73</w:t>
            </w:r>
          </w:p>
        </w:tc>
      </w:tr>
      <w:tr w:rsidR="00053254" w14:paraId="2D203F21" w14:textId="77777777">
        <w:tblPrEx>
          <w:tblCellMar>
            <w:top w:w="0" w:type="dxa"/>
            <w:bottom w:w="0" w:type="dxa"/>
          </w:tblCellMar>
        </w:tblPrEx>
        <w:trPr>
          <w:cantSplit/>
        </w:trPr>
        <w:tc>
          <w:tcPr>
            <w:tcW w:w="3400" w:type="dxa"/>
            <w:shd w:val="clear" w:color="auto" w:fill="F2F2F2"/>
            <w:tcMar>
              <w:top w:w="60" w:type="dxa"/>
              <w:left w:w="100" w:type="dxa"/>
              <w:bottom w:w="60" w:type="dxa"/>
              <w:right w:w="100" w:type="dxa"/>
            </w:tcMar>
            <w:vAlign w:val="center"/>
          </w:tcPr>
          <w:p w14:paraId="784A5C04" w14:textId="77777777" w:rsidR="00053254" w:rsidRDefault="0066048D">
            <w:r>
              <w:rPr>
                <w:sz w:val="19"/>
                <w:szCs w:val="19"/>
              </w:rPr>
              <w:t>Módulo de relé / contactor 30 A</w:t>
            </w:r>
          </w:p>
        </w:tc>
        <w:tc>
          <w:tcPr>
            <w:tcW w:w="900" w:type="dxa"/>
            <w:shd w:val="clear" w:color="auto" w:fill="F2F2F2"/>
            <w:tcMar>
              <w:top w:w="60" w:type="dxa"/>
              <w:left w:w="100" w:type="dxa"/>
              <w:bottom w:w="60" w:type="dxa"/>
              <w:right w:w="100" w:type="dxa"/>
            </w:tcMar>
            <w:vAlign w:val="center"/>
          </w:tcPr>
          <w:p w14:paraId="57B8EAC1" w14:textId="77777777" w:rsidR="00053254" w:rsidRDefault="0066048D">
            <w:pPr>
              <w:jc w:val="right"/>
            </w:pPr>
            <w:r>
              <w:rPr>
                <w:sz w:val="19"/>
                <w:szCs w:val="19"/>
              </w:rPr>
              <w:t>1</w:t>
            </w:r>
          </w:p>
        </w:tc>
        <w:tc>
          <w:tcPr>
            <w:tcW w:w="1300" w:type="dxa"/>
            <w:shd w:val="clear" w:color="auto" w:fill="F2F2F2"/>
            <w:tcMar>
              <w:top w:w="60" w:type="dxa"/>
              <w:left w:w="100" w:type="dxa"/>
              <w:bottom w:w="60" w:type="dxa"/>
              <w:right w:w="100" w:type="dxa"/>
            </w:tcMar>
            <w:vAlign w:val="center"/>
          </w:tcPr>
          <w:p w14:paraId="6C12DE21" w14:textId="77777777" w:rsidR="00053254" w:rsidRDefault="0066048D">
            <w:pPr>
              <w:jc w:val="right"/>
            </w:pPr>
            <w:r>
              <w:rPr>
                <w:sz w:val="19"/>
                <w:szCs w:val="19"/>
              </w:rPr>
              <w:t>22.00</w:t>
            </w:r>
          </w:p>
        </w:tc>
        <w:tc>
          <w:tcPr>
            <w:tcW w:w="1800" w:type="dxa"/>
            <w:shd w:val="clear" w:color="auto" w:fill="F2F2F2"/>
            <w:tcMar>
              <w:top w:w="60" w:type="dxa"/>
              <w:left w:w="100" w:type="dxa"/>
              <w:bottom w:w="60" w:type="dxa"/>
              <w:right w:w="100" w:type="dxa"/>
            </w:tcMar>
            <w:vAlign w:val="center"/>
          </w:tcPr>
          <w:p w14:paraId="2AE08709" w14:textId="77777777" w:rsidR="00053254" w:rsidRDefault="0066048D">
            <w:pPr>
              <w:jc w:val="right"/>
            </w:pPr>
            <w:r>
              <w:rPr>
                <w:sz w:val="19"/>
                <w:szCs w:val="19"/>
              </w:rPr>
              <w:t>22.00</w:t>
            </w:r>
          </w:p>
        </w:tc>
        <w:tc>
          <w:tcPr>
            <w:tcW w:w="1960" w:type="dxa"/>
            <w:shd w:val="clear" w:color="auto" w:fill="F2F2F2"/>
            <w:tcMar>
              <w:top w:w="60" w:type="dxa"/>
              <w:left w:w="100" w:type="dxa"/>
              <w:bottom w:w="60" w:type="dxa"/>
              <w:right w:w="100" w:type="dxa"/>
            </w:tcMar>
            <w:vAlign w:val="center"/>
          </w:tcPr>
          <w:p w14:paraId="02A91F3E" w14:textId="77777777" w:rsidR="00053254" w:rsidRDefault="0066048D">
            <w:pPr>
              <w:jc w:val="right"/>
            </w:pPr>
            <w:r>
              <w:rPr>
                <w:sz w:val="19"/>
                <w:szCs w:val="19"/>
              </w:rPr>
              <w:t>1,285.73</w:t>
            </w:r>
          </w:p>
        </w:tc>
      </w:tr>
      <w:tr w:rsidR="00053254" w14:paraId="7BA4E3AA" w14:textId="77777777">
        <w:tblPrEx>
          <w:tblCellMar>
            <w:top w:w="0" w:type="dxa"/>
            <w:bottom w:w="0" w:type="dxa"/>
          </w:tblCellMar>
        </w:tblPrEx>
        <w:trPr>
          <w:cantSplit/>
        </w:trPr>
        <w:tc>
          <w:tcPr>
            <w:tcW w:w="3400" w:type="dxa"/>
            <w:tcMar>
              <w:top w:w="60" w:type="dxa"/>
              <w:left w:w="100" w:type="dxa"/>
              <w:bottom w:w="60" w:type="dxa"/>
              <w:right w:w="100" w:type="dxa"/>
            </w:tcMar>
            <w:vAlign w:val="center"/>
          </w:tcPr>
          <w:p w14:paraId="492291E8" w14:textId="77777777" w:rsidR="00053254" w:rsidRDefault="0066048D">
            <w:r>
              <w:rPr>
                <w:sz w:val="19"/>
                <w:szCs w:val="19"/>
              </w:rPr>
              <w:t>Pantalla LCD 16×2 con interfaz I2C</w:t>
            </w:r>
          </w:p>
        </w:tc>
        <w:tc>
          <w:tcPr>
            <w:tcW w:w="900" w:type="dxa"/>
            <w:tcMar>
              <w:top w:w="60" w:type="dxa"/>
              <w:left w:w="100" w:type="dxa"/>
              <w:bottom w:w="60" w:type="dxa"/>
              <w:right w:w="100" w:type="dxa"/>
            </w:tcMar>
            <w:vAlign w:val="center"/>
          </w:tcPr>
          <w:p w14:paraId="4E44559C" w14:textId="77777777" w:rsidR="00053254" w:rsidRDefault="0066048D">
            <w:pPr>
              <w:jc w:val="right"/>
            </w:pPr>
            <w:r>
              <w:rPr>
                <w:sz w:val="19"/>
                <w:szCs w:val="19"/>
              </w:rPr>
              <w:t>1</w:t>
            </w:r>
          </w:p>
        </w:tc>
        <w:tc>
          <w:tcPr>
            <w:tcW w:w="1300" w:type="dxa"/>
            <w:tcMar>
              <w:top w:w="60" w:type="dxa"/>
              <w:left w:w="100" w:type="dxa"/>
              <w:bottom w:w="60" w:type="dxa"/>
              <w:right w:w="100" w:type="dxa"/>
            </w:tcMar>
            <w:vAlign w:val="center"/>
          </w:tcPr>
          <w:p w14:paraId="2E9523D4" w14:textId="77777777" w:rsidR="00053254" w:rsidRDefault="0066048D">
            <w:pPr>
              <w:jc w:val="right"/>
            </w:pPr>
            <w:r>
              <w:rPr>
                <w:sz w:val="19"/>
                <w:szCs w:val="19"/>
              </w:rPr>
              <w:t>5.00</w:t>
            </w:r>
          </w:p>
        </w:tc>
        <w:tc>
          <w:tcPr>
            <w:tcW w:w="1800" w:type="dxa"/>
            <w:tcMar>
              <w:top w:w="60" w:type="dxa"/>
              <w:left w:w="100" w:type="dxa"/>
              <w:bottom w:w="60" w:type="dxa"/>
              <w:right w:w="100" w:type="dxa"/>
            </w:tcMar>
            <w:vAlign w:val="center"/>
          </w:tcPr>
          <w:p w14:paraId="2A8C53E8" w14:textId="77777777" w:rsidR="00053254" w:rsidRDefault="0066048D">
            <w:pPr>
              <w:jc w:val="right"/>
            </w:pPr>
            <w:r>
              <w:rPr>
                <w:sz w:val="19"/>
                <w:szCs w:val="19"/>
              </w:rPr>
              <w:t>5.00</w:t>
            </w:r>
          </w:p>
        </w:tc>
        <w:tc>
          <w:tcPr>
            <w:tcW w:w="1960" w:type="dxa"/>
            <w:tcMar>
              <w:top w:w="60" w:type="dxa"/>
              <w:left w:w="100" w:type="dxa"/>
              <w:bottom w:w="60" w:type="dxa"/>
              <w:right w:w="100" w:type="dxa"/>
            </w:tcMar>
            <w:vAlign w:val="center"/>
          </w:tcPr>
          <w:p w14:paraId="647BC797" w14:textId="77777777" w:rsidR="00053254" w:rsidRDefault="0066048D">
            <w:pPr>
              <w:jc w:val="right"/>
            </w:pPr>
            <w:r>
              <w:rPr>
                <w:sz w:val="19"/>
                <w:szCs w:val="19"/>
              </w:rPr>
              <w:t>292.21</w:t>
            </w:r>
          </w:p>
        </w:tc>
      </w:tr>
      <w:tr w:rsidR="00053254" w14:paraId="0E04F319" w14:textId="77777777">
        <w:tblPrEx>
          <w:tblCellMar>
            <w:top w:w="0" w:type="dxa"/>
            <w:bottom w:w="0" w:type="dxa"/>
          </w:tblCellMar>
        </w:tblPrEx>
        <w:trPr>
          <w:cantSplit/>
        </w:trPr>
        <w:tc>
          <w:tcPr>
            <w:tcW w:w="3400" w:type="dxa"/>
            <w:shd w:val="clear" w:color="auto" w:fill="F2F2F2"/>
            <w:tcMar>
              <w:top w:w="60" w:type="dxa"/>
              <w:left w:w="100" w:type="dxa"/>
              <w:bottom w:w="60" w:type="dxa"/>
              <w:right w:w="100" w:type="dxa"/>
            </w:tcMar>
            <w:vAlign w:val="center"/>
          </w:tcPr>
          <w:p w14:paraId="7FBEDB9A" w14:textId="77777777" w:rsidR="00053254" w:rsidRDefault="0066048D">
            <w:r>
              <w:rPr>
                <w:sz w:val="19"/>
                <w:szCs w:val="19"/>
              </w:rPr>
              <w:t>Fuente AC-DC Hi-Link HLK-PM01 (5 V, 3 W)</w:t>
            </w:r>
          </w:p>
        </w:tc>
        <w:tc>
          <w:tcPr>
            <w:tcW w:w="900" w:type="dxa"/>
            <w:shd w:val="clear" w:color="auto" w:fill="F2F2F2"/>
            <w:tcMar>
              <w:top w:w="60" w:type="dxa"/>
              <w:left w:w="100" w:type="dxa"/>
              <w:bottom w:w="60" w:type="dxa"/>
              <w:right w:w="100" w:type="dxa"/>
            </w:tcMar>
            <w:vAlign w:val="center"/>
          </w:tcPr>
          <w:p w14:paraId="57FBA40C" w14:textId="77777777" w:rsidR="00053254" w:rsidRDefault="0066048D">
            <w:pPr>
              <w:jc w:val="right"/>
            </w:pPr>
            <w:r>
              <w:rPr>
                <w:sz w:val="19"/>
                <w:szCs w:val="19"/>
              </w:rPr>
              <w:t>1</w:t>
            </w:r>
          </w:p>
        </w:tc>
        <w:tc>
          <w:tcPr>
            <w:tcW w:w="1300" w:type="dxa"/>
            <w:shd w:val="clear" w:color="auto" w:fill="F2F2F2"/>
            <w:tcMar>
              <w:top w:w="60" w:type="dxa"/>
              <w:left w:w="100" w:type="dxa"/>
              <w:bottom w:w="60" w:type="dxa"/>
              <w:right w:w="100" w:type="dxa"/>
            </w:tcMar>
            <w:vAlign w:val="center"/>
          </w:tcPr>
          <w:p w14:paraId="6BD138FF" w14:textId="77777777" w:rsidR="00053254" w:rsidRDefault="0066048D">
            <w:pPr>
              <w:jc w:val="right"/>
            </w:pPr>
            <w:r>
              <w:rPr>
                <w:sz w:val="19"/>
                <w:szCs w:val="19"/>
              </w:rPr>
              <w:t>6.00</w:t>
            </w:r>
          </w:p>
        </w:tc>
        <w:tc>
          <w:tcPr>
            <w:tcW w:w="1800" w:type="dxa"/>
            <w:shd w:val="clear" w:color="auto" w:fill="F2F2F2"/>
            <w:tcMar>
              <w:top w:w="60" w:type="dxa"/>
              <w:left w:w="100" w:type="dxa"/>
              <w:bottom w:w="60" w:type="dxa"/>
              <w:right w:w="100" w:type="dxa"/>
            </w:tcMar>
            <w:vAlign w:val="center"/>
          </w:tcPr>
          <w:p w14:paraId="54848A44" w14:textId="77777777" w:rsidR="00053254" w:rsidRDefault="0066048D">
            <w:pPr>
              <w:jc w:val="right"/>
            </w:pPr>
            <w:r>
              <w:rPr>
                <w:sz w:val="19"/>
                <w:szCs w:val="19"/>
              </w:rPr>
              <w:t>6.00</w:t>
            </w:r>
          </w:p>
        </w:tc>
        <w:tc>
          <w:tcPr>
            <w:tcW w:w="1960" w:type="dxa"/>
            <w:shd w:val="clear" w:color="auto" w:fill="F2F2F2"/>
            <w:tcMar>
              <w:top w:w="60" w:type="dxa"/>
              <w:left w:w="100" w:type="dxa"/>
              <w:bottom w:w="60" w:type="dxa"/>
              <w:right w:w="100" w:type="dxa"/>
            </w:tcMar>
            <w:vAlign w:val="center"/>
          </w:tcPr>
          <w:p w14:paraId="7BB947D0" w14:textId="77777777" w:rsidR="00053254" w:rsidRDefault="0066048D">
            <w:pPr>
              <w:jc w:val="right"/>
            </w:pPr>
            <w:r>
              <w:rPr>
                <w:sz w:val="19"/>
                <w:szCs w:val="19"/>
              </w:rPr>
              <w:t>350.65</w:t>
            </w:r>
          </w:p>
        </w:tc>
      </w:tr>
      <w:tr w:rsidR="00053254" w14:paraId="7F0EC01C" w14:textId="77777777">
        <w:tblPrEx>
          <w:tblCellMar>
            <w:top w:w="0" w:type="dxa"/>
            <w:bottom w:w="0" w:type="dxa"/>
          </w:tblCellMar>
        </w:tblPrEx>
        <w:trPr>
          <w:cantSplit/>
        </w:trPr>
        <w:tc>
          <w:tcPr>
            <w:tcW w:w="3400" w:type="dxa"/>
            <w:tcMar>
              <w:top w:w="60" w:type="dxa"/>
              <w:left w:w="100" w:type="dxa"/>
              <w:bottom w:w="60" w:type="dxa"/>
              <w:right w:w="100" w:type="dxa"/>
            </w:tcMar>
            <w:vAlign w:val="center"/>
          </w:tcPr>
          <w:p w14:paraId="6EEEB55C" w14:textId="77777777" w:rsidR="00053254" w:rsidRDefault="0066048D">
            <w:r>
              <w:rPr>
                <w:sz w:val="19"/>
                <w:szCs w:val="19"/>
              </w:rPr>
              <w:t>Módulo RTC DS3231 + lector microSD</w:t>
            </w:r>
          </w:p>
        </w:tc>
        <w:tc>
          <w:tcPr>
            <w:tcW w:w="900" w:type="dxa"/>
            <w:tcMar>
              <w:top w:w="60" w:type="dxa"/>
              <w:left w:w="100" w:type="dxa"/>
              <w:bottom w:w="60" w:type="dxa"/>
              <w:right w:w="100" w:type="dxa"/>
            </w:tcMar>
            <w:vAlign w:val="center"/>
          </w:tcPr>
          <w:p w14:paraId="56B07BDD" w14:textId="77777777" w:rsidR="00053254" w:rsidRDefault="0066048D">
            <w:pPr>
              <w:jc w:val="right"/>
            </w:pPr>
            <w:r>
              <w:rPr>
                <w:sz w:val="19"/>
                <w:szCs w:val="19"/>
              </w:rPr>
              <w:t>1</w:t>
            </w:r>
          </w:p>
        </w:tc>
        <w:tc>
          <w:tcPr>
            <w:tcW w:w="1300" w:type="dxa"/>
            <w:tcMar>
              <w:top w:w="60" w:type="dxa"/>
              <w:left w:w="100" w:type="dxa"/>
              <w:bottom w:w="60" w:type="dxa"/>
              <w:right w:w="100" w:type="dxa"/>
            </w:tcMar>
            <w:vAlign w:val="center"/>
          </w:tcPr>
          <w:p w14:paraId="4B8CA76C" w14:textId="77777777" w:rsidR="00053254" w:rsidRDefault="0066048D">
            <w:pPr>
              <w:jc w:val="right"/>
            </w:pPr>
            <w:r>
              <w:rPr>
                <w:sz w:val="19"/>
                <w:szCs w:val="19"/>
              </w:rPr>
              <w:t>7.50</w:t>
            </w:r>
          </w:p>
        </w:tc>
        <w:tc>
          <w:tcPr>
            <w:tcW w:w="1800" w:type="dxa"/>
            <w:tcMar>
              <w:top w:w="60" w:type="dxa"/>
              <w:left w:w="100" w:type="dxa"/>
              <w:bottom w:w="60" w:type="dxa"/>
              <w:right w:w="100" w:type="dxa"/>
            </w:tcMar>
            <w:vAlign w:val="center"/>
          </w:tcPr>
          <w:p w14:paraId="6DFFC7C7" w14:textId="77777777" w:rsidR="00053254" w:rsidRDefault="0066048D">
            <w:pPr>
              <w:jc w:val="right"/>
            </w:pPr>
            <w:r>
              <w:rPr>
                <w:sz w:val="19"/>
                <w:szCs w:val="19"/>
              </w:rPr>
              <w:t>7.50</w:t>
            </w:r>
          </w:p>
        </w:tc>
        <w:tc>
          <w:tcPr>
            <w:tcW w:w="1960" w:type="dxa"/>
            <w:tcMar>
              <w:top w:w="60" w:type="dxa"/>
              <w:left w:w="100" w:type="dxa"/>
              <w:bottom w:w="60" w:type="dxa"/>
              <w:right w:w="100" w:type="dxa"/>
            </w:tcMar>
            <w:vAlign w:val="center"/>
          </w:tcPr>
          <w:p w14:paraId="08A00C91" w14:textId="77777777" w:rsidR="00053254" w:rsidRDefault="0066048D">
            <w:pPr>
              <w:jc w:val="right"/>
            </w:pPr>
            <w:r>
              <w:rPr>
                <w:sz w:val="19"/>
                <w:szCs w:val="19"/>
              </w:rPr>
              <w:t>438.32</w:t>
            </w:r>
          </w:p>
        </w:tc>
      </w:tr>
      <w:tr w:rsidR="00053254" w14:paraId="4937318F" w14:textId="77777777">
        <w:tblPrEx>
          <w:tblCellMar>
            <w:top w:w="0" w:type="dxa"/>
            <w:bottom w:w="0" w:type="dxa"/>
          </w:tblCellMar>
        </w:tblPrEx>
        <w:trPr>
          <w:cantSplit/>
        </w:trPr>
        <w:tc>
          <w:tcPr>
            <w:tcW w:w="3400" w:type="dxa"/>
            <w:shd w:val="clear" w:color="auto" w:fill="F2F2F2"/>
            <w:tcMar>
              <w:top w:w="60" w:type="dxa"/>
              <w:left w:w="100" w:type="dxa"/>
              <w:bottom w:w="60" w:type="dxa"/>
              <w:right w:w="100" w:type="dxa"/>
            </w:tcMar>
            <w:vAlign w:val="center"/>
          </w:tcPr>
          <w:p w14:paraId="73ECDD2B" w14:textId="77777777" w:rsidR="00053254" w:rsidRDefault="0066048D">
            <w:r>
              <w:rPr>
                <w:sz w:val="19"/>
                <w:szCs w:val="19"/>
              </w:rPr>
              <w:t>Gabinete plástico IP54 con riel DIN</w:t>
            </w:r>
          </w:p>
        </w:tc>
        <w:tc>
          <w:tcPr>
            <w:tcW w:w="900" w:type="dxa"/>
            <w:shd w:val="clear" w:color="auto" w:fill="F2F2F2"/>
            <w:tcMar>
              <w:top w:w="60" w:type="dxa"/>
              <w:left w:w="100" w:type="dxa"/>
              <w:bottom w:w="60" w:type="dxa"/>
              <w:right w:w="100" w:type="dxa"/>
            </w:tcMar>
            <w:vAlign w:val="center"/>
          </w:tcPr>
          <w:p w14:paraId="60EDA325" w14:textId="77777777" w:rsidR="00053254" w:rsidRDefault="0066048D">
            <w:pPr>
              <w:jc w:val="right"/>
            </w:pPr>
            <w:r>
              <w:rPr>
                <w:sz w:val="19"/>
                <w:szCs w:val="19"/>
              </w:rPr>
              <w:t>1</w:t>
            </w:r>
          </w:p>
        </w:tc>
        <w:tc>
          <w:tcPr>
            <w:tcW w:w="1300" w:type="dxa"/>
            <w:shd w:val="clear" w:color="auto" w:fill="F2F2F2"/>
            <w:tcMar>
              <w:top w:w="60" w:type="dxa"/>
              <w:left w:w="100" w:type="dxa"/>
              <w:bottom w:w="60" w:type="dxa"/>
              <w:right w:w="100" w:type="dxa"/>
            </w:tcMar>
            <w:vAlign w:val="center"/>
          </w:tcPr>
          <w:p w14:paraId="1798AB45" w14:textId="77777777" w:rsidR="00053254" w:rsidRDefault="0066048D">
            <w:pPr>
              <w:jc w:val="right"/>
            </w:pPr>
            <w:r>
              <w:rPr>
                <w:sz w:val="19"/>
                <w:szCs w:val="19"/>
              </w:rPr>
              <w:t>18.00</w:t>
            </w:r>
          </w:p>
        </w:tc>
        <w:tc>
          <w:tcPr>
            <w:tcW w:w="1800" w:type="dxa"/>
            <w:shd w:val="clear" w:color="auto" w:fill="F2F2F2"/>
            <w:tcMar>
              <w:top w:w="60" w:type="dxa"/>
              <w:left w:w="100" w:type="dxa"/>
              <w:bottom w:w="60" w:type="dxa"/>
              <w:right w:w="100" w:type="dxa"/>
            </w:tcMar>
            <w:vAlign w:val="center"/>
          </w:tcPr>
          <w:p w14:paraId="56EF2DF6" w14:textId="77777777" w:rsidR="00053254" w:rsidRDefault="0066048D">
            <w:pPr>
              <w:jc w:val="right"/>
            </w:pPr>
            <w:r>
              <w:rPr>
                <w:sz w:val="19"/>
                <w:szCs w:val="19"/>
              </w:rPr>
              <w:t>18.00</w:t>
            </w:r>
          </w:p>
        </w:tc>
        <w:tc>
          <w:tcPr>
            <w:tcW w:w="1960" w:type="dxa"/>
            <w:shd w:val="clear" w:color="auto" w:fill="F2F2F2"/>
            <w:tcMar>
              <w:top w:w="60" w:type="dxa"/>
              <w:left w:w="100" w:type="dxa"/>
              <w:bottom w:w="60" w:type="dxa"/>
              <w:right w:w="100" w:type="dxa"/>
            </w:tcMar>
            <w:vAlign w:val="center"/>
          </w:tcPr>
          <w:p w14:paraId="30C3238A" w14:textId="77777777" w:rsidR="00053254" w:rsidRDefault="0066048D">
            <w:pPr>
              <w:jc w:val="right"/>
            </w:pPr>
            <w:r>
              <w:rPr>
                <w:sz w:val="19"/>
                <w:szCs w:val="19"/>
              </w:rPr>
              <w:t>1,051.96</w:t>
            </w:r>
          </w:p>
        </w:tc>
      </w:tr>
      <w:tr w:rsidR="00053254" w14:paraId="493D22EA" w14:textId="77777777">
        <w:tblPrEx>
          <w:tblCellMar>
            <w:top w:w="0" w:type="dxa"/>
            <w:bottom w:w="0" w:type="dxa"/>
          </w:tblCellMar>
        </w:tblPrEx>
        <w:trPr>
          <w:cantSplit/>
        </w:trPr>
        <w:tc>
          <w:tcPr>
            <w:tcW w:w="3400" w:type="dxa"/>
            <w:tcMar>
              <w:top w:w="60" w:type="dxa"/>
              <w:left w:w="100" w:type="dxa"/>
              <w:bottom w:w="60" w:type="dxa"/>
              <w:right w:w="100" w:type="dxa"/>
            </w:tcMar>
            <w:vAlign w:val="center"/>
          </w:tcPr>
          <w:p w14:paraId="65751F47" w14:textId="77777777" w:rsidR="00053254" w:rsidRDefault="0066048D">
            <w:r>
              <w:rPr>
                <w:sz w:val="19"/>
                <w:szCs w:val="19"/>
              </w:rPr>
              <w:t>Protecciones (fusible, varistor MOV, borneras)</w:t>
            </w:r>
          </w:p>
        </w:tc>
        <w:tc>
          <w:tcPr>
            <w:tcW w:w="900" w:type="dxa"/>
            <w:tcMar>
              <w:top w:w="60" w:type="dxa"/>
              <w:left w:w="100" w:type="dxa"/>
              <w:bottom w:w="60" w:type="dxa"/>
              <w:right w:w="100" w:type="dxa"/>
            </w:tcMar>
            <w:vAlign w:val="center"/>
          </w:tcPr>
          <w:p w14:paraId="593DC8F3" w14:textId="77777777" w:rsidR="00053254" w:rsidRDefault="0066048D">
            <w:pPr>
              <w:jc w:val="right"/>
            </w:pPr>
            <w:r>
              <w:rPr>
                <w:sz w:val="19"/>
                <w:szCs w:val="19"/>
              </w:rPr>
              <w:t>1</w:t>
            </w:r>
          </w:p>
        </w:tc>
        <w:tc>
          <w:tcPr>
            <w:tcW w:w="1300" w:type="dxa"/>
            <w:tcMar>
              <w:top w:w="60" w:type="dxa"/>
              <w:left w:w="100" w:type="dxa"/>
              <w:bottom w:w="60" w:type="dxa"/>
              <w:right w:w="100" w:type="dxa"/>
            </w:tcMar>
            <w:vAlign w:val="center"/>
          </w:tcPr>
          <w:p w14:paraId="3252EA2B" w14:textId="77777777" w:rsidR="00053254" w:rsidRDefault="0066048D">
            <w:pPr>
              <w:jc w:val="right"/>
            </w:pPr>
            <w:r>
              <w:rPr>
                <w:sz w:val="19"/>
                <w:szCs w:val="19"/>
              </w:rPr>
              <w:t>9.00</w:t>
            </w:r>
          </w:p>
        </w:tc>
        <w:tc>
          <w:tcPr>
            <w:tcW w:w="1800" w:type="dxa"/>
            <w:tcMar>
              <w:top w:w="60" w:type="dxa"/>
              <w:left w:w="100" w:type="dxa"/>
              <w:bottom w:w="60" w:type="dxa"/>
              <w:right w:w="100" w:type="dxa"/>
            </w:tcMar>
            <w:vAlign w:val="center"/>
          </w:tcPr>
          <w:p w14:paraId="31EE4FEF" w14:textId="77777777" w:rsidR="00053254" w:rsidRDefault="0066048D">
            <w:pPr>
              <w:jc w:val="right"/>
            </w:pPr>
            <w:r>
              <w:rPr>
                <w:sz w:val="19"/>
                <w:szCs w:val="19"/>
              </w:rPr>
              <w:t>9.00</w:t>
            </w:r>
          </w:p>
        </w:tc>
        <w:tc>
          <w:tcPr>
            <w:tcW w:w="1960" w:type="dxa"/>
            <w:tcMar>
              <w:top w:w="60" w:type="dxa"/>
              <w:left w:w="100" w:type="dxa"/>
              <w:bottom w:w="60" w:type="dxa"/>
              <w:right w:w="100" w:type="dxa"/>
            </w:tcMar>
            <w:vAlign w:val="center"/>
          </w:tcPr>
          <w:p w14:paraId="1E7D5546" w14:textId="77777777" w:rsidR="00053254" w:rsidRDefault="0066048D">
            <w:pPr>
              <w:jc w:val="right"/>
            </w:pPr>
            <w:r>
              <w:rPr>
                <w:sz w:val="19"/>
                <w:szCs w:val="19"/>
              </w:rPr>
              <w:t>525.98</w:t>
            </w:r>
          </w:p>
        </w:tc>
      </w:tr>
      <w:tr w:rsidR="00053254" w14:paraId="4244AAF7" w14:textId="77777777">
        <w:tblPrEx>
          <w:tblCellMar>
            <w:top w:w="0" w:type="dxa"/>
            <w:bottom w:w="0" w:type="dxa"/>
          </w:tblCellMar>
        </w:tblPrEx>
        <w:trPr>
          <w:cantSplit/>
        </w:trPr>
        <w:tc>
          <w:tcPr>
            <w:tcW w:w="3400" w:type="dxa"/>
            <w:shd w:val="clear" w:color="auto" w:fill="F2F2F2"/>
            <w:tcMar>
              <w:top w:w="60" w:type="dxa"/>
              <w:left w:w="100" w:type="dxa"/>
              <w:bottom w:w="60" w:type="dxa"/>
              <w:right w:w="100" w:type="dxa"/>
            </w:tcMar>
            <w:vAlign w:val="center"/>
          </w:tcPr>
          <w:p w14:paraId="49714599" w14:textId="77777777" w:rsidR="00053254" w:rsidRDefault="0066048D">
            <w:r>
              <w:rPr>
                <w:sz w:val="19"/>
                <w:szCs w:val="19"/>
              </w:rPr>
              <w:t>Zumbador, LED, botón, resistencias, cableado</w:t>
            </w:r>
          </w:p>
        </w:tc>
        <w:tc>
          <w:tcPr>
            <w:tcW w:w="900" w:type="dxa"/>
            <w:shd w:val="clear" w:color="auto" w:fill="F2F2F2"/>
            <w:tcMar>
              <w:top w:w="60" w:type="dxa"/>
              <w:left w:w="100" w:type="dxa"/>
              <w:bottom w:w="60" w:type="dxa"/>
              <w:right w:w="100" w:type="dxa"/>
            </w:tcMar>
            <w:vAlign w:val="center"/>
          </w:tcPr>
          <w:p w14:paraId="1987C937" w14:textId="77777777" w:rsidR="00053254" w:rsidRDefault="0066048D">
            <w:pPr>
              <w:jc w:val="right"/>
            </w:pPr>
            <w:r>
              <w:rPr>
                <w:sz w:val="19"/>
                <w:szCs w:val="19"/>
              </w:rPr>
              <w:t>1</w:t>
            </w:r>
          </w:p>
        </w:tc>
        <w:tc>
          <w:tcPr>
            <w:tcW w:w="1300" w:type="dxa"/>
            <w:shd w:val="clear" w:color="auto" w:fill="F2F2F2"/>
            <w:tcMar>
              <w:top w:w="60" w:type="dxa"/>
              <w:left w:w="100" w:type="dxa"/>
              <w:bottom w:w="60" w:type="dxa"/>
              <w:right w:w="100" w:type="dxa"/>
            </w:tcMar>
            <w:vAlign w:val="center"/>
          </w:tcPr>
          <w:p w14:paraId="093EF32A" w14:textId="77777777" w:rsidR="00053254" w:rsidRDefault="0066048D">
            <w:pPr>
              <w:jc w:val="right"/>
            </w:pPr>
            <w:r>
              <w:rPr>
                <w:sz w:val="19"/>
                <w:szCs w:val="19"/>
              </w:rPr>
              <w:t>6.00</w:t>
            </w:r>
          </w:p>
        </w:tc>
        <w:tc>
          <w:tcPr>
            <w:tcW w:w="1800" w:type="dxa"/>
            <w:shd w:val="clear" w:color="auto" w:fill="F2F2F2"/>
            <w:tcMar>
              <w:top w:w="60" w:type="dxa"/>
              <w:left w:w="100" w:type="dxa"/>
              <w:bottom w:w="60" w:type="dxa"/>
              <w:right w:w="100" w:type="dxa"/>
            </w:tcMar>
            <w:vAlign w:val="center"/>
          </w:tcPr>
          <w:p w14:paraId="4F033DDE" w14:textId="77777777" w:rsidR="00053254" w:rsidRDefault="0066048D">
            <w:pPr>
              <w:jc w:val="right"/>
            </w:pPr>
            <w:r>
              <w:rPr>
                <w:sz w:val="19"/>
                <w:szCs w:val="19"/>
              </w:rPr>
              <w:t>6.00</w:t>
            </w:r>
          </w:p>
        </w:tc>
        <w:tc>
          <w:tcPr>
            <w:tcW w:w="1960" w:type="dxa"/>
            <w:shd w:val="clear" w:color="auto" w:fill="F2F2F2"/>
            <w:tcMar>
              <w:top w:w="60" w:type="dxa"/>
              <w:left w:w="100" w:type="dxa"/>
              <w:bottom w:w="60" w:type="dxa"/>
              <w:right w:w="100" w:type="dxa"/>
            </w:tcMar>
            <w:vAlign w:val="center"/>
          </w:tcPr>
          <w:p w14:paraId="4A693C8C" w14:textId="77777777" w:rsidR="00053254" w:rsidRDefault="0066048D">
            <w:pPr>
              <w:jc w:val="right"/>
            </w:pPr>
            <w:r>
              <w:rPr>
                <w:sz w:val="19"/>
                <w:szCs w:val="19"/>
              </w:rPr>
              <w:t>350.65</w:t>
            </w:r>
          </w:p>
        </w:tc>
      </w:tr>
      <w:tr w:rsidR="00053254" w14:paraId="547868C7" w14:textId="77777777">
        <w:tblPrEx>
          <w:tblCellMar>
            <w:top w:w="0" w:type="dxa"/>
            <w:bottom w:w="0" w:type="dxa"/>
          </w:tblCellMar>
        </w:tblPrEx>
        <w:trPr>
          <w:cantSplit/>
        </w:trPr>
        <w:tc>
          <w:tcPr>
            <w:tcW w:w="3400" w:type="dxa"/>
            <w:tcMar>
              <w:top w:w="60" w:type="dxa"/>
              <w:left w:w="100" w:type="dxa"/>
              <w:bottom w:w="60" w:type="dxa"/>
              <w:right w:w="100" w:type="dxa"/>
            </w:tcMar>
            <w:vAlign w:val="center"/>
          </w:tcPr>
          <w:p w14:paraId="5F5F92FB" w14:textId="77777777" w:rsidR="00053254" w:rsidRDefault="0066048D">
            <w:r>
              <w:rPr>
                <w:sz w:val="19"/>
                <w:szCs w:val="19"/>
              </w:rPr>
              <w:t>Fabricación de PCB (2 unidades)</w:t>
            </w:r>
          </w:p>
        </w:tc>
        <w:tc>
          <w:tcPr>
            <w:tcW w:w="900" w:type="dxa"/>
            <w:tcMar>
              <w:top w:w="60" w:type="dxa"/>
              <w:left w:w="100" w:type="dxa"/>
              <w:bottom w:w="60" w:type="dxa"/>
              <w:right w:w="100" w:type="dxa"/>
            </w:tcMar>
            <w:vAlign w:val="center"/>
          </w:tcPr>
          <w:p w14:paraId="70968B6F" w14:textId="77777777" w:rsidR="00053254" w:rsidRDefault="0066048D">
            <w:pPr>
              <w:jc w:val="right"/>
            </w:pPr>
            <w:r>
              <w:rPr>
                <w:sz w:val="19"/>
                <w:szCs w:val="19"/>
              </w:rPr>
              <w:t>1</w:t>
            </w:r>
          </w:p>
        </w:tc>
        <w:tc>
          <w:tcPr>
            <w:tcW w:w="1300" w:type="dxa"/>
            <w:tcMar>
              <w:top w:w="60" w:type="dxa"/>
              <w:left w:w="100" w:type="dxa"/>
              <w:bottom w:w="60" w:type="dxa"/>
              <w:right w:w="100" w:type="dxa"/>
            </w:tcMar>
            <w:vAlign w:val="center"/>
          </w:tcPr>
          <w:p w14:paraId="5A7022E0" w14:textId="77777777" w:rsidR="00053254" w:rsidRDefault="0066048D">
            <w:pPr>
              <w:jc w:val="right"/>
            </w:pPr>
            <w:r>
              <w:rPr>
                <w:sz w:val="19"/>
                <w:szCs w:val="19"/>
              </w:rPr>
              <w:t>12.00</w:t>
            </w:r>
          </w:p>
        </w:tc>
        <w:tc>
          <w:tcPr>
            <w:tcW w:w="1800" w:type="dxa"/>
            <w:tcMar>
              <w:top w:w="60" w:type="dxa"/>
              <w:left w:w="100" w:type="dxa"/>
              <w:bottom w:w="60" w:type="dxa"/>
              <w:right w:w="100" w:type="dxa"/>
            </w:tcMar>
            <w:vAlign w:val="center"/>
          </w:tcPr>
          <w:p w14:paraId="1AF6C777" w14:textId="77777777" w:rsidR="00053254" w:rsidRDefault="0066048D">
            <w:pPr>
              <w:jc w:val="right"/>
            </w:pPr>
            <w:r>
              <w:rPr>
                <w:sz w:val="19"/>
                <w:szCs w:val="19"/>
              </w:rPr>
              <w:t>12.00</w:t>
            </w:r>
          </w:p>
        </w:tc>
        <w:tc>
          <w:tcPr>
            <w:tcW w:w="1960" w:type="dxa"/>
            <w:tcMar>
              <w:top w:w="60" w:type="dxa"/>
              <w:left w:w="100" w:type="dxa"/>
              <w:bottom w:w="60" w:type="dxa"/>
              <w:right w:w="100" w:type="dxa"/>
            </w:tcMar>
            <w:vAlign w:val="center"/>
          </w:tcPr>
          <w:p w14:paraId="084EDCC7" w14:textId="77777777" w:rsidR="00053254" w:rsidRDefault="0066048D">
            <w:pPr>
              <w:jc w:val="right"/>
            </w:pPr>
            <w:r>
              <w:rPr>
                <w:sz w:val="19"/>
                <w:szCs w:val="19"/>
              </w:rPr>
              <w:t>701.31</w:t>
            </w:r>
          </w:p>
        </w:tc>
      </w:tr>
      <w:tr w:rsidR="00053254" w14:paraId="2DA521F3" w14:textId="77777777">
        <w:tblPrEx>
          <w:tblCellMar>
            <w:top w:w="0" w:type="dxa"/>
            <w:bottom w:w="0" w:type="dxa"/>
          </w:tblCellMar>
        </w:tblPrEx>
        <w:trPr>
          <w:cantSplit/>
        </w:trPr>
        <w:tc>
          <w:tcPr>
            <w:tcW w:w="3400" w:type="dxa"/>
            <w:shd w:val="clear" w:color="auto" w:fill="F2F2F2"/>
            <w:tcMar>
              <w:top w:w="60" w:type="dxa"/>
              <w:left w:w="100" w:type="dxa"/>
              <w:bottom w:w="60" w:type="dxa"/>
              <w:right w:w="100" w:type="dxa"/>
            </w:tcMar>
            <w:vAlign w:val="center"/>
          </w:tcPr>
          <w:p w14:paraId="2A5873C2" w14:textId="77777777" w:rsidR="00053254" w:rsidRDefault="0066048D">
            <w:r>
              <w:rPr>
                <w:sz w:val="19"/>
                <w:szCs w:val="19"/>
              </w:rPr>
              <w:t>Breaker bipolar 30 A para transferencia</w:t>
            </w:r>
          </w:p>
        </w:tc>
        <w:tc>
          <w:tcPr>
            <w:tcW w:w="900" w:type="dxa"/>
            <w:shd w:val="clear" w:color="auto" w:fill="F2F2F2"/>
            <w:tcMar>
              <w:top w:w="60" w:type="dxa"/>
              <w:left w:w="100" w:type="dxa"/>
              <w:bottom w:w="60" w:type="dxa"/>
              <w:right w:w="100" w:type="dxa"/>
            </w:tcMar>
            <w:vAlign w:val="center"/>
          </w:tcPr>
          <w:p w14:paraId="1E5DAEAC" w14:textId="77777777" w:rsidR="00053254" w:rsidRDefault="0066048D">
            <w:pPr>
              <w:jc w:val="right"/>
            </w:pPr>
            <w:r>
              <w:rPr>
                <w:sz w:val="19"/>
                <w:szCs w:val="19"/>
              </w:rPr>
              <w:t>1</w:t>
            </w:r>
          </w:p>
        </w:tc>
        <w:tc>
          <w:tcPr>
            <w:tcW w:w="1300" w:type="dxa"/>
            <w:shd w:val="clear" w:color="auto" w:fill="F2F2F2"/>
            <w:tcMar>
              <w:top w:w="60" w:type="dxa"/>
              <w:left w:w="100" w:type="dxa"/>
              <w:bottom w:w="60" w:type="dxa"/>
              <w:right w:w="100" w:type="dxa"/>
            </w:tcMar>
            <w:vAlign w:val="center"/>
          </w:tcPr>
          <w:p w14:paraId="0B02C41F" w14:textId="77777777" w:rsidR="00053254" w:rsidRDefault="0066048D">
            <w:pPr>
              <w:jc w:val="right"/>
            </w:pPr>
            <w:r>
              <w:rPr>
                <w:sz w:val="19"/>
                <w:szCs w:val="19"/>
              </w:rPr>
              <w:t>14.00</w:t>
            </w:r>
          </w:p>
        </w:tc>
        <w:tc>
          <w:tcPr>
            <w:tcW w:w="1800" w:type="dxa"/>
            <w:shd w:val="clear" w:color="auto" w:fill="F2F2F2"/>
            <w:tcMar>
              <w:top w:w="60" w:type="dxa"/>
              <w:left w:w="100" w:type="dxa"/>
              <w:bottom w:w="60" w:type="dxa"/>
              <w:right w:w="100" w:type="dxa"/>
            </w:tcMar>
            <w:vAlign w:val="center"/>
          </w:tcPr>
          <w:p w14:paraId="042A7F41" w14:textId="77777777" w:rsidR="00053254" w:rsidRDefault="0066048D">
            <w:pPr>
              <w:jc w:val="right"/>
            </w:pPr>
            <w:r>
              <w:rPr>
                <w:sz w:val="19"/>
                <w:szCs w:val="19"/>
              </w:rPr>
              <w:t>14.00</w:t>
            </w:r>
          </w:p>
        </w:tc>
        <w:tc>
          <w:tcPr>
            <w:tcW w:w="1960" w:type="dxa"/>
            <w:shd w:val="clear" w:color="auto" w:fill="F2F2F2"/>
            <w:tcMar>
              <w:top w:w="60" w:type="dxa"/>
              <w:left w:w="100" w:type="dxa"/>
              <w:bottom w:w="60" w:type="dxa"/>
              <w:right w:w="100" w:type="dxa"/>
            </w:tcMar>
            <w:vAlign w:val="center"/>
          </w:tcPr>
          <w:p w14:paraId="6D60979C" w14:textId="77777777" w:rsidR="00053254" w:rsidRDefault="0066048D">
            <w:pPr>
              <w:jc w:val="right"/>
            </w:pPr>
            <w:r>
              <w:rPr>
                <w:sz w:val="19"/>
                <w:szCs w:val="19"/>
              </w:rPr>
              <w:t>818.19</w:t>
            </w:r>
          </w:p>
        </w:tc>
      </w:tr>
      <w:tr w:rsidR="00053254" w14:paraId="6B566E95" w14:textId="77777777">
        <w:tblPrEx>
          <w:tblCellMar>
            <w:top w:w="0" w:type="dxa"/>
            <w:bottom w:w="0" w:type="dxa"/>
          </w:tblCellMar>
        </w:tblPrEx>
        <w:trPr>
          <w:cantSplit/>
        </w:trPr>
        <w:tc>
          <w:tcPr>
            <w:tcW w:w="3400" w:type="dxa"/>
            <w:shd w:val="clear" w:color="auto" w:fill="E7E9EB"/>
            <w:tcMar>
              <w:top w:w="60" w:type="dxa"/>
              <w:left w:w="100" w:type="dxa"/>
              <w:bottom w:w="60" w:type="dxa"/>
              <w:right w:w="100" w:type="dxa"/>
            </w:tcMar>
            <w:vAlign w:val="center"/>
          </w:tcPr>
          <w:p w14:paraId="33143EDF" w14:textId="77777777" w:rsidR="00053254" w:rsidRDefault="0066048D">
            <w:r>
              <w:rPr>
                <w:b/>
                <w:bCs/>
                <w:sz w:val="19"/>
                <w:szCs w:val="19"/>
              </w:rPr>
              <w:t>SUBTOTAL MATERIALES</w:t>
            </w:r>
          </w:p>
        </w:tc>
        <w:tc>
          <w:tcPr>
            <w:tcW w:w="900" w:type="dxa"/>
            <w:shd w:val="clear" w:color="auto" w:fill="E7E9EB"/>
            <w:tcMar>
              <w:top w:w="60" w:type="dxa"/>
              <w:left w:w="100" w:type="dxa"/>
              <w:bottom w:w="60" w:type="dxa"/>
              <w:right w:w="100" w:type="dxa"/>
            </w:tcMar>
            <w:vAlign w:val="center"/>
          </w:tcPr>
          <w:p w14:paraId="2ABCB174" w14:textId="77777777" w:rsidR="00053254" w:rsidRDefault="00053254">
            <w:pPr>
              <w:jc w:val="right"/>
            </w:pPr>
          </w:p>
        </w:tc>
        <w:tc>
          <w:tcPr>
            <w:tcW w:w="1300" w:type="dxa"/>
            <w:shd w:val="clear" w:color="auto" w:fill="E7E9EB"/>
            <w:tcMar>
              <w:top w:w="60" w:type="dxa"/>
              <w:left w:w="100" w:type="dxa"/>
              <w:bottom w:w="60" w:type="dxa"/>
              <w:right w:w="100" w:type="dxa"/>
            </w:tcMar>
            <w:vAlign w:val="center"/>
          </w:tcPr>
          <w:p w14:paraId="23F06AB6" w14:textId="77777777" w:rsidR="00053254" w:rsidRDefault="00053254">
            <w:pPr>
              <w:jc w:val="right"/>
            </w:pPr>
          </w:p>
        </w:tc>
        <w:tc>
          <w:tcPr>
            <w:tcW w:w="1800" w:type="dxa"/>
            <w:shd w:val="clear" w:color="auto" w:fill="E7E9EB"/>
            <w:tcMar>
              <w:top w:w="60" w:type="dxa"/>
              <w:left w:w="100" w:type="dxa"/>
              <w:bottom w:w="60" w:type="dxa"/>
              <w:right w:w="100" w:type="dxa"/>
            </w:tcMar>
            <w:vAlign w:val="center"/>
          </w:tcPr>
          <w:p w14:paraId="593A8B1A" w14:textId="77777777" w:rsidR="00053254" w:rsidRDefault="0066048D">
            <w:pPr>
              <w:jc w:val="right"/>
            </w:pPr>
            <w:r>
              <w:rPr>
                <w:b/>
                <w:bCs/>
                <w:sz w:val="19"/>
                <w:szCs w:val="19"/>
              </w:rPr>
              <w:t>135.50</w:t>
            </w:r>
          </w:p>
        </w:tc>
        <w:tc>
          <w:tcPr>
            <w:tcW w:w="1960" w:type="dxa"/>
            <w:shd w:val="clear" w:color="auto" w:fill="E7E9EB"/>
            <w:tcMar>
              <w:top w:w="60" w:type="dxa"/>
              <w:left w:w="100" w:type="dxa"/>
              <w:bottom w:w="60" w:type="dxa"/>
              <w:right w:w="100" w:type="dxa"/>
            </w:tcMar>
            <w:vAlign w:val="center"/>
          </w:tcPr>
          <w:p w14:paraId="35F74D1F" w14:textId="77777777" w:rsidR="00053254" w:rsidRDefault="0066048D">
            <w:pPr>
              <w:jc w:val="right"/>
            </w:pPr>
            <w:r>
              <w:rPr>
                <w:b/>
                <w:bCs/>
                <w:sz w:val="19"/>
                <w:szCs w:val="19"/>
              </w:rPr>
              <w:t>7,918.94</w:t>
            </w:r>
          </w:p>
        </w:tc>
      </w:tr>
    </w:tbl>
    <w:p w14:paraId="6DDD3F8A" w14:textId="77777777" w:rsidR="00053254" w:rsidRDefault="0066048D">
      <w:pPr>
        <w:pStyle w:val="Heading3"/>
        <w:spacing w:before="200" w:after="100"/>
      </w:pPr>
      <w:bookmarkStart w:id="41" w:name="_Toc236976795"/>
      <w:r>
        <w:t>7.2.2 Logística, impuestos y servicios</w:t>
      </w:r>
      <w:bookmarkEnd w:id="41"/>
    </w:p>
    <w:p w14:paraId="5BDB833F" w14:textId="77777777" w:rsidR="00053254" w:rsidRDefault="0066048D">
      <w:pPr>
        <w:keepNext/>
        <w:spacing w:before="200" w:after="80"/>
      </w:pPr>
      <w:r>
        <w:rPr>
          <w:b/>
          <w:bCs/>
          <w:color w:val="1F3864"/>
          <w:sz w:val="19"/>
          <w:szCs w:val="19"/>
        </w:rPr>
        <w:t xml:space="preserve">Tabla 11. </w:t>
      </w:r>
      <w:r>
        <w:rPr>
          <w:color w:val="404040"/>
          <w:sz w:val="19"/>
          <w:szCs w:val="19"/>
        </w:rPr>
        <w:t>Escenario B: costos adicionales y totales.</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4200"/>
        <w:gridCol w:w="1400"/>
        <w:gridCol w:w="1880"/>
        <w:gridCol w:w="1880"/>
      </w:tblGrid>
      <w:tr w:rsidR="00053254" w14:paraId="20585E95" w14:textId="77777777">
        <w:tblPrEx>
          <w:tblCellMar>
            <w:top w:w="0" w:type="dxa"/>
            <w:bottom w:w="0" w:type="dxa"/>
          </w:tblCellMar>
        </w:tblPrEx>
        <w:trPr>
          <w:cantSplit/>
          <w:tblHeader/>
        </w:trPr>
        <w:tc>
          <w:tcPr>
            <w:tcW w:w="4200" w:type="dxa"/>
            <w:shd w:val="clear" w:color="auto" w:fill="1F3864"/>
            <w:tcMar>
              <w:top w:w="60" w:type="dxa"/>
              <w:left w:w="100" w:type="dxa"/>
              <w:bottom w:w="60" w:type="dxa"/>
              <w:right w:w="100" w:type="dxa"/>
            </w:tcMar>
            <w:vAlign w:val="center"/>
          </w:tcPr>
          <w:p w14:paraId="0F46FA4E" w14:textId="77777777" w:rsidR="00053254" w:rsidRDefault="0066048D">
            <w:r>
              <w:rPr>
                <w:b/>
                <w:bCs/>
                <w:color w:val="FFFFFF"/>
                <w:sz w:val="19"/>
                <w:szCs w:val="19"/>
              </w:rPr>
              <w:t>Concepto</w:t>
            </w:r>
          </w:p>
        </w:tc>
        <w:tc>
          <w:tcPr>
            <w:tcW w:w="1400" w:type="dxa"/>
            <w:shd w:val="clear" w:color="auto" w:fill="1F3864"/>
            <w:tcMar>
              <w:top w:w="60" w:type="dxa"/>
              <w:left w:w="100" w:type="dxa"/>
              <w:bottom w:w="60" w:type="dxa"/>
              <w:right w:w="100" w:type="dxa"/>
            </w:tcMar>
            <w:vAlign w:val="center"/>
          </w:tcPr>
          <w:p w14:paraId="30FD43D3" w14:textId="77777777" w:rsidR="00053254" w:rsidRDefault="0066048D">
            <w:pPr>
              <w:jc w:val="center"/>
            </w:pPr>
            <w:r>
              <w:rPr>
                <w:b/>
                <w:bCs/>
                <w:color w:val="FFFFFF"/>
                <w:sz w:val="19"/>
                <w:szCs w:val="19"/>
              </w:rPr>
              <w:t>Base</w:t>
            </w:r>
          </w:p>
        </w:tc>
        <w:tc>
          <w:tcPr>
            <w:tcW w:w="1880" w:type="dxa"/>
            <w:shd w:val="clear" w:color="auto" w:fill="1F3864"/>
            <w:tcMar>
              <w:top w:w="60" w:type="dxa"/>
              <w:left w:w="100" w:type="dxa"/>
              <w:bottom w:w="60" w:type="dxa"/>
              <w:right w:w="100" w:type="dxa"/>
            </w:tcMar>
            <w:vAlign w:val="center"/>
          </w:tcPr>
          <w:p w14:paraId="7F1FC60C" w14:textId="77777777" w:rsidR="00053254" w:rsidRDefault="0066048D">
            <w:pPr>
              <w:jc w:val="center"/>
            </w:pPr>
            <w:r>
              <w:rPr>
                <w:b/>
                <w:bCs/>
                <w:color w:val="FFFFFF"/>
                <w:sz w:val="19"/>
                <w:szCs w:val="19"/>
              </w:rPr>
              <w:t>US$</w:t>
            </w:r>
          </w:p>
        </w:tc>
        <w:tc>
          <w:tcPr>
            <w:tcW w:w="1880" w:type="dxa"/>
            <w:shd w:val="clear" w:color="auto" w:fill="1F3864"/>
            <w:tcMar>
              <w:top w:w="60" w:type="dxa"/>
              <w:left w:w="100" w:type="dxa"/>
              <w:bottom w:w="60" w:type="dxa"/>
              <w:right w:w="100" w:type="dxa"/>
            </w:tcMar>
            <w:vAlign w:val="center"/>
          </w:tcPr>
          <w:p w14:paraId="00FDB6BF" w14:textId="77777777" w:rsidR="00053254" w:rsidRDefault="0066048D">
            <w:pPr>
              <w:jc w:val="center"/>
            </w:pPr>
            <w:r>
              <w:rPr>
                <w:b/>
                <w:bCs/>
                <w:color w:val="FFFFFF"/>
                <w:sz w:val="19"/>
                <w:szCs w:val="19"/>
              </w:rPr>
              <w:t>RD$</w:t>
            </w:r>
          </w:p>
        </w:tc>
      </w:tr>
      <w:tr w:rsidR="00053254" w14:paraId="738B8E42" w14:textId="77777777">
        <w:tblPrEx>
          <w:tblCellMar>
            <w:top w:w="0" w:type="dxa"/>
            <w:bottom w:w="0" w:type="dxa"/>
          </w:tblCellMar>
        </w:tblPrEx>
        <w:trPr>
          <w:cantSplit/>
        </w:trPr>
        <w:tc>
          <w:tcPr>
            <w:tcW w:w="4200" w:type="dxa"/>
            <w:tcMar>
              <w:top w:w="60" w:type="dxa"/>
              <w:left w:w="100" w:type="dxa"/>
              <w:bottom w:w="60" w:type="dxa"/>
              <w:right w:w="100" w:type="dxa"/>
            </w:tcMar>
            <w:vAlign w:val="center"/>
          </w:tcPr>
          <w:p w14:paraId="79313F83" w14:textId="77777777" w:rsidR="00053254" w:rsidRDefault="0066048D">
            <w:r>
              <w:rPr>
                <w:sz w:val="19"/>
                <w:szCs w:val="19"/>
              </w:rPr>
              <w:t>Subtotal de materiales</w:t>
            </w:r>
          </w:p>
        </w:tc>
        <w:tc>
          <w:tcPr>
            <w:tcW w:w="1400" w:type="dxa"/>
            <w:tcMar>
              <w:top w:w="60" w:type="dxa"/>
              <w:left w:w="100" w:type="dxa"/>
              <w:bottom w:w="60" w:type="dxa"/>
              <w:right w:w="100" w:type="dxa"/>
            </w:tcMar>
            <w:vAlign w:val="center"/>
          </w:tcPr>
          <w:p w14:paraId="715E7192" w14:textId="77777777" w:rsidR="00053254" w:rsidRDefault="0066048D">
            <w:pPr>
              <w:jc w:val="right"/>
            </w:pPr>
            <w:r>
              <w:rPr>
                <w:sz w:val="19"/>
                <w:szCs w:val="19"/>
              </w:rPr>
              <w:t>—</w:t>
            </w:r>
          </w:p>
        </w:tc>
        <w:tc>
          <w:tcPr>
            <w:tcW w:w="1880" w:type="dxa"/>
            <w:tcMar>
              <w:top w:w="60" w:type="dxa"/>
              <w:left w:w="100" w:type="dxa"/>
              <w:bottom w:w="60" w:type="dxa"/>
              <w:right w:w="100" w:type="dxa"/>
            </w:tcMar>
            <w:vAlign w:val="center"/>
          </w:tcPr>
          <w:p w14:paraId="4F37E2B4" w14:textId="77777777" w:rsidR="00053254" w:rsidRDefault="0066048D">
            <w:pPr>
              <w:jc w:val="right"/>
            </w:pPr>
            <w:r>
              <w:rPr>
                <w:sz w:val="19"/>
                <w:szCs w:val="19"/>
              </w:rPr>
              <w:t>135.50</w:t>
            </w:r>
          </w:p>
        </w:tc>
        <w:tc>
          <w:tcPr>
            <w:tcW w:w="1880" w:type="dxa"/>
            <w:tcMar>
              <w:top w:w="60" w:type="dxa"/>
              <w:left w:w="100" w:type="dxa"/>
              <w:bottom w:w="60" w:type="dxa"/>
              <w:right w:w="100" w:type="dxa"/>
            </w:tcMar>
            <w:vAlign w:val="center"/>
          </w:tcPr>
          <w:p w14:paraId="2E00E630" w14:textId="77777777" w:rsidR="00053254" w:rsidRDefault="0066048D">
            <w:pPr>
              <w:jc w:val="right"/>
            </w:pPr>
            <w:r>
              <w:rPr>
                <w:sz w:val="19"/>
                <w:szCs w:val="19"/>
              </w:rPr>
              <w:t>7,918.94</w:t>
            </w:r>
          </w:p>
        </w:tc>
      </w:tr>
      <w:tr w:rsidR="00053254" w14:paraId="7FFEE4C3" w14:textId="77777777">
        <w:tblPrEx>
          <w:tblCellMar>
            <w:top w:w="0" w:type="dxa"/>
            <w:bottom w:w="0" w:type="dxa"/>
          </w:tblCellMar>
        </w:tblPrEx>
        <w:trPr>
          <w:cantSplit/>
        </w:trPr>
        <w:tc>
          <w:tcPr>
            <w:tcW w:w="4200" w:type="dxa"/>
            <w:shd w:val="clear" w:color="auto" w:fill="F2F2F2"/>
            <w:tcMar>
              <w:top w:w="60" w:type="dxa"/>
              <w:left w:w="100" w:type="dxa"/>
              <w:bottom w:w="60" w:type="dxa"/>
              <w:right w:w="100" w:type="dxa"/>
            </w:tcMar>
            <w:vAlign w:val="center"/>
          </w:tcPr>
          <w:p w14:paraId="4BDD7D7A" w14:textId="77777777" w:rsidR="00053254" w:rsidRDefault="0066048D">
            <w:r>
              <w:rPr>
                <w:sz w:val="19"/>
                <w:szCs w:val="19"/>
              </w:rPr>
              <w:t>Envío internacional y gestión aduanal</w:t>
            </w:r>
          </w:p>
        </w:tc>
        <w:tc>
          <w:tcPr>
            <w:tcW w:w="1400" w:type="dxa"/>
            <w:shd w:val="clear" w:color="auto" w:fill="F2F2F2"/>
            <w:tcMar>
              <w:top w:w="60" w:type="dxa"/>
              <w:left w:w="100" w:type="dxa"/>
              <w:bottom w:w="60" w:type="dxa"/>
              <w:right w:w="100" w:type="dxa"/>
            </w:tcMar>
            <w:vAlign w:val="center"/>
          </w:tcPr>
          <w:p w14:paraId="0B2382C5" w14:textId="77777777" w:rsidR="00053254" w:rsidRDefault="0066048D">
            <w:pPr>
              <w:jc w:val="right"/>
            </w:pPr>
            <w:r>
              <w:rPr>
                <w:sz w:val="19"/>
                <w:szCs w:val="19"/>
              </w:rPr>
              <w:t>20 %</w:t>
            </w:r>
          </w:p>
        </w:tc>
        <w:tc>
          <w:tcPr>
            <w:tcW w:w="1880" w:type="dxa"/>
            <w:shd w:val="clear" w:color="auto" w:fill="F2F2F2"/>
            <w:tcMar>
              <w:top w:w="60" w:type="dxa"/>
              <w:left w:w="100" w:type="dxa"/>
              <w:bottom w:w="60" w:type="dxa"/>
              <w:right w:w="100" w:type="dxa"/>
            </w:tcMar>
            <w:vAlign w:val="center"/>
          </w:tcPr>
          <w:p w14:paraId="6C5C840C" w14:textId="77777777" w:rsidR="00053254" w:rsidRDefault="0066048D">
            <w:pPr>
              <w:jc w:val="right"/>
            </w:pPr>
            <w:r>
              <w:rPr>
                <w:sz w:val="19"/>
                <w:szCs w:val="19"/>
              </w:rPr>
              <w:t>27.10</w:t>
            </w:r>
          </w:p>
        </w:tc>
        <w:tc>
          <w:tcPr>
            <w:tcW w:w="1880" w:type="dxa"/>
            <w:shd w:val="clear" w:color="auto" w:fill="F2F2F2"/>
            <w:tcMar>
              <w:top w:w="60" w:type="dxa"/>
              <w:left w:w="100" w:type="dxa"/>
              <w:bottom w:w="60" w:type="dxa"/>
              <w:right w:w="100" w:type="dxa"/>
            </w:tcMar>
            <w:vAlign w:val="center"/>
          </w:tcPr>
          <w:p w14:paraId="3442C150" w14:textId="77777777" w:rsidR="00053254" w:rsidRDefault="0066048D">
            <w:pPr>
              <w:jc w:val="right"/>
            </w:pPr>
            <w:r>
              <w:rPr>
                <w:sz w:val="19"/>
                <w:szCs w:val="19"/>
              </w:rPr>
              <w:t>1,583.79</w:t>
            </w:r>
          </w:p>
        </w:tc>
      </w:tr>
      <w:tr w:rsidR="00053254" w14:paraId="531904A6" w14:textId="77777777">
        <w:tblPrEx>
          <w:tblCellMar>
            <w:top w:w="0" w:type="dxa"/>
            <w:bottom w:w="0" w:type="dxa"/>
          </w:tblCellMar>
        </w:tblPrEx>
        <w:trPr>
          <w:cantSplit/>
        </w:trPr>
        <w:tc>
          <w:tcPr>
            <w:tcW w:w="4200" w:type="dxa"/>
            <w:tcMar>
              <w:top w:w="60" w:type="dxa"/>
              <w:left w:w="100" w:type="dxa"/>
              <w:bottom w:w="60" w:type="dxa"/>
              <w:right w:w="100" w:type="dxa"/>
            </w:tcMar>
            <w:vAlign w:val="center"/>
          </w:tcPr>
          <w:p w14:paraId="709B10B6" w14:textId="77777777" w:rsidR="00053254" w:rsidRDefault="0066048D">
            <w:r>
              <w:rPr>
                <w:sz w:val="19"/>
                <w:szCs w:val="19"/>
              </w:rPr>
              <w:t>Subtotal con logística</w:t>
            </w:r>
          </w:p>
        </w:tc>
        <w:tc>
          <w:tcPr>
            <w:tcW w:w="1400" w:type="dxa"/>
            <w:tcMar>
              <w:top w:w="60" w:type="dxa"/>
              <w:left w:w="100" w:type="dxa"/>
              <w:bottom w:w="60" w:type="dxa"/>
              <w:right w:w="100" w:type="dxa"/>
            </w:tcMar>
            <w:vAlign w:val="center"/>
          </w:tcPr>
          <w:p w14:paraId="07DD0A56" w14:textId="77777777" w:rsidR="00053254" w:rsidRDefault="0066048D">
            <w:pPr>
              <w:jc w:val="right"/>
            </w:pPr>
            <w:r>
              <w:rPr>
                <w:sz w:val="19"/>
                <w:szCs w:val="19"/>
              </w:rPr>
              <w:t>—</w:t>
            </w:r>
          </w:p>
        </w:tc>
        <w:tc>
          <w:tcPr>
            <w:tcW w:w="1880" w:type="dxa"/>
            <w:tcMar>
              <w:top w:w="60" w:type="dxa"/>
              <w:left w:w="100" w:type="dxa"/>
              <w:bottom w:w="60" w:type="dxa"/>
              <w:right w:w="100" w:type="dxa"/>
            </w:tcMar>
            <w:vAlign w:val="center"/>
          </w:tcPr>
          <w:p w14:paraId="45E22E3A" w14:textId="77777777" w:rsidR="00053254" w:rsidRDefault="0066048D">
            <w:pPr>
              <w:jc w:val="right"/>
            </w:pPr>
            <w:r>
              <w:rPr>
                <w:sz w:val="19"/>
                <w:szCs w:val="19"/>
              </w:rPr>
              <w:t>162.60</w:t>
            </w:r>
          </w:p>
        </w:tc>
        <w:tc>
          <w:tcPr>
            <w:tcW w:w="1880" w:type="dxa"/>
            <w:tcMar>
              <w:top w:w="60" w:type="dxa"/>
              <w:left w:w="100" w:type="dxa"/>
              <w:bottom w:w="60" w:type="dxa"/>
              <w:right w:w="100" w:type="dxa"/>
            </w:tcMar>
            <w:vAlign w:val="center"/>
          </w:tcPr>
          <w:p w14:paraId="11144EA0" w14:textId="77777777" w:rsidR="00053254" w:rsidRDefault="0066048D">
            <w:pPr>
              <w:jc w:val="right"/>
            </w:pPr>
            <w:r>
              <w:rPr>
                <w:sz w:val="19"/>
                <w:szCs w:val="19"/>
              </w:rPr>
              <w:t>9,502.73</w:t>
            </w:r>
          </w:p>
        </w:tc>
      </w:tr>
      <w:tr w:rsidR="00053254" w14:paraId="2FDF8390" w14:textId="77777777">
        <w:tblPrEx>
          <w:tblCellMar>
            <w:top w:w="0" w:type="dxa"/>
            <w:bottom w:w="0" w:type="dxa"/>
          </w:tblCellMar>
        </w:tblPrEx>
        <w:trPr>
          <w:cantSplit/>
        </w:trPr>
        <w:tc>
          <w:tcPr>
            <w:tcW w:w="4200" w:type="dxa"/>
            <w:shd w:val="clear" w:color="auto" w:fill="F2F2F2"/>
            <w:tcMar>
              <w:top w:w="60" w:type="dxa"/>
              <w:left w:w="100" w:type="dxa"/>
              <w:bottom w:w="60" w:type="dxa"/>
              <w:right w:w="100" w:type="dxa"/>
            </w:tcMar>
            <w:vAlign w:val="center"/>
          </w:tcPr>
          <w:p w14:paraId="01D43AD0" w14:textId="77777777" w:rsidR="00053254" w:rsidRDefault="0066048D">
            <w:r>
              <w:rPr>
                <w:sz w:val="19"/>
                <w:szCs w:val="19"/>
              </w:rPr>
              <w:t>ITBIS</w:t>
            </w:r>
          </w:p>
        </w:tc>
        <w:tc>
          <w:tcPr>
            <w:tcW w:w="1400" w:type="dxa"/>
            <w:shd w:val="clear" w:color="auto" w:fill="F2F2F2"/>
            <w:tcMar>
              <w:top w:w="60" w:type="dxa"/>
              <w:left w:w="100" w:type="dxa"/>
              <w:bottom w:w="60" w:type="dxa"/>
              <w:right w:w="100" w:type="dxa"/>
            </w:tcMar>
            <w:vAlign w:val="center"/>
          </w:tcPr>
          <w:p w14:paraId="45E0DD42" w14:textId="77777777" w:rsidR="00053254" w:rsidRDefault="0066048D">
            <w:pPr>
              <w:jc w:val="right"/>
            </w:pPr>
            <w:r>
              <w:rPr>
                <w:sz w:val="19"/>
                <w:szCs w:val="19"/>
              </w:rPr>
              <w:t>18 %</w:t>
            </w:r>
          </w:p>
        </w:tc>
        <w:tc>
          <w:tcPr>
            <w:tcW w:w="1880" w:type="dxa"/>
            <w:shd w:val="clear" w:color="auto" w:fill="F2F2F2"/>
            <w:tcMar>
              <w:top w:w="60" w:type="dxa"/>
              <w:left w:w="100" w:type="dxa"/>
              <w:bottom w:w="60" w:type="dxa"/>
              <w:right w:w="100" w:type="dxa"/>
            </w:tcMar>
            <w:vAlign w:val="center"/>
          </w:tcPr>
          <w:p w14:paraId="5E950073" w14:textId="77777777" w:rsidR="00053254" w:rsidRDefault="0066048D">
            <w:pPr>
              <w:jc w:val="right"/>
            </w:pPr>
            <w:r>
              <w:rPr>
                <w:sz w:val="19"/>
                <w:szCs w:val="19"/>
              </w:rPr>
              <w:t>29.27</w:t>
            </w:r>
          </w:p>
        </w:tc>
        <w:tc>
          <w:tcPr>
            <w:tcW w:w="1880" w:type="dxa"/>
            <w:shd w:val="clear" w:color="auto" w:fill="F2F2F2"/>
            <w:tcMar>
              <w:top w:w="60" w:type="dxa"/>
              <w:left w:w="100" w:type="dxa"/>
              <w:bottom w:w="60" w:type="dxa"/>
              <w:right w:w="100" w:type="dxa"/>
            </w:tcMar>
            <w:vAlign w:val="center"/>
          </w:tcPr>
          <w:p w14:paraId="153F1399" w14:textId="77777777" w:rsidR="00053254" w:rsidRDefault="0066048D">
            <w:pPr>
              <w:jc w:val="right"/>
            </w:pPr>
            <w:r>
              <w:rPr>
                <w:sz w:val="19"/>
                <w:szCs w:val="19"/>
              </w:rPr>
              <w:t>1,710.61</w:t>
            </w:r>
          </w:p>
        </w:tc>
      </w:tr>
      <w:tr w:rsidR="00053254" w14:paraId="28724095" w14:textId="77777777">
        <w:tblPrEx>
          <w:tblCellMar>
            <w:top w:w="0" w:type="dxa"/>
            <w:bottom w:w="0" w:type="dxa"/>
          </w:tblCellMar>
        </w:tblPrEx>
        <w:trPr>
          <w:cantSplit/>
        </w:trPr>
        <w:tc>
          <w:tcPr>
            <w:tcW w:w="4200" w:type="dxa"/>
            <w:shd w:val="clear" w:color="auto" w:fill="E7E9EB"/>
            <w:tcMar>
              <w:top w:w="60" w:type="dxa"/>
              <w:left w:w="100" w:type="dxa"/>
              <w:bottom w:w="60" w:type="dxa"/>
              <w:right w:w="100" w:type="dxa"/>
            </w:tcMar>
            <w:vAlign w:val="center"/>
          </w:tcPr>
          <w:p w14:paraId="2CC700E2" w14:textId="77777777" w:rsidR="00053254" w:rsidRDefault="0066048D">
            <w:r>
              <w:rPr>
                <w:b/>
                <w:bCs/>
                <w:sz w:val="19"/>
                <w:szCs w:val="19"/>
              </w:rPr>
              <w:t>TOTAL HARDWARE</w:t>
            </w:r>
          </w:p>
        </w:tc>
        <w:tc>
          <w:tcPr>
            <w:tcW w:w="1400" w:type="dxa"/>
            <w:shd w:val="clear" w:color="auto" w:fill="E7E9EB"/>
            <w:tcMar>
              <w:top w:w="60" w:type="dxa"/>
              <w:left w:w="100" w:type="dxa"/>
              <w:bottom w:w="60" w:type="dxa"/>
              <w:right w:w="100" w:type="dxa"/>
            </w:tcMar>
            <w:vAlign w:val="center"/>
          </w:tcPr>
          <w:p w14:paraId="6979A236" w14:textId="77777777" w:rsidR="00053254" w:rsidRDefault="00053254">
            <w:pPr>
              <w:jc w:val="right"/>
            </w:pPr>
          </w:p>
        </w:tc>
        <w:tc>
          <w:tcPr>
            <w:tcW w:w="1880" w:type="dxa"/>
            <w:shd w:val="clear" w:color="auto" w:fill="E7E9EB"/>
            <w:tcMar>
              <w:top w:w="60" w:type="dxa"/>
              <w:left w:w="100" w:type="dxa"/>
              <w:bottom w:w="60" w:type="dxa"/>
              <w:right w:w="100" w:type="dxa"/>
            </w:tcMar>
            <w:vAlign w:val="center"/>
          </w:tcPr>
          <w:p w14:paraId="7A50CFB9" w14:textId="77777777" w:rsidR="00053254" w:rsidRDefault="0066048D">
            <w:pPr>
              <w:jc w:val="right"/>
            </w:pPr>
            <w:r>
              <w:rPr>
                <w:b/>
                <w:bCs/>
                <w:sz w:val="19"/>
                <w:szCs w:val="19"/>
              </w:rPr>
              <w:t>191.87</w:t>
            </w:r>
          </w:p>
        </w:tc>
        <w:tc>
          <w:tcPr>
            <w:tcW w:w="1880" w:type="dxa"/>
            <w:shd w:val="clear" w:color="auto" w:fill="E7E9EB"/>
            <w:tcMar>
              <w:top w:w="60" w:type="dxa"/>
              <w:left w:w="100" w:type="dxa"/>
              <w:bottom w:w="60" w:type="dxa"/>
              <w:right w:w="100" w:type="dxa"/>
            </w:tcMar>
            <w:vAlign w:val="center"/>
          </w:tcPr>
          <w:p w14:paraId="093DF1CF" w14:textId="77777777" w:rsidR="00053254" w:rsidRDefault="0066048D">
            <w:pPr>
              <w:jc w:val="right"/>
            </w:pPr>
            <w:r>
              <w:rPr>
                <w:b/>
                <w:bCs/>
                <w:sz w:val="19"/>
                <w:szCs w:val="19"/>
              </w:rPr>
              <w:t>11,213.34</w:t>
            </w:r>
          </w:p>
        </w:tc>
      </w:tr>
      <w:tr w:rsidR="00053254" w14:paraId="47BDBC87" w14:textId="77777777">
        <w:tblPrEx>
          <w:tblCellMar>
            <w:top w:w="0" w:type="dxa"/>
            <w:bottom w:w="0" w:type="dxa"/>
          </w:tblCellMar>
        </w:tblPrEx>
        <w:trPr>
          <w:cantSplit/>
        </w:trPr>
        <w:tc>
          <w:tcPr>
            <w:tcW w:w="4200" w:type="dxa"/>
            <w:shd w:val="clear" w:color="auto" w:fill="F2F2F2"/>
            <w:tcMar>
              <w:top w:w="60" w:type="dxa"/>
              <w:left w:w="100" w:type="dxa"/>
              <w:bottom w:w="60" w:type="dxa"/>
              <w:right w:w="100" w:type="dxa"/>
            </w:tcMar>
            <w:vAlign w:val="center"/>
          </w:tcPr>
          <w:p w14:paraId="42245850" w14:textId="77777777" w:rsidR="00053254" w:rsidRDefault="0066048D">
            <w:r>
              <w:rPr>
                <w:sz w:val="19"/>
                <w:szCs w:val="19"/>
              </w:rPr>
              <w:t>Instalación por técnico electricista certificado</w:t>
            </w:r>
          </w:p>
        </w:tc>
        <w:tc>
          <w:tcPr>
            <w:tcW w:w="1400" w:type="dxa"/>
            <w:shd w:val="clear" w:color="auto" w:fill="F2F2F2"/>
            <w:tcMar>
              <w:top w:w="60" w:type="dxa"/>
              <w:left w:w="100" w:type="dxa"/>
              <w:bottom w:w="60" w:type="dxa"/>
              <w:right w:w="100" w:type="dxa"/>
            </w:tcMar>
            <w:vAlign w:val="center"/>
          </w:tcPr>
          <w:p w14:paraId="075CDA25" w14:textId="77777777" w:rsidR="00053254" w:rsidRDefault="0066048D">
            <w:pPr>
              <w:jc w:val="right"/>
            </w:pPr>
            <w:r>
              <w:rPr>
                <w:sz w:val="19"/>
                <w:szCs w:val="19"/>
              </w:rPr>
              <w:t>6 h</w:t>
            </w:r>
          </w:p>
        </w:tc>
        <w:tc>
          <w:tcPr>
            <w:tcW w:w="1880" w:type="dxa"/>
            <w:shd w:val="clear" w:color="auto" w:fill="F2F2F2"/>
            <w:tcMar>
              <w:top w:w="60" w:type="dxa"/>
              <w:left w:w="100" w:type="dxa"/>
              <w:bottom w:w="60" w:type="dxa"/>
              <w:right w:w="100" w:type="dxa"/>
            </w:tcMar>
            <w:vAlign w:val="center"/>
          </w:tcPr>
          <w:p w14:paraId="10297232" w14:textId="77777777" w:rsidR="00053254" w:rsidRDefault="0066048D">
            <w:pPr>
              <w:jc w:val="right"/>
            </w:pPr>
            <w:r>
              <w:rPr>
                <w:sz w:val="19"/>
                <w:szCs w:val="19"/>
              </w:rPr>
              <w:t>85.00</w:t>
            </w:r>
          </w:p>
        </w:tc>
        <w:tc>
          <w:tcPr>
            <w:tcW w:w="1880" w:type="dxa"/>
            <w:shd w:val="clear" w:color="auto" w:fill="F2F2F2"/>
            <w:tcMar>
              <w:top w:w="60" w:type="dxa"/>
              <w:left w:w="100" w:type="dxa"/>
              <w:bottom w:w="60" w:type="dxa"/>
              <w:right w:w="100" w:type="dxa"/>
            </w:tcMar>
            <w:vAlign w:val="center"/>
          </w:tcPr>
          <w:p w14:paraId="210E96D9" w14:textId="77777777" w:rsidR="00053254" w:rsidRDefault="0066048D">
            <w:pPr>
              <w:jc w:val="right"/>
            </w:pPr>
            <w:r>
              <w:rPr>
                <w:sz w:val="19"/>
                <w:szCs w:val="19"/>
              </w:rPr>
              <w:t>4,967.60</w:t>
            </w:r>
          </w:p>
        </w:tc>
      </w:tr>
      <w:tr w:rsidR="00053254" w14:paraId="0BB97188" w14:textId="77777777">
        <w:tblPrEx>
          <w:tblCellMar>
            <w:top w:w="0" w:type="dxa"/>
            <w:bottom w:w="0" w:type="dxa"/>
          </w:tblCellMar>
        </w:tblPrEx>
        <w:trPr>
          <w:cantSplit/>
        </w:trPr>
        <w:tc>
          <w:tcPr>
            <w:tcW w:w="4200" w:type="dxa"/>
            <w:tcMar>
              <w:top w:w="60" w:type="dxa"/>
              <w:left w:w="100" w:type="dxa"/>
              <w:bottom w:w="60" w:type="dxa"/>
              <w:right w:w="100" w:type="dxa"/>
            </w:tcMar>
            <w:vAlign w:val="center"/>
          </w:tcPr>
          <w:p w14:paraId="54F65BA3" w14:textId="77777777" w:rsidR="00053254" w:rsidRDefault="0066048D">
            <w:r>
              <w:rPr>
                <w:sz w:val="19"/>
                <w:szCs w:val="19"/>
              </w:rPr>
              <w:t>Pruebas, calibración y puesta en marcha</w:t>
            </w:r>
          </w:p>
        </w:tc>
        <w:tc>
          <w:tcPr>
            <w:tcW w:w="1400" w:type="dxa"/>
            <w:tcMar>
              <w:top w:w="60" w:type="dxa"/>
              <w:left w:w="100" w:type="dxa"/>
              <w:bottom w:w="60" w:type="dxa"/>
              <w:right w:w="100" w:type="dxa"/>
            </w:tcMar>
            <w:vAlign w:val="center"/>
          </w:tcPr>
          <w:p w14:paraId="0A2658D4" w14:textId="77777777" w:rsidR="00053254" w:rsidRDefault="0066048D">
            <w:pPr>
              <w:jc w:val="right"/>
            </w:pPr>
            <w:r>
              <w:rPr>
                <w:sz w:val="19"/>
                <w:szCs w:val="19"/>
              </w:rPr>
              <w:t>4 h</w:t>
            </w:r>
          </w:p>
        </w:tc>
        <w:tc>
          <w:tcPr>
            <w:tcW w:w="1880" w:type="dxa"/>
            <w:tcMar>
              <w:top w:w="60" w:type="dxa"/>
              <w:left w:w="100" w:type="dxa"/>
              <w:bottom w:w="60" w:type="dxa"/>
              <w:right w:w="100" w:type="dxa"/>
            </w:tcMar>
            <w:vAlign w:val="center"/>
          </w:tcPr>
          <w:p w14:paraId="7C2A83F8" w14:textId="77777777" w:rsidR="00053254" w:rsidRDefault="0066048D">
            <w:pPr>
              <w:jc w:val="right"/>
            </w:pPr>
            <w:r>
              <w:rPr>
                <w:sz w:val="19"/>
                <w:szCs w:val="19"/>
              </w:rPr>
              <w:t>50.00</w:t>
            </w:r>
          </w:p>
        </w:tc>
        <w:tc>
          <w:tcPr>
            <w:tcW w:w="1880" w:type="dxa"/>
            <w:tcMar>
              <w:top w:w="60" w:type="dxa"/>
              <w:left w:w="100" w:type="dxa"/>
              <w:bottom w:w="60" w:type="dxa"/>
              <w:right w:w="100" w:type="dxa"/>
            </w:tcMar>
            <w:vAlign w:val="center"/>
          </w:tcPr>
          <w:p w14:paraId="0615C1D3" w14:textId="77777777" w:rsidR="00053254" w:rsidRDefault="0066048D">
            <w:pPr>
              <w:jc w:val="right"/>
            </w:pPr>
            <w:r>
              <w:rPr>
                <w:sz w:val="19"/>
                <w:szCs w:val="19"/>
              </w:rPr>
              <w:t>2,922.12</w:t>
            </w:r>
          </w:p>
        </w:tc>
      </w:tr>
      <w:tr w:rsidR="00053254" w14:paraId="5BDA6FA3" w14:textId="77777777">
        <w:tblPrEx>
          <w:tblCellMar>
            <w:top w:w="0" w:type="dxa"/>
            <w:bottom w:w="0" w:type="dxa"/>
          </w:tblCellMar>
        </w:tblPrEx>
        <w:trPr>
          <w:cantSplit/>
        </w:trPr>
        <w:tc>
          <w:tcPr>
            <w:tcW w:w="4200" w:type="dxa"/>
            <w:shd w:val="clear" w:color="auto" w:fill="E7E9EB"/>
            <w:tcMar>
              <w:top w:w="60" w:type="dxa"/>
              <w:left w:w="100" w:type="dxa"/>
              <w:bottom w:w="60" w:type="dxa"/>
              <w:right w:w="100" w:type="dxa"/>
            </w:tcMar>
            <w:vAlign w:val="center"/>
          </w:tcPr>
          <w:p w14:paraId="64451285" w14:textId="77777777" w:rsidR="00053254" w:rsidRDefault="0066048D">
            <w:r>
              <w:rPr>
                <w:b/>
                <w:bCs/>
                <w:sz w:val="19"/>
                <w:szCs w:val="19"/>
              </w:rPr>
              <w:t>TOTAL INSTALADO (sin mano de obra de software)</w:t>
            </w:r>
          </w:p>
        </w:tc>
        <w:tc>
          <w:tcPr>
            <w:tcW w:w="1400" w:type="dxa"/>
            <w:shd w:val="clear" w:color="auto" w:fill="E7E9EB"/>
            <w:tcMar>
              <w:top w:w="60" w:type="dxa"/>
              <w:left w:w="100" w:type="dxa"/>
              <w:bottom w:w="60" w:type="dxa"/>
              <w:right w:w="100" w:type="dxa"/>
            </w:tcMar>
            <w:vAlign w:val="center"/>
          </w:tcPr>
          <w:p w14:paraId="48E46749" w14:textId="77777777" w:rsidR="00053254" w:rsidRDefault="00053254">
            <w:pPr>
              <w:jc w:val="right"/>
            </w:pPr>
          </w:p>
        </w:tc>
        <w:tc>
          <w:tcPr>
            <w:tcW w:w="1880" w:type="dxa"/>
            <w:shd w:val="clear" w:color="auto" w:fill="E7E9EB"/>
            <w:tcMar>
              <w:top w:w="60" w:type="dxa"/>
              <w:left w:w="100" w:type="dxa"/>
              <w:bottom w:w="60" w:type="dxa"/>
              <w:right w:w="100" w:type="dxa"/>
            </w:tcMar>
            <w:vAlign w:val="center"/>
          </w:tcPr>
          <w:p w14:paraId="7D5B35BB" w14:textId="77777777" w:rsidR="00053254" w:rsidRDefault="0066048D">
            <w:pPr>
              <w:jc w:val="right"/>
            </w:pPr>
            <w:r>
              <w:rPr>
                <w:b/>
                <w:bCs/>
                <w:sz w:val="19"/>
                <w:szCs w:val="19"/>
              </w:rPr>
              <w:t>326.87</w:t>
            </w:r>
          </w:p>
        </w:tc>
        <w:tc>
          <w:tcPr>
            <w:tcW w:w="1880" w:type="dxa"/>
            <w:shd w:val="clear" w:color="auto" w:fill="E7E9EB"/>
            <w:tcMar>
              <w:top w:w="60" w:type="dxa"/>
              <w:left w:w="100" w:type="dxa"/>
              <w:bottom w:w="60" w:type="dxa"/>
              <w:right w:w="100" w:type="dxa"/>
            </w:tcMar>
            <w:vAlign w:val="center"/>
          </w:tcPr>
          <w:p w14:paraId="2F293B73" w14:textId="77777777" w:rsidR="00053254" w:rsidRDefault="0066048D">
            <w:pPr>
              <w:jc w:val="right"/>
            </w:pPr>
            <w:r>
              <w:rPr>
                <w:b/>
                <w:bCs/>
                <w:sz w:val="19"/>
                <w:szCs w:val="19"/>
              </w:rPr>
              <w:t>19,103.06</w:t>
            </w:r>
          </w:p>
        </w:tc>
      </w:tr>
      <w:tr w:rsidR="00053254" w14:paraId="7197958C" w14:textId="77777777">
        <w:tblPrEx>
          <w:tblCellMar>
            <w:top w:w="0" w:type="dxa"/>
            <w:bottom w:w="0" w:type="dxa"/>
          </w:tblCellMar>
        </w:tblPrEx>
        <w:trPr>
          <w:cantSplit/>
        </w:trPr>
        <w:tc>
          <w:tcPr>
            <w:tcW w:w="4200" w:type="dxa"/>
            <w:tcMar>
              <w:top w:w="60" w:type="dxa"/>
              <w:left w:w="100" w:type="dxa"/>
              <w:bottom w:w="60" w:type="dxa"/>
              <w:right w:w="100" w:type="dxa"/>
            </w:tcMar>
            <w:vAlign w:val="center"/>
          </w:tcPr>
          <w:p w14:paraId="65F99748" w14:textId="77777777" w:rsidR="00053254" w:rsidRDefault="0066048D">
            <w:r>
              <w:rPr>
                <w:sz w:val="19"/>
                <w:szCs w:val="19"/>
              </w:rPr>
              <w:t>Ingeniería de software (si se contrata a terceros)</w:t>
            </w:r>
          </w:p>
        </w:tc>
        <w:tc>
          <w:tcPr>
            <w:tcW w:w="1400" w:type="dxa"/>
            <w:tcMar>
              <w:top w:w="60" w:type="dxa"/>
              <w:left w:w="100" w:type="dxa"/>
              <w:bottom w:w="60" w:type="dxa"/>
              <w:right w:w="100" w:type="dxa"/>
            </w:tcMar>
            <w:vAlign w:val="center"/>
          </w:tcPr>
          <w:p w14:paraId="332D818B" w14:textId="77777777" w:rsidR="00053254" w:rsidRDefault="0066048D">
            <w:pPr>
              <w:jc w:val="right"/>
            </w:pPr>
            <w:r>
              <w:rPr>
                <w:sz w:val="19"/>
                <w:szCs w:val="19"/>
              </w:rPr>
              <w:t>38 h × US$12</w:t>
            </w:r>
          </w:p>
        </w:tc>
        <w:tc>
          <w:tcPr>
            <w:tcW w:w="1880" w:type="dxa"/>
            <w:tcMar>
              <w:top w:w="60" w:type="dxa"/>
              <w:left w:w="100" w:type="dxa"/>
              <w:bottom w:w="60" w:type="dxa"/>
              <w:right w:w="100" w:type="dxa"/>
            </w:tcMar>
            <w:vAlign w:val="center"/>
          </w:tcPr>
          <w:p w14:paraId="73CF89E9" w14:textId="77777777" w:rsidR="00053254" w:rsidRDefault="0066048D">
            <w:pPr>
              <w:jc w:val="right"/>
            </w:pPr>
            <w:r>
              <w:rPr>
                <w:sz w:val="19"/>
                <w:szCs w:val="19"/>
              </w:rPr>
              <w:t>456.00</w:t>
            </w:r>
          </w:p>
        </w:tc>
        <w:tc>
          <w:tcPr>
            <w:tcW w:w="1880" w:type="dxa"/>
            <w:tcMar>
              <w:top w:w="60" w:type="dxa"/>
              <w:left w:w="100" w:type="dxa"/>
              <w:bottom w:w="60" w:type="dxa"/>
              <w:right w:w="100" w:type="dxa"/>
            </w:tcMar>
            <w:vAlign w:val="center"/>
          </w:tcPr>
          <w:p w14:paraId="7BEA965E" w14:textId="77777777" w:rsidR="00053254" w:rsidRDefault="0066048D">
            <w:pPr>
              <w:jc w:val="right"/>
            </w:pPr>
            <w:r>
              <w:rPr>
                <w:sz w:val="19"/>
                <w:szCs w:val="19"/>
              </w:rPr>
              <w:t>26,649.73</w:t>
            </w:r>
          </w:p>
        </w:tc>
      </w:tr>
      <w:tr w:rsidR="00053254" w14:paraId="171FBA67" w14:textId="77777777">
        <w:tblPrEx>
          <w:tblCellMar>
            <w:top w:w="0" w:type="dxa"/>
            <w:bottom w:w="0" w:type="dxa"/>
          </w:tblCellMar>
        </w:tblPrEx>
        <w:trPr>
          <w:cantSplit/>
        </w:trPr>
        <w:tc>
          <w:tcPr>
            <w:tcW w:w="4200" w:type="dxa"/>
            <w:shd w:val="clear" w:color="auto" w:fill="E7E9EB"/>
            <w:tcMar>
              <w:top w:w="60" w:type="dxa"/>
              <w:left w:w="100" w:type="dxa"/>
              <w:bottom w:w="60" w:type="dxa"/>
              <w:right w:w="100" w:type="dxa"/>
            </w:tcMar>
            <w:vAlign w:val="center"/>
          </w:tcPr>
          <w:p w14:paraId="5F51105F" w14:textId="77777777" w:rsidR="00053254" w:rsidRDefault="0066048D">
            <w:r>
              <w:rPr>
                <w:b/>
                <w:bCs/>
                <w:sz w:val="19"/>
                <w:szCs w:val="19"/>
              </w:rPr>
              <w:t>TOTAL DEL PROYECTO LLAVE EN MANO</w:t>
            </w:r>
          </w:p>
        </w:tc>
        <w:tc>
          <w:tcPr>
            <w:tcW w:w="1400" w:type="dxa"/>
            <w:shd w:val="clear" w:color="auto" w:fill="E7E9EB"/>
            <w:tcMar>
              <w:top w:w="60" w:type="dxa"/>
              <w:left w:w="100" w:type="dxa"/>
              <w:bottom w:w="60" w:type="dxa"/>
              <w:right w:w="100" w:type="dxa"/>
            </w:tcMar>
            <w:vAlign w:val="center"/>
          </w:tcPr>
          <w:p w14:paraId="43EDF7BC" w14:textId="77777777" w:rsidR="00053254" w:rsidRDefault="00053254">
            <w:pPr>
              <w:jc w:val="right"/>
            </w:pPr>
          </w:p>
        </w:tc>
        <w:tc>
          <w:tcPr>
            <w:tcW w:w="1880" w:type="dxa"/>
            <w:shd w:val="clear" w:color="auto" w:fill="E7E9EB"/>
            <w:tcMar>
              <w:top w:w="60" w:type="dxa"/>
              <w:left w:w="100" w:type="dxa"/>
              <w:bottom w:w="60" w:type="dxa"/>
              <w:right w:w="100" w:type="dxa"/>
            </w:tcMar>
            <w:vAlign w:val="center"/>
          </w:tcPr>
          <w:p w14:paraId="1B45BE5E" w14:textId="77777777" w:rsidR="00053254" w:rsidRDefault="0066048D">
            <w:pPr>
              <w:jc w:val="right"/>
            </w:pPr>
            <w:r>
              <w:rPr>
                <w:b/>
                <w:bCs/>
                <w:sz w:val="19"/>
                <w:szCs w:val="19"/>
              </w:rPr>
              <w:t>782.87</w:t>
            </w:r>
          </w:p>
        </w:tc>
        <w:tc>
          <w:tcPr>
            <w:tcW w:w="1880" w:type="dxa"/>
            <w:shd w:val="clear" w:color="auto" w:fill="E7E9EB"/>
            <w:tcMar>
              <w:top w:w="60" w:type="dxa"/>
              <w:left w:w="100" w:type="dxa"/>
              <w:bottom w:w="60" w:type="dxa"/>
              <w:right w:w="100" w:type="dxa"/>
            </w:tcMar>
            <w:vAlign w:val="center"/>
          </w:tcPr>
          <w:p w14:paraId="5DA4D22C" w14:textId="77777777" w:rsidR="00053254" w:rsidRDefault="0066048D">
            <w:pPr>
              <w:jc w:val="right"/>
            </w:pPr>
            <w:r>
              <w:rPr>
                <w:b/>
                <w:bCs/>
                <w:sz w:val="19"/>
                <w:szCs w:val="19"/>
              </w:rPr>
              <w:t>45,752.79</w:t>
            </w:r>
          </w:p>
        </w:tc>
      </w:tr>
    </w:tbl>
    <w:p w14:paraId="373EC1C8" w14:textId="77777777" w:rsidR="00053254" w:rsidRDefault="0066048D">
      <w:pPr>
        <w:spacing w:before="60" w:after="200"/>
      </w:pPr>
      <w:r>
        <w:rPr>
          <w:i/>
          <w:iCs/>
          <w:color w:val="666666"/>
          <w:sz w:val="17"/>
          <w:szCs w:val="17"/>
        </w:rPr>
        <w:t>En el Escenario A la ingeniería de software tiene costo cero porque la desarrolla el propio estudiante. Se incluye aquí valorizada para dimensionar el proyecto si se contratara externamente, y porque es el componente que se amortiza al replicar el sistema en más viviendas.</w:t>
      </w:r>
    </w:p>
    <w:p w14:paraId="7D9CF09E" w14:textId="77777777" w:rsidR="00053254" w:rsidRDefault="0066048D">
      <w:pPr>
        <w:pStyle w:val="Heading3"/>
        <w:spacing w:before="200" w:after="100"/>
      </w:pPr>
      <w:bookmarkStart w:id="42" w:name="_Toc236976796"/>
      <w:r>
        <w:t>7.2.3 Costos recurrentes</w:t>
      </w:r>
      <w:bookmarkEnd w:id="42"/>
    </w:p>
    <w:p w14:paraId="08C7CADF" w14:textId="77777777" w:rsidR="00053254" w:rsidRDefault="0066048D">
      <w:pPr>
        <w:keepNext/>
        <w:spacing w:before="200" w:after="80"/>
      </w:pPr>
      <w:r>
        <w:rPr>
          <w:b/>
          <w:bCs/>
          <w:color w:val="1F3864"/>
          <w:sz w:val="19"/>
          <w:szCs w:val="19"/>
        </w:rPr>
        <w:t xml:space="preserve">Tabla 12. </w:t>
      </w:r>
      <w:r>
        <w:rPr>
          <w:color w:val="404040"/>
          <w:sz w:val="19"/>
          <w:szCs w:val="19"/>
        </w:rPr>
        <w:t>Costos operativos anuales.</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4200"/>
        <w:gridCol w:w="1400"/>
        <w:gridCol w:w="1880"/>
        <w:gridCol w:w="1880"/>
      </w:tblGrid>
      <w:tr w:rsidR="00053254" w14:paraId="50939534" w14:textId="77777777">
        <w:tblPrEx>
          <w:tblCellMar>
            <w:top w:w="0" w:type="dxa"/>
            <w:bottom w:w="0" w:type="dxa"/>
          </w:tblCellMar>
        </w:tblPrEx>
        <w:trPr>
          <w:cantSplit/>
          <w:tblHeader/>
        </w:trPr>
        <w:tc>
          <w:tcPr>
            <w:tcW w:w="4200" w:type="dxa"/>
            <w:shd w:val="clear" w:color="auto" w:fill="1F3864"/>
            <w:tcMar>
              <w:top w:w="60" w:type="dxa"/>
              <w:left w:w="100" w:type="dxa"/>
              <w:bottom w:w="60" w:type="dxa"/>
              <w:right w:w="100" w:type="dxa"/>
            </w:tcMar>
            <w:vAlign w:val="center"/>
          </w:tcPr>
          <w:p w14:paraId="73BE8F05" w14:textId="77777777" w:rsidR="00053254" w:rsidRDefault="0066048D">
            <w:r>
              <w:rPr>
                <w:b/>
                <w:bCs/>
                <w:color w:val="FFFFFF"/>
                <w:sz w:val="19"/>
                <w:szCs w:val="19"/>
              </w:rPr>
              <w:t>Concepto</w:t>
            </w:r>
          </w:p>
        </w:tc>
        <w:tc>
          <w:tcPr>
            <w:tcW w:w="1400" w:type="dxa"/>
            <w:shd w:val="clear" w:color="auto" w:fill="1F3864"/>
            <w:tcMar>
              <w:top w:w="60" w:type="dxa"/>
              <w:left w:w="100" w:type="dxa"/>
              <w:bottom w:w="60" w:type="dxa"/>
              <w:right w:w="100" w:type="dxa"/>
            </w:tcMar>
            <w:vAlign w:val="center"/>
          </w:tcPr>
          <w:p w14:paraId="7081B3FD" w14:textId="77777777" w:rsidR="00053254" w:rsidRDefault="0066048D">
            <w:pPr>
              <w:jc w:val="center"/>
            </w:pPr>
            <w:r>
              <w:rPr>
                <w:b/>
                <w:bCs/>
                <w:color w:val="FFFFFF"/>
                <w:sz w:val="19"/>
                <w:szCs w:val="19"/>
              </w:rPr>
              <w:t>Frecuencia</w:t>
            </w:r>
          </w:p>
        </w:tc>
        <w:tc>
          <w:tcPr>
            <w:tcW w:w="1880" w:type="dxa"/>
            <w:shd w:val="clear" w:color="auto" w:fill="1F3864"/>
            <w:tcMar>
              <w:top w:w="60" w:type="dxa"/>
              <w:left w:w="100" w:type="dxa"/>
              <w:bottom w:w="60" w:type="dxa"/>
              <w:right w:w="100" w:type="dxa"/>
            </w:tcMar>
            <w:vAlign w:val="center"/>
          </w:tcPr>
          <w:p w14:paraId="3AE2F6CF" w14:textId="77777777" w:rsidR="00053254" w:rsidRDefault="0066048D">
            <w:pPr>
              <w:jc w:val="center"/>
            </w:pPr>
            <w:r>
              <w:rPr>
                <w:b/>
                <w:bCs/>
                <w:color w:val="FFFFFF"/>
                <w:sz w:val="19"/>
                <w:szCs w:val="19"/>
              </w:rPr>
              <w:t>US$/año</w:t>
            </w:r>
          </w:p>
        </w:tc>
        <w:tc>
          <w:tcPr>
            <w:tcW w:w="1880" w:type="dxa"/>
            <w:shd w:val="clear" w:color="auto" w:fill="1F3864"/>
            <w:tcMar>
              <w:top w:w="60" w:type="dxa"/>
              <w:left w:w="100" w:type="dxa"/>
              <w:bottom w:w="60" w:type="dxa"/>
              <w:right w:w="100" w:type="dxa"/>
            </w:tcMar>
            <w:vAlign w:val="center"/>
          </w:tcPr>
          <w:p w14:paraId="30232D74" w14:textId="77777777" w:rsidR="00053254" w:rsidRDefault="0066048D">
            <w:pPr>
              <w:jc w:val="center"/>
            </w:pPr>
            <w:r>
              <w:rPr>
                <w:b/>
                <w:bCs/>
                <w:color w:val="FFFFFF"/>
                <w:sz w:val="19"/>
                <w:szCs w:val="19"/>
              </w:rPr>
              <w:t>RD$/año</w:t>
            </w:r>
          </w:p>
        </w:tc>
      </w:tr>
      <w:tr w:rsidR="00053254" w14:paraId="2E31FE19" w14:textId="77777777">
        <w:tblPrEx>
          <w:tblCellMar>
            <w:top w:w="0" w:type="dxa"/>
            <w:bottom w:w="0" w:type="dxa"/>
          </w:tblCellMar>
        </w:tblPrEx>
        <w:trPr>
          <w:cantSplit/>
        </w:trPr>
        <w:tc>
          <w:tcPr>
            <w:tcW w:w="4200" w:type="dxa"/>
            <w:tcMar>
              <w:top w:w="60" w:type="dxa"/>
              <w:left w:w="100" w:type="dxa"/>
              <w:bottom w:w="60" w:type="dxa"/>
              <w:right w:w="100" w:type="dxa"/>
            </w:tcMar>
            <w:vAlign w:val="center"/>
          </w:tcPr>
          <w:p w14:paraId="48CFD278" w14:textId="77777777" w:rsidR="00053254" w:rsidRDefault="0066048D">
            <w:r>
              <w:rPr>
                <w:sz w:val="19"/>
                <w:szCs w:val="19"/>
              </w:rPr>
              <w:t>Arduino Cloud, plan Maker (opcional)</w:t>
            </w:r>
          </w:p>
        </w:tc>
        <w:tc>
          <w:tcPr>
            <w:tcW w:w="1400" w:type="dxa"/>
            <w:tcMar>
              <w:top w:w="60" w:type="dxa"/>
              <w:left w:w="100" w:type="dxa"/>
              <w:bottom w:w="60" w:type="dxa"/>
              <w:right w:w="100" w:type="dxa"/>
            </w:tcMar>
            <w:vAlign w:val="center"/>
          </w:tcPr>
          <w:p w14:paraId="67CA129E" w14:textId="77777777" w:rsidR="00053254" w:rsidRDefault="0066048D">
            <w:pPr>
              <w:jc w:val="right"/>
            </w:pPr>
            <w:r>
              <w:rPr>
                <w:sz w:val="19"/>
                <w:szCs w:val="19"/>
              </w:rPr>
              <w:t>Mensual</w:t>
            </w:r>
          </w:p>
        </w:tc>
        <w:tc>
          <w:tcPr>
            <w:tcW w:w="1880" w:type="dxa"/>
            <w:tcMar>
              <w:top w:w="60" w:type="dxa"/>
              <w:left w:w="100" w:type="dxa"/>
              <w:bottom w:w="60" w:type="dxa"/>
              <w:right w:w="100" w:type="dxa"/>
            </w:tcMar>
            <w:vAlign w:val="center"/>
          </w:tcPr>
          <w:p w14:paraId="4E392D1C" w14:textId="77777777" w:rsidR="00053254" w:rsidRDefault="0066048D">
            <w:pPr>
              <w:jc w:val="right"/>
            </w:pPr>
            <w:r>
              <w:rPr>
                <w:sz w:val="19"/>
                <w:szCs w:val="19"/>
              </w:rPr>
              <w:t>83.88</w:t>
            </w:r>
          </w:p>
        </w:tc>
        <w:tc>
          <w:tcPr>
            <w:tcW w:w="1880" w:type="dxa"/>
            <w:tcMar>
              <w:top w:w="60" w:type="dxa"/>
              <w:left w:w="100" w:type="dxa"/>
              <w:bottom w:w="60" w:type="dxa"/>
              <w:right w:w="100" w:type="dxa"/>
            </w:tcMar>
            <w:vAlign w:val="center"/>
          </w:tcPr>
          <w:p w14:paraId="028472BA" w14:textId="77777777" w:rsidR="00053254" w:rsidRDefault="0066048D">
            <w:pPr>
              <w:jc w:val="right"/>
            </w:pPr>
            <w:r>
              <w:rPr>
                <w:sz w:val="19"/>
                <w:szCs w:val="19"/>
              </w:rPr>
              <w:t>4,902.15</w:t>
            </w:r>
          </w:p>
        </w:tc>
      </w:tr>
      <w:tr w:rsidR="00053254" w14:paraId="4BBBE00E" w14:textId="77777777">
        <w:tblPrEx>
          <w:tblCellMar>
            <w:top w:w="0" w:type="dxa"/>
            <w:bottom w:w="0" w:type="dxa"/>
          </w:tblCellMar>
        </w:tblPrEx>
        <w:trPr>
          <w:cantSplit/>
        </w:trPr>
        <w:tc>
          <w:tcPr>
            <w:tcW w:w="4200" w:type="dxa"/>
            <w:shd w:val="clear" w:color="auto" w:fill="F2F2F2"/>
            <w:tcMar>
              <w:top w:w="60" w:type="dxa"/>
              <w:left w:w="100" w:type="dxa"/>
              <w:bottom w:w="60" w:type="dxa"/>
              <w:right w:w="100" w:type="dxa"/>
            </w:tcMar>
            <w:vAlign w:val="center"/>
          </w:tcPr>
          <w:p w14:paraId="4EEDC539" w14:textId="77777777" w:rsidR="00053254" w:rsidRDefault="0066048D">
            <w:r>
              <w:rPr>
                <w:sz w:val="19"/>
                <w:szCs w:val="19"/>
              </w:rPr>
              <w:t>Alternativa: VPS propio con Mosquitto + TLS</w:t>
            </w:r>
          </w:p>
        </w:tc>
        <w:tc>
          <w:tcPr>
            <w:tcW w:w="1400" w:type="dxa"/>
            <w:shd w:val="clear" w:color="auto" w:fill="F2F2F2"/>
            <w:tcMar>
              <w:top w:w="60" w:type="dxa"/>
              <w:left w:w="100" w:type="dxa"/>
              <w:bottom w:w="60" w:type="dxa"/>
              <w:right w:w="100" w:type="dxa"/>
            </w:tcMar>
            <w:vAlign w:val="center"/>
          </w:tcPr>
          <w:p w14:paraId="12B3F8C5" w14:textId="77777777" w:rsidR="00053254" w:rsidRDefault="0066048D">
            <w:pPr>
              <w:jc w:val="right"/>
            </w:pPr>
            <w:r>
              <w:rPr>
                <w:sz w:val="19"/>
                <w:szCs w:val="19"/>
              </w:rPr>
              <w:t>Mensual</w:t>
            </w:r>
          </w:p>
        </w:tc>
        <w:tc>
          <w:tcPr>
            <w:tcW w:w="1880" w:type="dxa"/>
            <w:shd w:val="clear" w:color="auto" w:fill="F2F2F2"/>
            <w:tcMar>
              <w:top w:w="60" w:type="dxa"/>
              <w:left w:w="100" w:type="dxa"/>
              <w:bottom w:w="60" w:type="dxa"/>
              <w:right w:w="100" w:type="dxa"/>
            </w:tcMar>
            <w:vAlign w:val="center"/>
          </w:tcPr>
          <w:p w14:paraId="1D5B67F9" w14:textId="77777777" w:rsidR="00053254" w:rsidRDefault="0066048D">
            <w:pPr>
              <w:jc w:val="right"/>
            </w:pPr>
            <w:r>
              <w:rPr>
                <w:sz w:val="19"/>
                <w:szCs w:val="19"/>
              </w:rPr>
              <w:t>60.00</w:t>
            </w:r>
          </w:p>
        </w:tc>
        <w:tc>
          <w:tcPr>
            <w:tcW w:w="1880" w:type="dxa"/>
            <w:shd w:val="clear" w:color="auto" w:fill="F2F2F2"/>
            <w:tcMar>
              <w:top w:w="60" w:type="dxa"/>
              <w:left w:w="100" w:type="dxa"/>
              <w:bottom w:w="60" w:type="dxa"/>
              <w:right w:w="100" w:type="dxa"/>
            </w:tcMar>
            <w:vAlign w:val="center"/>
          </w:tcPr>
          <w:p w14:paraId="56B07D18" w14:textId="77777777" w:rsidR="00053254" w:rsidRDefault="0066048D">
            <w:pPr>
              <w:jc w:val="right"/>
            </w:pPr>
            <w:r>
              <w:rPr>
                <w:sz w:val="19"/>
                <w:szCs w:val="19"/>
              </w:rPr>
              <w:t>3,506.54</w:t>
            </w:r>
          </w:p>
        </w:tc>
      </w:tr>
      <w:tr w:rsidR="00053254" w14:paraId="736796DC" w14:textId="77777777">
        <w:tblPrEx>
          <w:tblCellMar>
            <w:top w:w="0" w:type="dxa"/>
            <w:bottom w:w="0" w:type="dxa"/>
          </w:tblCellMar>
        </w:tblPrEx>
        <w:trPr>
          <w:cantSplit/>
        </w:trPr>
        <w:tc>
          <w:tcPr>
            <w:tcW w:w="4200" w:type="dxa"/>
            <w:tcMar>
              <w:top w:w="60" w:type="dxa"/>
              <w:left w:w="100" w:type="dxa"/>
              <w:bottom w:w="60" w:type="dxa"/>
              <w:right w:w="100" w:type="dxa"/>
            </w:tcMar>
            <w:vAlign w:val="center"/>
          </w:tcPr>
          <w:p w14:paraId="018F46DE" w14:textId="77777777" w:rsidR="00053254" w:rsidRDefault="0066048D">
            <w:r>
              <w:rPr>
                <w:sz w:val="19"/>
                <w:szCs w:val="19"/>
              </w:rPr>
              <w:t>Consumo eléctrico del equipo (2 W continuos)</w:t>
            </w:r>
          </w:p>
        </w:tc>
        <w:tc>
          <w:tcPr>
            <w:tcW w:w="1400" w:type="dxa"/>
            <w:tcMar>
              <w:top w:w="60" w:type="dxa"/>
              <w:left w:w="100" w:type="dxa"/>
              <w:bottom w:w="60" w:type="dxa"/>
              <w:right w:w="100" w:type="dxa"/>
            </w:tcMar>
            <w:vAlign w:val="center"/>
          </w:tcPr>
          <w:p w14:paraId="709E5497" w14:textId="77777777" w:rsidR="00053254" w:rsidRDefault="0066048D">
            <w:pPr>
              <w:jc w:val="right"/>
            </w:pPr>
            <w:r>
              <w:rPr>
                <w:sz w:val="19"/>
                <w:szCs w:val="19"/>
              </w:rPr>
              <w:t>Anual</w:t>
            </w:r>
          </w:p>
        </w:tc>
        <w:tc>
          <w:tcPr>
            <w:tcW w:w="1880" w:type="dxa"/>
            <w:tcMar>
              <w:top w:w="60" w:type="dxa"/>
              <w:left w:w="100" w:type="dxa"/>
              <w:bottom w:w="60" w:type="dxa"/>
              <w:right w:w="100" w:type="dxa"/>
            </w:tcMar>
            <w:vAlign w:val="center"/>
          </w:tcPr>
          <w:p w14:paraId="05200990" w14:textId="77777777" w:rsidR="00053254" w:rsidRDefault="0066048D">
            <w:pPr>
              <w:jc w:val="right"/>
            </w:pPr>
            <w:r>
              <w:rPr>
                <w:sz w:val="19"/>
                <w:szCs w:val="19"/>
              </w:rPr>
              <w:t>1.20</w:t>
            </w:r>
          </w:p>
        </w:tc>
        <w:tc>
          <w:tcPr>
            <w:tcW w:w="1880" w:type="dxa"/>
            <w:tcMar>
              <w:top w:w="60" w:type="dxa"/>
              <w:left w:w="100" w:type="dxa"/>
              <w:bottom w:w="60" w:type="dxa"/>
              <w:right w:w="100" w:type="dxa"/>
            </w:tcMar>
            <w:vAlign w:val="center"/>
          </w:tcPr>
          <w:p w14:paraId="391B9D20" w14:textId="77777777" w:rsidR="00053254" w:rsidRDefault="0066048D">
            <w:pPr>
              <w:jc w:val="right"/>
            </w:pPr>
            <w:r>
              <w:rPr>
                <w:sz w:val="19"/>
                <w:szCs w:val="19"/>
              </w:rPr>
              <w:t>70.13</w:t>
            </w:r>
          </w:p>
        </w:tc>
      </w:tr>
      <w:tr w:rsidR="00053254" w14:paraId="11D1D9DA" w14:textId="77777777">
        <w:tblPrEx>
          <w:tblCellMar>
            <w:top w:w="0" w:type="dxa"/>
            <w:bottom w:w="0" w:type="dxa"/>
          </w:tblCellMar>
        </w:tblPrEx>
        <w:trPr>
          <w:cantSplit/>
        </w:trPr>
        <w:tc>
          <w:tcPr>
            <w:tcW w:w="4200" w:type="dxa"/>
            <w:shd w:val="clear" w:color="auto" w:fill="F2F2F2"/>
            <w:tcMar>
              <w:top w:w="60" w:type="dxa"/>
              <w:left w:w="100" w:type="dxa"/>
              <w:bottom w:w="60" w:type="dxa"/>
              <w:right w:w="100" w:type="dxa"/>
            </w:tcMar>
            <w:vAlign w:val="center"/>
          </w:tcPr>
          <w:p w14:paraId="681365A3" w14:textId="77777777" w:rsidR="00053254" w:rsidRDefault="0066048D">
            <w:r>
              <w:rPr>
                <w:sz w:val="19"/>
                <w:szCs w:val="19"/>
              </w:rPr>
              <w:t>Internet doméstico</w:t>
            </w:r>
          </w:p>
        </w:tc>
        <w:tc>
          <w:tcPr>
            <w:tcW w:w="1400" w:type="dxa"/>
            <w:shd w:val="clear" w:color="auto" w:fill="F2F2F2"/>
            <w:tcMar>
              <w:top w:w="60" w:type="dxa"/>
              <w:left w:w="100" w:type="dxa"/>
              <w:bottom w:w="60" w:type="dxa"/>
              <w:right w:w="100" w:type="dxa"/>
            </w:tcMar>
            <w:vAlign w:val="center"/>
          </w:tcPr>
          <w:p w14:paraId="4B2F17D3" w14:textId="77777777" w:rsidR="00053254" w:rsidRDefault="0066048D">
            <w:pPr>
              <w:jc w:val="right"/>
            </w:pPr>
            <w:r>
              <w:rPr>
                <w:sz w:val="19"/>
                <w:szCs w:val="19"/>
              </w:rPr>
              <w:t>—</w:t>
            </w:r>
          </w:p>
        </w:tc>
        <w:tc>
          <w:tcPr>
            <w:tcW w:w="1880" w:type="dxa"/>
            <w:shd w:val="clear" w:color="auto" w:fill="F2F2F2"/>
            <w:tcMar>
              <w:top w:w="60" w:type="dxa"/>
              <w:left w:w="100" w:type="dxa"/>
              <w:bottom w:w="60" w:type="dxa"/>
              <w:right w:w="100" w:type="dxa"/>
            </w:tcMar>
            <w:vAlign w:val="center"/>
          </w:tcPr>
          <w:p w14:paraId="68B1CBEC" w14:textId="77777777" w:rsidR="00053254" w:rsidRDefault="0066048D">
            <w:pPr>
              <w:jc w:val="right"/>
            </w:pPr>
            <w:r>
              <w:rPr>
                <w:sz w:val="19"/>
                <w:szCs w:val="19"/>
              </w:rPr>
              <w:t>Ya existente</w:t>
            </w:r>
          </w:p>
        </w:tc>
        <w:tc>
          <w:tcPr>
            <w:tcW w:w="1880" w:type="dxa"/>
            <w:shd w:val="clear" w:color="auto" w:fill="F2F2F2"/>
            <w:tcMar>
              <w:top w:w="60" w:type="dxa"/>
              <w:left w:w="100" w:type="dxa"/>
              <w:bottom w:w="60" w:type="dxa"/>
              <w:right w:w="100" w:type="dxa"/>
            </w:tcMar>
            <w:vAlign w:val="center"/>
          </w:tcPr>
          <w:p w14:paraId="07E90783" w14:textId="77777777" w:rsidR="00053254" w:rsidRDefault="0066048D">
            <w:pPr>
              <w:jc w:val="right"/>
            </w:pPr>
            <w:r>
              <w:rPr>
                <w:sz w:val="19"/>
                <w:szCs w:val="19"/>
              </w:rPr>
              <w:t>0.00</w:t>
            </w:r>
          </w:p>
        </w:tc>
      </w:tr>
      <w:tr w:rsidR="00053254" w14:paraId="209B2F83" w14:textId="77777777">
        <w:tblPrEx>
          <w:tblCellMar>
            <w:top w:w="0" w:type="dxa"/>
            <w:bottom w:w="0" w:type="dxa"/>
          </w:tblCellMar>
        </w:tblPrEx>
        <w:trPr>
          <w:cantSplit/>
        </w:trPr>
        <w:tc>
          <w:tcPr>
            <w:tcW w:w="4200" w:type="dxa"/>
            <w:shd w:val="clear" w:color="auto" w:fill="E7E9EB"/>
            <w:tcMar>
              <w:top w:w="60" w:type="dxa"/>
              <w:left w:w="100" w:type="dxa"/>
              <w:bottom w:w="60" w:type="dxa"/>
              <w:right w:w="100" w:type="dxa"/>
            </w:tcMar>
            <w:vAlign w:val="center"/>
          </w:tcPr>
          <w:p w14:paraId="3A9F2895" w14:textId="77777777" w:rsidR="00053254" w:rsidRDefault="0066048D">
            <w:r>
              <w:rPr>
                <w:b/>
                <w:bCs/>
                <w:sz w:val="19"/>
                <w:szCs w:val="19"/>
              </w:rPr>
              <w:t>TOTAL RECURRENTE (opción VPS)</w:t>
            </w:r>
          </w:p>
        </w:tc>
        <w:tc>
          <w:tcPr>
            <w:tcW w:w="1400" w:type="dxa"/>
            <w:shd w:val="clear" w:color="auto" w:fill="E7E9EB"/>
            <w:tcMar>
              <w:top w:w="60" w:type="dxa"/>
              <w:left w:w="100" w:type="dxa"/>
              <w:bottom w:w="60" w:type="dxa"/>
              <w:right w:w="100" w:type="dxa"/>
            </w:tcMar>
            <w:vAlign w:val="center"/>
          </w:tcPr>
          <w:p w14:paraId="06E4B24D" w14:textId="77777777" w:rsidR="00053254" w:rsidRDefault="00053254">
            <w:pPr>
              <w:jc w:val="right"/>
            </w:pPr>
          </w:p>
        </w:tc>
        <w:tc>
          <w:tcPr>
            <w:tcW w:w="1880" w:type="dxa"/>
            <w:shd w:val="clear" w:color="auto" w:fill="E7E9EB"/>
            <w:tcMar>
              <w:top w:w="60" w:type="dxa"/>
              <w:left w:w="100" w:type="dxa"/>
              <w:bottom w:w="60" w:type="dxa"/>
              <w:right w:w="100" w:type="dxa"/>
            </w:tcMar>
            <w:vAlign w:val="center"/>
          </w:tcPr>
          <w:p w14:paraId="0E98E31B" w14:textId="77777777" w:rsidR="00053254" w:rsidRDefault="0066048D">
            <w:pPr>
              <w:jc w:val="right"/>
            </w:pPr>
            <w:r>
              <w:rPr>
                <w:b/>
                <w:bCs/>
                <w:sz w:val="19"/>
                <w:szCs w:val="19"/>
              </w:rPr>
              <w:t>61.20</w:t>
            </w:r>
          </w:p>
        </w:tc>
        <w:tc>
          <w:tcPr>
            <w:tcW w:w="1880" w:type="dxa"/>
            <w:shd w:val="clear" w:color="auto" w:fill="E7E9EB"/>
            <w:tcMar>
              <w:top w:w="60" w:type="dxa"/>
              <w:left w:w="100" w:type="dxa"/>
              <w:bottom w:w="60" w:type="dxa"/>
              <w:right w:w="100" w:type="dxa"/>
            </w:tcMar>
            <w:vAlign w:val="center"/>
          </w:tcPr>
          <w:p w14:paraId="1A4D3FF4" w14:textId="77777777" w:rsidR="00053254" w:rsidRDefault="0066048D">
            <w:pPr>
              <w:jc w:val="right"/>
            </w:pPr>
            <w:r>
              <w:rPr>
                <w:b/>
                <w:bCs/>
                <w:sz w:val="19"/>
                <w:szCs w:val="19"/>
              </w:rPr>
              <w:t>3,576.67</w:t>
            </w:r>
          </w:p>
        </w:tc>
      </w:tr>
    </w:tbl>
    <w:p w14:paraId="7C7A6D15" w14:textId="77777777" w:rsidR="00053254" w:rsidRDefault="0066048D">
      <w:pPr>
        <w:pStyle w:val="Heading2"/>
        <w:spacing w:before="260" w:after="120"/>
      </w:pPr>
      <w:bookmarkStart w:id="43" w:name="_Toc236976797"/>
      <w:r>
        <w:t>7.3 Análisis de retorno de la inversión</w:t>
      </w:r>
      <w:bookmarkEnd w:id="43"/>
    </w:p>
    <w:p w14:paraId="7FB7BD2E" w14:textId="77777777" w:rsidR="00053254" w:rsidRDefault="0066048D">
      <w:pPr>
        <w:spacing w:after="120" w:line="276" w:lineRule="auto"/>
      </w:pPr>
      <w:r>
        <w:t>La justificación económica del sistema no está en el ahorro de energía, sino en el daño que evita. Un solo compresor de nevera dañado por subtensión sostenida cuesta en el mercado dominicano entre RD$15,000 y RD$22,000 entre pieza y mano de obra; el compresor de un aire acondicionado inverter supera con facilidad los RD$35,000.</w:t>
      </w:r>
    </w:p>
    <w:p w14:paraId="46E185F9" w14:textId="77777777" w:rsidR="00053254" w:rsidRDefault="0066048D">
      <w:pPr>
        <w:keepNext/>
        <w:spacing w:before="200" w:after="80"/>
      </w:pPr>
      <w:r>
        <w:rPr>
          <w:b/>
          <w:bCs/>
          <w:color w:val="1F3864"/>
          <w:sz w:val="19"/>
          <w:szCs w:val="19"/>
        </w:rPr>
        <w:t xml:space="preserve">Tabla 13. </w:t>
      </w:r>
      <w:r>
        <w:rPr>
          <w:color w:val="404040"/>
          <w:sz w:val="19"/>
          <w:szCs w:val="19"/>
        </w:rPr>
        <w:t>Estimación conservadora del retorno de la inversión.</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5200"/>
        <w:gridCol w:w="2080"/>
        <w:gridCol w:w="2080"/>
      </w:tblGrid>
      <w:tr w:rsidR="00053254" w14:paraId="258573D4" w14:textId="77777777">
        <w:tblPrEx>
          <w:tblCellMar>
            <w:top w:w="0" w:type="dxa"/>
            <w:bottom w:w="0" w:type="dxa"/>
          </w:tblCellMar>
        </w:tblPrEx>
        <w:trPr>
          <w:cantSplit/>
          <w:tblHeader/>
        </w:trPr>
        <w:tc>
          <w:tcPr>
            <w:tcW w:w="5200" w:type="dxa"/>
            <w:shd w:val="clear" w:color="auto" w:fill="1F3864"/>
            <w:tcMar>
              <w:top w:w="60" w:type="dxa"/>
              <w:left w:w="100" w:type="dxa"/>
              <w:bottom w:w="60" w:type="dxa"/>
              <w:right w:w="100" w:type="dxa"/>
            </w:tcMar>
            <w:vAlign w:val="center"/>
          </w:tcPr>
          <w:p w14:paraId="54DD6976" w14:textId="77777777" w:rsidR="00053254" w:rsidRDefault="0066048D">
            <w:r>
              <w:rPr>
                <w:b/>
                <w:bCs/>
                <w:color w:val="FFFFFF"/>
                <w:sz w:val="19"/>
                <w:szCs w:val="19"/>
              </w:rPr>
              <w:t>Concepto</w:t>
            </w:r>
          </w:p>
        </w:tc>
        <w:tc>
          <w:tcPr>
            <w:tcW w:w="2080" w:type="dxa"/>
            <w:shd w:val="clear" w:color="auto" w:fill="1F3864"/>
            <w:tcMar>
              <w:top w:w="60" w:type="dxa"/>
              <w:left w:w="100" w:type="dxa"/>
              <w:bottom w:w="60" w:type="dxa"/>
              <w:right w:w="100" w:type="dxa"/>
            </w:tcMar>
            <w:vAlign w:val="center"/>
          </w:tcPr>
          <w:p w14:paraId="4D23C30F" w14:textId="77777777" w:rsidR="00053254" w:rsidRDefault="0066048D">
            <w:pPr>
              <w:jc w:val="center"/>
            </w:pPr>
            <w:r>
              <w:rPr>
                <w:b/>
                <w:bCs/>
                <w:color w:val="FFFFFF"/>
                <w:sz w:val="19"/>
                <w:szCs w:val="19"/>
              </w:rPr>
              <w:t>Estimado anual RD$</w:t>
            </w:r>
          </w:p>
        </w:tc>
        <w:tc>
          <w:tcPr>
            <w:tcW w:w="2080" w:type="dxa"/>
            <w:shd w:val="clear" w:color="auto" w:fill="1F3864"/>
            <w:tcMar>
              <w:top w:w="60" w:type="dxa"/>
              <w:left w:w="100" w:type="dxa"/>
              <w:bottom w:w="60" w:type="dxa"/>
              <w:right w:w="100" w:type="dxa"/>
            </w:tcMar>
            <w:vAlign w:val="center"/>
          </w:tcPr>
          <w:p w14:paraId="6FFF0591" w14:textId="77777777" w:rsidR="00053254" w:rsidRDefault="0066048D">
            <w:pPr>
              <w:jc w:val="center"/>
            </w:pPr>
            <w:r>
              <w:rPr>
                <w:b/>
                <w:bCs/>
                <w:color w:val="FFFFFF"/>
                <w:sz w:val="19"/>
                <w:szCs w:val="19"/>
              </w:rPr>
              <w:t>Base del cálculo</w:t>
            </w:r>
          </w:p>
        </w:tc>
      </w:tr>
      <w:tr w:rsidR="00053254" w14:paraId="392D9B59" w14:textId="77777777">
        <w:tblPrEx>
          <w:tblCellMar>
            <w:top w:w="0" w:type="dxa"/>
            <w:bottom w:w="0" w:type="dxa"/>
          </w:tblCellMar>
        </w:tblPrEx>
        <w:trPr>
          <w:cantSplit/>
        </w:trPr>
        <w:tc>
          <w:tcPr>
            <w:tcW w:w="5200" w:type="dxa"/>
            <w:tcMar>
              <w:top w:w="60" w:type="dxa"/>
              <w:left w:w="100" w:type="dxa"/>
              <w:bottom w:w="60" w:type="dxa"/>
              <w:right w:w="100" w:type="dxa"/>
            </w:tcMar>
            <w:vAlign w:val="center"/>
          </w:tcPr>
          <w:p w14:paraId="0BB95214" w14:textId="77777777" w:rsidR="00053254" w:rsidRDefault="0066048D">
            <w:r>
              <w:rPr>
                <w:sz w:val="19"/>
                <w:szCs w:val="19"/>
              </w:rPr>
              <w:t>Daño evitado a electrodomésticos</w:t>
            </w:r>
          </w:p>
        </w:tc>
        <w:tc>
          <w:tcPr>
            <w:tcW w:w="2080" w:type="dxa"/>
            <w:tcMar>
              <w:top w:w="60" w:type="dxa"/>
              <w:left w:w="100" w:type="dxa"/>
              <w:bottom w:w="60" w:type="dxa"/>
              <w:right w:w="100" w:type="dxa"/>
            </w:tcMar>
            <w:vAlign w:val="center"/>
          </w:tcPr>
          <w:p w14:paraId="5F8E765F" w14:textId="77777777" w:rsidR="00053254" w:rsidRDefault="0066048D">
            <w:pPr>
              <w:jc w:val="right"/>
            </w:pPr>
            <w:r>
              <w:rPr>
                <w:sz w:val="19"/>
                <w:szCs w:val="19"/>
              </w:rPr>
              <w:t>9,000.00</w:t>
            </w:r>
          </w:p>
        </w:tc>
        <w:tc>
          <w:tcPr>
            <w:tcW w:w="2080" w:type="dxa"/>
            <w:tcMar>
              <w:top w:w="60" w:type="dxa"/>
              <w:left w:w="100" w:type="dxa"/>
              <w:bottom w:w="60" w:type="dxa"/>
              <w:right w:w="100" w:type="dxa"/>
            </w:tcMar>
            <w:vAlign w:val="center"/>
          </w:tcPr>
          <w:p w14:paraId="776001AF" w14:textId="77777777" w:rsidR="00053254" w:rsidRDefault="0066048D">
            <w:pPr>
              <w:jc w:val="right"/>
            </w:pPr>
            <w:r>
              <w:rPr>
                <w:sz w:val="19"/>
                <w:szCs w:val="19"/>
              </w:rPr>
              <w:t>Un evento de RD$18,000 cada dos años</w:t>
            </w:r>
          </w:p>
        </w:tc>
      </w:tr>
      <w:tr w:rsidR="00053254" w14:paraId="1EE9C9AC" w14:textId="77777777">
        <w:tblPrEx>
          <w:tblCellMar>
            <w:top w:w="0" w:type="dxa"/>
            <w:bottom w:w="0" w:type="dxa"/>
          </w:tblCellMar>
        </w:tblPrEx>
        <w:trPr>
          <w:cantSplit/>
        </w:trPr>
        <w:tc>
          <w:tcPr>
            <w:tcW w:w="5200" w:type="dxa"/>
            <w:shd w:val="clear" w:color="auto" w:fill="F2F2F2"/>
            <w:tcMar>
              <w:top w:w="60" w:type="dxa"/>
              <w:left w:w="100" w:type="dxa"/>
              <w:bottom w:w="60" w:type="dxa"/>
              <w:right w:w="100" w:type="dxa"/>
            </w:tcMar>
            <w:vAlign w:val="center"/>
          </w:tcPr>
          <w:p w14:paraId="25AD7A14" w14:textId="77777777" w:rsidR="00053254" w:rsidRDefault="0066048D">
            <w:r>
              <w:rPr>
                <w:sz w:val="19"/>
                <w:szCs w:val="19"/>
              </w:rPr>
              <w:t>Ahorro por visibilidad del consumo</w:t>
            </w:r>
          </w:p>
        </w:tc>
        <w:tc>
          <w:tcPr>
            <w:tcW w:w="2080" w:type="dxa"/>
            <w:shd w:val="clear" w:color="auto" w:fill="F2F2F2"/>
            <w:tcMar>
              <w:top w:w="60" w:type="dxa"/>
              <w:left w:w="100" w:type="dxa"/>
              <w:bottom w:w="60" w:type="dxa"/>
              <w:right w:w="100" w:type="dxa"/>
            </w:tcMar>
            <w:vAlign w:val="center"/>
          </w:tcPr>
          <w:p w14:paraId="0B311574" w14:textId="77777777" w:rsidR="00053254" w:rsidRDefault="0066048D">
            <w:pPr>
              <w:jc w:val="right"/>
            </w:pPr>
            <w:r>
              <w:rPr>
                <w:sz w:val="19"/>
                <w:szCs w:val="19"/>
              </w:rPr>
              <w:t>5,400.00</w:t>
            </w:r>
          </w:p>
        </w:tc>
        <w:tc>
          <w:tcPr>
            <w:tcW w:w="2080" w:type="dxa"/>
            <w:shd w:val="clear" w:color="auto" w:fill="F2F2F2"/>
            <w:tcMar>
              <w:top w:w="60" w:type="dxa"/>
              <w:left w:w="100" w:type="dxa"/>
              <w:bottom w:w="60" w:type="dxa"/>
              <w:right w:w="100" w:type="dxa"/>
            </w:tcMar>
            <w:vAlign w:val="center"/>
          </w:tcPr>
          <w:p w14:paraId="7510C1DA" w14:textId="77777777" w:rsidR="00053254" w:rsidRDefault="0066048D">
            <w:pPr>
              <w:jc w:val="right"/>
            </w:pPr>
            <w:r>
              <w:rPr>
                <w:sz w:val="19"/>
                <w:szCs w:val="19"/>
              </w:rPr>
              <w:t>10 % sobre una factura de RD$4,500/mes</w:t>
            </w:r>
          </w:p>
        </w:tc>
      </w:tr>
      <w:tr w:rsidR="00053254" w14:paraId="2D40413F" w14:textId="77777777">
        <w:tblPrEx>
          <w:tblCellMar>
            <w:top w:w="0" w:type="dxa"/>
            <w:bottom w:w="0" w:type="dxa"/>
          </w:tblCellMar>
        </w:tblPrEx>
        <w:trPr>
          <w:cantSplit/>
        </w:trPr>
        <w:tc>
          <w:tcPr>
            <w:tcW w:w="5200" w:type="dxa"/>
            <w:tcMar>
              <w:top w:w="60" w:type="dxa"/>
              <w:left w:w="100" w:type="dxa"/>
              <w:bottom w:w="60" w:type="dxa"/>
              <w:right w:w="100" w:type="dxa"/>
            </w:tcMar>
            <w:vAlign w:val="center"/>
          </w:tcPr>
          <w:p w14:paraId="09EAA088" w14:textId="77777777" w:rsidR="00053254" w:rsidRDefault="0066048D">
            <w:r>
              <w:rPr>
                <w:sz w:val="19"/>
                <w:szCs w:val="19"/>
              </w:rPr>
              <w:t>Optimización del banco de baterías</w:t>
            </w:r>
          </w:p>
        </w:tc>
        <w:tc>
          <w:tcPr>
            <w:tcW w:w="2080" w:type="dxa"/>
            <w:tcMar>
              <w:top w:w="60" w:type="dxa"/>
              <w:left w:w="100" w:type="dxa"/>
              <w:bottom w:w="60" w:type="dxa"/>
              <w:right w:w="100" w:type="dxa"/>
            </w:tcMar>
            <w:vAlign w:val="center"/>
          </w:tcPr>
          <w:p w14:paraId="091D3B1B" w14:textId="77777777" w:rsidR="00053254" w:rsidRDefault="0066048D">
            <w:pPr>
              <w:jc w:val="right"/>
            </w:pPr>
            <w:r>
              <w:rPr>
                <w:sz w:val="19"/>
                <w:szCs w:val="19"/>
              </w:rPr>
              <w:t>3,000.00</w:t>
            </w:r>
          </w:p>
        </w:tc>
        <w:tc>
          <w:tcPr>
            <w:tcW w:w="2080" w:type="dxa"/>
            <w:tcMar>
              <w:top w:w="60" w:type="dxa"/>
              <w:left w:w="100" w:type="dxa"/>
              <w:bottom w:w="60" w:type="dxa"/>
              <w:right w:w="100" w:type="dxa"/>
            </w:tcMar>
            <w:vAlign w:val="center"/>
          </w:tcPr>
          <w:p w14:paraId="4171290A" w14:textId="77777777" w:rsidR="00053254" w:rsidRDefault="0066048D">
            <w:pPr>
              <w:jc w:val="right"/>
            </w:pPr>
            <w:r>
              <w:rPr>
                <w:sz w:val="19"/>
                <w:szCs w:val="19"/>
              </w:rPr>
              <w:t>Mayor vida útil por dimensionamiento correcto</w:t>
            </w:r>
          </w:p>
        </w:tc>
      </w:tr>
      <w:tr w:rsidR="00053254" w14:paraId="43C91F23" w14:textId="77777777">
        <w:tblPrEx>
          <w:tblCellMar>
            <w:top w:w="0" w:type="dxa"/>
            <w:bottom w:w="0" w:type="dxa"/>
          </w:tblCellMar>
        </w:tblPrEx>
        <w:trPr>
          <w:cantSplit/>
        </w:trPr>
        <w:tc>
          <w:tcPr>
            <w:tcW w:w="5200" w:type="dxa"/>
            <w:shd w:val="clear" w:color="auto" w:fill="E7E9EB"/>
            <w:tcMar>
              <w:top w:w="60" w:type="dxa"/>
              <w:left w:w="100" w:type="dxa"/>
              <w:bottom w:w="60" w:type="dxa"/>
              <w:right w:w="100" w:type="dxa"/>
            </w:tcMar>
            <w:vAlign w:val="center"/>
          </w:tcPr>
          <w:p w14:paraId="1513D4D9" w14:textId="77777777" w:rsidR="00053254" w:rsidRDefault="0066048D">
            <w:r>
              <w:rPr>
                <w:b/>
                <w:bCs/>
                <w:sz w:val="19"/>
                <w:szCs w:val="19"/>
              </w:rPr>
              <w:t>BENEFICIO ANUAL ESTIMADO</w:t>
            </w:r>
          </w:p>
        </w:tc>
        <w:tc>
          <w:tcPr>
            <w:tcW w:w="2080" w:type="dxa"/>
            <w:shd w:val="clear" w:color="auto" w:fill="E7E9EB"/>
            <w:tcMar>
              <w:top w:w="60" w:type="dxa"/>
              <w:left w:w="100" w:type="dxa"/>
              <w:bottom w:w="60" w:type="dxa"/>
              <w:right w:w="100" w:type="dxa"/>
            </w:tcMar>
            <w:vAlign w:val="center"/>
          </w:tcPr>
          <w:p w14:paraId="34D93CD5" w14:textId="77777777" w:rsidR="00053254" w:rsidRDefault="0066048D">
            <w:pPr>
              <w:jc w:val="right"/>
            </w:pPr>
            <w:r>
              <w:rPr>
                <w:b/>
                <w:bCs/>
                <w:sz w:val="19"/>
                <w:szCs w:val="19"/>
              </w:rPr>
              <w:t>17,400.00</w:t>
            </w:r>
          </w:p>
        </w:tc>
        <w:tc>
          <w:tcPr>
            <w:tcW w:w="2080" w:type="dxa"/>
            <w:shd w:val="clear" w:color="auto" w:fill="E7E9EB"/>
            <w:tcMar>
              <w:top w:w="60" w:type="dxa"/>
              <w:left w:w="100" w:type="dxa"/>
              <w:bottom w:w="60" w:type="dxa"/>
              <w:right w:w="100" w:type="dxa"/>
            </w:tcMar>
            <w:vAlign w:val="center"/>
          </w:tcPr>
          <w:p w14:paraId="0CFF9378" w14:textId="77777777" w:rsidR="00053254" w:rsidRDefault="00053254">
            <w:pPr>
              <w:jc w:val="right"/>
            </w:pPr>
          </w:p>
        </w:tc>
      </w:tr>
      <w:tr w:rsidR="00053254" w14:paraId="7CA65D1D" w14:textId="77777777">
        <w:tblPrEx>
          <w:tblCellMar>
            <w:top w:w="0" w:type="dxa"/>
            <w:bottom w:w="0" w:type="dxa"/>
          </w:tblCellMar>
        </w:tblPrEx>
        <w:trPr>
          <w:cantSplit/>
        </w:trPr>
        <w:tc>
          <w:tcPr>
            <w:tcW w:w="5200" w:type="dxa"/>
            <w:tcMar>
              <w:top w:w="60" w:type="dxa"/>
              <w:left w:w="100" w:type="dxa"/>
              <w:bottom w:w="60" w:type="dxa"/>
              <w:right w:w="100" w:type="dxa"/>
            </w:tcMar>
            <w:vAlign w:val="center"/>
          </w:tcPr>
          <w:p w14:paraId="15BC5291" w14:textId="77777777" w:rsidR="00053254" w:rsidRDefault="0066048D">
            <w:r>
              <w:rPr>
                <w:sz w:val="19"/>
                <w:szCs w:val="19"/>
              </w:rPr>
              <w:t>Inversión inicial (Escenario B, sin software)</w:t>
            </w:r>
          </w:p>
        </w:tc>
        <w:tc>
          <w:tcPr>
            <w:tcW w:w="2080" w:type="dxa"/>
            <w:tcMar>
              <w:top w:w="60" w:type="dxa"/>
              <w:left w:w="100" w:type="dxa"/>
              <w:bottom w:w="60" w:type="dxa"/>
              <w:right w:w="100" w:type="dxa"/>
            </w:tcMar>
            <w:vAlign w:val="center"/>
          </w:tcPr>
          <w:p w14:paraId="74B837C6" w14:textId="77777777" w:rsidR="00053254" w:rsidRDefault="0066048D">
            <w:pPr>
              <w:jc w:val="right"/>
            </w:pPr>
            <w:r>
              <w:rPr>
                <w:sz w:val="19"/>
                <w:szCs w:val="19"/>
              </w:rPr>
              <w:t>19,103.06</w:t>
            </w:r>
          </w:p>
        </w:tc>
        <w:tc>
          <w:tcPr>
            <w:tcW w:w="2080" w:type="dxa"/>
            <w:tcMar>
              <w:top w:w="60" w:type="dxa"/>
              <w:left w:w="100" w:type="dxa"/>
              <w:bottom w:w="60" w:type="dxa"/>
              <w:right w:w="100" w:type="dxa"/>
            </w:tcMar>
            <w:vAlign w:val="center"/>
          </w:tcPr>
          <w:p w14:paraId="5A40A27C" w14:textId="77777777" w:rsidR="00053254" w:rsidRDefault="00053254">
            <w:pPr>
              <w:jc w:val="right"/>
            </w:pPr>
          </w:p>
        </w:tc>
      </w:tr>
      <w:tr w:rsidR="00053254" w14:paraId="1EEC4AA7" w14:textId="77777777">
        <w:tblPrEx>
          <w:tblCellMar>
            <w:top w:w="0" w:type="dxa"/>
            <w:bottom w:w="0" w:type="dxa"/>
          </w:tblCellMar>
        </w:tblPrEx>
        <w:trPr>
          <w:cantSplit/>
        </w:trPr>
        <w:tc>
          <w:tcPr>
            <w:tcW w:w="5200" w:type="dxa"/>
            <w:shd w:val="clear" w:color="auto" w:fill="E7E9EB"/>
            <w:tcMar>
              <w:top w:w="60" w:type="dxa"/>
              <w:left w:w="100" w:type="dxa"/>
              <w:bottom w:w="60" w:type="dxa"/>
              <w:right w:w="100" w:type="dxa"/>
            </w:tcMar>
            <w:vAlign w:val="center"/>
          </w:tcPr>
          <w:p w14:paraId="154F1B39" w14:textId="77777777" w:rsidR="00053254" w:rsidRDefault="0066048D">
            <w:r>
              <w:rPr>
                <w:b/>
                <w:bCs/>
                <w:sz w:val="19"/>
                <w:szCs w:val="19"/>
              </w:rPr>
              <w:t>PERÍODO DE RECUPERACIÓN</w:t>
            </w:r>
          </w:p>
        </w:tc>
        <w:tc>
          <w:tcPr>
            <w:tcW w:w="2080" w:type="dxa"/>
            <w:shd w:val="clear" w:color="auto" w:fill="E7E9EB"/>
            <w:tcMar>
              <w:top w:w="60" w:type="dxa"/>
              <w:left w:w="100" w:type="dxa"/>
              <w:bottom w:w="60" w:type="dxa"/>
              <w:right w:w="100" w:type="dxa"/>
            </w:tcMar>
            <w:vAlign w:val="center"/>
          </w:tcPr>
          <w:p w14:paraId="16D40C96" w14:textId="77777777" w:rsidR="00053254" w:rsidRDefault="0066048D">
            <w:pPr>
              <w:jc w:val="right"/>
            </w:pPr>
            <w:r>
              <w:rPr>
                <w:b/>
                <w:bCs/>
                <w:sz w:val="19"/>
                <w:szCs w:val="19"/>
              </w:rPr>
              <w:t>13.2 meses</w:t>
            </w:r>
          </w:p>
        </w:tc>
        <w:tc>
          <w:tcPr>
            <w:tcW w:w="2080" w:type="dxa"/>
            <w:shd w:val="clear" w:color="auto" w:fill="E7E9EB"/>
            <w:tcMar>
              <w:top w:w="60" w:type="dxa"/>
              <w:left w:w="100" w:type="dxa"/>
              <w:bottom w:w="60" w:type="dxa"/>
              <w:right w:w="100" w:type="dxa"/>
            </w:tcMar>
            <w:vAlign w:val="center"/>
          </w:tcPr>
          <w:p w14:paraId="5FF396C7" w14:textId="77777777" w:rsidR="00053254" w:rsidRDefault="00053254">
            <w:pPr>
              <w:jc w:val="right"/>
            </w:pPr>
          </w:p>
        </w:tc>
      </w:tr>
    </w:tbl>
    <w:p w14:paraId="69F8B3E5" w14:textId="77777777" w:rsidR="00053254" w:rsidRDefault="0066048D">
      <w:pPr>
        <w:spacing w:before="60" w:after="200"/>
      </w:pPr>
      <w:r>
        <w:rPr>
          <w:i/>
          <w:iCs/>
          <w:color w:val="666666"/>
          <w:sz w:val="17"/>
          <w:szCs w:val="17"/>
        </w:rPr>
        <w:t>Advertencia metodológica: estas cifras son estimaciones basadas en supuestos razonables, no en un estudio de campo. El ahorro del 10 % por visibilidad del consumo proviene de la literatura sobre retroalimentación energética en el hogar y varía enormemente según el comportamiento del usuario. El valor de esta tabla es dimensionar el orden de magnitud, no predecir un resultado.</w:t>
      </w:r>
    </w:p>
    <w:p w14:paraId="051A401F" w14:textId="77777777" w:rsidR="00053254" w:rsidRDefault="0066048D">
      <w:r>
        <w:br w:type="page"/>
      </w:r>
    </w:p>
    <w:p w14:paraId="5B1A9643" w14:textId="77777777" w:rsidR="00053254" w:rsidRDefault="0066048D">
      <w:pPr>
        <w:pStyle w:val="Heading1"/>
        <w:pBdr>
          <w:bottom w:val="single" w:sz="8" w:space="4" w:color="1F3864"/>
        </w:pBdr>
        <w:spacing w:before="360" w:after="180"/>
      </w:pPr>
      <w:bookmarkStart w:id="44" w:name="_Toc236976798"/>
      <w:r>
        <w:t>8. Cronograma de implementación</w:t>
      </w:r>
      <w:bookmarkEnd w:id="44"/>
    </w:p>
    <w:p w14:paraId="2603809A" w14:textId="77777777" w:rsidR="00053254" w:rsidRDefault="0066048D">
      <w:pPr>
        <w:spacing w:after="120" w:line="276" w:lineRule="auto"/>
      </w:pPr>
      <w:r>
        <w:t>El proyecto se planificó en ocho semanas, agrupadas en cuatro fases. Las columnas marcadas corresponden al alcance efectivamente cubierto en esta entrega académica.</w:t>
      </w:r>
    </w:p>
    <w:p w14:paraId="6F695BE0" w14:textId="77777777" w:rsidR="00053254" w:rsidRDefault="0066048D">
      <w:pPr>
        <w:keepNext/>
        <w:spacing w:before="200" w:after="80"/>
      </w:pPr>
      <w:r>
        <w:rPr>
          <w:b/>
          <w:bCs/>
          <w:color w:val="1F3864"/>
          <w:sz w:val="19"/>
          <w:szCs w:val="19"/>
        </w:rPr>
        <w:t xml:space="preserve">Tabla 14. </w:t>
      </w:r>
      <w:r>
        <w:rPr>
          <w:color w:val="404040"/>
          <w:sz w:val="19"/>
          <w:szCs w:val="19"/>
        </w:rPr>
        <w:t>Cronograma de ejecución del proyecto.</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200"/>
        <w:gridCol w:w="3400"/>
        <w:gridCol w:w="2200"/>
        <w:gridCol w:w="2560"/>
      </w:tblGrid>
      <w:tr w:rsidR="00053254" w14:paraId="02080DA7" w14:textId="77777777">
        <w:tblPrEx>
          <w:tblCellMar>
            <w:top w:w="0" w:type="dxa"/>
            <w:bottom w:w="0" w:type="dxa"/>
          </w:tblCellMar>
        </w:tblPrEx>
        <w:trPr>
          <w:cantSplit/>
          <w:tblHeader/>
        </w:trPr>
        <w:tc>
          <w:tcPr>
            <w:tcW w:w="1200" w:type="dxa"/>
            <w:shd w:val="clear" w:color="auto" w:fill="1F3864"/>
            <w:tcMar>
              <w:top w:w="60" w:type="dxa"/>
              <w:left w:w="100" w:type="dxa"/>
              <w:bottom w:w="60" w:type="dxa"/>
              <w:right w:w="100" w:type="dxa"/>
            </w:tcMar>
            <w:vAlign w:val="center"/>
          </w:tcPr>
          <w:p w14:paraId="37F6889A" w14:textId="77777777" w:rsidR="00053254" w:rsidRDefault="0066048D">
            <w:r>
              <w:rPr>
                <w:b/>
                <w:bCs/>
                <w:color w:val="FFFFFF"/>
                <w:sz w:val="19"/>
                <w:szCs w:val="19"/>
              </w:rPr>
              <w:t>Semana</w:t>
            </w:r>
          </w:p>
        </w:tc>
        <w:tc>
          <w:tcPr>
            <w:tcW w:w="3400" w:type="dxa"/>
            <w:shd w:val="clear" w:color="auto" w:fill="1F3864"/>
            <w:tcMar>
              <w:top w:w="60" w:type="dxa"/>
              <w:left w:w="100" w:type="dxa"/>
              <w:bottom w:w="60" w:type="dxa"/>
              <w:right w:w="100" w:type="dxa"/>
            </w:tcMar>
            <w:vAlign w:val="center"/>
          </w:tcPr>
          <w:p w14:paraId="07E348E7" w14:textId="77777777" w:rsidR="00053254" w:rsidRDefault="0066048D">
            <w:pPr>
              <w:jc w:val="center"/>
            </w:pPr>
            <w:r>
              <w:rPr>
                <w:b/>
                <w:bCs/>
                <w:color w:val="FFFFFF"/>
                <w:sz w:val="19"/>
                <w:szCs w:val="19"/>
              </w:rPr>
              <w:t>Actividad</w:t>
            </w:r>
          </w:p>
        </w:tc>
        <w:tc>
          <w:tcPr>
            <w:tcW w:w="2200" w:type="dxa"/>
            <w:shd w:val="clear" w:color="auto" w:fill="1F3864"/>
            <w:tcMar>
              <w:top w:w="60" w:type="dxa"/>
              <w:left w:w="100" w:type="dxa"/>
              <w:bottom w:w="60" w:type="dxa"/>
              <w:right w:w="100" w:type="dxa"/>
            </w:tcMar>
            <w:vAlign w:val="center"/>
          </w:tcPr>
          <w:p w14:paraId="357067F0" w14:textId="77777777" w:rsidR="00053254" w:rsidRDefault="0066048D">
            <w:pPr>
              <w:jc w:val="center"/>
            </w:pPr>
            <w:r>
              <w:rPr>
                <w:b/>
                <w:bCs/>
                <w:color w:val="FFFFFF"/>
                <w:sz w:val="19"/>
                <w:szCs w:val="19"/>
              </w:rPr>
              <w:t>Entregable</w:t>
            </w:r>
          </w:p>
        </w:tc>
        <w:tc>
          <w:tcPr>
            <w:tcW w:w="2560" w:type="dxa"/>
            <w:shd w:val="clear" w:color="auto" w:fill="1F3864"/>
            <w:tcMar>
              <w:top w:w="60" w:type="dxa"/>
              <w:left w:w="100" w:type="dxa"/>
              <w:bottom w:w="60" w:type="dxa"/>
              <w:right w:w="100" w:type="dxa"/>
            </w:tcMar>
            <w:vAlign w:val="center"/>
          </w:tcPr>
          <w:p w14:paraId="3450277F" w14:textId="77777777" w:rsidR="00053254" w:rsidRDefault="0066048D">
            <w:pPr>
              <w:jc w:val="center"/>
            </w:pPr>
            <w:r>
              <w:rPr>
                <w:b/>
                <w:bCs/>
                <w:color w:val="FFFFFF"/>
                <w:sz w:val="19"/>
                <w:szCs w:val="19"/>
              </w:rPr>
              <w:t>Estado en esta entrega</w:t>
            </w:r>
          </w:p>
        </w:tc>
      </w:tr>
      <w:tr w:rsidR="00053254" w14:paraId="308305DB" w14:textId="77777777">
        <w:tblPrEx>
          <w:tblCellMar>
            <w:top w:w="0" w:type="dxa"/>
            <w:bottom w:w="0" w:type="dxa"/>
          </w:tblCellMar>
        </w:tblPrEx>
        <w:trPr>
          <w:cantSplit/>
        </w:trPr>
        <w:tc>
          <w:tcPr>
            <w:tcW w:w="1200" w:type="dxa"/>
            <w:tcMar>
              <w:top w:w="60" w:type="dxa"/>
              <w:left w:w="100" w:type="dxa"/>
              <w:bottom w:w="60" w:type="dxa"/>
              <w:right w:w="100" w:type="dxa"/>
            </w:tcMar>
            <w:vAlign w:val="center"/>
          </w:tcPr>
          <w:p w14:paraId="0A008355" w14:textId="77777777" w:rsidR="00053254" w:rsidRDefault="0066048D">
            <w:r>
              <w:rPr>
                <w:sz w:val="19"/>
                <w:szCs w:val="19"/>
              </w:rPr>
              <w:t>1</w:t>
            </w:r>
          </w:p>
        </w:tc>
        <w:tc>
          <w:tcPr>
            <w:tcW w:w="3400" w:type="dxa"/>
            <w:tcMar>
              <w:top w:w="60" w:type="dxa"/>
              <w:left w:w="100" w:type="dxa"/>
              <w:bottom w:w="60" w:type="dxa"/>
              <w:right w:w="100" w:type="dxa"/>
            </w:tcMar>
            <w:vAlign w:val="center"/>
          </w:tcPr>
          <w:p w14:paraId="50BB082E" w14:textId="77777777" w:rsidR="00053254" w:rsidRDefault="0066048D">
            <w:pPr>
              <w:jc w:val="right"/>
            </w:pPr>
            <w:r>
              <w:rPr>
                <w:sz w:val="19"/>
                <w:szCs w:val="19"/>
              </w:rPr>
              <w:t>Investigación del problema y estado del arte</w:t>
            </w:r>
          </w:p>
        </w:tc>
        <w:tc>
          <w:tcPr>
            <w:tcW w:w="2200" w:type="dxa"/>
            <w:tcMar>
              <w:top w:w="60" w:type="dxa"/>
              <w:left w:w="100" w:type="dxa"/>
              <w:bottom w:w="60" w:type="dxa"/>
              <w:right w:w="100" w:type="dxa"/>
            </w:tcMar>
            <w:vAlign w:val="center"/>
          </w:tcPr>
          <w:p w14:paraId="3235B54D" w14:textId="77777777" w:rsidR="00053254" w:rsidRDefault="0066048D">
            <w:pPr>
              <w:jc w:val="right"/>
            </w:pPr>
            <w:r>
              <w:rPr>
                <w:sz w:val="19"/>
                <w:szCs w:val="19"/>
              </w:rPr>
              <w:t>Marco conceptual</w:t>
            </w:r>
          </w:p>
        </w:tc>
        <w:tc>
          <w:tcPr>
            <w:tcW w:w="2560" w:type="dxa"/>
            <w:tcMar>
              <w:top w:w="60" w:type="dxa"/>
              <w:left w:w="100" w:type="dxa"/>
              <w:bottom w:w="60" w:type="dxa"/>
              <w:right w:w="100" w:type="dxa"/>
            </w:tcMar>
            <w:vAlign w:val="center"/>
          </w:tcPr>
          <w:p w14:paraId="51792B68" w14:textId="77777777" w:rsidR="00053254" w:rsidRDefault="0066048D">
            <w:pPr>
              <w:jc w:val="right"/>
            </w:pPr>
            <w:r>
              <w:rPr>
                <w:sz w:val="19"/>
                <w:szCs w:val="19"/>
              </w:rPr>
              <w:t>Completado</w:t>
            </w:r>
          </w:p>
        </w:tc>
      </w:tr>
      <w:tr w:rsidR="00053254" w14:paraId="3DC2AE27" w14:textId="77777777">
        <w:tblPrEx>
          <w:tblCellMar>
            <w:top w:w="0" w:type="dxa"/>
            <w:bottom w:w="0" w:type="dxa"/>
          </w:tblCellMar>
        </w:tblPrEx>
        <w:trPr>
          <w:cantSplit/>
        </w:trPr>
        <w:tc>
          <w:tcPr>
            <w:tcW w:w="1200" w:type="dxa"/>
            <w:shd w:val="clear" w:color="auto" w:fill="F2F2F2"/>
            <w:tcMar>
              <w:top w:w="60" w:type="dxa"/>
              <w:left w:w="100" w:type="dxa"/>
              <w:bottom w:w="60" w:type="dxa"/>
              <w:right w:w="100" w:type="dxa"/>
            </w:tcMar>
            <w:vAlign w:val="center"/>
          </w:tcPr>
          <w:p w14:paraId="2D846A91" w14:textId="77777777" w:rsidR="00053254" w:rsidRDefault="0066048D">
            <w:r>
              <w:rPr>
                <w:sz w:val="19"/>
                <w:szCs w:val="19"/>
              </w:rPr>
              <w:t>2</w:t>
            </w:r>
          </w:p>
        </w:tc>
        <w:tc>
          <w:tcPr>
            <w:tcW w:w="3400" w:type="dxa"/>
            <w:shd w:val="clear" w:color="auto" w:fill="F2F2F2"/>
            <w:tcMar>
              <w:top w:w="60" w:type="dxa"/>
              <w:left w:w="100" w:type="dxa"/>
              <w:bottom w:w="60" w:type="dxa"/>
              <w:right w:w="100" w:type="dxa"/>
            </w:tcMar>
            <w:vAlign w:val="center"/>
          </w:tcPr>
          <w:p w14:paraId="4BF90581" w14:textId="77777777" w:rsidR="00053254" w:rsidRDefault="0066048D">
            <w:pPr>
              <w:jc w:val="right"/>
            </w:pPr>
            <w:r>
              <w:rPr>
                <w:sz w:val="19"/>
                <w:szCs w:val="19"/>
              </w:rPr>
              <w:t>Estudio de hilos, tareas y sincronización</w:t>
            </w:r>
          </w:p>
        </w:tc>
        <w:tc>
          <w:tcPr>
            <w:tcW w:w="2200" w:type="dxa"/>
            <w:shd w:val="clear" w:color="auto" w:fill="F2F2F2"/>
            <w:tcMar>
              <w:top w:w="60" w:type="dxa"/>
              <w:left w:w="100" w:type="dxa"/>
              <w:bottom w:w="60" w:type="dxa"/>
              <w:right w:w="100" w:type="dxa"/>
            </w:tcMar>
            <w:vAlign w:val="center"/>
          </w:tcPr>
          <w:p w14:paraId="2B5514FC" w14:textId="77777777" w:rsidR="00053254" w:rsidRDefault="0066048D">
            <w:pPr>
              <w:jc w:val="right"/>
            </w:pPr>
            <w:r>
              <w:rPr>
                <w:sz w:val="19"/>
                <w:szCs w:val="19"/>
              </w:rPr>
              <w:t>Ejemplos 1 y 2</w:t>
            </w:r>
          </w:p>
        </w:tc>
        <w:tc>
          <w:tcPr>
            <w:tcW w:w="2560" w:type="dxa"/>
            <w:shd w:val="clear" w:color="auto" w:fill="F2F2F2"/>
            <w:tcMar>
              <w:top w:w="60" w:type="dxa"/>
              <w:left w:w="100" w:type="dxa"/>
              <w:bottom w:w="60" w:type="dxa"/>
              <w:right w:w="100" w:type="dxa"/>
            </w:tcMar>
            <w:vAlign w:val="center"/>
          </w:tcPr>
          <w:p w14:paraId="7A12C955" w14:textId="77777777" w:rsidR="00053254" w:rsidRDefault="0066048D">
            <w:pPr>
              <w:jc w:val="right"/>
            </w:pPr>
            <w:r>
              <w:rPr>
                <w:sz w:val="19"/>
                <w:szCs w:val="19"/>
              </w:rPr>
              <w:t>Completado</w:t>
            </w:r>
          </w:p>
        </w:tc>
      </w:tr>
      <w:tr w:rsidR="00053254" w14:paraId="1CD660B4" w14:textId="77777777">
        <w:tblPrEx>
          <w:tblCellMar>
            <w:top w:w="0" w:type="dxa"/>
            <w:bottom w:w="0" w:type="dxa"/>
          </w:tblCellMar>
        </w:tblPrEx>
        <w:trPr>
          <w:cantSplit/>
        </w:trPr>
        <w:tc>
          <w:tcPr>
            <w:tcW w:w="1200" w:type="dxa"/>
            <w:tcMar>
              <w:top w:w="60" w:type="dxa"/>
              <w:left w:w="100" w:type="dxa"/>
              <w:bottom w:w="60" w:type="dxa"/>
              <w:right w:w="100" w:type="dxa"/>
            </w:tcMar>
            <w:vAlign w:val="center"/>
          </w:tcPr>
          <w:p w14:paraId="709FD3C6" w14:textId="77777777" w:rsidR="00053254" w:rsidRDefault="0066048D">
            <w:r>
              <w:rPr>
                <w:sz w:val="19"/>
                <w:szCs w:val="19"/>
              </w:rPr>
              <w:t>3</w:t>
            </w:r>
          </w:p>
        </w:tc>
        <w:tc>
          <w:tcPr>
            <w:tcW w:w="3400" w:type="dxa"/>
            <w:tcMar>
              <w:top w:w="60" w:type="dxa"/>
              <w:left w:w="100" w:type="dxa"/>
              <w:bottom w:w="60" w:type="dxa"/>
              <w:right w:w="100" w:type="dxa"/>
            </w:tcMar>
            <w:vAlign w:val="center"/>
          </w:tcPr>
          <w:p w14:paraId="3E8C4951" w14:textId="77777777" w:rsidR="00053254" w:rsidRDefault="0066048D">
            <w:pPr>
              <w:jc w:val="right"/>
            </w:pPr>
            <w:r>
              <w:rPr>
                <w:sz w:val="19"/>
                <w:szCs w:val="19"/>
              </w:rPr>
              <w:t>Arquitectura de tareas y diseño del sistema</w:t>
            </w:r>
          </w:p>
        </w:tc>
        <w:tc>
          <w:tcPr>
            <w:tcW w:w="2200" w:type="dxa"/>
            <w:tcMar>
              <w:top w:w="60" w:type="dxa"/>
              <w:left w:w="100" w:type="dxa"/>
              <w:bottom w:w="60" w:type="dxa"/>
              <w:right w:w="100" w:type="dxa"/>
            </w:tcMar>
            <w:vAlign w:val="center"/>
          </w:tcPr>
          <w:p w14:paraId="26E581F8" w14:textId="77777777" w:rsidR="00053254" w:rsidRDefault="0066048D">
            <w:pPr>
              <w:jc w:val="right"/>
            </w:pPr>
            <w:r>
              <w:rPr>
                <w:sz w:val="19"/>
                <w:szCs w:val="19"/>
              </w:rPr>
              <w:t>Diagramas y tabla de tareas</w:t>
            </w:r>
          </w:p>
        </w:tc>
        <w:tc>
          <w:tcPr>
            <w:tcW w:w="2560" w:type="dxa"/>
            <w:tcMar>
              <w:top w:w="60" w:type="dxa"/>
              <w:left w:w="100" w:type="dxa"/>
              <w:bottom w:w="60" w:type="dxa"/>
              <w:right w:w="100" w:type="dxa"/>
            </w:tcMar>
            <w:vAlign w:val="center"/>
          </w:tcPr>
          <w:p w14:paraId="4DB7BCE4" w14:textId="77777777" w:rsidR="00053254" w:rsidRDefault="0066048D">
            <w:pPr>
              <w:jc w:val="right"/>
            </w:pPr>
            <w:r>
              <w:rPr>
                <w:sz w:val="19"/>
                <w:szCs w:val="19"/>
              </w:rPr>
              <w:t>Completado</w:t>
            </w:r>
          </w:p>
        </w:tc>
      </w:tr>
      <w:tr w:rsidR="00053254" w14:paraId="37B8254B" w14:textId="77777777">
        <w:tblPrEx>
          <w:tblCellMar>
            <w:top w:w="0" w:type="dxa"/>
            <w:bottom w:w="0" w:type="dxa"/>
          </w:tblCellMar>
        </w:tblPrEx>
        <w:trPr>
          <w:cantSplit/>
        </w:trPr>
        <w:tc>
          <w:tcPr>
            <w:tcW w:w="1200" w:type="dxa"/>
            <w:shd w:val="clear" w:color="auto" w:fill="F2F2F2"/>
            <w:tcMar>
              <w:top w:w="60" w:type="dxa"/>
              <w:left w:w="100" w:type="dxa"/>
              <w:bottom w:w="60" w:type="dxa"/>
              <w:right w:w="100" w:type="dxa"/>
            </w:tcMar>
            <w:vAlign w:val="center"/>
          </w:tcPr>
          <w:p w14:paraId="6748A61D" w14:textId="77777777" w:rsidR="00053254" w:rsidRDefault="0066048D">
            <w:r>
              <w:rPr>
                <w:sz w:val="19"/>
                <w:szCs w:val="19"/>
              </w:rPr>
              <w:t>4</w:t>
            </w:r>
          </w:p>
        </w:tc>
        <w:tc>
          <w:tcPr>
            <w:tcW w:w="3400" w:type="dxa"/>
            <w:shd w:val="clear" w:color="auto" w:fill="F2F2F2"/>
            <w:tcMar>
              <w:top w:w="60" w:type="dxa"/>
              <w:left w:w="100" w:type="dxa"/>
              <w:bottom w:w="60" w:type="dxa"/>
              <w:right w:w="100" w:type="dxa"/>
            </w:tcMar>
            <w:vAlign w:val="center"/>
          </w:tcPr>
          <w:p w14:paraId="6919A6BC" w14:textId="77777777" w:rsidR="00053254" w:rsidRDefault="0066048D">
            <w:pPr>
              <w:jc w:val="right"/>
            </w:pPr>
            <w:r>
              <w:rPr>
                <w:sz w:val="19"/>
                <w:szCs w:val="19"/>
              </w:rPr>
              <w:t>Programación del firmware sobre FreeRTOS</w:t>
            </w:r>
          </w:p>
        </w:tc>
        <w:tc>
          <w:tcPr>
            <w:tcW w:w="2200" w:type="dxa"/>
            <w:shd w:val="clear" w:color="auto" w:fill="F2F2F2"/>
            <w:tcMar>
              <w:top w:w="60" w:type="dxa"/>
              <w:left w:w="100" w:type="dxa"/>
              <w:bottom w:w="60" w:type="dxa"/>
              <w:right w:w="100" w:type="dxa"/>
            </w:tcMar>
            <w:vAlign w:val="center"/>
          </w:tcPr>
          <w:p w14:paraId="181E7256" w14:textId="77777777" w:rsidR="00053254" w:rsidRDefault="0066048D">
            <w:pPr>
              <w:jc w:val="right"/>
            </w:pPr>
            <w:r>
              <w:rPr>
                <w:sz w:val="19"/>
                <w:szCs w:val="19"/>
              </w:rPr>
              <w:t>SmartPowerRD.ino</w:t>
            </w:r>
          </w:p>
        </w:tc>
        <w:tc>
          <w:tcPr>
            <w:tcW w:w="2560" w:type="dxa"/>
            <w:shd w:val="clear" w:color="auto" w:fill="F2F2F2"/>
            <w:tcMar>
              <w:top w:w="60" w:type="dxa"/>
              <w:left w:w="100" w:type="dxa"/>
              <w:bottom w:w="60" w:type="dxa"/>
              <w:right w:w="100" w:type="dxa"/>
            </w:tcMar>
            <w:vAlign w:val="center"/>
          </w:tcPr>
          <w:p w14:paraId="63150044" w14:textId="77777777" w:rsidR="00053254" w:rsidRDefault="0066048D">
            <w:pPr>
              <w:jc w:val="right"/>
            </w:pPr>
            <w:r>
              <w:rPr>
                <w:sz w:val="19"/>
                <w:szCs w:val="19"/>
              </w:rPr>
              <w:t>Completado</w:t>
            </w:r>
          </w:p>
        </w:tc>
      </w:tr>
      <w:tr w:rsidR="00053254" w14:paraId="0691194B" w14:textId="77777777">
        <w:tblPrEx>
          <w:tblCellMar>
            <w:top w:w="0" w:type="dxa"/>
            <w:bottom w:w="0" w:type="dxa"/>
          </w:tblCellMar>
        </w:tblPrEx>
        <w:trPr>
          <w:cantSplit/>
        </w:trPr>
        <w:tc>
          <w:tcPr>
            <w:tcW w:w="1200" w:type="dxa"/>
            <w:tcMar>
              <w:top w:w="60" w:type="dxa"/>
              <w:left w:w="100" w:type="dxa"/>
              <w:bottom w:w="60" w:type="dxa"/>
              <w:right w:w="100" w:type="dxa"/>
            </w:tcMar>
            <w:vAlign w:val="center"/>
          </w:tcPr>
          <w:p w14:paraId="2E7B7A00" w14:textId="77777777" w:rsidR="00053254" w:rsidRDefault="0066048D">
            <w:r>
              <w:rPr>
                <w:sz w:val="19"/>
                <w:szCs w:val="19"/>
              </w:rPr>
              <w:t>5</w:t>
            </w:r>
          </w:p>
        </w:tc>
        <w:tc>
          <w:tcPr>
            <w:tcW w:w="3400" w:type="dxa"/>
            <w:tcMar>
              <w:top w:w="60" w:type="dxa"/>
              <w:left w:w="100" w:type="dxa"/>
              <w:bottom w:w="60" w:type="dxa"/>
              <w:right w:w="100" w:type="dxa"/>
            </w:tcMar>
            <w:vAlign w:val="center"/>
          </w:tcPr>
          <w:p w14:paraId="52041DFA" w14:textId="77777777" w:rsidR="00053254" w:rsidRDefault="0066048D">
            <w:pPr>
              <w:jc w:val="right"/>
            </w:pPr>
            <w:r>
              <w:rPr>
                <w:sz w:val="19"/>
                <w:szCs w:val="19"/>
              </w:rPr>
              <w:t>Demostraciones de concurrencia y paralelismo</w:t>
            </w:r>
          </w:p>
        </w:tc>
        <w:tc>
          <w:tcPr>
            <w:tcW w:w="2200" w:type="dxa"/>
            <w:tcMar>
              <w:top w:w="60" w:type="dxa"/>
              <w:left w:w="100" w:type="dxa"/>
              <w:bottom w:w="60" w:type="dxa"/>
              <w:right w:w="100" w:type="dxa"/>
            </w:tcMar>
            <w:vAlign w:val="center"/>
          </w:tcPr>
          <w:p w14:paraId="02FEE0B5" w14:textId="77777777" w:rsidR="00053254" w:rsidRDefault="0066048D">
            <w:pPr>
              <w:jc w:val="right"/>
            </w:pPr>
            <w:r>
              <w:rPr>
                <w:sz w:val="19"/>
                <w:szCs w:val="19"/>
              </w:rPr>
              <w:t>Ejemplos 3, 4 y 6</w:t>
            </w:r>
          </w:p>
        </w:tc>
        <w:tc>
          <w:tcPr>
            <w:tcW w:w="2560" w:type="dxa"/>
            <w:tcMar>
              <w:top w:w="60" w:type="dxa"/>
              <w:left w:w="100" w:type="dxa"/>
              <w:bottom w:w="60" w:type="dxa"/>
              <w:right w:w="100" w:type="dxa"/>
            </w:tcMar>
            <w:vAlign w:val="center"/>
          </w:tcPr>
          <w:p w14:paraId="06FF2DEA" w14:textId="77777777" w:rsidR="00053254" w:rsidRDefault="0066048D">
            <w:pPr>
              <w:jc w:val="right"/>
            </w:pPr>
            <w:r>
              <w:rPr>
                <w:sz w:val="19"/>
                <w:szCs w:val="19"/>
              </w:rPr>
              <w:t>Completado</w:t>
            </w:r>
          </w:p>
        </w:tc>
      </w:tr>
      <w:tr w:rsidR="00053254" w14:paraId="45578544" w14:textId="77777777">
        <w:tblPrEx>
          <w:tblCellMar>
            <w:top w:w="0" w:type="dxa"/>
            <w:bottom w:w="0" w:type="dxa"/>
          </w:tblCellMar>
        </w:tblPrEx>
        <w:trPr>
          <w:cantSplit/>
        </w:trPr>
        <w:tc>
          <w:tcPr>
            <w:tcW w:w="1200" w:type="dxa"/>
            <w:shd w:val="clear" w:color="auto" w:fill="F2F2F2"/>
            <w:tcMar>
              <w:top w:w="60" w:type="dxa"/>
              <w:left w:w="100" w:type="dxa"/>
              <w:bottom w:w="60" w:type="dxa"/>
              <w:right w:w="100" w:type="dxa"/>
            </w:tcMar>
            <w:vAlign w:val="center"/>
          </w:tcPr>
          <w:p w14:paraId="07840DF5" w14:textId="77777777" w:rsidR="00053254" w:rsidRDefault="0066048D">
            <w:r>
              <w:rPr>
                <w:sz w:val="19"/>
                <w:szCs w:val="19"/>
              </w:rPr>
              <w:t>6</w:t>
            </w:r>
          </w:p>
        </w:tc>
        <w:tc>
          <w:tcPr>
            <w:tcW w:w="3400" w:type="dxa"/>
            <w:shd w:val="clear" w:color="auto" w:fill="F2F2F2"/>
            <w:tcMar>
              <w:top w:w="60" w:type="dxa"/>
              <w:left w:w="100" w:type="dxa"/>
              <w:bottom w:w="60" w:type="dxa"/>
              <w:right w:w="100" w:type="dxa"/>
            </w:tcMar>
            <w:vAlign w:val="center"/>
          </w:tcPr>
          <w:p w14:paraId="701831AB" w14:textId="77777777" w:rsidR="00053254" w:rsidRDefault="0066048D">
            <w:pPr>
              <w:jc w:val="right"/>
            </w:pPr>
            <w:r>
              <w:rPr>
                <w:sz w:val="19"/>
                <w:szCs w:val="19"/>
              </w:rPr>
              <w:t>Topología distribuida y concentrador MQTT</w:t>
            </w:r>
          </w:p>
        </w:tc>
        <w:tc>
          <w:tcPr>
            <w:tcW w:w="2200" w:type="dxa"/>
            <w:shd w:val="clear" w:color="auto" w:fill="F2F2F2"/>
            <w:tcMar>
              <w:top w:w="60" w:type="dxa"/>
              <w:left w:w="100" w:type="dxa"/>
              <w:bottom w:w="60" w:type="dxa"/>
              <w:right w:w="100" w:type="dxa"/>
            </w:tcMar>
            <w:vAlign w:val="center"/>
          </w:tcPr>
          <w:p w14:paraId="6B3652DD" w14:textId="77777777" w:rsidR="00053254" w:rsidRDefault="0066048D">
            <w:pPr>
              <w:jc w:val="right"/>
            </w:pPr>
            <w:r>
              <w:rPr>
                <w:sz w:val="19"/>
                <w:szCs w:val="19"/>
              </w:rPr>
              <w:t>Ejemplo 5 y gateway</w:t>
            </w:r>
          </w:p>
        </w:tc>
        <w:tc>
          <w:tcPr>
            <w:tcW w:w="2560" w:type="dxa"/>
            <w:shd w:val="clear" w:color="auto" w:fill="F2F2F2"/>
            <w:tcMar>
              <w:top w:w="60" w:type="dxa"/>
              <w:left w:w="100" w:type="dxa"/>
              <w:bottom w:w="60" w:type="dxa"/>
              <w:right w:w="100" w:type="dxa"/>
            </w:tcMar>
            <w:vAlign w:val="center"/>
          </w:tcPr>
          <w:p w14:paraId="1E15CC9E" w14:textId="77777777" w:rsidR="00053254" w:rsidRDefault="0066048D">
            <w:pPr>
              <w:jc w:val="right"/>
            </w:pPr>
            <w:r>
              <w:rPr>
                <w:sz w:val="19"/>
                <w:szCs w:val="19"/>
              </w:rPr>
              <w:t>Completado</w:t>
            </w:r>
          </w:p>
        </w:tc>
      </w:tr>
      <w:tr w:rsidR="00053254" w14:paraId="3C0C55E7" w14:textId="77777777">
        <w:tblPrEx>
          <w:tblCellMar>
            <w:top w:w="0" w:type="dxa"/>
            <w:bottom w:w="0" w:type="dxa"/>
          </w:tblCellMar>
        </w:tblPrEx>
        <w:trPr>
          <w:cantSplit/>
        </w:trPr>
        <w:tc>
          <w:tcPr>
            <w:tcW w:w="1200" w:type="dxa"/>
            <w:tcMar>
              <w:top w:w="60" w:type="dxa"/>
              <w:left w:w="100" w:type="dxa"/>
              <w:bottom w:w="60" w:type="dxa"/>
              <w:right w:w="100" w:type="dxa"/>
            </w:tcMar>
            <w:vAlign w:val="center"/>
          </w:tcPr>
          <w:p w14:paraId="49A06090" w14:textId="77777777" w:rsidR="00053254" w:rsidRDefault="0066048D">
            <w:r>
              <w:rPr>
                <w:sz w:val="19"/>
                <w:szCs w:val="19"/>
              </w:rPr>
              <w:t>7</w:t>
            </w:r>
          </w:p>
        </w:tc>
        <w:tc>
          <w:tcPr>
            <w:tcW w:w="3400" w:type="dxa"/>
            <w:tcMar>
              <w:top w:w="60" w:type="dxa"/>
              <w:left w:w="100" w:type="dxa"/>
              <w:bottom w:w="60" w:type="dxa"/>
              <w:right w:w="100" w:type="dxa"/>
            </w:tcMar>
            <w:vAlign w:val="center"/>
          </w:tcPr>
          <w:p w14:paraId="28A54C81" w14:textId="77777777" w:rsidR="00053254" w:rsidRDefault="0066048D">
            <w:pPr>
              <w:jc w:val="right"/>
            </w:pPr>
            <w:r>
              <w:rPr>
                <w:sz w:val="19"/>
                <w:szCs w:val="19"/>
              </w:rPr>
              <w:t>Montaje físico y calibración de sensores</w:t>
            </w:r>
          </w:p>
        </w:tc>
        <w:tc>
          <w:tcPr>
            <w:tcW w:w="2200" w:type="dxa"/>
            <w:tcMar>
              <w:top w:w="60" w:type="dxa"/>
              <w:left w:w="100" w:type="dxa"/>
              <w:bottom w:w="60" w:type="dxa"/>
              <w:right w:w="100" w:type="dxa"/>
            </w:tcMar>
            <w:vAlign w:val="center"/>
          </w:tcPr>
          <w:p w14:paraId="6874C2AF" w14:textId="77777777" w:rsidR="00053254" w:rsidRDefault="0066048D">
            <w:pPr>
              <w:jc w:val="right"/>
            </w:pPr>
            <w:r>
              <w:rPr>
                <w:sz w:val="19"/>
                <w:szCs w:val="19"/>
              </w:rPr>
              <w:t>Prototipo en gabinete</w:t>
            </w:r>
          </w:p>
        </w:tc>
        <w:tc>
          <w:tcPr>
            <w:tcW w:w="2560" w:type="dxa"/>
            <w:tcMar>
              <w:top w:w="60" w:type="dxa"/>
              <w:left w:w="100" w:type="dxa"/>
              <w:bottom w:w="60" w:type="dxa"/>
              <w:right w:w="100" w:type="dxa"/>
            </w:tcMar>
            <w:vAlign w:val="center"/>
          </w:tcPr>
          <w:p w14:paraId="625D9AE6" w14:textId="77777777" w:rsidR="00053254" w:rsidRDefault="0066048D">
            <w:pPr>
              <w:jc w:val="right"/>
            </w:pPr>
            <w:r>
              <w:rPr>
                <w:sz w:val="19"/>
                <w:szCs w:val="19"/>
              </w:rPr>
              <w:t>Fase futura</w:t>
            </w:r>
          </w:p>
        </w:tc>
      </w:tr>
      <w:tr w:rsidR="00053254" w14:paraId="44851366" w14:textId="77777777">
        <w:tblPrEx>
          <w:tblCellMar>
            <w:top w:w="0" w:type="dxa"/>
            <w:bottom w:w="0" w:type="dxa"/>
          </w:tblCellMar>
        </w:tblPrEx>
        <w:trPr>
          <w:cantSplit/>
        </w:trPr>
        <w:tc>
          <w:tcPr>
            <w:tcW w:w="1200" w:type="dxa"/>
            <w:shd w:val="clear" w:color="auto" w:fill="F2F2F2"/>
            <w:tcMar>
              <w:top w:w="60" w:type="dxa"/>
              <w:left w:w="100" w:type="dxa"/>
              <w:bottom w:w="60" w:type="dxa"/>
              <w:right w:w="100" w:type="dxa"/>
            </w:tcMar>
            <w:vAlign w:val="center"/>
          </w:tcPr>
          <w:p w14:paraId="40484B6C" w14:textId="77777777" w:rsidR="00053254" w:rsidRDefault="0066048D">
            <w:r>
              <w:rPr>
                <w:sz w:val="19"/>
                <w:szCs w:val="19"/>
              </w:rPr>
              <w:t>8</w:t>
            </w:r>
          </w:p>
        </w:tc>
        <w:tc>
          <w:tcPr>
            <w:tcW w:w="3400" w:type="dxa"/>
            <w:shd w:val="clear" w:color="auto" w:fill="F2F2F2"/>
            <w:tcMar>
              <w:top w:w="60" w:type="dxa"/>
              <w:left w:w="100" w:type="dxa"/>
              <w:bottom w:w="60" w:type="dxa"/>
              <w:right w:w="100" w:type="dxa"/>
            </w:tcMar>
            <w:vAlign w:val="center"/>
          </w:tcPr>
          <w:p w14:paraId="3082332B" w14:textId="77777777" w:rsidR="00053254" w:rsidRDefault="0066048D">
            <w:pPr>
              <w:jc w:val="right"/>
            </w:pPr>
            <w:r>
              <w:rPr>
                <w:sz w:val="19"/>
                <w:szCs w:val="19"/>
              </w:rPr>
              <w:t>Modelo de IA para predicción de consumo</w:t>
            </w:r>
          </w:p>
        </w:tc>
        <w:tc>
          <w:tcPr>
            <w:tcW w:w="2200" w:type="dxa"/>
            <w:shd w:val="clear" w:color="auto" w:fill="F2F2F2"/>
            <w:tcMar>
              <w:top w:w="60" w:type="dxa"/>
              <w:left w:w="100" w:type="dxa"/>
              <w:bottom w:w="60" w:type="dxa"/>
              <w:right w:w="100" w:type="dxa"/>
            </w:tcMar>
            <w:vAlign w:val="center"/>
          </w:tcPr>
          <w:p w14:paraId="0DF1D6A9" w14:textId="77777777" w:rsidR="00053254" w:rsidRDefault="0066048D">
            <w:pPr>
              <w:jc w:val="right"/>
            </w:pPr>
            <w:r>
              <w:rPr>
                <w:sz w:val="19"/>
                <w:szCs w:val="19"/>
              </w:rPr>
              <w:t>Modelo entrenado</w:t>
            </w:r>
          </w:p>
        </w:tc>
        <w:tc>
          <w:tcPr>
            <w:tcW w:w="2560" w:type="dxa"/>
            <w:shd w:val="clear" w:color="auto" w:fill="F2F2F2"/>
            <w:tcMar>
              <w:top w:w="60" w:type="dxa"/>
              <w:left w:w="100" w:type="dxa"/>
              <w:bottom w:w="60" w:type="dxa"/>
              <w:right w:w="100" w:type="dxa"/>
            </w:tcMar>
            <w:vAlign w:val="center"/>
          </w:tcPr>
          <w:p w14:paraId="11C4C34D" w14:textId="77777777" w:rsidR="00053254" w:rsidRDefault="0066048D">
            <w:pPr>
              <w:jc w:val="right"/>
            </w:pPr>
            <w:r>
              <w:rPr>
                <w:sz w:val="19"/>
                <w:szCs w:val="19"/>
              </w:rPr>
              <w:t>Fase futura</w:t>
            </w:r>
          </w:p>
        </w:tc>
      </w:tr>
    </w:tbl>
    <w:p w14:paraId="40461343" w14:textId="77777777" w:rsidR="00053254" w:rsidRDefault="0066048D">
      <w:pPr>
        <w:pStyle w:val="Heading1"/>
        <w:pBdr>
          <w:bottom w:val="single" w:sz="8" w:space="4" w:color="1F3864"/>
        </w:pBdr>
        <w:spacing w:before="360" w:after="180"/>
      </w:pPr>
      <w:bookmarkStart w:id="45" w:name="_Toc236976799"/>
      <w:r>
        <w:t>9. Conclusión</w:t>
      </w:r>
      <w:bookmarkEnd w:id="45"/>
    </w:p>
    <w:p w14:paraId="5B5DB7B2" w14:textId="77777777" w:rsidR="00053254" w:rsidRDefault="0066048D">
      <w:pPr>
        <w:spacing w:after="120" w:line="276" w:lineRule="auto"/>
      </w:pPr>
      <w:r>
        <w:t>Este trabajo partió de una necesidad doméstica muy concreta —saber qué está pasando con la electricidad de mi casa y protegerla automáticamente— y terminó siendo, sobre todo, un ejercicio de programación concurrente. Esa transformación es, en sí misma, el hallazgo más valioso del proceso.</w:t>
      </w:r>
    </w:p>
    <w:p w14:paraId="355D1702" w14:textId="77777777" w:rsidR="00053254" w:rsidRDefault="0066048D">
      <w:pPr>
        <w:spacing w:after="120" w:line="276" w:lineRule="auto"/>
      </w:pPr>
      <w:r>
        <w:t>La conclusión técnica central es que la concurrencia no es una optimización que se añade al final, sino una decisión de arquitectura que se toma al principio. El Ejemplo 1 lo demuestra sin ambigüedad: un programa secuencial que usa delay() no es un programa lento que puede mejorarse ajustando constantes, es un programa que sencillamente no puede cumplir requisitos de tiempo real. Ninguna cantidad de optimización posterior lo arregla, porque el defecto está en el modelo de ejecución, no en el código.</w:t>
      </w:r>
    </w:p>
    <w:p w14:paraId="4F487E6B" w14:textId="77777777" w:rsidR="00053254" w:rsidRDefault="0066048D">
      <w:pPr>
        <w:spacing w:after="120" w:line="276" w:lineRule="auto"/>
      </w:pPr>
      <w:r>
        <w:t>La segunda conclusión es que concurrencia y paralelismo son cosas distintas, y confundirlas cuesta dinero medible. Los datos del Ejemplo 6 son inapelables: los mismos ocho hilos que multiplicaron por 7.87 el rendimiento de un trabajo dominado por la espera produjeron una aceleración de 0.99× —es decir, ninguna— en un trabajo dominado por la CPU. La herramienta correcta no depende de cuál sea «la mejor», sino de dónde se pierde el tiempo.</w:t>
      </w:r>
    </w:p>
    <w:p w14:paraId="2B26AEC8" w14:textId="77777777" w:rsidR="00053254" w:rsidRDefault="0066048D">
      <w:pPr>
        <w:spacing w:after="120" w:line="276" w:lineRule="auto"/>
      </w:pPr>
      <w:r>
        <w:t>La tercera conclusión, y la que más me sorprendió al desarrollar el trabajo, tiene que ver con la naturaleza de los errores de concurrencia. Cuando el programa del Ejemplo 6 perdió el 74.9 % de sus operaciones, no se cayó, no lanzó ninguna excepción y no emitió ni una advertencia: simplemente devolvió un número equivocado con absoluta serenidad. En un sistema que factura energía, ese silencio es el peor comportamiento posible. Los defectos de concurrencia no se descubren probando; se evitan protegiendo el d</w:t>
      </w:r>
      <w:r>
        <w:t>ato desde el diseño.</w:t>
      </w:r>
    </w:p>
    <w:p w14:paraId="060BF551" w14:textId="77777777" w:rsidR="00053254" w:rsidRDefault="0066048D">
      <w:pPr>
        <w:spacing w:after="120" w:line="276" w:lineRule="auto"/>
      </w:pPr>
      <w:r>
        <w:t>En cuanto al salto hacia lo distribuido, el Ejemplo 5 dejó claro que agregar nodos no es simplemente «más de lo mismo». Al cruzar la frontera de la red se pierden tres garantías que en un solo chip se daban por sentadas —memoria común, reloj común y ausencia de fallo parcial— y cada una obliga a un mecanismo específico: números de secuencia, mensajes retenidos y testamento. Diseñar para el fallo deja de ser una buena práctica y pasa a ser un requisito.</w:t>
      </w:r>
    </w:p>
    <w:p w14:paraId="13CEE2EB" w14:textId="77777777" w:rsidR="00053254" w:rsidRDefault="0066048D">
      <w:pPr>
        <w:spacing w:after="120" w:line="276" w:lineRule="auto"/>
      </w:pPr>
      <w:r>
        <w:t>Desde el punto de vista de viabilidad, el análisis económico sitúa la implementación física en aproximadamente RD$19,103 instalada, con un período de recuperación estimado en trece meses fundamentado principalmente en el daño evitado a los electrodomésticos. Es una inversión razonable para el contexto dominicano, y su costo marginal disminuye al replicarse porque la ingeniería de software se amortiza entre todas las unidades.</w:t>
      </w:r>
    </w:p>
    <w:p w14:paraId="02E41795" w14:textId="77777777" w:rsidR="00053254" w:rsidRDefault="0066048D">
      <w:pPr>
        <w:spacing w:after="120" w:line="276" w:lineRule="auto"/>
      </w:pPr>
      <w:r>
        <w:t>Finalmente, y en relación con la asignatura, este proyecto muestra con claridad por qué la inteligencia artificial y el Internet de las Cosas se estudian juntos. El IoT es lo que genera el dato: sin sensores que midan el voltaje cada cincuenta milisegundos no hay serie temporal que analizar. La IA es lo que convierte ese dato en una decisión útil: predecir la autonomía de la batería, identificar qué electrodoméstico se encendió o anticipar la falla de un compresor semanas antes de que ocurra. Y en el medio,</w:t>
      </w:r>
      <w:r>
        <w:t xml:space="preserve"> sosteniendo ambas cosas, está la programación concurrente, que es lo que permite que un chip que cuesta menos de quinientos pesos haga cinco cosas a la vez sin equivocarse en ninguna.</w:t>
      </w:r>
    </w:p>
    <w:p w14:paraId="03696A2D" w14:textId="77777777" w:rsidR="00053254" w:rsidRDefault="0066048D">
      <w:pPr>
        <w:pStyle w:val="Heading2"/>
        <w:spacing w:before="260" w:after="120"/>
      </w:pPr>
      <w:bookmarkStart w:id="46" w:name="_Toc236976800"/>
      <w:r>
        <w:t>9.1 Recomendaciones</w:t>
      </w:r>
      <w:bookmarkEnd w:id="46"/>
    </w:p>
    <w:p w14:paraId="7E1AF8EB" w14:textId="77777777" w:rsidR="00053254" w:rsidRDefault="0066048D">
      <w:pPr>
        <w:pStyle w:val="ListParagraph"/>
        <w:numPr>
          <w:ilvl w:val="0"/>
          <w:numId w:val="2"/>
        </w:numPr>
        <w:spacing w:after="80" w:line="276" w:lineRule="auto"/>
      </w:pPr>
      <w:r>
        <w:t>Antes de conectar el prototipo a 120 V AC reales, validar el aislamiento del ZMPT101B y trabajar siempre con la instalación desenergizada. La simulación no protege de un error de cableado.</w:t>
      </w:r>
    </w:p>
    <w:p w14:paraId="6BCC4585" w14:textId="77777777" w:rsidR="00053254" w:rsidRDefault="0066048D">
      <w:pPr>
        <w:pStyle w:val="ListParagraph"/>
        <w:numPr>
          <w:ilvl w:val="0"/>
          <w:numId w:val="2"/>
        </w:numPr>
        <w:spacing w:after="80" w:line="276" w:lineRule="auto"/>
      </w:pPr>
      <w:r>
        <w:t>Sustituir el broker público test.mosquitto.org por un broker propio con TLS y autenticación antes de cualquier uso real: un topic público expone el patrón de ocupación de la vivienda, que es información sensible.</w:t>
      </w:r>
    </w:p>
    <w:p w14:paraId="16940178" w14:textId="77777777" w:rsidR="00053254" w:rsidRDefault="0066048D">
      <w:pPr>
        <w:pStyle w:val="ListParagraph"/>
        <w:numPr>
          <w:ilvl w:val="0"/>
          <w:numId w:val="2"/>
        </w:numPr>
        <w:spacing w:after="80" w:line="276" w:lineRule="auto"/>
      </w:pPr>
      <w:r>
        <w:t>Usar la tarea de diagnóstico para dimensionar las pilas con el dato del high water mark en lugar de estimarlas. Un desbordamiento de pila en FreeRTOS se manifiesta como un reinicio aparentemente aleatorio, muy difícil de diagnosticar después.</w:t>
      </w:r>
    </w:p>
    <w:p w14:paraId="47091FB3" w14:textId="77777777" w:rsidR="00053254" w:rsidRDefault="0066048D">
      <w:pPr>
        <w:pStyle w:val="ListParagraph"/>
        <w:numPr>
          <w:ilvl w:val="0"/>
          <w:numId w:val="2"/>
        </w:numPr>
        <w:spacing w:after="80" w:line="276" w:lineRule="auto"/>
      </w:pPr>
      <w:r>
        <w:t>No usar portMAX_DELAY al tomar un mutex en código de producción. Un vencimiento explícito convierte un interbloqueo en una degradación del servicio, que es infinitamente preferible.</w:t>
      </w:r>
    </w:p>
    <w:p w14:paraId="4411FE54" w14:textId="77777777" w:rsidR="00053254" w:rsidRDefault="0066048D">
      <w:pPr>
        <w:pStyle w:val="ListParagraph"/>
        <w:numPr>
          <w:ilvl w:val="0"/>
          <w:numId w:val="2"/>
        </w:numPr>
        <w:spacing w:after="80" w:line="276" w:lineRule="auto"/>
      </w:pPr>
      <w:r>
        <w:t>Incorporar en la siguiente fase el registro local en microSD, para que el histórico sobreviva a una caída prolongada de internet, que es exactamente cuando más valor tiene el dato.</w:t>
      </w:r>
    </w:p>
    <w:p w14:paraId="0156B05D" w14:textId="77777777" w:rsidR="00053254" w:rsidRDefault="0066048D">
      <w:r>
        <w:br w:type="page"/>
      </w:r>
    </w:p>
    <w:p w14:paraId="75B89D13" w14:textId="77777777" w:rsidR="00053254" w:rsidRDefault="0066048D">
      <w:pPr>
        <w:pStyle w:val="Heading1"/>
        <w:pBdr>
          <w:bottom w:val="single" w:sz="8" w:space="4" w:color="1F3864"/>
        </w:pBdr>
        <w:spacing w:before="360" w:after="180"/>
      </w:pPr>
      <w:bookmarkStart w:id="47" w:name="_Toc236976801"/>
      <w:r>
        <w:t>10. Fuentes de investigación y bibliografía</w:t>
      </w:r>
      <w:bookmarkEnd w:id="47"/>
    </w:p>
    <w:p w14:paraId="466ED212" w14:textId="77777777" w:rsidR="00053254" w:rsidRDefault="0066048D">
      <w:pPr>
        <w:pStyle w:val="Heading2"/>
        <w:spacing w:before="260" w:after="120"/>
      </w:pPr>
      <w:bookmarkStart w:id="48" w:name="_Toc236976802"/>
      <w:r>
        <w:t>10.1 Libros y artículos académicos</w:t>
      </w:r>
      <w:bookmarkEnd w:id="48"/>
    </w:p>
    <w:p w14:paraId="247DDEC6" w14:textId="77777777" w:rsidR="00053254" w:rsidRDefault="0066048D">
      <w:pPr>
        <w:spacing w:after="120" w:line="276" w:lineRule="auto"/>
        <w:ind w:left="480" w:hanging="480"/>
      </w:pPr>
      <w:r>
        <w:rPr>
          <w:sz w:val="21"/>
          <w:szCs w:val="21"/>
        </w:rPr>
        <w:t>Barry, R. (2016). Mastering the FreeRTOS Real Time Kernel: A Hands-On Tutorial Guide. Real Time Engineers Ltd.</w:t>
      </w:r>
    </w:p>
    <w:p w14:paraId="0BD80A6E" w14:textId="77777777" w:rsidR="00053254" w:rsidRDefault="0066048D">
      <w:pPr>
        <w:spacing w:after="120" w:line="276" w:lineRule="auto"/>
        <w:ind w:left="480" w:hanging="480"/>
      </w:pPr>
      <w:r>
        <w:rPr>
          <w:sz w:val="21"/>
          <w:szCs w:val="21"/>
        </w:rPr>
        <w:t>Lee, E. A. (2006). The Problem with Threads. Computer, 39(5), 33-42. IEEE Computer Society.</w:t>
      </w:r>
    </w:p>
    <w:p w14:paraId="7A14CFC9" w14:textId="77777777" w:rsidR="00053254" w:rsidRDefault="0066048D">
      <w:pPr>
        <w:spacing w:after="120" w:line="276" w:lineRule="auto"/>
        <w:ind w:left="480" w:hanging="480"/>
      </w:pPr>
      <w:r>
        <w:rPr>
          <w:sz w:val="21"/>
          <w:szCs w:val="21"/>
        </w:rPr>
        <w:t>Silberschatz, A., Galvin, P. B., &amp; Gagne, G. (2018). Operating System Concepts (10.ª ed.). John Wiley &amp; Sons.</w:t>
      </w:r>
    </w:p>
    <w:p w14:paraId="0B744A35" w14:textId="77777777" w:rsidR="00053254" w:rsidRDefault="0066048D">
      <w:pPr>
        <w:spacing w:after="120" w:line="276" w:lineRule="auto"/>
        <w:ind w:left="480" w:hanging="480"/>
      </w:pPr>
      <w:r>
        <w:rPr>
          <w:sz w:val="21"/>
          <w:szCs w:val="21"/>
        </w:rPr>
        <w:t>Tanenbaum, A. S., &amp; Bos, H. (2015). Modern Operating Systems (4.ª ed.). Pearson Education.</w:t>
      </w:r>
    </w:p>
    <w:p w14:paraId="074F9438" w14:textId="77777777" w:rsidR="00053254" w:rsidRDefault="0066048D">
      <w:pPr>
        <w:spacing w:after="120" w:line="276" w:lineRule="auto"/>
        <w:ind w:left="480" w:hanging="480"/>
      </w:pPr>
      <w:r>
        <w:rPr>
          <w:sz w:val="21"/>
          <w:szCs w:val="21"/>
        </w:rPr>
        <w:t>Tanenbaum, A. S., &amp; Van Steen, M. (2017). Distributed Systems: Principles and Paradigms (3.ª ed.). Pearson.</w:t>
      </w:r>
    </w:p>
    <w:p w14:paraId="12F5EE54" w14:textId="77777777" w:rsidR="00053254" w:rsidRDefault="0066048D">
      <w:pPr>
        <w:pStyle w:val="Heading2"/>
        <w:spacing w:before="260" w:after="120"/>
      </w:pPr>
      <w:bookmarkStart w:id="49" w:name="_Toc236976803"/>
      <w:r>
        <w:t>10.2 Documentación técnica y normas</w:t>
      </w:r>
      <w:bookmarkEnd w:id="49"/>
    </w:p>
    <w:p w14:paraId="7FC4D904" w14:textId="77777777" w:rsidR="00053254" w:rsidRDefault="0066048D">
      <w:pPr>
        <w:spacing w:after="120" w:line="276" w:lineRule="auto"/>
        <w:ind w:left="480" w:hanging="480"/>
      </w:pPr>
      <w:r>
        <w:rPr>
          <w:sz w:val="21"/>
          <w:szCs w:val="21"/>
        </w:rPr>
        <w:t xml:space="preserve">Arduino. (2026). Arduino Cloud Documentation. </w:t>
      </w:r>
      <w:hyperlink r:id="rId7" w:history="1">
        <w:r>
          <w:rPr>
            <w:color w:val="1155CC"/>
            <w:sz w:val="21"/>
            <w:szCs w:val="21"/>
            <w:u w:val="single"/>
          </w:rPr>
          <w:t>https://docs.arduino.cc/arduino-cloud/</w:t>
        </w:r>
      </w:hyperlink>
    </w:p>
    <w:p w14:paraId="3DC659C0" w14:textId="77777777" w:rsidR="00053254" w:rsidRDefault="0066048D">
      <w:pPr>
        <w:spacing w:after="120" w:line="276" w:lineRule="auto"/>
        <w:ind w:left="480" w:hanging="480"/>
      </w:pPr>
      <w:r>
        <w:rPr>
          <w:sz w:val="21"/>
          <w:szCs w:val="21"/>
        </w:rPr>
        <w:t xml:space="preserve">Espressif Systems. (2026). ESP-IDF Programming Guide: FreeRTOS (IDF) API Reference. </w:t>
      </w:r>
      <w:hyperlink r:id="rId8" w:history="1">
        <w:r>
          <w:rPr>
            <w:color w:val="1155CC"/>
            <w:sz w:val="21"/>
            <w:szCs w:val="21"/>
            <w:u w:val="single"/>
          </w:rPr>
          <w:t>https://docs.espressif.com/projects/esp-idf/en/latest/esp32/api-reference/system/freertos.html</w:t>
        </w:r>
      </w:hyperlink>
    </w:p>
    <w:p w14:paraId="7D6DF8C8" w14:textId="77777777" w:rsidR="00053254" w:rsidRDefault="0066048D">
      <w:pPr>
        <w:spacing w:after="120" w:line="276" w:lineRule="auto"/>
        <w:ind w:left="480" w:hanging="480"/>
      </w:pPr>
      <w:r>
        <w:rPr>
          <w:sz w:val="21"/>
          <w:szCs w:val="21"/>
        </w:rPr>
        <w:t xml:space="preserve">Espressif Systems. (2026). ESP32 Series Datasheet y Technical Reference Manual. </w:t>
      </w:r>
      <w:hyperlink r:id="rId9" w:history="1">
        <w:r>
          <w:rPr>
            <w:color w:val="1155CC"/>
            <w:sz w:val="21"/>
            <w:szCs w:val="21"/>
            <w:u w:val="single"/>
          </w:rPr>
          <w:t>https://www.espressif.com/en/support/documents/technical-documents</w:t>
        </w:r>
      </w:hyperlink>
    </w:p>
    <w:p w14:paraId="7EEE0F48" w14:textId="77777777" w:rsidR="00053254" w:rsidRDefault="0066048D">
      <w:pPr>
        <w:spacing w:after="120" w:line="276" w:lineRule="auto"/>
        <w:ind w:left="480" w:hanging="480"/>
      </w:pPr>
      <w:r>
        <w:rPr>
          <w:sz w:val="21"/>
          <w:szCs w:val="21"/>
        </w:rPr>
        <w:t xml:space="preserve">OASIS. (2019). MQTT Version 5.0 — OASIS Standard. </w:t>
      </w:r>
      <w:hyperlink r:id="rId10" w:history="1">
        <w:r>
          <w:rPr>
            <w:color w:val="1155CC"/>
            <w:sz w:val="21"/>
            <w:szCs w:val="21"/>
            <w:u w:val="single"/>
          </w:rPr>
          <w:t>https://docs.oasis-open.org/mqtt/mqtt/v5.0/mqtt-v5.0.html</w:t>
        </w:r>
      </w:hyperlink>
    </w:p>
    <w:p w14:paraId="0DCD3C76" w14:textId="77777777" w:rsidR="00053254" w:rsidRDefault="0066048D">
      <w:pPr>
        <w:spacing w:after="120" w:line="276" w:lineRule="auto"/>
        <w:ind w:left="480" w:hanging="480"/>
      </w:pPr>
      <w:r>
        <w:rPr>
          <w:sz w:val="21"/>
          <w:szCs w:val="21"/>
        </w:rPr>
        <w:t xml:space="preserve">Python Software Foundation. (2026). Documentación de las bibliotecas threading, multiprocessing y asyncio, Python 3.11. </w:t>
      </w:r>
      <w:hyperlink r:id="rId11" w:history="1">
        <w:r>
          <w:rPr>
            <w:color w:val="1155CC"/>
            <w:sz w:val="21"/>
            <w:szCs w:val="21"/>
            <w:u w:val="single"/>
          </w:rPr>
          <w:t>https://docs.python.org/3/library/concurrency.html</w:t>
        </w:r>
      </w:hyperlink>
    </w:p>
    <w:p w14:paraId="159545B9" w14:textId="77777777" w:rsidR="00053254" w:rsidRDefault="0066048D">
      <w:pPr>
        <w:spacing w:after="120" w:line="276" w:lineRule="auto"/>
        <w:ind w:left="480" w:hanging="480"/>
      </w:pPr>
      <w:r>
        <w:rPr>
          <w:sz w:val="21"/>
          <w:szCs w:val="21"/>
        </w:rPr>
        <w:t xml:space="preserve">Wokwi. (2026). Wokwi Documentation: ESP32 Simulator. </w:t>
      </w:r>
      <w:hyperlink r:id="rId12" w:history="1">
        <w:r>
          <w:rPr>
            <w:color w:val="1155CC"/>
            <w:sz w:val="21"/>
            <w:szCs w:val="21"/>
            <w:u w:val="single"/>
          </w:rPr>
          <w:t>https://docs.wokwi.com/</w:t>
        </w:r>
      </w:hyperlink>
    </w:p>
    <w:p w14:paraId="1AA08F4B" w14:textId="77777777" w:rsidR="00053254" w:rsidRDefault="0066048D">
      <w:pPr>
        <w:pStyle w:val="Heading2"/>
        <w:spacing w:before="260" w:after="120"/>
      </w:pPr>
      <w:bookmarkStart w:id="50" w:name="_Toc236976804"/>
      <w:r>
        <w:t>10.3 Conferencias y recursos en línea</w:t>
      </w:r>
      <w:bookmarkEnd w:id="50"/>
    </w:p>
    <w:p w14:paraId="1CA5F5DB" w14:textId="77777777" w:rsidR="00053254" w:rsidRDefault="0066048D">
      <w:pPr>
        <w:spacing w:after="120" w:line="276" w:lineRule="auto"/>
        <w:ind w:left="480" w:hanging="480"/>
      </w:pPr>
      <w:r>
        <w:rPr>
          <w:sz w:val="21"/>
          <w:szCs w:val="21"/>
        </w:rPr>
        <w:t xml:space="preserve">Pike, R. (2012). Concurrency is not Parallelism. Heroku Waza Conference. </w:t>
      </w:r>
      <w:hyperlink r:id="rId13" w:history="1">
        <w:r>
          <w:rPr>
            <w:color w:val="1155CC"/>
            <w:sz w:val="21"/>
            <w:szCs w:val="21"/>
            <w:u w:val="single"/>
          </w:rPr>
          <w:t>https://go.dev/blog/waza-talk</w:t>
        </w:r>
      </w:hyperlink>
    </w:p>
    <w:p w14:paraId="25D5A295" w14:textId="77777777" w:rsidR="00053254" w:rsidRDefault="0066048D">
      <w:pPr>
        <w:spacing w:after="120" w:line="276" w:lineRule="auto"/>
        <w:ind w:left="480" w:hanging="480"/>
      </w:pPr>
      <w:r>
        <w:rPr>
          <w:sz w:val="21"/>
          <w:szCs w:val="21"/>
        </w:rPr>
        <w:t xml:space="preserve">Red Hat. (2023). IoT: ¿qué es el Internet de las cosas y cómo funciona? </w:t>
      </w:r>
      <w:hyperlink r:id="rId14" w:history="1">
        <w:r>
          <w:rPr>
            <w:color w:val="1155CC"/>
            <w:sz w:val="21"/>
            <w:szCs w:val="21"/>
            <w:u w:val="single"/>
          </w:rPr>
          <w:t>https://www.redhat.com/es/topics/internet-of-things/what-is-iot</w:t>
        </w:r>
      </w:hyperlink>
    </w:p>
    <w:p w14:paraId="0FCB07AC" w14:textId="77777777" w:rsidR="00053254" w:rsidRDefault="0066048D">
      <w:pPr>
        <w:spacing w:after="120" w:line="276" w:lineRule="auto"/>
        <w:ind w:left="480" w:hanging="480"/>
      </w:pPr>
      <w:r>
        <w:rPr>
          <w:sz w:val="21"/>
          <w:szCs w:val="21"/>
        </w:rPr>
        <w:t>Jones, M. B. (1997). What Really Happened on Mars Rover Pathfinder. The Risks Digest, 19(49).</w:t>
      </w:r>
    </w:p>
    <w:p w14:paraId="7AF20748" w14:textId="77777777" w:rsidR="00053254" w:rsidRDefault="0066048D">
      <w:pPr>
        <w:pStyle w:val="Heading2"/>
        <w:spacing w:before="260" w:after="120"/>
      </w:pPr>
      <w:bookmarkStart w:id="51" w:name="_Toc236976805"/>
      <w:r>
        <w:t>10.4 Fuentes de datos económicos</w:t>
      </w:r>
      <w:bookmarkEnd w:id="51"/>
    </w:p>
    <w:p w14:paraId="320E3F08" w14:textId="77777777" w:rsidR="00053254" w:rsidRDefault="0066048D">
      <w:pPr>
        <w:spacing w:after="120" w:line="276" w:lineRule="auto"/>
        <w:ind w:left="480" w:hanging="480"/>
      </w:pPr>
      <w:r>
        <w:rPr>
          <w:sz w:val="21"/>
          <w:szCs w:val="21"/>
        </w:rPr>
        <w:t xml:space="preserve">Banco Central de la República Dominicana. (2026). Tasa de cambio del dólar estadounidense, 5 de agosto de 2026: RD$58.0760 (compra) / RD$58.4424 (venta). </w:t>
      </w:r>
      <w:hyperlink r:id="rId15" w:history="1">
        <w:r>
          <w:rPr>
            <w:color w:val="1155CC"/>
            <w:sz w:val="21"/>
            <w:szCs w:val="21"/>
            <w:u w:val="single"/>
          </w:rPr>
          <w:t>https://www.bancentral.gov.do/</w:t>
        </w:r>
      </w:hyperlink>
    </w:p>
    <w:p w14:paraId="6794E2B5" w14:textId="77777777" w:rsidR="00053254" w:rsidRDefault="0066048D">
      <w:r>
        <w:br w:type="page"/>
      </w:r>
    </w:p>
    <w:p w14:paraId="55CA1A8F" w14:textId="77777777" w:rsidR="00053254" w:rsidRDefault="0066048D">
      <w:pPr>
        <w:pStyle w:val="Heading1"/>
        <w:pBdr>
          <w:bottom w:val="single" w:sz="8" w:space="4" w:color="1F3864"/>
        </w:pBdr>
        <w:spacing w:before="360" w:after="180"/>
      </w:pPr>
      <w:bookmarkStart w:id="52" w:name="_Toc236976806"/>
      <w:r>
        <w:t>Anexo A. Enlaces de acceso al código y a los videos</w:t>
      </w:r>
      <w:bookmarkEnd w:id="52"/>
    </w:p>
    <w:p w14:paraId="4569D3DD" w14:textId="77777777" w:rsidR="00053254" w:rsidRDefault="0066048D">
      <w:pPr>
        <w:spacing w:after="120" w:line="276" w:lineRule="auto"/>
      </w:pPr>
      <w:r>
        <w:t>La asignación exige que las evidencias sean accesibles desde una URL para su validación. Este anexo separa las evidencias en dos grupos: las de elaboración propia (A.1) y el material audiovisual de terceros que la propia asignación admite (A.2).</w:t>
      </w:r>
    </w:p>
    <w:p w14:paraId="07F19F0E" w14:textId="77777777" w:rsidR="00053254" w:rsidRDefault="0066048D">
      <w:pPr>
        <w:pStyle w:val="Heading2"/>
        <w:spacing w:before="260" w:after="120"/>
      </w:pPr>
      <w:bookmarkStart w:id="53" w:name="_Toc236976807"/>
      <w:r>
        <w:t>A.1 Código fuente</w:t>
      </w:r>
      <w:bookmarkEnd w:id="53"/>
    </w:p>
    <w:p w14:paraId="5B6F806D" w14:textId="77777777" w:rsidR="00053254" w:rsidRDefault="0066048D">
      <w:pPr>
        <w:spacing w:after="120" w:line="276" w:lineRule="auto"/>
      </w:pPr>
      <w:r>
        <w:t>Todo el código de este proyecto es de elaboración propia y está publicado en un repositorio público de GitHub, accesible sin necesidad de iniciar sesión:</w:t>
      </w:r>
    </w:p>
    <w:p w14:paraId="5F9EB31B" w14:textId="77777777" w:rsidR="00053254" w:rsidRDefault="0066048D">
      <w:pPr>
        <w:spacing w:before="160" w:after="160"/>
        <w:jc w:val="center"/>
      </w:pPr>
      <w:hyperlink r:id="rId16" w:history="1">
        <w:r>
          <w:rPr>
            <w:b/>
            <w:bCs/>
            <w:color w:val="1155CC"/>
            <w:sz w:val="24"/>
            <w:szCs w:val="24"/>
            <w:u w:val="single"/>
          </w:rPr>
          <w:t>https://github.com/Criscarr26/smartpower-rd</w:t>
        </w:r>
      </w:hyperlink>
    </w:p>
    <w:p w14:paraId="664A0705" w14:textId="77777777" w:rsidR="00053254" w:rsidRDefault="0066048D">
      <w:pPr>
        <w:spacing w:after="120" w:line="276" w:lineRule="auto"/>
      </w:pPr>
      <w:r>
        <w:t>El repositorio contiene el firmware del proyecto principal y las seis demostraciones de la sección 6, cada una con su montaje listo para el simulador. Su estructura es la siguiente:</w:t>
      </w:r>
    </w:p>
    <w:p w14:paraId="40FC4074" w14:textId="77777777" w:rsidR="00053254" w:rsidRDefault="0066048D">
      <w:pPr>
        <w:keepNext/>
        <w:keepLines/>
        <w:shd w:val="clear" w:color="auto" w:fill="F4F5F7"/>
        <w:spacing w:before="60"/>
        <w:ind w:left="200" w:right="200"/>
      </w:pPr>
      <w:r>
        <w:rPr>
          <w:rFonts w:ascii="Consolas" w:eastAsia="Consolas" w:hAnsi="Consolas" w:cs="Consolas"/>
          <w:color w:val="1B1F23"/>
          <w:sz w:val="17"/>
          <w:szCs w:val="17"/>
        </w:rPr>
        <w:t>smartpower-rd/</w:t>
      </w:r>
    </w:p>
    <w:p w14:paraId="284182BA" w14:textId="77777777" w:rsidR="00053254" w:rsidRDefault="0066048D">
      <w:pPr>
        <w:keepNext/>
        <w:keepLines/>
        <w:shd w:val="clear" w:color="auto" w:fill="F4F5F7"/>
        <w:ind w:left="200" w:right="200"/>
      </w:pPr>
      <w:r>
        <w:rPr>
          <w:rFonts w:ascii="Consolas" w:eastAsia="Consolas" w:hAnsi="Consolas" w:cs="Consolas"/>
          <w:color w:val="1B1F23"/>
          <w:sz w:val="17"/>
          <w:szCs w:val="17"/>
        </w:rPr>
        <w:t>│</w:t>
      </w:r>
    </w:p>
    <w:p w14:paraId="7440D237" w14:textId="77777777" w:rsidR="00053254" w:rsidRDefault="0066048D">
      <w:pPr>
        <w:keepNext/>
        <w:keepLines/>
        <w:shd w:val="clear" w:color="auto" w:fill="F4F5F7"/>
        <w:ind w:left="200" w:right="200"/>
      </w:pPr>
      <w:r>
        <w:rPr>
          <w:rFonts w:ascii="Consolas" w:eastAsia="Consolas" w:hAnsi="Consolas" w:cs="Consolas"/>
          <w:color w:val="1B1F23"/>
          <w:sz w:val="17"/>
          <w:szCs w:val="17"/>
        </w:rPr>
        <w:t>├── README.md                            guía de ejecución</w:t>
      </w:r>
    </w:p>
    <w:p w14:paraId="75CD6E1B" w14:textId="77777777" w:rsidR="00053254" w:rsidRDefault="0066048D">
      <w:pPr>
        <w:keepNext/>
        <w:keepLines/>
        <w:shd w:val="clear" w:color="auto" w:fill="F4F5F7"/>
        <w:ind w:left="200" w:right="200"/>
      </w:pPr>
      <w:r>
        <w:rPr>
          <w:rFonts w:ascii="Consolas" w:eastAsia="Consolas" w:hAnsi="Consolas" w:cs="Consolas"/>
          <w:color w:val="1B1F23"/>
          <w:sz w:val="17"/>
          <w:szCs w:val="17"/>
        </w:rPr>
        <w:t>│</w:t>
      </w:r>
    </w:p>
    <w:p w14:paraId="6505F1D3" w14:textId="77777777" w:rsidR="00053254" w:rsidRDefault="0066048D">
      <w:pPr>
        <w:keepNext/>
        <w:keepLines/>
        <w:shd w:val="clear" w:color="auto" w:fill="F4F5F7"/>
        <w:ind w:left="200" w:right="200"/>
      </w:pPr>
      <w:r>
        <w:rPr>
          <w:rFonts w:ascii="Consolas" w:eastAsia="Consolas" w:hAnsi="Consolas" w:cs="Consolas"/>
          <w:color w:val="1B1F23"/>
          <w:sz w:val="17"/>
          <w:szCs w:val="17"/>
        </w:rPr>
        <w:t>├── SmartPowerRD/                        proyecto principal (ESP32)</w:t>
      </w:r>
    </w:p>
    <w:p w14:paraId="301B1AC6" w14:textId="77777777" w:rsidR="00053254" w:rsidRDefault="0066048D">
      <w:pPr>
        <w:keepNext/>
        <w:keepLines/>
        <w:shd w:val="clear" w:color="auto" w:fill="F4F5F7"/>
        <w:ind w:left="200" w:right="200"/>
      </w:pPr>
      <w:r>
        <w:rPr>
          <w:rFonts w:ascii="Consolas" w:eastAsia="Consolas" w:hAnsi="Consolas" w:cs="Consolas"/>
          <w:color w:val="1B1F23"/>
          <w:sz w:val="17"/>
          <w:szCs w:val="17"/>
        </w:rPr>
        <w:t>│   ├── SmartPowerRD.ino                   5 tareas de FreeRTOS</w:t>
      </w:r>
    </w:p>
    <w:p w14:paraId="1ADEDFB8" w14:textId="77777777" w:rsidR="00053254" w:rsidRDefault="0066048D">
      <w:pPr>
        <w:keepNext/>
        <w:keepLines/>
        <w:shd w:val="clear" w:color="auto" w:fill="F4F5F7"/>
        <w:ind w:left="200" w:right="200"/>
      </w:pPr>
      <w:r>
        <w:rPr>
          <w:rFonts w:ascii="Consolas" w:eastAsia="Consolas" w:hAnsi="Consolas" w:cs="Consolas"/>
          <w:color w:val="1B1F23"/>
          <w:sz w:val="17"/>
          <w:szCs w:val="17"/>
        </w:rPr>
        <w:t>│   ├── diagram.json                       montaje para el simulador</w:t>
      </w:r>
    </w:p>
    <w:p w14:paraId="73395BC0" w14:textId="77777777" w:rsidR="00053254" w:rsidRDefault="0066048D">
      <w:pPr>
        <w:keepNext/>
        <w:keepLines/>
        <w:shd w:val="clear" w:color="auto" w:fill="F4F5F7"/>
        <w:ind w:left="200" w:right="200"/>
      </w:pPr>
      <w:r>
        <w:rPr>
          <w:rFonts w:ascii="Consolas" w:eastAsia="Consolas" w:hAnsi="Consolas" w:cs="Consolas"/>
          <w:color w:val="1B1F23"/>
          <w:sz w:val="17"/>
          <w:szCs w:val="17"/>
        </w:rPr>
        <w:t>│   └── libraries.txt                      dependencias</w:t>
      </w:r>
    </w:p>
    <w:p w14:paraId="7A81C0A5" w14:textId="77777777" w:rsidR="00053254" w:rsidRDefault="0066048D">
      <w:pPr>
        <w:keepNext/>
        <w:keepLines/>
        <w:shd w:val="clear" w:color="auto" w:fill="F4F5F7"/>
        <w:ind w:left="200" w:right="200"/>
      </w:pPr>
      <w:r>
        <w:rPr>
          <w:rFonts w:ascii="Consolas" w:eastAsia="Consolas" w:hAnsi="Consolas" w:cs="Consolas"/>
          <w:color w:val="1B1F23"/>
          <w:sz w:val="17"/>
          <w:szCs w:val="17"/>
        </w:rPr>
        <w:t>│</w:t>
      </w:r>
    </w:p>
    <w:p w14:paraId="5EC8695C" w14:textId="77777777" w:rsidR="00053254" w:rsidRDefault="0066048D">
      <w:pPr>
        <w:keepNext/>
        <w:keepLines/>
        <w:shd w:val="clear" w:color="auto" w:fill="F4F5F7"/>
        <w:ind w:left="200" w:right="200"/>
      </w:pPr>
      <w:r>
        <w:rPr>
          <w:rFonts w:ascii="Consolas" w:eastAsia="Consolas" w:hAnsi="Consolas" w:cs="Consolas"/>
          <w:color w:val="1B1F23"/>
          <w:sz w:val="17"/>
          <w:szCs w:val="17"/>
        </w:rPr>
        <w:t>├── SmartPowerRD_ArduinoCloud/           version para Arduino Cloud</w:t>
      </w:r>
    </w:p>
    <w:p w14:paraId="497ECC28" w14:textId="77777777" w:rsidR="00053254" w:rsidRDefault="0066048D">
      <w:pPr>
        <w:keepNext/>
        <w:keepLines/>
        <w:shd w:val="clear" w:color="auto" w:fill="F4F5F7"/>
        <w:ind w:left="200" w:right="200"/>
      </w:pPr>
      <w:r>
        <w:rPr>
          <w:rFonts w:ascii="Consolas" w:eastAsia="Consolas" w:hAnsi="Consolas" w:cs="Consolas"/>
          <w:color w:val="1B1F23"/>
          <w:sz w:val="17"/>
          <w:szCs w:val="17"/>
        </w:rPr>
        <w:t>│   ├── SmartPowerRD_ArduinoCloud.ino      misma logica, tarea de nube</w:t>
      </w:r>
    </w:p>
    <w:p w14:paraId="206AFD4A" w14:textId="77777777" w:rsidR="00053254" w:rsidRDefault="0066048D">
      <w:pPr>
        <w:keepNext/>
        <w:keepLines/>
        <w:shd w:val="clear" w:color="auto" w:fill="F4F5F7"/>
        <w:ind w:left="200" w:right="200"/>
      </w:pPr>
      <w:r>
        <w:rPr>
          <w:rFonts w:ascii="Consolas" w:eastAsia="Consolas" w:hAnsi="Consolas" w:cs="Consolas"/>
          <w:color w:val="1B1F23"/>
          <w:sz w:val="17"/>
          <w:szCs w:val="17"/>
        </w:rPr>
        <w:t>│   ├── thingProperties.h                  las 10 variables de nube</w:t>
      </w:r>
    </w:p>
    <w:p w14:paraId="4383C2CB" w14:textId="77777777" w:rsidR="00053254" w:rsidRDefault="0066048D">
      <w:pPr>
        <w:keepNext/>
        <w:keepLines/>
        <w:shd w:val="clear" w:color="auto" w:fill="F4F5F7"/>
        <w:ind w:left="200" w:right="200"/>
      </w:pPr>
      <w:r>
        <w:rPr>
          <w:rFonts w:ascii="Consolas" w:eastAsia="Consolas" w:hAnsi="Consolas" w:cs="Consolas"/>
          <w:color w:val="1B1F23"/>
          <w:sz w:val="17"/>
          <w:szCs w:val="17"/>
        </w:rPr>
        <w:t>│   ├── arduino_secrets.h                  Device ID y Secret Key</w:t>
      </w:r>
    </w:p>
    <w:p w14:paraId="30D4C774" w14:textId="77777777" w:rsidR="00053254" w:rsidRDefault="0066048D">
      <w:pPr>
        <w:keepNext/>
        <w:keepLines/>
        <w:shd w:val="clear" w:color="auto" w:fill="F4F5F7"/>
        <w:ind w:left="200" w:right="200"/>
      </w:pPr>
      <w:r>
        <w:rPr>
          <w:rFonts w:ascii="Consolas" w:eastAsia="Consolas" w:hAnsi="Consolas" w:cs="Consolas"/>
          <w:color w:val="1B1F23"/>
          <w:sz w:val="17"/>
          <w:szCs w:val="17"/>
        </w:rPr>
        <w:t>│   └── GUIA_ARDUINO_CLOUD.md              alta del Thing y del tablero</w:t>
      </w:r>
    </w:p>
    <w:p w14:paraId="6DF48195" w14:textId="77777777" w:rsidR="00053254" w:rsidRDefault="0066048D">
      <w:pPr>
        <w:keepNext/>
        <w:keepLines/>
        <w:shd w:val="clear" w:color="auto" w:fill="F4F5F7"/>
        <w:ind w:left="200" w:right="200"/>
      </w:pPr>
      <w:r>
        <w:rPr>
          <w:rFonts w:ascii="Consolas" w:eastAsia="Consolas" w:hAnsi="Consolas" w:cs="Consolas"/>
          <w:color w:val="1B1F23"/>
          <w:sz w:val="17"/>
          <w:szCs w:val="17"/>
        </w:rPr>
        <w:t>│</w:t>
      </w:r>
    </w:p>
    <w:p w14:paraId="581C262A" w14:textId="77777777" w:rsidR="00053254" w:rsidRDefault="0066048D">
      <w:pPr>
        <w:keepNext/>
        <w:keepLines/>
        <w:shd w:val="clear" w:color="auto" w:fill="F4F5F7"/>
        <w:ind w:left="200" w:right="200"/>
      </w:pPr>
      <w:r>
        <w:rPr>
          <w:rFonts w:ascii="Consolas" w:eastAsia="Consolas" w:hAnsi="Consolas" w:cs="Consolas"/>
          <w:color w:val="1B1F23"/>
          <w:sz w:val="17"/>
          <w:szCs w:val="17"/>
        </w:rPr>
        <w:t>└── ejemplos_concurrencia/               las seis demostraciones</w:t>
      </w:r>
    </w:p>
    <w:p w14:paraId="4AF10EF8"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 01_secuencial_bloqueante/          el problema: delay()</w:t>
      </w:r>
    </w:p>
    <w:p w14:paraId="1CD827A6"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 02_multitarea_cooperativa/         concurrencia con millis()</w:t>
      </w:r>
    </w:p>
    <w:p w14:paraId="2B75BFD5"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 03_hilos_freertos/                 expulsión y dos núcleos</w:t>
      </w:r>
    </w:p>
    <w:p w14:paraId="5F4D0E84"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 04_condicion_de_carrera_mutex/     la carrera y su corrección</w:t>
      </w:r>
    </w:p>
    <w:p w14:paraId="2A32CA60"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 05_distribuido_mqtt/               nodo ESP32 + gateway Python</w:t>
      </w:r>
    </w:p>
    <w:p w14:paraId="798A9858"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 06_python_hilos_vs_procesos/       medición con cronómetro</w:t>
      </w:r>
    </w:p>
    <w:p w14:paraId="55034F25"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 concurrencia_comparada.py</w:t>
      </w:r>
    </w:p>
    <w:p w14:paraId="7B001CEC" w14:textId="77777777" w:rsidR="00053254" w:rsidRDefault="0066048D">
      <w:pPr>
        <w:keepNext/>
        <w:keepLines/>
        <w:shd w:val="clear" w:color="auto" w:fill="F4F5F7"/>
        <w:ind w:left="200" w:right="200"/>
      </w:pPr>
      <w:r>
        <w:rPr>
          <w:rFonts w:ascii="Consolas" w:eastAsia="Consolas" w:hAnsi="Consolas" w:cs="Consolas"/>
          <w:color w:val="1B1F23"/>
          <w:sz w:val="17"/>
          <w:szCs w:val="17"/>
        </w:rPr>
        <w:t xml:space="preserve">        └── salida_de_la_corrida.txt       evidencia de la ejecución</w:t>
      </w:r>
    </w:p>
    <w:p w14:paraId="4E628BCF" w14:textId="77777777" w:rsidR="00053254" w:rsidRDefault="0066048D">
      <w:pPr>
        <w:spacing w:before="60" w:after="200"/>
      </w:pPr>
      <w:r>
        <w:rPr>
          <w:i/>
          <w:iCs/>
          <w:color w:val="666666"/>
          <w:sz w:val="17"/>
          <w:szCs w:val="17"/>
        </w:rPr>
        <w:t>El montaje del proyecto principal fue validado contra el simulador: los nombres de pines corresponden a la placa board-esp32-devkit-c-v4 y las trece piezas del diagram.json se instancian sin error.</w:t>
      </w:r>
    </w:p>
    <w:p w14:paraId="359A6AA1" w14:textId="77777777" w:rsidR="00053254" w:rsidRDefault="0066048D">
      <w:pPr>
        <w:pStyle w:val="Heading2"/>
        <w:spacing w:before="260" w:after="120"/>
      </w:pPr>
      <w:bookmarkStart w:id="54" w:name="_Toc236976808"/>
      <w:r>
        <w:t>A.2 Material audiovisual de referencia</w:t>
      </w:r>
      <w:bookmarkEnd w:id="54"/>
    </w:p>
    <w:p w14:paraId="7FF96193" w14:textId="77777777" w:rsidR="00053254" w:rsidRDefault="0066048D">
      <w:pPr>
        <w:spacing w:after="120" w:line="276" w:lineRule="auto"/>
      </w:pPr>
      <w:r>
        <w:t>La asignación admite expresamente que las evidencias en video provengan «de otros ejemplos o desarrollos». Se seleccionaron los siguientes videos públicos, uno o varios por cada concepto demostrado en la sección 6, priorizando material en español de canales técnicos reconocidos. Cada enlace fue comprobado individualmente: se verificó que el video existe, que es de acceso público y que su contenido corresponde al tema indicado.</w:t>
      </w:r>
    </w:p>
    <w:p w14:paraId="1D21425C" w14:textId="77777777" w:rsidR="00053254" w:rsidRDefault="0066048D">
      <w:pPr>
        <w:spacing w:before="60" w:after="200"/>
      </w:pPr>
      <w:r>
        <w:rPr>
          <w:i/>
          <w:iCs/>
          <w:color w:val="666666"/>
          <w:sz w:val="17"/>
          <w:szCs w:val="17"/>
        </w:rPr>
        <w:t>Estos videos son material de terceros y se citan únicamente como apoyo conceptual. La autoría corresponde a cada canal indicado. El código de este trabajo es de elaboración propia y no procede de estas fuentes.</w:t>
      </w:r>
    </w:p>
    <w:p w14:paraId="1FFB83F0" w14:textId="77777777" w:rsidR="00053254" w:rsidRDefault="0066048D">
      <w:pPr>
        <w:keepNext/>
        <w:spacing w:before="200" w:after="80"/>
      </w:pPr>
      <w:r>
        <w:rPr>
          <w:b/>
          <w:bCs/>
          <w:color w:val="1F3864"/>
          <w:sz w:val="19"/>
          <w:szCs w:val="19"/>
        </w:rPr>
        <w:t xml:space="preserve">Tabla 15. </w:t>
      </w:r>
      <w:r>
        <w:rPr>
          <w:color w:val="404040"/>
          <w:sz w:val="19"/>
          <w:szCs w:val="19"/>
        </w:rPr>
        <w:t>Videos de referencia por concepto demostrado.</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500"/>
        <w:gridCol w:w="1700"/>
        <w:gridCol w:w="7160"/>
      </w:tblGrid>
      <w:tr w:rsidR="00053254" w14:paraId="4A894CAD" w14:textId="77777777">
        <w:tblPrEx>
          <w:tblCellMar>
            <w:top w:w="0" w:type="dxa"/>
            <w:bottom w:w="0" w:type="dxa"/>
          </w:tblCellMar>
        </w:tblPrEx>
        <w:trPr>
          <w:cantSplit/>
          <w:tblHeader/>
        </w:trPr>
        <w:tc>
          <w:tcPr>
            <w:tcW w:w="500" w:type="dxa"/>
            <w:shd w:val="clear" w:color="auto" w:fill="1F3864"/>
            <w:tcMar>
              <w:top w:w="60" w:type="dxa"/>
              <w:left w:w="100" w:type="dxa"/>
              <w:bottom w:w="60" w:type="dxa"/>
              <w:right w:w="100" w:type="dxa"/>
            </w:tcMar>
            <w:vAlign w:val="center"/>
          </w:tcPr>
          <w:p w14:paraId="0F0150BA" w14:textId="77777777" w:rsidR="00053254" w:rsidRDefault="0066048D">
            <w:pPr>
              <w:jc w:val="center"/>
            </w:pPr>
            <w:r>
              <w:rPr>
                <w:b/>
                <w:bCs/>
                <w:color w:val="FFFFFF"/>
                <w:sz w:val="19"/>
                <w:szCs w:val="19"/>
              </w:rPr>
              <w:t>#</w:t>
            </w:r>
          </w:p>
        </w:tc>
        <w:tc>
          <w:tcPr>
            <w:tcW w:w="1700" w:type="dxa"/>
            <w:shd w:val="clear" w:color="auto" w:fill="1F3864"/>
            <w:tcMar>
              <w:top w:w="60" w:type="dxa"/>
              <w:left w:w="100" w:type="dxa"/>
              <w:bottom w:w="60" w:type="dxa"/>
              <w:right w:w="100" w:type="dxa"/>
            </w:tcMar>
            <w:vAlign w:val="center"/>
          </w:tcPr>
          <w:p w14:paraId="4082AE6F" w14:textId="77777777" w:rsidR="00053254" w:rsidRDefault="0066048D">
            <w:r>
              <w:rPr>
                <w:b/>
                <w:bCs/>
                <w:color w:val="FFFFFF"/>
                <w:sz w:val="19"/>
                <w:szCs w:val="19"/>
              </w:rPr>
              <w:t>Concepto</w:t>
            </w:r>
          </w:p>
        </w:tc>
        <w:tc>
          <w:tcPr>
            <w:tcW w:w="7160" w:type="dxa"/>
            <w:shd w:val="clear" w:color="auto" w:fill="1F3864"/>
            <w:tcMar>
              <w:top w:w="60" w:type="dxa"/>
              <w:left w:w="100" w:type="dxa"/>
              <w:bottom w:w="60" w:type="dxa"/>
              <w:right w:w="100" w:type="dxa"/>
            </w:tcMar>
            <w:vAlign w:val="center"/>
          </w:tcPr>
          <w:p w14:paraId="706AC15F" w14:textId="77777777" w:rsidR="00053254" w:rsidRDefault="0066048D">
            <w:r>
              <w:rPr>
                <w:b/>
                <w:bCs/>
                <w:color w:val="FFFFFF"/>
                <w:sz w:val="19"/>
                <w:szCs w:val="19"/>
              </w:rPr>
              <w:t>Video de referencia y enlace de acceso</w:t>
            </w:r>
          </w:p>
        </w:tc>
      </w:tr>
      <w:tr w:rsidR="00053254" w14:paraId="1C80233A"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104F69BC" w14:textId="77777777" w:rsidR="00053254" w:rsidRDefault="0066048D">
            <w:pPr>
              <w:jc w:val="center"/>
            </w:pPr>
            <w:r>
              <w:rPr>
                <w:sz w:val="19"/>
                <w:szCs w:val="19"/>
              </w:rPr>
              <w:t>—</w:t>
            </w:r>
          </w:p>
        </w:tc>
        <w:tc>
          <w:tcPr>
            <w:tcW w:w="1700" w:type="dxa"/>
            <w:tcMar>
              <w:top w:w="60" w:type="dxa"/>
              <w:left w:w="100" w:type="dxa"/>
              <w:bottom w:w="60" w:type="dxa"/>
              <w:right w:w="100" w:type="dxa"/>
            </w:tcMar>
            <w:vAlign w:val="center"/>
          </w:tcPr>
          <w:p w14:paraId="5197FF74" w14:textId="77777777" w:rsidR="00053254" w:rsidRDefault="0066048D">
            <w:r>
              <w:rPr>
                <w:sz w:val="19"/>
                <w:szCs w:val="19"/>
              </w:rPr>
              <w:t>Proyecto principal</w:t>
            </w:r>
          </w:p>
        </w:tc>
        <w:tc>
          <w:tcPr>
            <w:tcW w:w="7160" w:type="dxa"/>
            <w:tcMar>
              <w:top w:w="60" w:type="dxa"/>
              <w:left w:w="100" w:type="dxa"/>
              <w:bottom w:w="60" w:type="dxa"/>
              <w:right w:w="100" w:type="dxa"/>
            </w:tcMar>
            <w:vAlign w:val="center"/>
          </w:tcPr>
          <w:p w14:paraId="4F2FDAC8" w14:textId="77777777" w:rsidR="00053254" w:rsidRDefault="0066048D">
            <w:r>
              <w:rPr>
                <w:sz w:val="18"/>
                <w:szCs w:val="18"/>
              </w:rPr>
              <w:t>«Medidor Energético Inteligente 2.0 con Arduino | ESP32 + Raspberry Pi + Home Assistant»</w:t>
            </w:r>
          </w:p>
          <w:p w14:paraId="79E91C18" w14:textId="77777777" w:rsidR="00053254" w:rsidRDefault="0066048D">
            <w:r>
              <w:rPr>
                <w:sz w:val="18"/>
                <w:szCs w:val="18"/>
              </w:rPr>
              <w:t>MCMCHRIS (Christopher Méndez)  ·  español</w:t>
            </w:r>
          </w:p>
          <w:p w14:paraId="7EE7C511" w14:textId="77777777" w:rsidR="00053254" w:rsidRDefault="0066048D">
            <w:hyperlink r:id="rId17" w:history="1">
              <w:r>
                <w:rPr>
                  <w:color w:val="1155CC"/>
                  <w:sz w:val="16"/>
                  <w:szCs w:val="16"/>
                  <w:u w:val="single"/>
                </w:rPr>
                <w:t>https://www.youtube.com/watch?v=efSfnv4YqtY</w:t>
              </w:r>
            </w:hyperlink>
          </w:p>
        </w:tc>
      </w:tr>
      <w:tr w:rsidR="00053254" w14:paraId="645285BF" w14:textId="77777777">
        <w:tblPrEx>
          <w:tblCellMar>
            <w:top w:w="0" w:type="dxa"/>
            <w:bottom w:w="0" w:type="dxa"/>
          </w:tblCellMar>
        </w:tblPrEx>
        <w:trPr>
          <w:cantSplit/>
        </w:trPr>
        <w:tc>
          <w:tcPr>
            <w:tcW w:w="500" w:type="dxa"/>
            <w:shd w:val="clear" w:color="auto" w:fill="F2F2F2"/>
            <w:tcMar>
              <w:top w:w="60" w:type="dxa"/>
              <w:left w:w="100" w:type="dxa"/>
              <w:bottom w:w="60" w:type="dxa"/>
              <w:right w:w="100" w:type="dxa"/>
            </w:tcMar>
            <w:vAlign w:val="center"/>
          </w:tcPr>
          <w:p w14:paraId="7AD419E5" w14:textId="77777777" w:rsidR="00053254" w:rsidRDefault="0066048D">
            <w:pPr>
              <w:jc w:val="center"/>
            </w:pPr>
            <w:r>
              <w:rPr>
                <w:sz w:val="19"/>
                <w:szCs w:val="19"/>
              </w:rPr>
              <w:t>1</w:t>
            </w:r>
          </w:p>
        </w:tc>
        <w:tc>
          <w:tcPr>
            <w:tcW w:w="1700" w:type="dxa"/>
            <w:shd w:val="clear" w:color="auto" w:fill="F2F2F2"/>
            <w:tcMar>
              <w:top w:w="60" w:type="dxa"/>
              <w:left w:w="100" w:type="dxa"/>
              <w:bottom w:w="60" w:type="dxa"/>
              <w:right w:w="100" w:type="dxa"/>
            </w:tcMar>
            <w:vAlign w:val="center"/>
          </w:tcPr>
          <w:p w14:paraId="35F25E61" w14:textId="77777777" w:rsidR="00053254" w:rsidRDefault="0066048D">
            <w:r>
              <w:rPr>
                <w:sz w:val="19"/>
                <w:szCs w:val="19"/>
              </w:rPr>
              <w:t>delay() bloqueante</w:t>
            </w:r>
          </w:p>
        </w:tc>
        <w:tc>
          <w:tcPr>
            <w:tcW w:w="7160" w:type="dxa"/>
            <w:tcMar>
              <w:top w:w="60" w:type="dxa"/>
              <w:left w:w="100" w:type="dxa"/>
              <w:bottom w:w="60" w:type="dxa"/>
              <w:right w:w="100" w:type="dxa"/>
            </w:tcMar>
            <w:vAlign w:val="center"/>
          </w:tcPr>
          <w:p w14:paraId="2E1B7034" w14:textId="77777777" w:rsidR="00053254" w:rsidRDefault="0066048D">
            <w:r>
              <w:rPr>
                <w:sz w:val="18"/>
                <w:szCs w:val="18"/>
              </w:rPr>
              <w:t>«Arduino desde cero en Español – Capítulo 80: Código sin bloqueo y librería TimeAlarms»</w:t>
            </w:r>
          </w:p>
          <w:p w14:paraId="6DAC40DF" w14:textId="77777777" w:rsidR="00053254" w:rsidRDefault="0066048D">
            <w:r>
              <w:rPr>
                <w:sz w:val="18"/>
                <w:szCs w:val="18"/>
              </w:rPr>
              <w:t>bitwiseAr  ·  español</w:t>
            </w:r>
          </w:p>
          <w:p w14:paraId="04419DE1" w14:textId="77777777" w:rsidR="00053254" w:rsidRDefault="0066048D">
            <w:hyperlink r:id="rId18" w:history="1">
              <w:r>
                <w:rPr>
                  <w:color w:val="1155CC"/>
                  <w:sz w:val="16"/>
                  <w:szCs w:val="16"/>
                  <w:u w:val="single"/>
                </w:rPr>
                <w:t>https://www.youtube.com/watch?v=tdFsSo5LVhg</w:t>
              </w:r>
            </w:hyperlink>
          </w:p>
        </w:tc>
      </w:tr>
      <w:tr w:rsidR="00053254" w14:paraId="2BD7B5C3"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4CE1D564" w14:textId="77777777" w:rsidR="00053254" w:rsidRDefault="0066048D">
            <w:pPr>
              <w:jc w:val="center"/>
            </w:pPr>
            <w:r>
              <w:rPr>
                <w:sz w:val="19"/>
                <w:szCs w:val="19"/>
              </w:rPr>
              <w:t>1</w:t>
            </w:r>
          </w:p>
        </w:tc>
        <w:tc>
          <w:tcPr>
            <w:tcW w:w="1700" w:type="dxa"/>
            <w:tcMar>
              <w:top w:w="60" w:type="dxa"/>
              <w:left w:w="100" w:type="dxa"/>
              <w:bottom w:w="60" w:type="dxa"/>
              <w:right w:w="100" w:type="dxa"/>
            </w:tcMar>
            <w:vAlign w:val="center"/>
          </w:tcPr>
          <w:p w14:paraId="0EC4317A" w14:textId="77777777" w:rsidR="00053254" w:rsidRDefault="0066048D">
            <w:r>
              <w:rPr>
                <w:sz w:val="19"/>
                <w:szCs w:val="19"/>
              </w:rPr>
              <w:t>delay() bloqueante</w:t>
            </w:r>
          </w:p>
        </w:tc>
        <w:tc>
          <w:tcPr>
            <w:tcW w:w="7160" w:type="dxa"/>
            <w:tcMar>
              <w:top w:w="60" w:type="dxa"/>
              <w:left w:w="100" w:type="dxa"/>
              <w:bottom w:w="60" w:type="dxa"/>
              <w:right w:w="100" w:type="dxa"/>
            </w:tcMar>
            <w:vAlign w:val="center"/>
          </w:tcPr>
          <w:p w14:paraId="17AAC820" w14:textId="77777777" w:rsidR="00053254" w:rsidRDefault="0066048D">
            <w:r>
              <w:rPr>
                <w:sz w:val="18"/>
                <w:szCs w:val="18"/>
              </w:rPr>
              <w:t>«MULTITAREA (multitasking) parte #1: función MILLIS vs DELAY en ARDUINO»</w:t>
            </w:r>
          </w:p>
          <w:p w14:paraId="0DCC2CF3" w14:textId="77777777" w:rsidR="00053254" w:rsidRDefault="0066048D">
            <w:r>
              <w:rPr>
                <w:sz w:val="18"/>
                <w:szCs w:val="18"/>
              </w:rPr>
              <w:t>Nuevas Tecnologías JA  ·  español</w:t>
            </w:r>
          </w:p>
          <w:p w14:paraId="6CE51807" w14:textId="77777777" w:rsidR="00053254" w:rsidRDefault="0066048D">
            <w:hyperlink r:id="rId19" w:history="1">
              <w:r>
                <w:rPr>
                  <w:color w:val="1155CC"/>
                  <w:sz w:val="16"/>
                  <w:szCs w:val="16"/>
                  <w:u w:val="single"/>
                </w:rPr>
                <w:t>https://www.youtube.com/watch?v=MOmMq6znv24</w:t>
              </w:r>
            </w:hyperlink>
          </w:p>
        </w:tc>
      </w:tr>
      <w:tr w:rsidR="00053254" w14:paraId="3D71FCCE" w14:textId="77777777">
        <w:tblPrEx>
          <w:tblCellMar>
            <w:top w:w="0" w:type="dxa"/>
            <w:bottom w:w="0" w:type="dxa"/>
          </w:tblCellMar>
        </w:tblPrEx>
        <w:trPr>
          <w:cantSplit/>
        </w:trPr>
        <w:tc>
          <w:tcPr>
            <w:tcW w:w="500" w:type="dxa"/>
            <w:shd w:val="clear" w:color="auto" w:fill="F2F2F2"/>
            <w:tcMar>
              <w:top w:w="60" w:type="dxa"/>
              <w:left w:w="100" w:type="dxa"/>
              <w:bottom w:w="60" w:type="dxa"/>
              <w:right w:w="100" w:type="dxa"/>
            </w:tcMar>
            <w:vAlign w:val="center"/>
          </w:tcPr>
          <w:p w14:paraId="0D64BF01" w14:textId="77777777" w:rsidR="00053254" w:rsidRDefault="0066048D">
            <w:pPr>
              <w:jc w:val="center"/>
            </w:pPr>
            <w:r>
              <w:rPr>
                <w:sz w:val="19"/>
                <w:szCs w:val="19"/>
              </w:rPr>
              <w:t>1</w:t>
            </w:r>
          </w:p>
        </w:tc>
        <w:tc>
          <w:tcPr>
            <w:tcW w:w="1700" w:type="dxa"/>
            <w:shd w:val="clear" w:color="auto" w:fill="F2F2F2"/>
            <w:tcMar>
              <w:top w:w="60" w:type="dxa"/>
              <w:left w:w="100" w:type="dxa"/>
              <w:bottom w:w="60" w:type="dxa"/>
              <w:right w:w="100" w:type="dxa"/>
            </w:tcMar>
            <w:vAlign w:val="center"/>
          </w:tcPr>
          <w:p w14:paraId="6D002F93" w14:textId="77777777" w:rsidR="00053254" w:rsidRDefault="0066048D">
            <w:r>
              <w:rPr>
                <w:sz w:val="19"/>
                <w:szCs w:val="19"/>
              </w:rPr>
              <w:t>delay() bloqueante</w:t>
            </w:r>
          </w:p>
        </w:tc>
        <w:tc>
          <w:tcPr>
            <w:tcW w:w="7160" w:type="dxa"/>
            <w:tcMar>
              <w:top w:w="60" w:type="dxa"/>
              <w:left w:w="100" w:type="dxa"/>
              <w:bottom w:w="60" w:type="dxa"/>
              <w:right w:w="100" w:type="dxa"/>
            </w:tcMar>
            <w:vAlign w:val="center"/>
          </w:tcPr>
          <w:p w14:paraId="3B2E0CAB" w14:textId="77777777" w:rsidR="00053254" w:rsidRDefault="0066048D">
            <w:r>
              <w:rPr>
                <w:sz w:val="18"/>
                <w:szCs w:val="18"/>
              </w:rPr>
              <w:t>«Arduino Sketch with millis() instead of delay()»</w:t>
            </w:r>
          </w:p>
          <w:p w14:paraId="70A8D61B" w14:textId="77777777" w:rsidR="00053254" w:rsidRDefault="0066048D">
            <w:r>
              <w:rPr>
                <w:sz w:val="18"/>
                <w:szCs w:val="18"/>
              </w:rPr>
              <w:t>Programming Electronics Academy  ·  inglés</w:t>
            </w:r>
          </w:p>
          <w:p w14:paraId="182ACFC8" w14:textId="77777777" w:rsidR="00053254" w:rsidRDefault="0066048D">
            <w:hyperlink r:id="rId20" w:history="1">
              <w:r>
                <w:rPr>
                  <w:color w:val="1155CC"/>
                  <w:sz w:val="16"/>
                  <w:szCs w:val="16"/>
                  <w:u w:val="single"/>
                </w:rPr>
                <w:t>https://www.youtube.com/watch?v=BYKQ9rk0FEQ</w:t>
              </w:r>
            </w:hyperlink>
          </w:p>
        </w:tc>
      </w:tr>
      <w:tr w:rsidR="00053254" w14:paraId="1A00AFBC"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58FC39CF" w14:textId="77777777" w:rsidR="00053254" w:rsidRDefault="0066048D">
            <w:pPr>
              <w:jc w:val="center"/>
            </w:pPr>
            <w:r>
              <w:rPr>
                <w:sz w:val="19"/>
                <w:szCs w:val="19"/>
              </w:rPr>
              <w:t>2</w:t>
            </w:r>
          </w:p>
        </w:tc>
        <w:tc>
          <w:tcPr>
            <w:tcW w:w="1700" w:type="dxa"/>
            <w:tcMar>
              <w:top w:w="60" w:type="dxa"/>
              <w:left w:w="100" w:type="dxa"/>
              <w:bottom w:w="60" w:type="dxa"/>
              <w:right w:w="100" w:type="dxa"/>
            </w:tcMar>
            <w:vAlign w:val="center"/>
          </w:tcPr>
          <w:p w14:paraId="5F42A545" w14:textId="77777777" w:rsidR="00053254" w:rsidRDefault="0066048D">
            <w:r>
              <w:rPr>
                <w:sz w:val="19"/>
                <w:szCs w:val="19"/>
              </w:rPr>
              <w:t>Multitarea cooperativa</w:t>
            </w:r>
          </w:p>
        </w:tc>
        <w:tc>
          <w:tcPr>
            <w:tcW w:w="7160" w:type="dxa"/>
            <w:tcMar>
              <w:top w:w="60" w:type="dxa"/>
              <w:left w:w="100" w:type="dxa"/>
              <w:bottom w:w="60" w:type="dxa"/>
              <w:right w:w="100" w:type="dxa"/>
            </w:tcMar>
            <w:vAlign w:val="center"/>
          </w:tcPr>
          <w:p w14:paraId="1ACB3790" w14:textId="77777777" w:rsidR="00053254" w:rsidRDefault="0066048D">
            <w:r>
              <w:rPr>
                <w:sz w:val="18"/>
                <w:szCs w:val="18"/>
              </w:rPr>
              <w:t>«¿Cómo hacer MULTITAREA en ARDUINO? Ejecuta múltiples tareas con la función millis()»</w:t>
            </w:r>
          </w:p>
          <w:p w14:paraId="011F4D95" w14:textId="77777777" w:rsidR="00053254" w:rsidRDefault="0066048D">
            <w:r>
              <w:rPr>
                <w:sz w:val="18"/>
                <w:szCs w:val="18"/>
              </w:rPr>
              <w:t>David Portilla – Programación y Electrónica  ·  español</w:t>
            </w:r>
          </w:p>
          <w:p w14:paraId="28EFFE6F" w14:textId="77777777" w:rsidR="00053254" w:rsidRDefault="0066048D">
            <w:hyperlink r:id="rId21" w:history="1">
              <w:r>
                <w:rPr>
                  <w:color w:val="1155CC"/>
                  <w:sz w:val="16"/>
                  <w:szCs w:val="16"/>
                  <w:u w:val="single"/>
                </w:rPr>
                <w:t>https://www.youtube.com/watch?v=ikQ7h1kaSr8</w:t>
              </w:r>
            </w:hyperlink>
          </w:p>
        </w:tc>
      </w:tr>
      <w:tr w:rsidR="00053254" w14:paraId="4EDC066D" w14:textId="77777777">
        <w:tblPrEx>
          <w:tblCellMar>
            <w:top w:w="0" w:type="dxa"/>
            <w:bottom w:w="0" w:type="dxa"/>
          </w:tblCellMar>
        </w:tblPrEx>
        <w:trPr>
          <w:cantSplit/>
        </w:trPr>
        <w:tc>
          <w:tcPr>
            <w:tcW w:w="500" w:type="dxa"/>
            <w:shd w:val="clear" w:color="auto" w:fill="F2F2F2"/>
            <w:tcMar>
              <w:top w:w="60" w:type="dxa"/>
              <w:left w:w="100" w:type="dxa"/>
              <w:bottom w:w="60" w:type="dxa"/>
              <w:right w:w="100" w:type="dxa"/>
            </w:tcMar>
            <w:vAlign w:val="center"/>
          </w:tcPr>
          <w:p w14:paraId="2762823F" w14:textId="77777777" w:rsidR="00053254" w:rsidRDefault="0066048D">
            <w:pPr>
              <w:jc w:val="center"/>
            </w:pPr>
            <w:r>
              <w:rPr>
                <w:sz w:val="19"/>
                <w:szCs w:val="19"/>
              </w:rPr>
              <w:t>2</w:t>
            </w:r>
          </w:p>
        </w:tc>
        <w:tc>
          <w:tcPr>
            <w:tcW w:w="1700" w:type="dxa"/>
            <w:shd w:val="clear" w:color="auto" w:fill="F2F2F2"/>
            <w:tcMar>
              <w:top w:w="60" w:type="dxa"/>
              <w:left w:w="100" w:type="dxa"/>
              <w:bottom w:w="60" w:type="dxa"/>
              <w:right w:w="100" w:type="dxa"/>
            </w:tcMar>
            <w:vAlign w:val="center"/>
          </w:tcPr>
          <w:p w14:paraId="092B7CE6" w14:textId="77777777" w:rsidR="00053254" w:rsidRDefault="0066048D">
            <w:r>
              <w:rPr>
                <w:sz w:val="19"/>
                <w:szCs w:val="19"/>
              </w:rPr>
              <w:t>Multitarea cooperativa</w:t>
            </w:r>
          </w:p>
        </w:tc>
        <w:tc>
          <w:tcPr>
            <w:tcW w:w="7160" w:type="dxa"/>
            <w:tcMar>
              <w:top w:w="60" w:type="dxa"/>
              <w:left w:w="100" w:type="dxa"/>
              <w:bottom w:w="60" w:type="dxa"/>
              <w:right w:w="100" w:type="dxa"/>
            </w:tcMar>
            <w:vAlign w:val="center"/>
          </w:tcPr>
          <w:p w14:paraId="646342C1" w14:textId="77777777" w:rsidR="00053254" w:rsidRDefault="0066048D">
            <w:r>
              <w:rPr>
                <w:sz w:val="18"/>
                <w:szCs w:val="18"/>
              </w:rPr>
              <w:t>«MÁQUINA de ESTADOS FINITOS con ARDUINO / [MULTITAREAS] #16»</w:t>
            </w:r>
          </w:p>
          <w:p w14:paraId="4F04DB57" w14:textId="77777777" w:rsidR="00053254" w:rsidRDefault="0066048D">
            <w:r>
              <w:rPr>
                <w:sz w:val="18"/>
                <w:szCs w:val="18"/>
              </w:rPr>
              <w:t>Nuevas Tecnologías JA  ·  español</w:t>
            </w:r>
          </w:p>
          <w:p w14:paraId="085F6616" w14:textId="77777777" w:rsidR="00053254" w:rsidRDefault="0066048D">
            <w:hyperlink r:id="rId22" w:history="1">
              <w:r>
                <w:rPr>
                  <w:color w:val="1155CC"/>
                  <w:sz w:val="16"/>
                  <w:szCs w:val="16"/>
                  <w:u w:val="single"/>
                </w:rPr>
                <w:t>https://www.youtube.com/watch?v=iPepH8Co4YI</w:t>
              </w:r>
            </w:hyperlink>
          </w:p>
        </w:tc>
      </w:tr>
      <w:tr w:rsidR="00053254" w14:paraId="17FB4A73"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69EF526C" w14:textId="77777777" w:rsidR="00053254" w:rsidRDefault="0066048D">
            <w:pPr>
              <w:jc w:val="center"/>
            </w:pPr>
            <w:r>
              <w:rPr>
                <w:sz w:val="19"/>
                <w:szCs w:val="19"/>
              </w:rPr>
              <w:t>2</w:t>
            </w:r>
          </w:p>
        </w:tc>
        <w:tc>
          <w:tcPr>
            <w:tcW w:w="1700" w:type="dxa"/>
            <w:tcMar>
              <w:top w:w="60" w:type="dxa"/>
              <w:left w:w="100" w:type="dxa"/>
              <w:bottom w:w="60" w:type="dxa"/>
              <w:right w:w="100" w:type="dxa"/>
            </w:tcMar>
            <w:vAlign w:val="center"/>
          </w:tcPr>
          <w:p w14:paraId="1D39D65F" w14:textId="77777777" w:rsidR="00053254" w:rsidRDefault="0066048D">
            <w:r>
              <w:rPr>
                <w:sz w:val="19"/>
                <w:szCs w:val="19"/>
              </w:rPr>
              <w:t>Multitarea cooperativa</w:t>
            </w:r>
          </w:p>
        </w:tc>
        <w:tc>
          <w:tcPr>
            <w:tcW w:w="7160" w:type="dxa"/>
            <w:tcMar>
              <w:top w:w="60" w:type="dxa"/>
              <w:left w:w="100" w:type="dxa"/>
              <w:bottom w:w="60" w:type="dxa"/>
              <w:right w:w="100" w:type="dxa"/>
            </w:tcMar>
            <w:vAlign w:val="center"/>
          </w:tcPr>
          <w:p w14:paraId="4EE1CBE2" w14:textId="77777777" w:rsidR="00053254" w:rsidRDefault="0066048D">
            <w:r>
              <w:rPr>
                <w:sz w:val="18"/>
                <w:szCs w:val="18"/>
              </w:rPr>
              <w:t>«Explicación de la función millis para multitareas con ejemplo»</w:t>
            </w:r>
          </w:p>
          <w:p w14:paraId="475780FB" w14:textId="77777777" w:rsidR="00053254" w:rsidRDefault="0066048D">
            <w:r>
              <w:rPr>
                <w:sz w:val="18"/>
                <w:szCs w:val="18"/>
              </w:rPr>
              <w:t>Aprendamos Ingeniería  ·  español</w:t>
            </w:r>
          </w:p>
          <w:p w14:paraId="02FBFBE6" w14:textId="77777777" w:rsidR="00053254" w:rsidRDefault="0066048D">
            <w:hyperlink r:id="rId23" w:history="1">
              <w:r>
                <w:rPr>
                  <w:color w:val="1155CC"/>
                  <w:sz w:val="16"/>
                  <w:szCs w:val="16"/>
                  <w:u w:val="single"/>
                </w:rPr>
                <w:t>https://www.youtube.com/watch?v=oGTwphcGZu8</w:t>
              </w:r>
            </w:hyperlink>
          </w:p>
        </w:tc>
      </w:tr>
      <w:tr w:rsidR="00053254" w14:paraId="42F9E312" w14:textId="77777777">
        <w:tblPrEx>
          <w:tblCellMar>
            <w:top w:w="0" w:type="dxa"/>
            <w:bottom w:w="0" w:type="dxa"/>
          </w:tblCellMar>
        </w:tblPrEx>
        <w:trPr>
          <w:cantSplit/>
        </w:trPr>
        <w:tc>
          <w:tcPr>
            <w:tcW w:w="500" w:type="dxa"/>
            <w:shd w:val="clear" w:color="auto" w:fill="F2F2F2"/>
            <w:tcMar>
              <w:top w:w="60" w:type="dxa"/>
              <w:left w:w="100" w:type="dxa"/>
              <w:bottom w:w="60" w:type="dxa"/>
              <w:right w:w="100" w:type="dxa"/>
            </w:tcMar>
            <w:vAlign w:val="center"/>
          </w:tcPr>
          <w:p w14:paraId="1E63D17C" w14:textId="77777777" w:rsidR="00053254" w:rsidRDefault="0066048D">
            <w:pPr>
              <w:jc w:val="center"/>
            </w:pPr>
            <w:r>
              <w:rPr>
                <w:sz w:val="19"/>
                <w:szCs w:val="19"/>
              </w:rPr>
              <w:t>3</w:t>
            </w:r>
          </w:p>
        </w:tc>
        <w:tc>
          <w:tcPr>
            <w:tcW w:w="1700" w:type="dxa"/>
            <w:shd w:val="clear" w:color="auto" w:fill="F2F2F2"/>
            <w:tcMar>
              <w:top w:w="60" w:type="dxa"/>
              <w:left w:w="100" w:type="dxa"/>
              <w:bottom w:w="60" w:type="dxa"/>
              <w:right w:w="100" w:type="dxa"/>
            </w:tcMar>
            <w:vAlign w:val="center"/>
          </w:tcPr>
          <w:p w14:paraId="766832E6" w14:textId="77777777" w:rsidR="00053254" w:rsidRDefault="0066048D">
            <w:r>
              <w:rPr>
                <w:sz w:val="19"/>
                <w:szCs w:val="19"/>
              </w:rPr>
              <w:t>Hilos y dos núcleos</w:t>
            </w:r>
          </w:p>
        </w:tc>
        <w:tc>
          <w:tcPr>
            <w:tcW w:w="7160" w:type="dxa"/>
            <w:tcMar>
              <w:top w:w="60" w:type="dxa"/>
              <w:left w:w="100" w:type="dxa"/>
              <w:bottom w:w="60" w:type="dxa"/>
              <w:right w:w="100" w:type="dxa"/>
            </w:tcMar>
            <w:vAlign w:val="center"/>
          </w:tcPr>
          <w:p w14:paraId="16758BE1" w14:textId="77777777" w:rsidR="00053254" w:rsidRDefault="0066048D">
            <w:r>
              <w:rPr>
                <w:sz w:val="18"/>
                <w:szCs w:val="18"/>
              </w:rPr>
              <w:t>«Selección del núcleo en el que corren las tareas: freeRTOS, xTaskCreatePinnedToCore, ESP32»</w:t>
            </w:r>
          </w:p>
          <w:p w14:paraId="368406FD" w14:textId="77777777" w:rsidR="00053254" w:rsidRDefault="0066048D">
            <w:r>
              <w:rPr>
                <w:sz w:val="18"/>
                <w:szCs w:val="18"/>
              </w:rPr>
              <w:t>Vladimir Trujillo  ·  español</w:t>
            </w:r>
          </w:p>
          <w:p w14:paraId="020CDFFF" w14:textId="77777777" w:rsidR="00053254" w:rsidRDefault="0066048D">
            <w:hyperlink r:id="rId24" w:history="1">
              <w:r>
                <w:rPr>
                  <w:color w:val="1155CC"/>
                  <w:sz w:val="16"/>
                  <w:szCs w:val="16"/>
                  <w:u w:val="single"/>
                </w:rPr>
                <w:t>https://www.youtube.com/watch?v=vZGikmb45Y4</w:t>
              </w:r>
            </w:hyperlink>
          </w:p>
        </w:tc>
      </w:tr>
      <w:tr w:rsidR="00053254" w14:paraId="18F971AA"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0789148B" w14:textId="77777777" w:rsidR="00053254" w:rsidRDefault="0066048D">
            <w:pPr>
              <w:jc w:val="center"/>
            </w:pPr>
            <w:r>
              <w:rPr>
                <w:sz w:val="19"/>
                <w:szCs w:val="19"/>
              </w:rPr>
              <w:t>3</w:t>
            </w:r>
          </w:p>
        </w:tc>
        <w:tc>
          <w:tcPr>
            <w:tcW w:w="1700" w:type="dxa"/>
            <w:tcMar>
              <w:top w:w="60" w:type="dxa"/>
              <w:left w:w="100" w:type="dxa"/>
              <w:bottom w:w="60" w:type="dxa"/>
              <w:right w:w="100" w:type="dxa"/>
            </w:tcMar>
            <w:vAlign w:val="center"/>
          </w:tcPr>
          <w:p w14:paraId="30E5CB4C" w14:textId="77777777" w:rsidR="00053254" w:rsidRDefault="0066048D">
            <w:r>
              <w:rPr>
                <w:sz w:val="19"/>
                <w:szCs w:val="19"/>
              </w:rPr>
              <w:t>Hilos y dos núcleos</w:t>
            </w:r>
          </w:p>
        </w:tc>
        <w:tc>
          <w:tcPr>
            <w:tcW w:w="7160" w:type="dxa"/>
            <w:tcMar>
              <w:top w:w="60" w:type="dxa"/>
              <w:left w:w="100" w:type="dxa"/>
              <w:bottom w:w="60" w:type="dxa"/>
              <w:right w:w="100" w:type="dxa"/>
            </w:tcMar>
            <w:vAlign w:val="center"/>
          </w:tcPr>
          <w:p w14:paraId="7AB5024A" w14:textId="77777777" w:rsidR="00053254" w:rsidRDefault="0066048D">
            <w:r>
              <w:rPr>
                <w:sz w:val="18"/>
                <w:szCs w:val="18"/>
              </w:rPr>
              <w:t>«Ejemplo PRÁCTICO con FreeRTOS y ESP32: Tareas (vTaskCreate, vTaskDelay, vTaskDelete)»</w:t>
            </w:r>
          </w:p>
          <w:p w14:paraId="0D25CF5D" w14:textId="77777777" w:rsidR="00053254" w:rsidRDefault="0066048D">
            <w:r>
              <w:rPr>
                <w:sz w:val="18"/>
                <w:szCs w:val="18"/>
              </w:rPr>
              <w:t>Fer Daniele  ·  español</w:t>
            </w:r>
          </w:p>
          <w:p w14:paraId="7E90EDA3" w14:textId="77777777" w:rsidR="00053254" w:rsidRDefault="0066048D">
            <w:hyperlink r:id="rId25" w:history="1">
              <w:r>
                <w:rPr>
                  <w:color w:val="1155CC"/>
                  <w:sz w:val="16"/>
                  <w:szCs w:val="16"/>
                  <w:u w:val="single"/>
                </w:rPr>
                <w:t>https://www.youtube.com/watch?v=LA9N-3h5fIU</w:t>
              </w:r>
            </w:hyperlink>
          </w:p>
        </w:tc>
      </w:tr>
      <w:tr w:rsidR="00053254" w14:paraId="5657B3B9" w14:textId="77777777">
        <w:tblPrEx>
          <w:tblCellMar>
            <w:top w:w="0" w:type="dxa"/>
            <w:bottom w:w="0" w:type="dxa"/>
          </w:tblCellMar>
        </w:tblPrEx>
        <w:trPr>
          <w:cantSplit/>
        </w:trPr>
        <w:tc>
          <w:tcPr>
            <w:tcW w:w="500" w:type="dxa"/>
            <w:shd w:val="clear" w:color="auto" w:fill="F2F2F2"/>
            <w:tcMar>
              <w:top w:w="60" w:type="dxa"/>
              <w:left w:w="100" w:type="dxa"/>
              <w:bottom w:w="60" w:type="dxa"/>
              <w:right w:w="100" w:type="dxa"/>
            </w:tcMar>
            <w:vAlign w:val="center"/>
          </w:tcPr>
          <w:p w14:paraId="348A4C84" w14:textId="77777777" w:rsidR="00053254" w:rsidRDefault="0066048D">
            <w:pPr>
              <w:jc w:val="center"/>
            </w:pPr>
            <w:r>
              <w:rPr>
                <w:sz w:val="19"/>
                <w:szCs w:val="19"/>
              </w:rPr>
              <w:t>3</w:t>
            </w:r>
          </w:p>
        </w:tc>
        <w:tc>
          <w:tcPr>
            <w:tcW w:w="1700" w:type="dxa"/>
            <w:shd w:val="clear" w:color="auto" w:fill="F2F2F2"/>
            <w:tcMar>
              <w:top w:w="60" w:type="dxa"/>
              <w:left w:w="100" w:type="dxa"/>
              <w:bottom w:w="60" w:type="dxa"/>
              <w:right w:w="100" w:type="dxa"/>
            </w:tcMar>
            <w:vAlign w:val="center"/>
          </w:tcPr>
          <w:p w14:paraId="38A641EA" w14:textId="77777777" w:rsidR="00053254" w:rsidRDefault="0066048D">
            <w:r>
              <w:rPr>
                <w:sz w:val="19"/>
                <w:szCs w:val="19"/>
              </w:rPr>
              <w:t>Hilos y dos núcleos</w:t>
            </w:r>
          </w:p>
        </w:tc>
        <w:tc>
          <w:tcPr>
            <w:tcW w:w="7160" w:type="dxa"/>
            <w:tcMar>
              <w:top w:w="60" w:type="dxa"/>
              <w:left w:w="100" w:type="dxa"/>
              <w:bottom w:w="60" w:type="dxa"/>
              <w:right w:w="100" w:type="dxa"/>
            </w:tcMar>
            <w:vAlign w:val="center"/>
          </w:tcPr>
          <w:p w14:paraId="5D3B7F4E" w14:textId="77777777" w:rsidR="00053254" w:rsidRDefault="0066048D">
            <w:r>
              <w:rPr>
                <w:sz w:val="18"/>
                <w:szCs w:val="18"/>
              </w:rPr>
              <w:t>«ESP32 IDF SDK 11: FreeRTOS TASK Dual Core»</w:t>
            </w:r>
          </w:p>
          <w:p w14:paraId="4E8FB03F" w14:textId="77777777" w:rsidR="00053254" w:rsidRDefault="0066048D">
            <w:r>
              <w:rPr>
                <w:sz w:val="18"/>
                <w:szCs w:val="18"/>
              </w:rPr>
              <w:t>Easy Learning  ·  español</w:t>
            </w:r>
          </w:p>
          <w:p w14:paraId="796943B7" w14:textId="77777777" w:rsidR="00053254" w:rsidRDefault="0066048D">
            <w:hyperlink r:id="rId26" w:history="1">
              <w:r>
                <w:rPr>
                  <w:color w:val="1155CC"/>
                  <w:sz w:val="16"/>
                  <w:szCs w:val="16"/>
                  <w:u w:val="single"/>
                </w:rPr>
                <w:t>https://www.youtube.com/watch?v=J3itE-oXuco</w:t>
              </w:r>
            </w:hyperlink>
          </w:p>
        </w:tc>
      </w:tr>
      <w:tr w:rsidR="00053254" w14:paraId="366F99A8"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7D969DF0" w14:textId="77777777" w:rsidR="00053254" w:rsidRDefault="0066048D">
            <w:pPr>
              <w:jc w:val="center"/>
            </w:pPr>
            <w:r>
              <w:rPr>
                <w:sz w:val="19"/>
                <w:szCs w:val="19"/>
              </w:rPr>
              <w:t>4</w:t>
            </w:r>
          </w:p>
        </w:tc>
        <w:tc>
          <w:tcPr>
            <w:tcW w:w="1700" w:type="dxa"/>
            <w:tcMar>
              <w:top w:w="60" w:type="dxa"/>
              <w:left w:w="100" w:type="dxa"/>
              <w:bottom w:w="60" w:type="dxa"/>
              <w:right w:w="100" w:type="dxa"/>
            </w:tcMar>
            <w:vAlign w:val="center"/>
          </w:tcPr>
          <w:p w14:paraId="1636094F" w14:textId="77777777" w:rsidR="00053254" w:rsidRDefault="0066048D">
            <w:r>
              <w:rPr>
                <w:sz w:val="19"/>
                <w:szCs w:val="19"/>
              </w:rPr>
              <w:t>Carrera y mutex</w:t>
            </w:r>
          </w:p>
        </w:tc>
        <w:tc>
          <w:tcPr>
            <w:tcW w:w="7160" w:type="dxa"/>
            <w:tcMar>
              <w:top w:w="60" w:type="dxa"/>
              <w:left w:w="100" w:type="dxa"/>
              <w:bottom w:w="60" w:type="dxa"/>
              <w:right w:w="100" w:type="dxa"/>
            </w:tcMar>
            <w:vAlign w:val="center"/>
          </w:tcPr>
          <w:p w14:paraId="320FDEC3" w14:textId="77777777" w:rsidR="00053254" w:rsidRDefault="0066048D">
            <w:r>
              <w:rPr>
                <w:sz w:val="18"/>
                <w:szCs w:val="18"/>
              </w:rPr>
              <w:t>«MUTEX en FreeRTOS (ESP32): domina la exclusión mutua entre tareas (ejemplo práctico)»</w:t>
            </w:r>
          </w:p>
          <w:p w14:paraId="25E1A81F" w14:textId="77777777" w:rsidR="00053254" w:rsidRDefault="0066048D">
            <w:r>
              <w:rPr>
                <w:sz w:val="18"/>
                <w:szCs w:val="18"/>
              </w:rPr>
              <w:t>Fer Daniele  ·  español</w:t>
            </w:r>
          </w:p>
          <w:p w14:paraId="5CFB7976" w14:textId="77777777" w:rsidR="00053254" w:rsidRDefault="0066048D">
            <w:hyperlink r:id="rId27" w:history="1">
              <w:r>
                <w:rPr>
                  <w:color w:val="1155CC"/>
                  <w:sz w:val="16"/>
                  <w:szCs w:val="16"/>
                  <w:u w:val="single"/>
                </w:rPr>
                <w:t>https://www.youtube.com/watch?v=2XVyRA92dzw</w:t>
              </w:r>
            </w:hyperlink>
          </w:p>
        </w:tc>
      </w:tr>
      <w:tr w:rsidR="00053254" w14:paraId="79B6F8F0" w14:textId="77777777">
        <w:tblPrEx>
          <w:tblCellMar>
            <w:top w:w="0" w:type="dxa"/>
            <w:bottom w:w="0" w:type="dxa"/>
          </w:tblCellMar>
        </w:tblPrEx>
        <w:trPr>
          <w:cantSplit/>
        </w:trPr>
        <w:tc>
          <w:tcPr>
            <w:tcW w:w="500" w:type="dxa"/>
            <w:shd w:val="clear" w:color="auto" w:fill="F2F2F2"/>
            <w:tcMar>
              <w:top w:w="60" w:type="dxa"/>
              <w:left w:w="100" w:type="dxa"/>
              <w:bottom w:w="60" w:type="dxa"/>
              <w:right w:w="100" w:type="dxa"/>
            </w:tcMar>
            <w:vAlign w:val="center"/>
          </w:tcPr>
          <w:p w14:paraId="72668A2F" w14:textId="77777777" w:rsidR="00053254" w:rsidRDefault="0066048D">
            <w:pPr>
              <w:jc w:val="center"/>
            </w:pPr>
            <w:r>
              <w:rPr>
                <w:sz w:val="19"/>
                <w:szCs w:val="19"/>
              </w:rPr>
              <w:t>4</w:t>
            </w:r>
          </w:p>
        </w:tc>
        <w:tc>
          <w:tcPr>
            <w:tcW w:w="1700" w:type="dxa"/>
            <w:shd w:val="clear" w:color="auto" w:fill="F2F2F2"/>
            <w:tcMar>
              <w:top w:w="60" w:type="dxa"/>
              <w:left w:w="100" w:type="dxa"/>
              <w:bottom w:w="60" w:type="dxa"/>
              <w:right w:w="100" w:type="dxa"/>
            </w:tcMar>
            <w:vAlign w:val="center"/>
          </w:tcPr>
          <w:p w14:paraId="62D02A34" w14:textId="77777777" w:rsidR="00053254" w:rsidRDefault="0066048D">
            <w:r>
              <w:rPr>
                <w:sz w:val="19"/>
                <w:szCs w:val="19"/>
              </w:rPr>
              <w:t>Carrera y mutex</w:t>
            </w:r>
          </w:p>
        </w:tc>
        <w:tc>
          <w:tcPr>
            <w:tcW w:w="7160" w:type="dxa"/>
            <w:tcMar>
              <w:top w:w="60" w:type="dxa"/>
              <w:left w:w="100" w:type="dxa"/>
              <w:bottom w:w="60" w:type="dxa"/>
              <w:right w:w="100" w:type="dxa"/>
            </w:tcMar>
            <w:vAlign w:val="center"/>
          </w:tcPr>
          <w:p w14:paraId="66EFF3EA" w14:textId="77777777" w:rsidR="00053254" w:rsidRDefault="0066048D">
            <w:r>
              <w:rPr>
                <w:sz w:val="18"/>
                <w:szCs w:val="18"/>
              </w:rPr>
              <w:t>«Condiciones de Carrera – Race Conditions en Concurrencia»</w:t>
            </w:r>
          </w:p>
          <w:p w14:paraId="1E6D4ED9" w14:textId="77777777" w:rsidR="00053254" w:rsidRDefault="0066048D">
            <w:r>
              <w:rPr>
                <w:sz w:val="18"/>
                <w:szCs w:val="18"/>
              </w:rPr>
              <w:t>Facundo Carballo  ·  español</w:t>
            </w:r>
          </w:p>
          <w:p w14:paraId="62769174" w14:textId="77777777" w:rsidR="00053254" w:rsidRDefault="0066048D">
            <w:hyperlink r:id="rId28" w:history="1">
              <w:r>
                <w:rPr>
                  <w:color w:val="1155CC"/>
                  <w:sz w:val="16"/>
                  <w:szCs w:val="16"/>
                  <w:u w:val="single"/>
                </w:rPr>
                <w:t>https://www.youtube.com/watch?v=pG-72z0H_dQ</w:t>
              </w:r>
            </w:hyperlink>
          </w:p>
        </w:tc>
      </w:tr>
      <w:tr w:rsidR="00053254" w14:paraId="1ADA2B1F"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7B78FB4E" w14:textId="77777777" w:rsidR="00053254" w:rsidRDefault="0066048D">
            <w:pPr>
              <w:jc w:val="center"/>
            </w:pPr>
            <w:r>
              <w:rPr>
                <w:sz w:val="19"/>
                <w:szCs w:val="19"/>
              </w:rPr>
              <w:t>4</w:t>
            </w:r>
          </w:p>
        </w:tc>
        <w:tc>
          <w:tcPr>
            <w:tcW w:w="1700" w:type="dxa"/>
            <w:tcMar>
              <w:top w:w="60" w:type="dxa"/>
              <w:left w:w="100" w:type="dxa"/>
              <w:bottom w:w="60" w:type="dxa"/>
              <w:right w:w="100" w:type="dxa"/>
            </w:tcMar>
            <w:vAlign w:val="center"/>
          </w:tcPr>
          <w:p w14:paraId="6B4DE3BB" w14:textId="77777777" w:rsidR="00053254" w:rsidRDefault="0066048D">
            <w:r>
              <w:rPr>
                <w:sz w:val="19"/>
                <w:szCs w:val="19"/>
              </w:rPr>
              <w:t>Carrera y mutex</w:t>
            </w:r>
          </w:p>
        </w:tc>
        <w:tc>
          <w:tcPr>
            <w:tcW w:w="7160" w:type="dxa"/>
            <w:tcMar>
              <w:top w:w="60" w:type="dxa"/>
              <w:left w:w="100" w:type="dxa"/>
              <w:bottom w:w="60" w:type="dxa"/>
              <w:right w:w="100" w:type="dxa"/>
            </w:tcMar>
            <w:vAlign w:val="center"/>
          </w:tcPr>
          <w:p w14:paraId="26267BA4" w14:textId="77777777" w:rsidR="00053254" w:rsidRDefault="0066048D">
            <w:r>
              <w:rPr>
                <w:sz w:val="18"/>
                <w:szCs w:val="18"/>
              </w:rPr>
              <w:t>«Curso freeRTOS &amp; ESP32: Video 4 (Mutex)»</w:t>
            </w:r>
          </w:p>
          <w:p w14:paraId="2D61FC0D" w14:textId="77777777" w:rsidR="00053254" w:rsidRDefault="0066048D">
            <w:r>
              <w:rPr>
                <w:sz w:val="18"/>
                <w:szCs w:val="18"/>
              </w:rPr>
              <w:t>biblioman09  ·  español</w:t>
            </w:r>
          </w:p>
          <w:p w14:paraId="230F3E6A" w14:textId="77777777" w:rsidR="00053254" w:rsidRDefault="0066048D">
            <w:hyperlink r:id="rId29" w:history="1">
              <w:r>
                <w:rPr>
                  <w:color w:val="1155CC"/>
                  <w:sz w:val="16"/>
                  <w:szCs w:val="16"/>
                  <w:u w:val="single"/>
                </w:rPr>
                <w:t>https://www.youtube.com/watch?v=Zy8mKkAtEJw</w:t>
              </w:r>
            </w:hyperlink>
          </w:p>
        </w:tc>
      </w:tr>
      <w:tr w:rsidR="00053254" w14:paraId="7A28230D" w14:textId="77777777">
        <w:tblPrEx>
          <w:tblCellMar>
            <w:top w:w="0" w:type="dxa"/>
            <w:bottom w:w="0" w:type="dxa"/>
          </w:tblCellMar>
        </w:tblPrEx>
        <w:trPr>
          <w:cantSplit/>
        </w:trPr>
        <w:tc>
          <w:tcPr>
            <w:tcW w:w="500" w:type="dxa"/>
            <w:shd w:val="clear" w:color="auto" w:fill="F2F2F2"/>
            <w:tcMar>
              <w:top w:w="60" w:type="dxa"/>
              <w:left w:w="100" w:type="dxa"/>
              <w:bottom w:w="60" w:type="dxa"/>
              <w:right w:w="100" w:type="dxa"/>
            </w:tcMar>
            <w:vAlign w:val="center"/>
          </w:tcPr>
          <w:p w14:paraId="3EB50A18" w14:textId="77777777" w:rsidR="00053254" w:rsidRDefault="0066048D">
            <w:pPr>
              <w:jc w:val="center"/>
            </w:pPr>
            <w:r>
              <w:rPr>
                <w:sz w:val="19"/>
                <w:szCs w:val="19"/>
              </w:rPr>
              <w:t>4</w:t>
            </w:r>
          </w:p>
        </w:tc>
        <w:tc>
          <w:tcPr>
            <w:tcW w:w="1700" w:type="dxa"/>
            <w:shd w:val="clear" w:color="auto" w:fill="F2F2F2"/>
            <w:tcMar>
              <w:top w:w="60" w:type="dxa"/>
              <w:left w:w="100" w:type="dxa"/>
              <w:bottom w:w="60" w:type="dxa"/>
              <w:right w:w="100" w:type="dxa"/>
            </w:tcMar>
            <w:vAlign w:val="center"/>
          </w:tcPr>
          <w:p w14:paraId="42511FA6" w14:textId="77777777" w:rsidR="00053254" w:rsidRDefault="0066048D">
            <w:r>
              <w:rPr>
                <w:sz w:val="19"/>
                <w:szCs w:val="19"/>
              </w:rPr>
              <w:t>Carrera y mutex</w:t>
            </w:r>
          </w:p>
        </w:tc>
        <w:tc>
          <w:tcPr>
            <w:tcW w:w="7160" w:type="dxa"/>
            <w:tcMar>
              <w:top w:w="60" w:type="dxa"/>
              <w:left w:w="100" w:type="dxa"/>
              <w:bottom w:w="60" w:type="dxa"/>
              <w:right w:w="100" w:type="dxa"/>
            </w:tcMar>
            <w:vAlign w:val="center"/>
          </w:tcPr>
          <w:p w14:paraId="3D37F07B" w14:textId="77777777" w:rsidR="00053254" w:rsidRDefault="0066048D">
            <w:r>
              <w:rPr>
                <w:sz w:val="18"/>
                <w:szCs w:val="18"/>
              </w:rPr>
              <w:t>«Introduction to RTOS Part 6 – Mutex»</w:t>
            </w:r>
          </w:p>
          <w:p w14:paraId="26117BF9" w14:textId="77777777" w:rsidR="00053254" w:rsidRDefault="0066048D">
            <w:r>
              <w:rPr>
                <w:sz w:val="18"/>
                <w:szCs w:val="18"/>
              </w:rPr>
              <w:t>Digi-Key Electronics (Shawn Hymel)  ·  inglés</w:t>
            </w:r>
          </w:p>
          <w:p w14:paraId="07CDB868" w14:textId="77777777" w:rsidR="00053254" w:rsidRDefault="0066048D">
            <w:hyperlink r:id="rId30" w:history="1">
              <w:r>
                <w:rPr>
                  <w:color w:val="1155CC"/>
                  <w:sz w:val="16"/>
                  <w:szCs w:val="16"/>
                  <w:u w:val="single"/>
                </w:rPr>
                <w:t>https://www.youtube.com/watch?v=I55auRpbiTs</w:t>
              </w:r>
            </w:hyperlink>
          </w:p>
        </w:tc>
      </w:tr>
      <w:tr w:rsidR="00053254" w14:paraId="2E8DEA6A"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70D5AF8B" w14:textId="77777777" w:rsidR="00053254" w:rsidRDefault="0066048D">
            <w:pPr>
              <w:jc w:val="center"/>
            </w:pPr>
            <w:r>
              <w:rPr>
                <w:sz w:val="19"/>
                <w:szCs w:val="19"/>
              </w:rPr>
              <w:t>5</w:t>
            </w:r>
          </w:p>
        </w:tc>
        <w:tc>
          <w:tcPr>
            <w:tcW w:w="1700" w:type="dxa"/>
            <w:tcMar>
              <w:top w:w="60" w:type="dxa"/>
              <w:left w:w="100" w:type="dxa"/>
              <w:bottom w:w="60" w:type="dxa"/>
              <w:right w:w="100" w:type="dxa"/>
            </w:tcMar>
            <w:vAlign w:val="center"/>
          </w:tcPr>
          <w:p w14:paraId="50BC5138" w14:textId="77777777" w:rsidR="00053254" w:rsidRDefault="0066048D">
            <w:r>
              <w:rPr>
                <w:sz w:val="19"/>
                <w:szCs w:val="19"/>
              </w:rPr>
              <w:t>MQTT distribuido</w:t>
            </w:r>
          </w:p>
        </w:tc>
        <w:tc>
          <w:tcPr>
            <w:tcW w:w="7160" w:type="dxa"/>
            <w:tcMar>
              <w:top w:w="60" w:type="dxa"/>
              <w:left w:w="100" w:type="dxa"/>
              <w:bottom w:w="60" w:type="dxa"/>
              <w:right w:w="100" w:type="dxa"/>
            </w:tcMar>
            <w:vAlign w:val="center"/>
          </w:tcPr>
          <w:p w14:paraId="6384B692" w14:textId="77777777" w:rsidR="00053254" w:rsidRDefault="0066048D">
            <w:r>
              <w:rPr>
                <w:sz w:val="18"/>
                <w:szCs w:val="18"/>
              </w:rPr>
              <w:t>«Protocolo MQTT (ESP32 + Broker Gratuito)»</w:t>
            </w:r>
          </w:p>
          <w:p w14:paraId="755CE816" w14:textId="77777777" w:rsidR="00053254" w:rsidRDefault="0066048D">
            <w:r>
              <w:rPr>
                <w:sz w:val="18"/>
                <w:szCs w:val="18"/>
              </w:rPr>
              <w:t>Ignacio Aguilera  ·  español</w:t>
            </w:r>
          </w:p>
          <w:p w14:paraId="08408729" w14:textId="77777777" w:rsidR="00053254" w:rsidRDefault="0066048D">
            <w:hyperlink r:id="rId31" w:history="1">
              <w:r>
                <w:rPr>
                  <w:color w:val="1155CC"/>
                  <w:sz w:val="16"/>
                  <w:szCs w:val="16"/>
                  <w:u w:val="single"/>
                </w:rPr>
                <w:t>https://www.youtube.com/watch?v=x5GML1FqcTQ</w:t>
              </w:r>
            </w:hyperlink>
          </w:p>
        </w:tc>
      </w:tr>
      <w:tr w:rsidR="00053254" w14:paraId="0664FB0C" w14:textId="77777777">
        <w:tblPrEx>
          <w:tblCellMar>
            <w:top w:w="0" w:type="dxa"/>
            <w:bottom w:w="0" w:type="dxa"/>
          </w:tblCellMar>
        </w:tblPrEx>
        <w:trPr>
          <w:cantSplit/>
        </w:trPr>
        <w:tc>
          <w:tcPr>
            <w:tcW w:w="500" w:type="dxa"/>
            <w:shd w:val="clear" w:color="auto" w:fill="F2F2F2"/>
            <w:tcMar>
              <w:top w:w="60" w:type="dxa"/>
              <w:left w:w="100" w:type="dxa"/>
              <w:bottom w:w="60" w:type="dxa"/>
              <w:right w:w="100" w:type="dxa"/>
            </w:tcMar>
            <w:vAlign w:val="center"/>
          </w:tcPr>
          <w:p w14:paraId="1566B908" w14:textId="77777777" w:rsidR="00053254" w:rsidRDefault="0066048D">
            <w:pPr>
              <w:jc w:val="center"/>
            </w:pPr>
            <w:r>
              <w:rPr>
                <w:sz w:val="19"/>
                <w:szCs w:val="19"/>
              </w:rPr>
              <w:t>5</w:t>
            </w:r>
          </w:p>
        </w:tc>
        <w:tc>
          <w:tcPr>
            <w:tcW w:w="1700" w:type="dxa"/>
            <w:shd w:val="clear" w:color="auto" w:fill="F2F2F2"/>
            <w:tcMar>
              <w:top w:w="60" w:type="dxa"/>
              <w:left w:w="100" w:type="dxa"/>
              <w:bottom w:w="60" w:type="dxa"/>
              <w:right w:w="100" w:type="dxa"/>
            </w:tcMar>
            <w:vAlign w:val="center"/>
          </w:tcPr>
          <w:p w14:paraId="20D51730" w14:textId="77777777" w:rsidR="00053254" w:rsidRDefault="0066048D">
            <w:r>
              <w:rPr>
                <w:sz w:val="19"/>
                <w:szCs w:val="19"/>
              </w:rPr>
              <w:t>MQTT distribuido</w:t>
            </w:r>
          </w:p>
        </w:tc>
        <w:tc>
          <w:tcPr>
            <w:tcW w:w="7160" w:type="dxa"/>
            <w:tcMar>
              <w:top w:w="60" w:type="dxa"/>
              <w:left w:w="100" w:type="dxa"/>
              <w:bottom w:w="60" w:type="dxa"/>
              <w:right w:w="100" w:type="dxa"/>
            </w:tcMar>
            <w:vAlign w:val="center"/>
          </w:tcPr>
          <w:p w14:paraId="29E75784" w14:textId="77777777" w:rsidR="00053254" w:rsidRDefault="0066048D">
            <w:r>
              <w:rPr>
                <w:sz w:val="18"/>
                <w:szCs w:val="18"/>
              </w:rPr>
              <w:t>«Múltiples ESP32 WiFi (Broker Gratuito MQTT)»</w:t>
            </w:r>
          </w:p>
          <w:p w14:paraId="2B153CF2" w14:textId="77777777" w:rsidR="00053254" w:rsidRDefault="0066048D">
            <w:r>
              <w:rPr>
                <w:sz w:val="18"/>
                <w:szCs w:val="18"/>
              </w:rPr>
              <w:t>Ignacio Aguilera  ·  español</w:t>
            </w:r>
          </w:p>
          <w:p w14:paraId="68CFC928" w14:textId="77777777" w:rsidR="00053254" w:rsidRDefault="0066048D">
            <w:hyperlink r:id="rId32" w:history="1">
              <w:r>
                <w:rPr>
                  <w:color w:val="1155CC"/>
                  <w:sz w:val="16"/>
                  <w:szCs w:val="16"/>
                  <w:u w:val="single"/>
                </w:rPr>
                <w:t>https://www.youtube.com/watch?v=Ik4qCZiVcxU</w:t>
              </w:r>
            </w:hyperlink>
          </w:p>
        </w:tc>
      </w:tr>
      <w:tr w:rsidR="00053254" w14:paraId="4B90CDC8"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6AFFA3F8" w14:textId="77777777" w:rsidR="00053254" w:rsidRDefault="0066048D">
            <w:pPr>
              <w:jc w:val="center"/>
            </w:pPr>
            <w:r>
              <w:rPr>
                <w:sz w:val="19"/>
                <w:szCs w:val="19"/>
              </w:rPr>
              <w:t>6</w:t>
            </w:r>
          </w:p>
        </w:tc>
        <w:tc>
          <w:tcPr>
            <w:tcW w:w="1700" w:type="dxa"/>
            <w:tcMar>
              <w:top w:w="60" w:type="dxa"/>
              <w:left w:w="100" w:type="dxa"/>
              <w:bottom w:w="60" w:type="dxa"/>
              <w:right w:w="100" w:type="dxa"/>
            </w:tcMar>
            <w:vAlign w:val="center"/>
          </w:tcPr>
          <w:p w14:paraId="6C424C2A" w14:textId="77777777" w:rsidR="00053254" w:rsidRDefault="0066048D">
            <w:r>
              <w:rPr>
                <w:sz w:val="19"/>
                <w:szCs w:val="19"/>
              </w:rPr>
              <w:t>Hilos, procesos y GIL</w:t>
            </w:r>
          </w:p>
        </w:tc>
        <w:tc>
          <w:tcPr>
            <w:tcW w:w="7160" w:type="dxa"/>
            <w:tcMar>
              <w:top w:w="60" w:type="dxa"/>
              <w:left w:w="100" w:type="dxa"/>
              <w:bottom w:w="60" w:type="dxa"/>
              <w:right w:w="100" w:type="dxa"/>
            </w:tcMar>
            <w:vAlign w:val="center"/>
          </w:tcPr>
          <w:p w14:paraId="4670D6D3" w14:textId="77777777" w:rsidR="00053254" w:rsidRDefault="0066048D">
            <w:r>
              <w:rPr>
                <w:sz w:val="18"/>
                <w:szCs w:val="18"/>
              </w:rPr>
              <w:t>«PyConAr 2021 – Concurrencia y paralelismo en Python: Multithreading vs Multiprocessing vs Async»</w:t>
            </w:r>
          </w:p>
          <w:p w14:paraId="71EE4852" w14:textId="77777777" w:rsidR="00053254" w:rsidRDefault="0066048D">
            <w:r>
              <w:rPr>
                <w:sz w:val="18"/>
                <w:szCs w:val="18"/>
              </w:rPr>
              <w:t>PyAr – Python Argentina  ·  español</w:t>
            </w:r>
          </w:p>
          <w:p w14:paraId="5D5972AA" w14:textId="77777777" w:rsidR="00053254" w:rsidRDefault="0066048D">
            <w:hyperlink r:id="rId33" w:history="1">
              <w:r>
                <w:rPr>
                  <w:color w:val="1155CC"/>
                  <w:sz w:val="16"/>
                  <w:szCs w:val="16"/>
                  <w:u w:val="single"/>
                </w:rPr>
                <w:t>https://www.youtube.com/watch?v=u77Az26bFPA</w:t>
              </w:r>
            </w:hyperlink>
          </w:p>
        </w:tc>
      </w:tr>
      <w:tr w:rsidR="00053254" w14:paraId="6D00FDB2" w14:textId="77777777">
        <w:tblPrEx>
          <w:tblCellMar>
            <w:top w:w="0" w:type="dxa"/>
            <w:bottom w:w="0" w:type="dxa"/>
          </w:tblCellMar>
        </w:tblPrEx>
        <w:trPr>
          <w:cantSplit/>
        </w:trPr>
        <w:tc>
          <w:tcPr>
            <w:tcW w:w="500" w:type="dxa"/>
            <w:shd w:val="clear" w:color="auto" w:fill="F2F2F2"/>
            <w:tcMar>
              <w:top w:w="60" w:type="dxa"/>
              <w:left w:w="100" w:type="dxa"/>
              <w:bottom w:w="60" w:type="dxa"/>
              <w:right w:w="100" w:type="dxa"/>
            </w:tcMar>
            <w:vAlign w:val="center"/>
          </w:tcPr>
          <w:p w14:paraId="0D334C53" w14:textId="77777777" w:rsidR="00053254" w:rsidRDefault="0066048D">
            <w:pPr>
              <w:jc w:val="center"/>
            </w:pPr>
            <w:r>
              <w:rPr>
                <w:sz w:val="19"/>
                <w:szCs w:val="19"/>
              </w:rPr>
              <w:t>6</w:t>
            </w:r>
          </w:p>
        </w:tc>
        <w:tc>
          <w:tcPr>
            <w:tcW w:w="1700" w:type="dxa"/>
            <w:shd w:val="clear" w:color="auto" w:fill="F2F2F2"/>
            <w:tcMar>
              <w:top w:w="60" w:type="dxa"/>
              <w:left w:w="100" w:type="dxa"/>
              <w:bottom w:w="60" w:type="dxa"/>
              <w:right w:w="100" w:type="dxa"/>
            </w:tcMar>
            <w:vAlign w:val="center"/>
          </w:tcPr>
          <w:p w14:paraId="0403B764" w14:textId="77777777" w:rsidR="00053254" w:rsidRDefault="0066048D">
            <w:r>
              <w:rPr>
                <w:sz w:val="19"/>
                <w:szCs w:val="19"/>
              </w:rPr>
              <w:t>Hilos, procesos y GIL</w:t>
            </w:r>
          </w:p>
        </w:tc>
        <w:tc>
          <w:tcPr>
            <w:tcW w:w="7160" w:type="dxa"/>
            <w:tcMar>
              <w:top w:w="60" w:type="dxa"/>
              <w:left w:w="100" w:type="dxa"/>
              <w:bottom w:w="60" w:type="dxa"/>
              <w:right w:w="100" w:type="dxa"/>
            </w:tcMar>
            <w:vAlign w:val="center"/>
          </w:tcPr>
          <w:p w14:paraId="1D9F2363" w14:textId="77777777" w:rsidR="00053254" w:rsidRDefault="0066048D">
            <w:r>
              <w:rPr>
                <w:sz w:val="18"/>
                <w:szCs w:val="18"/>
              </w:rPr>
              <w:t>«Threading, MultiProcessing y AsyncIO en Python [TEORÍA]»</w:t>
            </w:r>
          </w:p>
          <w:p w14:paraId="7D1D5F4F" w14:textId="77777777" w:rsidR="00053254" w:rsidRDefault="0066048D">
            <w:r>
              <w:rPr>
                <w:sz w:val="18"/>
                <w:szCs w:val="18"/>
              </w:rPr>
              <w:t>Dimas  ·  español</w:t>
            </w:r>
          </w:p>
          <w:p w14:paraId="6ADE4B70" w14:textId="77777777" w:rsidR="00053254" w:rsidRDefault="0066048D">
            <w:hyperlink r:id="rId34" w:history="1">
              <w:r>
                <w:rPr>
                  <w:color w:val="1155CC"/>
                  <w:sz w:val="16"/>
                  <w:szCs w:val="16"/>
                  <w:u w:val="single"/>
                </w:rPr>
                <w:t>https://www.youtube.com/watch?v=UWJWDOo81Xc</w:t>
              </w:r>
            </w:hyperlink>
          </w:p>
        </w:tc>
      </w:tr>
      <w:tr w:rsidR="00053254" w14:paraId="3957E690"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5A119929" w14:textId="77777777" w:rsidR="00053254" w:rsidRDefault="0066048D">
            <w:pPr>
              <w:jc w:val="center"/>
            </w:pPr>
            <w:r>
              <w:rPr>
                <w:sz w:val="19"/>
                <w:szCs w:val="19"/>
              </w:rPr>
              <w:t>6</w:t>
            </w:r>
          </w:p>
        </w:tc>
        <w:tc>
          <w:tcPr>
            <w:tcW w:w="1700" w:type="dxa"/>
            <w:tcMar>
              <w:top w:w="60" w:type="dxa"/>
              <w:left w:w="100" w:type="dxa"/>
              <w:bottom w:w="60" w:type="dxa"/>
              <w:right w:w="100" w:type="dxa"/>
            </w:tcMar>
            <w:vAlign w:val="center"/>
          </w:tcPr>
          <w:p w14:paraId="702DB1B4" w14:textId="77777777" w:rsidR="00053254" w:rsidRDefault="0066048D">
            <w:r>
              <w:rPr>
                <w:sz w:val="19"/>
                <w:szCs w:val="19"/>
              </w:rPr>
              <w:t>Hilos, procesos y GIL</w:t>
            </w:r>
          </w:p>
        </w:tc>
        <w:tc>
          <w:tcPr>
            <w:tcW w:w="7160" w:type="dxa"/>
            <w:tcMar>
              <w:top w:w="60" w:type="dxa"/>
              <w:left w:w="100" w:type="dxa"/>
              <w:bottom w:w="60" w:type="dxa"/>
              <w:right w:w="100" w:type="dxa"/>
            </w:tcMar>
            <w:vAlign w:val="center"/>
          </w:tcPr>
          <w:p w14:paraId="2407313E" w14:textId="77777777" w:rsidR="00053254" w:rsidRDefault="0066048D">
            <w:r>
              <w:rPr>
                <w:sz w:val="18"/>
                <w:szCs w:val="18"/>
              </w:rPr>
              <w:t>«Python Threading Tutorial: Run Code Concurrently Using the Threading Module»</w:t>
            </w:r>
          </w:p>
          <w:p w14:paraId="42F8CBE6" w14:textId="77777777" w:rsidR="00053254" w:rsidRDefault="0066048D">
            <w:r>
              <w:rPr>
                <w:sz w:val="18"/>
                <w:szCs w:val="18"/>
              </w:rPr>
              <w:t>Corey Schafer  ·  inglés</w:t>
            </w:r>
          </w:p>
          <w:p w14:paraId="5DB30F1E" w14:textId="77777777" w:rsidR="00053254" w:rsidRDefault="0066048D">
            <w:hyperlink r:id="rId35" w:history="1">
              <w:r>
                <w:rPr>
                  <w:color w:val="1155CC"/>
                  <w:sz w:val="16"/>
                  <w:szCs w:val="16"/>
                  <w:u w:val="single"/>
                </w:rPr>
                <w:t>https://www.youtube.com/watch?v=IEEhzQoKtQU</w:t>
              </w:r>
            </w:hyperlink>
          </w:p>
        </w:tc>
      </w:tr>
      <w:tr w:rsidR="00053254" w14:paraId="327744F2" w14:textId="77777777">
        <w:tblPrEx>
          <w:tblCellMar>
            <w:top w:w="0" w:type="dxa"/>
            <w:bottom w:w="0" w:type="dxa"/>
          </w:tblCellMar>
        </w:tblPrEx>
        <w:trPr>
          <w:cantSplit/>
        </w:trPr>
        <w:tc>
          <w:tcPr>
            <w:tcW w:w="500" w:type="dxa"/>
            <w:shd w:val="clear" w:color="auto" w:fill="F2F2F2"/>
            <w:tcMar>
              <w:top w:w="60" w:type="dxa"/>
              <w:left w:w="100" w:type="dxa"/>
              <w:bottom w:w="60" w:type="dxa"/>
              <w:right w:w="100" w:type="dxa"/>
            </w:tcMar>
            <w:vAlign w:val="center"/>
          </w:tcPr>
          <w:p w14:paraId="7C34F508" w14:textId="77777777" w:rsidR="00053254" w:rsidRDefault="0066048D">
            <w:pPr>
              <w:jc w:val="center"/>
            </w:pPr>
            <w:r>
              <w:rPr>
                <w:sz w:val="19"/>
                <w:szCs w:val="19"/>
              </w:rPr>
              <w:t>6</w:t>
            </w:r>
          </w:p>
        </w:tc>
        <w:tc>
          <w:tcPr>
            <w:tcW w:w="1700" w:type="dxa"/>
            <w:shd w:val="clear" w:color="auto" w:fill="F2F2F2"/>
            <w:tcMar>
              <w:top w:w="60" w:type="dxa"/>
              <w:left w:w="100" w:type="dxa"/>
              <w:bottom w:w="60" w:type="dxa"/>
              <w:right w:w="100" w:type="dxa"/>
            </w:tcMar>
            <w:vAlign w:val="center"/>
          </w:tcPr>
          <w:p w14:paraId="16A92221" w14:textId="77777777" w:rsidR="00053254" w:rsidRDefault="0066048D">
            <w:r>
              <w:rPr>
                <w:sz w:val="19"/>
                <w:szCs w:val="19"/>
              </w:rPr>
              <w:t>Hilos, procesos y GIL</w:t>
            </w:r>
          </w:p>
        </w:tc>
        <w:tc>
          <w:tcPr>
            <w:tcW w:w="7160" w:type="dxa"/>
            <w:tcMar>
              <w:top w:w="60" w:type="dxa"/>
              <w:left w:w="100" w:type="dxa"/>
              <w:bottom w:w="60" w:type="dxa"/>
              <w:right w:w="100" w:type="dxa"/>
            </w:tcMar>
            <w:vAlign w:val="center"/>
          </w:tcPr>
          <w:p w14:paraId="718F06F4" w14:textId="77777777" w:rsidR="00053254" w:rsidRDefault="0066048D">
            <w:r>
              <w:rPr>
                <w:sz w:val="18"/>
                <w:szCs w:val="18"/>
              </w:rPr>
              <w:t>«The Python Global Interpreter Lock – Explained»</w:t>
            </w:r>
          </w:p>
          <w:p w14:paraId="170ABCF9" w14:textId="77777777" w:rsidR="00053254" w:rsidRDefault="0066048D">
            <w:r>
              <w:rPr>
                <w:sz w:val="18"/>
                <w:szCs w:val="18"/>
              </w:rPr>
              <w:t>Tech With Tim  ·  inglés</w:t>
            </w:r>
          </w:p>
          <w:p w14:paraId="12005987" w14:textId="77777777" w:rsidR="00053254" w:rsidRDefault="0066048D">
            <w:hyperlink r:id="rId36" w:history="1">
              <w:r>
                <w:rPr>
                  <w:color w:val="1155CC"/>
                  <w:sz w:val="16"/>
                  <w:szCs w:val="16"/>
                  <w:u w:val="single"/>
                </w:rPr>
                <w:t>https://www.youtube.com/watch?v=XVcRQ6T9RHo</w:t>
              </w:r>
            </w:hyperlink>
          </w:p>
        </w:tc>
      </w:tr>
      <w:tr w:rsidR="00053254" w14:paraId="32F7F33F"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249CB488" w14:textId="77777777" w:rsidR="00053254" w:rsidRDefault="0066048D">
            <w:pPr>
              <w:jc w:val="center"/>
            </w:pPr>
            <w:r>
              <w:rPr>
                <w:sz w:val="19"/>
                <w:szCs w:val="19"/>
              </w:rPr>
              <w:t>*</w:t>
            </w:r>
          </w:p>
        </w:tc>
        <w:tc>
          <w:tcPr>
            <w:tcW w:w="1700" w:type="dxa"/>
            <w:tcMar>
              <w:top w:w="60" w:type="dxa"/>
              <w:left w:w="100" w:type="dxa"/>
              <w:bottom w:w="60" w:type="dxa"/>
              <w:right w:w="100" w:type="dxa"/>
            </w:tcMar>
            <w:vAlign w:val="center"/>
          </w:tcPr>
          <w:p w14:paraId="2AC69D39" w14:textId="77777777" w:rsidR="00053254" w:rsidRDefault="0066048D">
            <w:r>
              <w:rPr>
                <w:sz w:val="19"/>
                <w:szCs w:val="19"/>
              </w:rPr>
              <w:t>Simulador Wokwi</w:t>
            </w:r>
          </w:p>
        </w:tc>
        <w:tc>
          <w:tcPr>
            <w:tcW w:w="7160" w:type="dxa"/>
            <w:tcMar>
              <w:top w:w="60" w:type="dxa"/>
              <w:left w:w="100" w:type="dxa"/>
              <w:bottom w:w="60" w:type="dxa"/>
              <w:right w:w="100" w:type="dxa"/>
            </w:tcMar>
            <w:vAlign w:val="center"/>
          </w:tcPr>
          <w:p w14:paraId="208A690D" w14:textId="77777777" w:rsidR="00053254" w:rsidRDefault="0066048D">
            <w:r>
              <w:rPr>
                <w:sz w:val="18"/>
                <w:szCs w:val="18"/>
              </w:rPr>
              <w:t>«Curso IoT con ESP32 y Arduino (N.º 3): simulador online de ESP32 y Arduino – Wokwi»</w:t>
            </w:r>
          </w:p>
          <w:p w14:paraId="78ECED4A" w14:textId="77777777" w:rsidR="00053254" w:rsidRDefault="0066048D">
            <w:r>
              <w:rPr>
                <w:sz w:val="18"/>
                <w:szCs w:val="18"/>
              </w:rPr>
              <w:t>Editronikx  ·  español</w:t>
            </w:r>
          </w:p>
          <w:p w14:paraId="34581A5B" w14:textId="77777777" w:rsidR="00053254" w:rsidRDefault="0066048D">
            <w:hyperlink r:id="rId37" w:history="1">
              <w:r>
                <w:rPr>
                  <w:color w:val="1155CC"/>
                  <w:sz w:val="16"/>
                  <w:szCs w:val="16"/>
                  <w:u w:val="single"/>
                </w:rPr>
                <w:t>https://www.youtube.com/watch?v=Dt0RRxxbyMQ</w:t>
              </w:r>
            </w:hyperlink>
          </w:p>
        </w:tc>
      </w:tr>
      <w:tr w:rsidR="00053254" w14:paraId="63A7D59B" w14:textId="77777777">
        <w:tblPrEx>
          <w:tblCellMar>
            <w:top w:w="0" w:type="dxa"/>
            <w:bottom w:w="0" w:type="dxa"/>
          </w:tblCellMar>
        </w:tblPrEx>
        <w:trPr>
          <w:cantSplit/>
        </w:trPr>
        <w:tc>
          <w:tcPr>
            <w:tcW w:w="500" w:type="dxa"/>
            <w:shd w:val="clear" w:color="auto" w:fill="F2F2F2"/>
            <w:tcMar>
              <w:top w:w="60" w:type="dxa"/>
              <w:left w:w="100" w:type="dxa"/>
              <w:bottom w:w="60" w:type="dxa"/>
              <w:right w:w="100" w:type="dxa"/>
            </w:tcMar>
            <w:vAlign w:val="center"/>
          </w:tcPr>
          <w:p w14:paraId="6D3B77B9" w14:textId="77777777" w:rsidR="00053254" w:rsidRDefault="0066048D">
            <w:pPr>
              <w:jc w:val="center"/>
            </w:pPr>
            <w:r>
              <w:rPr>
                <w:sz w:val="19"/>
                <w:szCs w:val="19"/>
              </w:rPr>
              <w:t>*</w:t>
            </w:r>
          </w:p>
        </w:tc>
        <w:tc>
          <w:tcPr>
            <w:tcW w:w="1700" w:type="dxa"/>
            <w:shd w:val="clear" w:color="auto" w:fill="F2F2F2"/>
            <w:tcMar>
              <w:top w:w="60" w:type="dxa"/>
              <w:left w:w="100" w:type="dxa"/>
              <w:bottom w:w="60" w:type="dxa"/>
              <w:right w:w="100" w:type="dxa"/>
            </w:tcMar>
            <w:vAlign w:val="center"/>
          </w:tcPr>
          <w:p w14:paraId="1D6CEB1F" w14:textId="77777777" w:rsidR="00053254" w:rsidRDefault="0066048D">
            <w:r>
              <w:rPr>
                <w:sz w:val="19"/>
                <w:szCs w:val="19"/>
              </w:rPr>
              <w:t>Simulador Wokwi</w:t>
            </w:r>
          </w:p>
        </w:tc>
        <w:tc>
          <w:tcPr>
            <w:tcW w:w="7160" w:type="dxa"/>
            <w:tcMar>
              <w:top w:w="60" w:type="dxa"/>
              <w:left w:w="100" w:type="dxa"/>
              <w:bottom w:w="60" w:type="dxa"/>
              <w:right w:w="100" w:type="dxa"/>
            </w:tcMar>
            <w:vAlign w:val="center"/>
          </w:tcPr>
          <w:p w14:paraId="7684C1ED" w14:textId="77777777" w:rsidR="00053254" w:rsidRDefault="0066048D">
            <w:r>
              <w:rPr>
                <w:sz w:val="18"/>
                <w:szCs w:val="18"/>
              </w:rPr>
              <w:t>«Instalar y usar Wokwi paso a paso: simula circuitos con Arduino (guía para principiantes)»</w:t>
            </w:r>
          </w:p>
          <w:p w14:paraId="5E108DBE" w14:textId="77777777" w:rsidR="00053254" w:rsidRDefault="0066048D">
            <w:r>
              <w:rPr>
                <w:sz w:val="18"/>
                <w:szCs w:val="18"/>
              </w:rPr>
              <w:t>DASSLOGIC  ·  español</w:t>
            </w:r>
          </w:p>
          <w:p w14:paraId="3C1A9A8D" w14:textId="77777777" w:rsidR="00053254" w:rsidRDefault="0066048D">
            <w:hyperlink r:id="rId38" w:history="1">
              <w:r>
                <w:rPr>
                  <w:color w:val="1155CC"/>
                  <w:sz w:val="16"/>
                  <w:szCs w:val="16"/>
                  <w:u w:val="single"/>
                </w:rPr>
                <w:t>https://www.youtube.com/watch?v=SGk0kPFPKRI</w:t>
              </w:r>
            </w:hyperlink>
          </w:p>
        </w:tc>
      </w:tr>
      <w:tr w:rsidR="00053254" w14:paraId="44C73E77"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38BA98F7" w14:textId="77777777" w:rsidR="00053254" w:rsidRDefault="0066048D">
            <w:pPr>
              <w:jc w:val="center"/>
            </w:pPr>
            <w:r>
              <w:rPr>
                <w:sz w:val="19"/>
                <w:szCs w:val="19"/>
              </w:rPr>
              <w:t>*</w:t>
            </w:r>
          </w:p>
        </w:tc>
        <w:tc>
          <w:tcPr>
            <w:tcW w:w="1700" w:type="dxa"/>
            <w:tcMar>
              <w:top w:w="60" w:type="dxa"/>
              <w:left w:w="100" w:type="dxa"/>
              <w:bottom w:w="60" w:type="dxa"/>
              <w:right w:w="100" w:type="dxa"/>
            </w:tcMar>
            <w:vAlign w:val="center"/>
          </w:tcPr>
          <w:p w14:paraId="698B06A8" w14:textId="77777777" w:rsidR="00053254" w:rsidRDefault="0066048D">
            <w:r>
              <w:rPr>
                <w:sz w:val="19"/>
                <w:szCs w:val="19"/>
              </w:rPr>
              <w:t>Simulador Wokwi</w:t>
            </w:r>
          </w:p>
        </w:tc>
        <w:tc>
          <w:tcPr>
            <w:tcW w:w="7160" w:type="dxa"/>
            <w:tcMar>
              <w:top w:w="60" w:type="dxa"/>
              <w:left w:w="100" w:type="dxa"/>
              <w:bottom w:w="60" w:type="dxa"/>
              <w:right w:w="100" w:type="dxa"/>
            </w:tcMar>
            <w:vAlign w:val="center"/>
          </w:tcPr>
          <w:p w14:paraId="158B4D73" w14:textId="77777777" w:rsidR="00053254" w:rsidRDefault="0066048D">
            <w:r>
              <w:rPr>
                <w:sz w:val="18"/>
                <w:szCs w:val="18"/>
              </w:rPr>
              <w:t>«WOKWI – Simular ESP32, Arduino y Raspberry Pi Pico»</w:t>
            </w:r>
          </w:p>
          <w:p w14:paraId="1C26F644" w14:textId="77777777" w:rsidR="00053254" w:rsidRDefault="0066048D">
            <w:r>
              <w:rPr>
                <w:sz w:val="18"/>
                <w:szCs w:val="18"/>
              </w:rPr>
              <w:t>Jadsa Tech  ·  español</w:t>
            </w:r>
          </w:p>
          <w:p w14:paraId="1DC25F1B" w14:textId="77777777" w:rsidR="00053254" w:rsidRDefault="0066048D">
            <w:hyperlink r:id="rId39" w:history="1">
              <w:r>
                <w:rPr>
                  <w:color w:val="1155CC"/>
                  <w:sz w:val="16"/>
                  <w:szCs w:val="16"/>
                  <w:u w:val="single"/>
                </w:rPr>
                <w:t>https://www.youtube.com/watch?v=Emm2L8CTSPA</w:t>
              </w:r>
            </w:hyperlink>
          </w:p>
        </w:tc>
      </w:tr>
    </w:tbl>
    <w:p w14:paraId="2AB422CA" w14:textId="77777777" w:rsidR="00053254" w:rsidRDefault="0066048D">
      <w:pPr>
        <w:spacing w:before="60" w:after="200"/>
      </w:pPr>
      <w:r>
        <w:rPr>
          <w:i/>
          <w:iCs/>
          <w:color w:val="666666"/>
          <w:sz w:val="17"/>
          <w:szCs w:val="17"/>
        </w:rPr>
        <w:t>Enlaces comprobados el 7 de agosto de 2026. Si alguno dejara de estar disponible, el mismo contenido puede localizarse buscando el título exacto entre comillas junto al nombre del canal.</w:t>
      </w:r>
    </w:p>
    <w:p w14:paraId="5BA764C4" w14:textId="77777777" w:rsidR="00053254" w:rsidRDefault="0066048D">
      <w:pPr>
        <w:pStyle w:val="Heading2"/>
        <w:spacing w:before="260" w:after="120"/>
      </w:pPr>
      <w:bookmarkStart w:id="55" w:name="_Toc236976809"/>
      <w:r>
        <w:t>A.3 Qué se entrega</w:t>
      </w:r>
      <w:bookmarkEnd w:id="55"/>
    </w:p>
    <w:p w14:paraId="3FD194AF" w14:textId="77777777" w:rsidR="00053254" w:rsidRDefault="0066048D">
      <w:pPr>
        <w:spacing w:after="120" w:line="276" w:lineRule="auto"/>
      </w:pPr>
      <w:r>
        <w:t>La entrega en la plataforma de la asignatura consta de dos piezas, siguiendo el mismo formato de las entregas anteriores de la materia:</w:t>
      </w:r>
    </w:p>
    <w:p w14:paraId="6641E37A" w14:textId="77777777" w:rsidR="00053254" w:rsidRDefault="0066048D">
      <w:pPr>
        <w:pStyle w:val="ListParagraph"/>
        <w:numPr>
          <w:ilvl w:val="0"/>
          <w:numId w:val="2"/>
        </w:numPr>
        <w:spacing w:after="80" w:line="276" w:lineRule="auto"/>
      </w:pPr>
      <w:r>
        <w:rPr>
          <w:b/>
          <w:bCs/>
        </w:rPr>
        <w:t xml:space="preserve">Este documento en PDF. </w:t>
      </w:r>
      <w:r>
        <w:t>Contiene la investigación, el desarrollo del caso práctico, el presupuesto y, en este anexo, todos los enlaces de validación.</w:t>
      </w:r>
    </w:p>
    <w:p w14:paraId="08C09A5D" w14:textId="77777777" w:rsidR="00053254" w:rsidRDefault="0066048D">
      <w:pPr>
        <w:pStyle w:val="ListParagraph"/>
        <w:numPr>
          <w:ilvl w:val="0"/>
          <w:numId w:val="2"/>
        </w:numPr>
        <w:spacing w:after="80" w:line="276" w:lineRule="auto"/>
      </w:pPr>
      <w:r>
        <w:rPr>
          <w:b/>
          <w:bCs/>
        </w:rPr>
        <w:t xml:space="preserve">La carpeta SmartPowerRD con el sketch de Arduino. </w:t>
      </w:r>
      <w:r>
        <w:t>Es el código del proyecto principal, el mismo que está publicado en el repositorio junto con las seis demostraciones.</w:t>
      </w:r>
    </w:p>
    <w:p w14:paraId="5FEE897F" w14:textId="77777777" w:rsidR="00053254" w:rsidRDefault="0066048D">
      <w:pPr>
        <w:spacing w:after="120" w:line="276" w:lineRule="auto"/>
      </w:pPr>
      <w:r>
        <w:t>Los videos y el código completo no se adjuntan como archivos: se consultan desde el enlace del repositorio y desde la tabla 15 de este anexo, tal como pide el enunciado.</w:t>
      </w:r>
    </w:p>
    <w:p w14:paraId="5D1DB150" w14:textId="77777777" w:rsidR="00053254" w:rsidRDefault="0066048D">
      <w:pPr>
        <w:pStyle w:val="Heading2"/>
        <w:spacing w:before="260" w:after="120"/>
      </w:pPr>
      <w:bookmarkStart w:id="56" w:name="_Toc236976810"/>
      <w:r>
        <w:t>Cómo reproducir cada demostración</w:t>
      </w:r>
      <w:bookmarkEnd w:id="56"/>
    </w:p>
    <w:p w14:paraId="572844A5" w14:textId="77777777" w:rsidR="00053254" w:rsidRDefault="0066048D">
      <w:pPr>
        <w:pStyle w:val="ListParagraph"/>
        <w:numPr>
          <w:ilvl w:val="0"/>
          <w:numId w:val="2"/>
        </w:numPr>
        <w:spacing w:after="80" w:line="276" w:lineRule="auto"/>
      </w:pPr>
      <w:r>
        <w:t>Abrir wokwi.com, crear un proyecto nuevo del tipo indicado (Arduino UNO para los ejemplos 1 y 2; ESP32 para los ejemplos 3, 4, 5 y el proyecto principal).</w:t>
      </w:r>
    </w:p>
    <w:p w14:paraId="3EDE4E13" w14:textId="77777777" w:rsidR="00053254" w:rsidRDefault="0066048D">
      <w:pPr>
        <w:pStyle w:val="ListParagraph"/>
        <w:numPr>
          <w:ilvl w:val="0"/>
          <w:numId w:val="2"/>
        </w:numPr>
        <w:spacing w:after="80" w:line="276" w:lineRule="auto"/>
      </w:pPr>
      <w:r>
        <w:t>Pegar el contenido del archivo .ino en la pestaña del sketch y el diagram.json de esa misma carpeta en la pestaña del mismo nombre. Cada ejemplo trae su montaje ya cableado, así que no hay que colocar piezas a mano.</w:t>
      </w:r>
    </w:p>
    <w:p w14:paraId="71660A76" w14:textId="77777777" w:rsidR="00053254" w:rsidRDefault="0066048D">
      <w:pPr>
        <w:pStyle w:val="ListParagraph"/>
        <w:numPr>
          <w:ilvl w:val="0"/>
          <w:numId w:val="2"/>
        </w:numPr>
        <w:spacing w:after="80" w:line="276" w:lineRule="auto"/>
      </w:pPr>
      <w:r>
        <w:t>Solo en el proyecto principal: al pulsar «Start simulation» por primera vez, Wokwi ofrecerá instalar la librería LiquidCrystal I2C; hay que aceptarla y añadir después la línea PubSubClient en la pestaña libraries.txt.</w:t>
      </w:r>
    </w:p>
    <w:p w14:paraId="72AC4FB8" w14:textId="77777777" w:rsidR="00053254" w:rsidRDefault="0066048D">
      <w:pPr>
        <w:pStyle w:val="ListParagraph"/>
        <w:numPr>
          <w:ilvl w:val="0"/>
          <w:numId w:val="2"/>
        </w:numPr>
        <w:spacing w:after="80" w:line="276" w:lineRule="auto"/>
      </w:pPr>
      <w:r>
        <w:t>Pulsar «Start simulation» y abrir el monitor serie. En el proyecto principal, mover el potenciómetro del voltaje para provocar el apagón y observar la transferencia al inversor.</w:t>
      </w:r>
    </w:p>
    <w:p w14:paraId="577B339D" w14:textId="77777777" w:rsidR="00053254" w:rsidRDefault="0066048D">
      <w:pPr>
        <w:pStyle w:val="ListParagraph"/>
        <w:numPr>
          <w:ilvl w:val="0"/>
          <w:numId w:val="2"/>
        </w:numPr>
        <w:spacing w:after="80" w:line="276" w:lineRule="auto"/>
      </w:pPr>
      <w:r>
        <w:t>Para el ejemplo 6, ejecutar en la PC: python concurrencia_comparada.py. No requiere instalar dependencias.</w:t>
      </w:r>
    </w:p>
    <w:p w14:paraId="2C77EBEC" w14:textId="77777777" w:rsidR="00053254" w:rsidRDefault="0066048D">
      <w:pPr>
        <w:pStyle w:val="ListParagraph"/>
        <w:numPr>
          <w:ilvl w:val="0"/>
          <w:numId w:val="2"/>
        </w:numPr>
        <w:spacing w:after="80" w:line="276" w:lineRule="auto"/>
      </w:pPr>
      <w:r>
        <w:t>Para el ejemplo 5, ejecutar pip install paho-mqtt y luego python gateway_concentrador.py mientras la simulación del nodo está corriendo.</w:t>
      </w:r>
    </w:p>
    <w:sectPr w:rsidR="00053254">
      <w:footerReference w:type="default" r:id="rId4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58DAA" w14:textId="77777777" w:rsidR="0066048D" w:rsidRDefault="0066048D">
      <w:r>
        <w:separator/>
      </w:r>
    </w:p>
  </w:endnote>
  <w:endnote w:type="continuationSeparator" w:id="0">
    <w:p w14:paraId="2CDBB502" w14:textId="77777777" w:rsidR="0066048D" w:rsidRDefault="006604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FCC0A" w14:textId="77777777" w:rsidR="00053254" w:rsidRDefault="0066048D">
    <w:pPr>
      <w:pBdr>
        <w:top w:val="single" w:sz="4" w:space="6" w:color="D9D9D9"/>
      </w:pBdr>
      <w:spacing w:before="120"/>
      <w:jc w:val="center"/>
    </w:pPr>
    <w:r>
      <w:rPr>
        <w:color w:val="808080"/>
        <w:sz w:val="16"/>
        <w:szCs w:val="16"/>
      </w:rPr>
      <w:t xml:space="preserve">SmartPower RD  ·  Cristian Carrera 2024-1932  ·  IA e IoT 2026-C-2  ·  ITLA  ·  Pág. </w:t>
    </w:r>
    <w:r>
      <w:rPr>
        <w:color w:val="808080"/>
        <w:sz w:val="16"/>
        <w:szCs w:val="16"/>
      </w:rPr>
      <w:fldChar w:fldCharType="begin"/>
    </w:r>
    <w:r>
      <w:rPr>
        <w:color w:val="808080"/>
        <w:sz w:val="16"/>
        <w:szCs w:val="16"/>
      </w:rPr>
      <w:instrText>PAGE</w:instrText>
    </w:r>
    <w:r>
      <w:rPr>
        <w:color w:val="808080"/>
        <w:sz w:val="16"/>
        <w:szCs w:val="16"/>
      </w:rPr>
      <w:fldChar w:fldCharType="separate"/>
    </w:r>
    <w:r w:rsidR="00B131FD">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BE667" w14:textId="77777777" w:rsidR="0066048D" w:rsidRDefault="0066048D">
      <w:r>
        <w:separator/>
      </w:r>
    </w:p>
  </w:footnote>
  <w:footnote w:type="continuationSeparator" w:id="0">
    <w:p w14:paraId="09393213" w14:textId="77777777" w:rsidR="0066048D" w:rsidRDefault="006604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5446"/>
    <w:multiLevelType w:val="hybridMultilevel"/>
    <w:tmpl w:val="D1926C72"/>
    <w:lvl w:ilvl="0" w:tplc="A850A86A">
      <w:start w:val="1"/>
      <w:numFmt w:val="bullet"/>
      <w:lvlText w:val="●"/>
      <w:lvlJc w:val="left"/>
      <w:pPr>
        <w:ind w:left="720" w:hanging="360"/>
      </w:pPr>
    </w:lvl>
    <w:lvl w:ilvl="1" w:tplc="97A88096">
      <w:start w:val="1"/>
      <w:numFmt w:val="bullet"/>
      <w:lvlText w:val="○"/>
      <w:lvlJc w:val="left"/>
      <w:pPr>
        <w:ind w:left="1440" w:hanging="360"/>
      </w:pPr>
    </w:lvl>
    <w:lvl w:ilvl="2" w:tplc="9280C28A">
      <w:start w:val="1"/>
      <w:numFmt w:val="bullet"/>
      <w:lvlText w:val="■"/>
      <w:lvlJc w:val="left"/>
      <w:pPr>
        <w:ind w:left="2160" w:hanging="360"/>
      </w:pPr>
    </w:lvl>
    <w:lvl w:ilvl="3" w:tplc="B87868C4">
      <w:start w:val="1"/>
      <w:numFmt w:val="bullet"/>
      <w:lvlText w:val="●"/>
      <w:lvlJc w:val="left"/>
      <w:pPr>
        <w:ind w:left="2880" w:hanging="360"/>
      </w:pPr>
    </w:lvl>
    <w:lvl w:ilvl="4" w:tplc="8B9450F0">
      <w:start w:val="1"/>
      <w:numFmt w:val="bullet"/>
      <w:lvlText w:val="○"/>
      <w:lvlJc w:val="left"/>
      <w:pPr>
        <w:ind w:left="3600" w:hanging="360"/>
      </w:pPr>
    </w:lvl>
    <w:lvl w:ilvl="5" w:tplc="98B02E9A">
      <w:start w:val="1"/>
      <w:numFmt w:val="bullet"/>
      <w:lvlText w:val="■"/>
      <w:lvlJc w:val="left"/>
      <w:pPr>
        <w:ind w:left="4320" w:hanging="360"/>
      </w:pPr>
    </w:lvl>
    <w:lvl w:ilvl="6" w:tplc="44D05042">
      <w:start w:val="1"/>
      <w:numFmt w:val="bullet"/>
      <w:lvlText w:val="●"/>
      <w:lvlJc w:val="left"/>
      <w:pPr>
        <w:ind w:left="5040" w:hanging="360"/>
      </w:pPr>
    </w:lvl>
    <w:lvl w:ilvl="7" w:tplc="60761F14">
      <w:start w:val="1"/>
      <w:numFmt w:val="bullet"/>
      <w:lvlText w:val="●"/>
      <w:lvlJc w:val="left"/>
      <w:pPr>
        <w:ind w:left="5760" w:hanging="360"/>
      </w:pPr>
    </w:lvl>
    <w:lvl w:ilvl="8" w:tplc="8FF2B614">
      <w:start w:val="1"/>
      <w:numFmt w:val="bullet"/>
      <w:lvlText w:val="●"/>
      <w:lvlJc w:val="left"/>
      <w:pPr>
        <w:ind w:left="6480" w:hanging="360"/>
      </w:pPr>
    </w:lvl>
  </w:abstractNum>
  <w:abstractNum w:abstractNumId="1" w15:restartNumberingAfterBreak="0">
    <w:nsid w:val="610E1284"/>
    <w:multiLevelType w:val="hybridMultilevel"/>
    <w:tmpl w:val="2F38EC0A"/>
    <w:lvl w:ilvl="0" w:tplc="C9DCA2B6">
      <w:start w:val="1"/>
      <w:numFmt w:val="bullet"/>
      <w:lvlText w:val="●"/>
      <w:lvlJc w:val="left"/>
      <w:pPr>
        <w:ind w:left="460" w:hanging="260"/>
      </w:pPr>
      <w:rPr>
        <w:color w:val="2E5496"/>
        <w:sz w:val="16"/>
        <w:szCs w:val="16"/>
      </w:rPr>
    </w:lvl>
    <w:lvl w:ilvl="1" w:tplc="A2D6732E">
      <w:start w:val="1"/>
      <w:numFmt w:val="bullet"/>
      <w:lvlText w:val="○"/>
      <w:lvlJc w:val="left"/>
      <w:pPr>
        <w:ind w:left="920" w:hanging="260"/>
      </w:pPr>
    </w:lvl>
    <w:lvl w:ilvl="2" w:tplc="0DB2EB6C">
      <w:numFmt w:val="decimal"/>
      <w:lvlText w:val=""/>
      <w:lvlJc w:val="left"/>
    </w:lvl>
    <w:lvl w:ilvl="3" w:tplc="268C313A">
      <w:numFmt w:val="decimal"/>
      <w:lvlText w:val=""/>
      <w:lvlJc w:val="left"/>
    </w:lvl>
    <w:lvl w:ilvl="4" w:tplc="0A22206A">
      <w:numFmt w:val="decimal"/>
      <w:lvlText w:val=""/>
      <w:lvlJc w:val="left"/>
    </w:lvl>
    <w:lvl w:ilvl="5" w:tplc="07D0220C">
      <w:numFmt w:val="decimal"/>
      <w:lvlText w:val=""/>
      <w:lvlJc w:val="left"/>
    </w:lvl>
    <w:lvl w:ilvl="6" w:tplc="8E0CF9FC">
      <w:numFmt w:val="decimal"/>
      <w:lvlText w:val=""/>
      <w:lvlJc w:val="left"/>
    </w:lvl>
    <w:lvl w:ilvl="7" w:tplc="ED5A3832">
      <w:numFmt w:val="decimal"/>
      <w:lvlText w:val=""/>
      <w:lvlJc w:val="left"/>
    </w:lvl>
    <w:lvl w:ilvl="8" w:tplc="4E0807CA">
      <w:numFmt w:val="decimal"/>
      <w:lvlText w:val=""/>
      <w:lvlJc w:val="left"/>
    </w:lvl>
  </w:abstractNum>
  <w:num w:numId="1" w16cid:durableId="336078840">
    <w:abstractNumId w:val="0"/>
    <w:lvlOverride w:ilvl="0">
      <w:startOverride w:val="1"/>
    </w:lvlOverride>
  </w:num>
  <w:num w:numId="2" w16cid:durableId="4468533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254"/>
    <w:rsid w:val="00053254"/>
    <w:rsid w:val="0066048D"/>
    <w:rsid w:val="0079745E"/>
    <w:rsid w:val="00B131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9C009"/>
  <w15:docId w15:val="{05D7AEA4-2059-4AC1-95C5-BC54FA2C3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0"/>
      <w:szCs w:val="30"/>
    </w:rPr>
  </w:style>
  <w:style w:type="paragraph" w:styleId="Heading2">
    <w:name w:val="heading 2"/>
    <w:uiPriority w:val="9"/>
    <w:unhideWhenUsed/>
    <w:qFormat/>
    <w:pPr>
      <w:outlineLvl w:val="1"/>
    </w:pPr>
    <w:rPr>
      <w:b/>
      <w:bCs/>
      <w:color w:val="2E5496"/>
      <w:sz w:val="25"/>
      <w:szCs w:val="25"/>
    </w:rPr>
  </w:style>
  <w:style w:type="paragraph" w:styleId="Heading3">
    <w:name w:val="heading 3"/>
    <w:uiPriority w:val="9"/>
    <w:unhideWhenUsed/>
    <w:qFormat/>
    <w:pPr>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131FD"/>
    <w:pPr>
      <w:spacing w:after="100"/>
    </w:pPr>
  </w:style>
  <w:style w:type="paragraph" w:styleId="TOC2">
    <w:name w:val="toc 2"/>
    <w:basedOn w:val="Normal"/>
    <w:next w:val="Normal"/>
    <w:autoRedefine/>
    <w:uiPriority w:val="39"/>
    <w:unhideWhenUsed/>
    <w:rsid w:val="00B131FD"/>
    <w:pPr>
      <w:spacing w:after="100"/>
      <w:ind w:left="220"/>
    </w:pPr>
  </w:style>
  <w:style w:type="paragraph" w:styleId="TOC3">
    <w:name w:val="toc 3"/>
    <w:basedOn w:val="Normal"/>
    <w:next w:val="Normal"/>
    <w:autoRedefine/>
    <w:uiPriority w:val="39"/>
    <w:unhideWhenUsed/>
    <w:rsid w:val="00B131F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o.dev/blog/waza-talk" TargetMode="External"/><Relationship Id="rId18" Type="http://schemas.openxmlformats.org/officeDocument/2006/relationships/hyperlink" Target="https://www.youtube.com/watch?v=tdFsSo5LVhg" TargetMode="External"/><Relationship Id="rId26" Type="http://schemas.openxmlformats.org/officeDocument/2006/relationships/hyperlink" Target="https://www.youtube.com/watch?v=J3itE-oXuco" TargetMode="External"/><Relationship Id="rId39" Type="http://schemas.openxmlformats.org/officeDocument/2006/relationships/hyperlink" Target="https://www.youtube.com/watch?v=Emm2L8CTSPA" TargetMode="External"/><Relationship Id="rId21" Type="http://schemas.openxmlformats.org/officeDocument/2006/relationships/hyperlink" Target="https://www.youtube.com/watch?v=ikQ7h1kaSr8" TargetMode="External"/><Relationship Id="rId34" Type="http://schemas.openxmlformats.org/officeDocument/2006/relationships/hyperlink" Target="https://www.youtube.com/watch?v=UWJWDOo81Xc" TargetMode="External"/><Relationship Id="rId42" Type="http://schemas.openxmlformats.org/officeDocument/2006/relationships/theme" Target="theme/theme1.xml"/><Relationship Id="rId7" Type="http://schemas.openxmlformats.org/officeDocument/2006/relationships/hyperlink" Target="https://docs.arduino.cc/arduino-cloud/" TargetMode="External"/><Relationship Id="rId2" Type="http://schemas.openxmlformats.org/officeDocument/2006/relationships/styles" Target="styles.xml"/><Relationship Id="rId16" Type="http://schemas.openxmlformats.org/officeDocument/2006/relationships/hyperlink" Target="https://github.com/Criscarr26/smartpower-rd" TargetMode="External"/><Relationship Id="rId20" Type="http://schemas.openxmlformats.org/officeDocument/2006/relationships/hyperlink" Target="https://www.youtube.com/watch?v=BYKQ9rk0FEQ" TargetMode="External"/><Relationship Id="rId29" Type="http://schemas.openxmlformats.org/officeDocument/2006/relationships/hyperlink" Target="https://www.youtube.com/watch?v=Zy8mKkAtEJw"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python.org/3/library/concurrency.html" TargetMode="External"/><Relationship Id="rId24" Type="http://schemas.openxmlformats.org/officeDocument/2006/relationships/hyperlink" Target="https://www.youtube.com/watch?v=vZGikmb45Y4" TargetMode="External"/><Relationship Id="rId32" Type="http://schemas.openxmlformats.org/officeDocument/2006/relationships/hyperlink" Target="https://www.youtube.com/watch?v=Ik4qCZiVcxU" TargetMode="External"/><Relationship Id="rId37" Type="http://schemas.openxmlformats.org/officeDocument/2006/relationships/hyperlink" Target="https://www.youtube.com/watch?v=Dt0RRxxbyMQ" TargetMode="External"/><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bancentral.gov.do/" TargetMode="External"/><Relationship Id="rId23" Type="http://schemas.openxmlformats.org/officeDocument/2006/relationships/hyperlink" Target="https://www.youtube.com/watch?v=oGTwphcGZu8" TargetMode="External"/><Relationship Id="rId28" Type="http://schemas.openxmlformats.org/officeDocument/2006/relationships/hyperlink" Target="https://www.youtube.com/watch?v=pG-72z0H_dQ" TargetMode="External"/><Relationship Id="rId36" Type="http://schemas.openxmlformats.org/officeDocument/2006/relationships/hyperlink" Target="https://www.youtube.com/watch?v=XVcRQ6T9RHo" TargetMode="External"/><Relationship Id="rId10" Type="http://schemas.openxmlformats.org/officeDocument/2006/relationships/hyperlink" Target="https://docs.oasis-open.org/mqtt/mqtt/v5.0/mqtt-v5.0.html" TargetMode="External"/><Relationship Id="rId19" Type="http://schemas.openxmlformats.org/officeDocument/2006/relationships/hyperlink" Target="https://www.youtube.com/watch?v=MOmMq6znv24" TargetMode="External"/><Relationship Id="rId31" Type="http://schemas.openxmlformats.org/officeDocument/2006/relationships/hyperlink" Target="https://www.youtube.com/watch?v=x5GML1FqcTQ" TargetMode="External"/><Relationship Id="rId4" Type="http://schemas.openxmlformats.org/officeDocument/2006/relationships/webSettings" Target="webSettings.xml"/><Relationship Id="rId9" Type="http://schemas.openxmlformats.org/officeDocument/2006/relationships/hyperlink" Target="https://www.espressif.com/en/support/documents/technical-documents" TargetMode="External"/><Relationship Id="rId14" Type="http://schemas.openxmlformats.org/officeDocument/2006/relationships/hyperlink" Target="https://www.redhat.com/es/topics/internet-of-things/what-is-iot" TargetMode="External"/><Relationship Id="rId22" Type="http://schemas.openxmlformats.org/officeDocument/2006/relationships/hyperlink" Target="https://www.youtube.com/watch?v=iPepH8Co4YI" TargetMode="External"/><Relationship Id="rId27" Type="http://schemas.openxmlformats.org/officeDocument/2006/relationships/hyperlink" Target="https://www.youtube.com/watch?v=2XVyRA92dzw" TargetMode="External"/><Relationship Id="rId30" Type="http://schemas.openxmlformats.org/officeDocument/2006/relationships/hyperlink" Target="https://www.youtube.com/watch?v=I55auRpbiTs" TargetMode="External"/><Relationship Id="rId35" Type="http://schemas.openxmlformats.org/officeDocument/2006/relationships/hyperlink" Target="https://www.youtube.com/watch?v=IEEhzQoKtQU" TargetMode="External"/><Relationship Id="rId8" Type="http://schemas.openxmlformats.org/officeDocument/2006/relationships/hyperlink" Target="https://docs.espressif.com/projects/esp-idf/en/latest/esp32/api-reference/system/freertos.html" TargetMode="External"/><Relationship Id="rId3" Type="http://schemas.openxmlformats.org/officeDocument/2006/relationships/settings" Target="settings.xml"/><Relationship Id="rId12" Type="http://schemas.openxmlformats.org/officeDocument/2006/relationships/hyperlink" Target="https://docs.wokwi.com/" TargetMode="External"/><Relationship Id="rId17" Type="http://schemas.openxmlformats.org/officeDocument/2006/relationships/hyperlink" Target="https://www.youtube.com/watch?v=efSfnv4YqtY" TargetMode="External"/><Relationship Id="rId25" Type="http://schemas.openxmlformats.org/officeDocument/2006/relationships/hyperlink" Target="https://www.youtube.com/watch?v=LA9N-3h5fIU" TargetMode="External"/><Relationship Id="rId33" Type="http://schemas.openxmlformats.org/officeDocument/2006/relationships/hyperlink" Target="https://www.youtube.com/watch?v=u77Az26bFPA" TargetMode="External"/><Relationship Id="rId38" Type="http://schemas.openxmlformats.org/officeDocument/2006/relationships/hyperlink" Target="https://www.youtube.com/watch?v=SGk0kPFPKR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10031</Words>
  <Characters>57178</Characters>
  <Application>Microsoft Office Word</Application>
  <DocSecurity>0</DocSecurity>
  <Lines>476</Lines>
  <Paragraphs>134</Paragraphs>
  <ScaleCrop>false</ScaleCrop>
  <Company/>
  <LinksUpToDate>false</LinksUpToDate>
  <CharactersWithSpaces>67075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SmartPower RD - Investigación y caso práctico</dc:title>
  <dc:creator>Cristian Carrera - 2024-1932</dc:creator>
  <dc:description>IA e IoT 2026-C-2 - ITLA - Prof. Luis Bessewell Feliz</dc:description>
  <cp:lastModifiedBy>Cristian Carrera</cp:lastModifiedBy>
  <cp:revision>2</cp:revision>
  <dcterms:created xsi:type="dcterms:W3CDTF">2026-08-07T10:31:00Z</dcterms:created>
  <dcterms:modified xsi:type="dcterms:W3CDTF">2026-08-07T10:31:00Z</dcterms:modified>
</cp:coreProperties>
</file>