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0314" w14:textId="15AC69BF" w:rsidR="005B7F72" w:rsidRDefault="002158CA">
      <w:r>
        <w:t>Strogonoff de frango</w:t>
      </w:r>
    </w:p>
    <w:p w14:paraId="689924ED" w14:textId="77777777" w:rsidR="002158CA" w:rsidRPr="002158CA" w:rsidRDefault="002158CA" w:rsidP="002158CA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F5886B"/>
          <w:sz w:val="30"/>
          <w:szCs w:val="30"/>
          <w:lang w:eastAsia="pt-BR"/>
        </w:rPr>
      </w:pPr>
      <w:r w:rsidRPr="002158CA">
        <w:rPr>
          <w:rFonts w:ascii="Century Gothic" w:eastAsia="Times New Roman" w:hAnsi="Century Gothic" w:cs="Times New Roman"/>
          <w:color w:val="F5886B"/>
          <w:sz w:val="30"/>
          <w:szCs w:val="30"/>
          <w:lang w:eastAsia="pt-BR"/>
        </w:rPr>
        <w:t>Ingredientes</w:t>
      </w:r>
    </w:p>
    <w:p w14:paraId="562A7934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400ml de Água Morna</w:t>
      </w:r>
    </w:p>
    <w:p w14:paraId="3678A951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100ml de Óleo ou Azeite</w:t>
      </w:r>
    </w:p>
    <w:p w14:paraId="4E0451B5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2 Colheres (sopa) de Açúcar Mascavo</w:t>
      </w:r>
    </w:p>
    <w:p w14:paraId="16BF58F5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1 Colher (chá) de Sal</w:t>
      </w:r>
    </w:p>
    <w:p w14:paraId="45C47E6E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2 Colheres (sopa) de Leite em Pó (opcional)</w:t>
      </w:r>
    </w:p>
    <w:p w14:paraId="1E330A1F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1 Colher (sopa) de Glucose ou Karo (opcional)</w:t>
      </w:r>
    </w:p>
    <w:p w14:paraId="2717F7AB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300g de Farinha de Trigo Integral</w:t>
      </w:r>
    </w:p>
    <w:p w14:paraId="5D851BA2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1 Colher (sopa) de Fermento Biologico (seco)</w:t>
      </w:r>
    </w:p>
    <w:p w14:paraId="5681FEC0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1 Colher (sopa) de Quinoa</w:t>
      </w:r>
    </w:p>
    <w:p w14:paraId="5416F0FA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1 Colher (sopa) de Aveia em Flocos</w:t>
      </w:r>
    </w:p>
    <w:p w14:paraId="0F278FE0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1 Colher (sopa) de Chia</w:t>
      </w:r>
    </w:p>
    <w:p w14:paraId="7BC72ACF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1 Colher (sopa) de Linhaça Dourada</w:t>
      </w:r>
    </w:p>
    <w:p w14:paraId="22C24E5F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50g de Castanhas (picadas)</w:t>
      </w:r>
    </w:p>
    <w:p w14:paraId="13456011" w14:textId="77777777" w:rsidR="002158CA" w:rsidRPr="002158CA" w:rsidRDefault="002158CA" w:rsidP="002158C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</w:pPr>
      <w:r w:rsidRPr="002158CA">
        <w:rPr>
          <w:rFonts w:ascii="Century Gothic" w:eastAsia="Times New Roman" w:hAnsi="Century Gothic" w:cs="Times New Roman"/>
          <w:color w:val="493F39"/>
          <w:sz w:val="24"/>
          <w:szCs w:val="24"/>
          <w:lang w:eastAsia="pt-BR"/>
        </w:rPr>
        <w:t>+ou- 400g de Farinha de Trigo Branca</w:t>
      </w:r>
    </w:p>
    <w:p w14:paraId="12617A90" w14:textId="77777777" w:rsidR="002158CA" w:rsidRDefault="002158CA"/>
    <w:p w14:paraId="0FAC48EE" w14:textId="5F769825" w:rsidR="002158CA" w:rsidRDefault="002158CA"/>
    <w:p w14:paraId="63B79A6E" w14:textId="77777777" w:rsidR="002158CA" w:rsidRDefault="002158CA"/>
    <w:sectPr w:rsidR="00215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619AB"/>
    <w:multiLevelType w:val="multilevel"/>
    <w:tmpl w:val="B350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CA"/>
    <w:rsid w:val="002158CA"/>
    <w:rsid w:val="005B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1D00"/>
  <w15:chartTrackingRefBased/>
  <w15:docId w15:val="{E3E0C110-9C25-4501-88F4-E5EFCD4E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gredient">
    <w:name w:val="ingredient"/>
    <w:basedOn w:val="Normal"/>
    <w:rsid w:val="0021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4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6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Lopes</dc:creator>
  <cp:keywords/>
  <dc:description/>
  <cp:lastModifiedBy>Michel Lopes</cp:lastModifiedBy>
  <cp:revision>1</cp:revision>
  <dcterms:created xsi:type="dcterms:W3CDTF">2020-11-12T15:05:00Z</dcterms:created>
  <dcterms:modified xsi:type="dcterms:W3CDTF">2020-11-12T15:07:00Z</dcterms:modified>
</cp:coreProperties>
</file>