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6E35" w14:textId="77777777" w:rsidR="00B43FB5" w:rsidRDefault="008124A8">
      <w:pPr>
        <w:spacing w:before="8" w:line="100" w:lineRule="exact"/>
        <w:rPr>
          <w:sz w:val="10"/>
          <w:szCs w:val="10"/>
        </w:rPr>
      </w:pPr>
      <w:r>
        <w:pict w14:anchorId="5FCF4D9C">
          <v:group id="_x0000_s1027" style="position:absolute;margin-left:23.75pt;margin-top:23.95pt;width:564.7pt;height:744.3pt;z-index:-251658240;mso-position-horizontal-relative:page;mso-position-vertical-relative:page" coordorigin="475,479" coordsize="11294,14886">
            <v:shape id="_x0000_s1047" style="position:absolute;left:480;top:484;width:24;height:0" coordorigin="480,484" coordsize="24,0" path="m480,484r24,e" filled="f" strokeweight=".5pt">
              <v:path arrowok="t"/>
            </v:shape>
            <v:shape id="_x0000_s1046" style="position:absolute;left:488;top:496;width:8;height:0" coordorigin="488,496" coordsize="8,0" path="m488,496r8,e" filled="f" strokecolor="white" strokeweight=".9pt">
              <v:path arrowok="t"/>
            </v:shape>
            <v:shape id="_x0000_s1045" style="position:absolute;left:488;top:492;width:16;height:0" coordorigin="488,492" coordsize="16,0" path="m488,492r16,e" filled="f" strokecolor="white" strokeweight=".5pt">
              <v:path arrowok="t"/>
            </v:shape>
            <v:shape id="_x0000_s1044" style="position:absolute;left:504;top:484;width:11236;height:0" coordorigin="504,484" coordsize="11236,0" path="m504,484r11236,e" filled="f" strokeweight=".5pt">
              <v:path arrowok="t"/>
            </v:shape>
            <v:shape id="_x0000_s1043" style="position:absolute;left:504;top:500;width:11236;height:0" coordorigin="504,500" coordsize="11236,0" path="m504,500r11236,e" filled="f" strokeweight=".5pt">
              <v:path arrowok="t"/>
            </v:shape>
            <v:shape id="_x0000_s1042" style="position:absolute;left:11740;top:484;width:24;height:0" coordorigin="11740,484" coordsize="24,0" path="m11740,484r24,e" filled="f" strokeweight=".5pt">
              <v:path arrowok="t"/>
            </v:shape>
            <v:shape id="_x0000_s1041" style="position:absolute;left:11748;top:496;width:8;height:0" coordorigin="11748,496" coordsize="8,0" path="m11748,496r8,e" filled="f" strokecolor="white" strokeweight=".9pt">
              <v:path arrowok="t"/>
            </v:shape>
            <v:shape id="_x0000_s1040" style="position:absolute;left:11740;top:492;width:16;height:0" coordorigin="11740,492" coordsize="16,0" path="m11740,492r16,e" filled="f" strokecolor="white" strokeweight=".5pt">
              <v:path arrowok="t"/>
            </v:shape>
            <v:shape id="_x0000_s1039" style="position:absolute;left:497;top:488;width:0;height:14867" coordorigin="497,488" coordsize="0,14867" path="m497,488r,14868e" filled="f" strokeweight=".5pt">
              <v:path arrowok="t"/>
            </v:shape>
            <v:shape id="_x0000_s1038" style="position:absolute;left:500;top:504;width:0;height:14836" coordorigin="500,504" coordsize="0,14836" path="m500,504r,14836e" filled="f" strokeweight=".5pt">
              <v:path arrowok="t"/>
            </v:shape>
            <v:shape id="_x0000_s1037" style="position:absolute;left:11747;top:488;width:0;height:14867" coordorigin="11747,488" coordsize="0,14867" path="m11747,488r,14867e" filled="f" strokeweight=".17636mm">
              <v:path arrowok="t"/>
            </v:shape>
            <v:shape id="_x0000_s1036" style="position:absolute;left:11744;top:504;width:0;height:14836" coordorigin="11744,504" coordsize="0,14836" path="m11744,504r,14836e" filled="f" strokeweight=".17636mm">
              <v:path arrowok="t"/>
            </v:shape>
            <v:shape id="_x0000_s1035" style="position:absolute;left:480;top:15360;width:24;height:0" coordorigin="480,15360" coordsize="24,0" path="m480,15360r24,e" filled="f" strokeweight=".17636mm">
              <v:path arrowok="t"/>
            </v:shape>
            <v:shape id="_x0000_s1034" style="position:absolute;left:488;top:15348;width:8;height:0" coordorigin="488,15348" coordsize="8,0" path="m488,15348r8,e" filled="f" strokecolor="white" strokeweight=".9pt">
              <v:path arrowok="t"/>
            </v:shape>
            <v:shape id="_x0000_s1033" style="position:absolute;left:488;top:15351;width:16;height:0" coordorigin="488,15351" coordsize="16,0" path="m488,15351r16,e" filled="f" strokecolor="white" strokeweight=".5pt">
              <v:path arrowok="t"/>
            </v:shape>
            <v:shape id="_x0000_s1032" style="position:absolute;left:504;top:15360;width:11236;height:0" coordorigin="504,15360" coordsize="11236,0" path="m504,15360r11236,e" filled="f" strokeweight=".17636mm">
              <v:path arrowok="t"/>
            </v:shape>
            <v:shape id="_x0000_s1031" style="position:absolute;left:504;top:15344;width:11236;height:0" coordorigin="504,15344" coordsize="11236,0" path="m504,15344r11236,e" filled="f" strokeweight=".17636mm">
              <v:path arrowok="t"/>
            </v:shape>
            <v:shape id="_x0000_s1030" style="position:absolute;left:11740;top:15360;width:24;height:0" coordorigin="11740,15360" coordsize="24,0" path="m11740,15360r24,e" filled="f" strokeweight=".17636mm">
              <v:path arrowok="t"/>
            </v:shape>
            <v:shape id="_x0000_s1029" style="position:absolute;left:11748;top:15348;width:8;height:0" coordorigin="11748,15348" coordsize="8,0" path="m11748,15348r8,e" filled="f" strokecolor="white" strokeweight=".9pt">
              <v:path arrowok="t"/>
            </v:shape>
            <v:shape id="_x0000_s1028" style="position:absolute;left:11740;top:15351;width:16;height:0" coordorigin="11740,15351" coordsize="16,0" path="m11740,15351r16,e" filled="f" strokecolor="white" strokeweight=".5pt">
              <v:path arrowok="t"/>
            </v:shape>
            <w10:wrap anchorx="page" anchory="page"/>
          </v:group>
        </w:pict>
      </w:r>
    </w:p>
    <w:p w14:paraId="3E12E74F" w14:textId="77777777" w:rsidR="00B43FB5" w:rsidRDefault="008124A8">
      <w:pPr>
        <w:ind w:left="518"/>
      </w:pPr>
      <w:r>
        <w:pict w14:anchorId="2EE13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8pt;height:94.8pt">
            <v:imagedata r:id="rId7" o:title=""/>
          </v:shape>
        </w:pict>
      </w:r>
    </w:p>
    <w:p w14:paraId="76408582" w14:textId="77777777" w:rsidR="00B43FB5" w:rsidRDefault="00B43FB5">
      <w:pPr>
        <w:spacing w:before="4" w:line="100" w:lineRule="exact"/>
        <w:rPr>
          <w:sz w:val="11"/>
          <w:szCs w:val="11"/>
        </w:rPr>
      </w:pPr>
    </w:p>
    <w:p w14:paraId="244EB4D4" w14:textId="77777777" w:rsidR="00B43FB5" w:rsidRDefault="00B43FB5">
      <w:pPr>
        <w:spacing w:line="200" w:lineRule="exact"/>
      </w:pPr>
    </w:p>
    <w:p w14:paraId="7A7BF25E" w14:textId="77777777" w:rsidR="00B43FB5" w:rsidRDefault="00B43FB5">
      <w:pPr>
        <w:spacing w:line="200" w:lineRule="exact"/>
      </w:pPr>
    </w:p>
    <w:p w14:paraId="000DF9B0" w14:textId="77777777" w:rsidR="00B43FB5" w:rsidRDefault="00B43FB5">
      <w:pPr>
        <w:spacing w:line="200" w:lineRule="exact"/>
      </w:pPr>
    </w:p>
    <w:p w14:paraId="7BA644C8" w14:textId="77777777" w:rsidR="00D13140" w:rsidRDefault="00D13140" w:rsidP="00D13140">
      <w:pPr>
        <w:spacing w:before="18" w:line="360" w:lineRule="auto"/>
        <w:ind w:left="429" w:right="434" w:firstLine="5"/>
        <w:jc w:val="center"/>
        <w:rPr>
          <w:b/>
          <w:spacing w:val="-2"/>
          <w:sz w:val="32"/>
          <w:szCs w:val="32"/>
          <w:lang w:val="es-EC"/>
        </w:rPr>
      </w:pPr>
    </w:p>
    <w:p w14:paraId="0F3C7E1D" w14:textId="77777777" w:rsidR="002057BB" w:rsidRDefault="002057BB" w:rsidP="00D13140">
      <w:pPr>
        <w:spacing w:before="18" w:line="360" w:lineRule="auto"/>
        <w:ind w:left="429" w:right="434" w:firstLine="5"/>
        <w:jc w:val="center"/>
        <w:rPr>
          <w:b/>
          <w:spacing w:val="-2"/>
          <w:sz w:val="32"/>
          <w:szCs w:val="32"/>
          <w:lang w:val="es-EC"/>
        </w:rPr>
      </w:pPr>
    </w:p>
    <w:p w14:paraId="33307A07" w14:textId="1D086A35" w:rsidR="00B43FB5" w:rsidRPr="00D13140" w:rsidRDefault="00C1490C" w:rsidP="00D13140">
      <w:pPr>
        <w:spacing w:before="18" w:line="360" w:lineRule="auto"/>
        <w:ind w:left="429" w:right="434" w:firstLine="5"/>
        <w:jc w:val="center"/>
        <w:rPr>
          <w:b/>
          <w:spacing w:val="1"/>
          <w:sz w:val="32"/>
          <w:szCs w:val="32"/>
          <w:lang w:val="es-EC"/>
        </w:rPr>
      </w:pPr>
      <w:r w:rsidRPr="00D13140">
        <w:rPr>
          <w:b/>
          <w:spacing w:val="-2"/>
          <w:sz w:val="32"/>
          <w:szCs w:val="32"/>
          <w:lang w:val="es-EC"/>
        </w:rPr>
        <w:t>"</w:t>
      </w:r>
      <w:r w:rsidRPr="00C1490C">
        <w:rPr>
          <w:b/>
          <w:spacing w:val="-2"/>
          <w:sz w:val="32"/>
          <w:szCs w:val="32"/>
          <w:lang w:val="es-EC"/>
        </w:rPr>
        <w:t>TALLER DE EDICIÓN DE AUDIO DIGITAL PARA INTERFACES WEB</w:t>
      </w:r>
      <w:r w:rsidRPr="00D13140">
        <w:rPr>
          <w:b/>
          <w:sz w:val="32"/>
          <w:szCs w:val="32"/>
          <w:lang w:val="es-EC"/>
        </w:rPr>
        <w:t>"</w:t>
      </w:r>
    </w:p>
    <w:p w14:paraId="65C63502" w14:textId="77777777" w:rsidR="00B43FB5" w:rsidRPr="00D13140" w:rsidRDefault="00B43FB5">
      <w:pPr>
        <w:spacing w:before="3" w:line="180" w:lineRule="exact"/>
        <w:rPr>
          <w:sz w:val="18"/>
          <w:szCs w:val="18"/>
          <w:lang w:val="es-EC"/>
        </w:rPr>
      </w:pPr>
    </w:p>
    <w:p w14:paraId="7FEC8CBA" w14:textId="77777777" w:rsidR="00B43FB5" w:rsidRPr="00D13140" w:rsidRDefault="00B43FB5">
      <w:pPr>
        <w:spacing w:line="200" w:lineRule="exact"/>
        <w:rPr>
          <w:lang w:val="es-EC"/>
        </w:rPr>
      </w:pPr>
    </w:p>
    <w:p w14:paraId="30DFB734" w14:textId="77777777" w:rsidR="00B43FB5" w:rsidRPr="00D13140" w:rsidRDefault="00B43FB5">
      <w:pPr>
        <w:spacing w:line="200" w:lineRule="exact"/>
        <w:rPr>
          <w:lang w:val="es-EC"/>
        </w:rPr>
      </w:pPr>
    </w:p>
    <w:p w14:paraId="118414A5" w14:textId="77777777" w:rsidR="00B43FB5" w:rsidRPr="00D13140" w:rsidRDefault="00B43FB5">
      <w:pPr>
        <w:spacing w:line="200" w:lineRule="exact"/>
        <w:rPr>
          <w:lang w:val="es-EC"/>
        </w:rPr>
      </w:pPr>
    </w:p>
    <w:p w14:paraId="1318ADC0" w14:textId="77777777" w:rsidR="00B43FB5" w:rsidRPr="00D13140" w:rsidRDefault="00B43FB5">
      <w:pPr>
        <w:spacing w:line="200" w:lineRule="exact"/>
        <w:rPr>
          <w:lang w:val="es-EC"/>
        </w:rPr>
      </w:pPr>
    </w:p>
    <w:p w14:paraId="34CE4DE2" w14:textId="77777777" w:rsidR="00B43FB5" w:rsidRPr="00D13140" w:rsidRDefault="00B43FB5">
      <w:pPr>
        <w:spacing w:line="200" w:lineRule="exact"/>
        <w:rPr>
          <w:lang w:val="es-EC"/>
        </w:rPr>
      </w:pPr>
    </w:p>
    <w:p w14:paraId="59421ED3" w14:textId="4B4358B9" w:rsidR="00040B25" w:rsidRDefault="00971028" w:rsidP="00D13140">
      <w:pPr>
        <w:spacing w:line="360" w:lineRule="auto"/>
        <w:ind w:left="2013" w:right="2015"/>
        <w:jc w:val="center"/>
        <w:rPr>
          <w:sz w:val="32"/>
          <w:szCs w:val="32"/>
          <w:lang w:val="es-EC"/>
        </w:rPr>
      </w:pPr>
      <w:r w:rsidRPr="00040B25">
        <w:rPr>
          <w:sz w:val="32"/>
          <w:szCs w:val="32"/>
          <w:lang w:val="es-EC"/>
        </w:rPr>
        <w:t>M</w:t>
      </w:r>
      <w:r w:rsidRPr="00040B25">
        <w:rPr>
          <w:spacing w:val="1"/>
          <w:sz w:val="32"/>
          <w:szCs w:val="32"/>
          <w:lang w:val="es-EC"/>
        </w:rPr>
        <w:t>ar</w:t>
      </w:r>
      <w:r w:rsidRPr="00040B25">
        <w:rPr>
          <w:sz w:val="32"/>
          <w:szCs w:val="32"/>
          <w:lang w:val="es-EC"/>
        </w:rPr>
        <w:t>j</w:t>
      </w:r>
      <w:r w:rsidRPr="00040B25">
        <w:rPr>
          <w:spacing w:val="-1"/>
          <w:sz w:val="32"/>
          <w:szCs w:val="32"/>
          <w:lang w:val="es-EC"/>
        </w:rPr>
        <w:t>o</w:t>
      </w:r>
      <w:r w:rsidRPr="00040B25">
        <w:rPr>
          <w:spacing w:val="1"/>
          <w:sz w:val="32"/>
          <w:szCs w:val="32"/>
          <w:lang w:val="es-EC"/>
        </w:rPr>
        <w:t>r</w:t>
      </w:r>
      <w:r w:rsidRPr="00040B25">
        <w:rPr>
          <w:sz w:val="32"/>
          <w:szCs w:val="32"/>
          <w:lang w:val="es-EC"/>
        </w:rPr>
        <w:t>ie</w:t>
      </w:r>
      <w:r w:rsidRPr="00040B25">
        <w:rPr>
          <w:spacing w:val="2"/>
          <w:sz w:val="32"/>
          <w:szCs w:val="32"/>
          <w:lang w:val="es-EC"/>
        </w:rPr>
        <w:t xml:space="preserve"> </w:t>
      </w:r>
      <w:r w:rsidRPr="00040B25">
        <w:rPr>
          <w:sz w:val="32"/>
          <w:szCs w:val="32"/>
          <w:lang w:val="es-EC"/>
        </w:rPr>
        <w:t>Lis</w:t>
      </w:r>
      <w:r w:rsidRPr="00040B25">
        <w:rPr>
          <w:spacing w:val="-1"/>
          <w:sz w:val="32"/>
          <w:szCs w:val="32"/>
          <w:lang w:val="es-EC"/>
        </w:rPr>
        <w:t>s</w:t>
      </w:r>
      <w:r w:rsidRPr="00040B25">
        <w:rPr>
          <w:spacing w:val="2"/>
          <w:sz w:val="32"/>
          <w:szCs w:val="32"/>
          <w:lang w:val="es-EC"/>
        </w:rPr>
        <w:t>e</w:t>
      </w:r>
      <w:r w:rsidRPr="00040B25">
        <w:rPr>
          <w:sz w:val="32"/>
          <w:szCs w:val="32"/>
          <w:lang w:val="es-EC"/>
        </w:rPr>
        <w:t>th J</w:t>
      </w:r>
      <w:r w:rsidRPr="00040B25">
        <w:rPr>
          <w:spacing w:val="-1"/>
          <w:sz w:val="32"/>
          <w:szCs w:val="32"/>
          <w:lang w:val="es-EC"/>
        </w:rPr>
        <w:t>i</w:t>
      </w:r>
      <w:r w:rsidRPr="00040B25">
        <w:rPr>
          <w:sz w:val="32"/>
          <w:szCs w:val="32"/>
          <w:lang w:val="es-EC"/>
        </w:rPr>
        <w:t>m</w:t>
      </w:r>
      <w:r w:rsidRPr="00040B25">
        <w:rPr>
          <w:spacing w:val="1"/>
          <w:sz w:val="32"/>
          <w:szCs w:val="32"/>
          <w:lang w:val="es-EC"/>
        </w:rPr>
        <w:t>é</w:t>
      </w:r>
      <w:r w:rsidRPr="00040B25">
        <w:rPr>
          <w:sz w:val="32"/>
          <w:szCs w:val="32"/>
          <w:lang w:val="es-EC"/>
        </w:rPr>
        <w:t>n</w:t>
      </w:r>
      <w:r w:rsidRPr="00040B25">
        <w:rPr>
          <w:spacing w:val="2"/>
          <w:sz w:val="32"/>
          <w:szCs w:val="32"/>
          <w:lang w:val="es-EC"/>
        </w:rPr>
        <w:t>e</w:t>
      </w:r>
      <w:r w:rsidRPr="00040B25">
        <w:rPr>
          <w:sz w:val="32"/>
          <w:szCs w:val="32"/>
          <w:lang w:val="es-EC"/>
        </w:rPr>
        <w:t>z</w:t>
      </w:r>
      <w:r w:rsidRPr="00040B25">
        <w:rPr>
          <w:spacing w:val="-1"/>
          <w:sz w:val="32"/>
          <w:szCs w:val="32"/>
          <w:lang w:val="es-EC"/>
        </w:rPr>
        <w:t xml:space="preserve"> </w:t>
      </w:r>
      <w:r w:rsidRPr="00040B25">
        <w:rPr>
          <w:sz w:val="32"/>
          <w:szCs w:val="32"/>
          <w:lang w:val="es-EC"/>
        </w:rPr>
        <w:t>J</w:t>
      </w:r>
      <w:r w:rsidRPr="00040B25">
        <w:rPr>
          <w:spacing w:val="-1"/>
          <w:sz w:val="32"/>
          <w:szCs w:val="32"/>
          <w:lang w:val="es-EC"/>
        </w:rPr>
        <w:t>i</w:t>
      </w:r>
      <w:r w:rsidRPr="00040B25">
        <w:rPr>
          <w:sz w:val="32"/>
          <w:szCs w:val="32"/>
          <w:lang w:val="es-EC"/>
        </w:rPr>
        <w:t>m</w:t>
      </w:r>
      <w:r w:rsidRPr="00040B25">
        <w:rPr>
          <w:spacing w:val="-3"/>
          <w:sz w:val="32"/>
          <w:szCs w:val="32"/>
          <w:lang w:val="es-EC"/>
        </w:rPr>
        <w:t>é</w:t>
      </w:r>
      <w:r w:rsidRPr="00040B25">
        <w:rPr>
          <w:sz w:val="32"/>
          <w:szCs w:val="32"/>
          <w:lang w:val="es-EC"/>
        </w:rPr>
        <w:t>n</w:t>
      </w:r>
      <w:r w:rsidRPr="00040B25">
        <w:rPr>
          <w:spacing w:val="2"/>
          <w:sz w:val="32"/>
          <w:szCs w:val="32"/>
          <w:lang w:val="es-EC"/>
        </w:rPr>
        <w:t>e</w:t>
      </w:r>
      <w:r w:rsidRPr="00040B25">
        <w:rPr>
          <w:sz w:val="32"/>
          <w:szCs w:val="32"/>
          <w:lang w:val="es-EC"/>
        </w:rPr>
        <w:t>z</w:t>
      </w:r>
    </w:p>
    <w:p w14:paraId="0F95AAC7" w14:textId="77777777" w:rsidR="00D13140" w:rsidRPr="00040B25" w:rsidRDefault="00D13140">
      <w:pPr>
        <w:spacing w:line="360" w:lineRule="auto"/>
        <w:ind w:left="2013" w:right="2015"/>
        <w:jc w:val="center"/>
        <w:rPr>
          <w:sz w:val="32"/>
          <w:szCs w:val="32"/>
          <w:lang w:val="es-EC"/>
        </w:rPr>
      </w:pPr>
    </w:p>
    <w:p w14:paraId="13A9FAA7" w14:textId="77777777" w:rsidR="00B43FB5" w:rsidRPr="00040B25" w:rsidRDefault="00B43FB5">
      <w:pPr>
        <w:spacing w:line="200" w:lineRule="exact"/>
        <w:rPr>
          <w:lang w:val="es-EC"/>
        </w:rPr>
      </w:pPr>
    </w:p>
    <w:p w14:paraId="7B018420" w14:textId="77777777" w:rsidR="00B43FB5" w:rsidRPr="00040B25" w:rsidRDefault="00B43FB5">
      <w:pPr>
        <w:spacing w:line="200" w:lineRule="exact"/>
        <w:rPr>
          <w:lang w:val="es-EC"/>
        </w:rPr>
      </w:pPr>
    </w:p>
    <w:p w14:paraId="0436A6F5" w14:textId="77777777" w:rsidR="00B43FB5" w:rsidRPr="00040B25" w:rsidRDefault="00B43FB5">
      <w:pPr>
        <w:spacing w:line="200" w:lineRule="exact"/>
        <w:rPr>
          <w:lang w:val="es-EC"/>
        </w:rPr>
      </w:pPr>
    </w:p>
    <w:p w14:paraId="3FAFA4B3" w14:textId="77777777" w:rsidR="00B43FB5" w:rsidRPr="00040B25" w:rsidRDefault="00B43FB5">
      <w:pPr>
        <w:spacing w:before="7" w:line="240" w:lineRule="exact"/>
        <w:rPr>
          <w:sz w:val="24"/>
          <w:szCs w:val="24"/>
          <w:lang w:val="es-EC"/>
        </w:rPr>
      </w:pPr>
    </w:p>
    <w:p w14:paraId="504E3A7F" w14:textId="724EA37B" w:rsidR="00B43FB5" w:rsidRPr="00D13140" w:rsidRDefault="00A1717B">
      <w:pPr>
        <w:ind w:left="2898" w:right="2899"/>
        <w:jc w:val="center"/>
        <w:rPr>
          <w:sz w:val="32"/>
          <w:szCs w:val="32"/>
          <w:lang w:val="es-EC"/>
        </w:rPr>
      </w:pPr>
      <w:r>
        <w:rPr>
          <w:spacing w:val="-3"/>
          <w:sz w:val="32"/>
          <w:szCs w:val="32"/>
          <w:lang w:val="es-EC"/>
        </w:rPr>
        <w:t>Interfa</w:t>
      </w:r>
      <w:r w:rsidR="000F7672">
        <w:rPr>
          <w:spacing w:val="-3"/>
          <w:sz w:val="32"/>
          <w:szCs w:val="32"/>
          <w:lang w:val="es-EC"/>
        </w:rPr>
        <w:t>c</w:t>
      </w:r>
      <w:r>
        <w:rPr>
          <w:spacing w:val="-3"/>
          <w:sz w:val="32"/>
          <w:szCs w:val="32"/>
          <w:lang w:val="es-EC"/>
        </w:rPr>
        <w:t>es y Multimedia</w:t>
      </w:r>
    </w:p>
    <w:p w14:paraId="64270150" w14:textId="77777777" w:rsidR="00B43FB5" w:rsidRPr="00D13140" w:rsidRDefault="00B43FB5">
      <w:pPr>
        <w:spacing w:line="200" w:lineRule="exact"/>
        <w:rPr>
          <w:lang w:val="es-EC"/>
        </w:rPr>
      </w:pPr>
    </w:p>
    <w:p w14:paraId="476A3879" w14:textId="77777777" w:rsidR="00B43FB5" w:rsidRPr="00D13140" w:rsidRDefault="00B43FB5">
      <w:pPr>
        <w:spacing w:line="200" w:lineRule="exact"/>
        <w:rPr>
          <w:lang w:val="es-EC"/>
        </w:rPr>
      </w:pPr>
    </w:p>
    <w:p w14:paraId="51054EB3" w14:textId="77777777" w:rsidR="00B43FB5" w:rsidRPr="00D13140" w:rsidRDefault="00B43FB5">
      <w:pPr>
        <w:spacing w:line="200" w:lineRule="exact"/>
        <w:rPr>
          <w:lang w:val="es-EC"/>
        </w:rPr>
      </w:pPr>
    </w:p>
    <w:p w14:paraId="53A91393" w14:textId="77777777" w:rsidR="00B43FB5" w:rsidRPr="00D13140" w:rsidRDefault="00B43FB5">
      <w:pPr>
        <w:spacing w:line="200" w:lineRule="exact"/>
        <w:rPr>
          <w:lang w:val="es-EC"/>
        </w:rPr>
      </w:pPr>
    </w:p>
    <w:p w14:paraId="1860D37C" w14:textId="77777777" w:rsidR="00B43FB5" w:rsidRPr="00D13140" w:rsidRDefault="00B43FB5">
      <w:pPr>
        <w:spacing w:line="200" w:lineRule="exact"/>
        <w:rPr>
          <w:lang w:val="es-EC"/>
        </w:rPr>
      </w:pPr>
    </w:p>
    <w:p w14:paraId="559DF0CC" w14:textId="77777777" w:rsidR="00B43FB5" w:rsidRPr="00D13140" w:rsidRDefault="00B43FB5">
      <w:pPr>
        <w:spacing w:before="8" w:line="280" w:lineRule="exact"/>
        <w:rPr>
          <w:sz w:val="28"/>
          <w:szCs w:val="28"/>
          <w:lang w:val="es-EC"/>
        </w:rPr>
      </w:pPr>
    </w:p>
    <w:p w14:paraId="272B9728" w14:textId="73784E65" w:rsidR="00B43FB5" w:rsidRPr="00D13140" w:rsidRDefault="00971028">
      <w:pPr>
        <w:ind w:left="1757" w:right="1754"/>
        <w:jc w:val="center"/>
        <w:rPr>
          <w:sz w:val="32"/>
          <w:szCs w:val="32"/>
          <w:lang w:val="es-EC"/>
        </w:rPr>
      </w:pPr>
      <w:r w:rsidRPr="00D13140">
        <w:rPr>
          <w:spacing w:val="-3"/>
          <w:sz w:val="32"/>
          <w:szCs w:val="32"/>
          <w:lang w:val="es-EC"/>
        </w:rPr>
        <w:t>I</w:t>
      </w:r>
      <w:r w:rsidRPr="00D13140">
        <w:rPr>
          <w:sz w:val="32"/>
          <w:szCs w:val="32"/>
          <w:lang w:val="es-EC"/>
        </w:rPr>
        <w:t xml:space="preserve">ng. </w:t>
      </w:r>
      <w:r w:rsidR="00040B25">
        <w:rPr>
          <w:spacing w:val="-2"/>
          <w:sz w:val="32"/>
          <w:szCs w:val="32"/>
          <w:lang w:val="es-EC"/>
        </w:rPr>
        <w:t>Richard Armijos</w:t>
      </w:r>
    </w:p>
    <w:p w14:paraId="4E52933A" w14:textId="77777777" w:rsidR="00B43FB5" w:rsidRPr="00D13140" w:rsidRDefault="00B43FB5">
      <w:pPr>
        <w:spacing w:line="200" w:lineRule="exact"/>
        <w:rPr>
          <w:lang w:val="es-EC"/>
        </w:rPr>
      </w:pPr>
    </w:p>
    <w:p w14:paraId="50E6ECAA" w14:textId="77777777" w:rsidR="00B43FB5" w:rsidRPr="00D13140" w:rsidRDefault="00B43FB5">
      <w:pPr>
        <w:spacing w:line="200" w:lineRule="exact"/>
        <w:rPr>
          <w:lang w:val="es-EC"/>
        </w:rPr>
      </w:pPr>
    </w:p>
    <w:p w14:paraId="4612125E" w14:textId="77777777" w:rsidR="00B43FB5" w:rsidRPr="00D13140" w:rsidRDefault="00B43FB5">
      <w:pPr>
        <w:spacing w:line="200" w:lineRule="exact"/>
        <w:rPr>
          <w:lang w:val="es-EC"/>
        </w:rPr>
      </w:pPr>
    </w:p>
    <w:p w14:paraId="3E578D78" w14:textId="77777777" w:rsidR="00B43FB5" w:rsidRPr="00D13140" w:rsidRDefault="00B43FB5">
      <w:pPr>
        <w:spacing w:line="200" w:lineRule="exact"/>
        <w:rPr>
          <w:lang w:val="es-EC"/>
        </w:rPr>
      </w:pPr>
    </w:p>
    <w:p w14:paraId="3FDB0EF5" w14:textId="77777777" w:rsidR="00B43FB5" w:rsidRPr="00D13140" w:rsidRDefault="00B43FB5">
      <w:pPr>
        <w:spacing w:line="200" w:lineRule="exact"/>
        <w:rPr>
          <w:lang w:val="es-EC"/>
        </w:rPr>
      </w:pPr>
    </w:p>
    <w:p w14:paraId="51D9A917" w14:textId="77777777" w:rsidR="00B43FB5" w:rsidRPr="00D13140" w:rsidRDefault="00B43FB5">
      <w:pPr>
        <w:spacing w:before="8" w:line="280" w:lineRule="exact"/>
        <w:rPr>
          <w:sz w:val="28"/>
          <w:szCs w:val="28"/>
          <w:lang w:val="es-EC"/>
        </w:rPr>
      </w:pPr>
    </w:p>
    <w:p w14:paraId="2638BA43" w14:textId="384305A1" w:rsidR="00B43FB5" w:rsidRPr="00D13140" w:rsidRDefault="00243760" w:rsidP="00D13140">
      <w:pPr>
        <w:ind w:left="2832" w:right="3082"/>
        <w:jc w:val="center"/>
        <w:rPr>
          <w:sz w:val="32"/>
          <w:szCs w:val="32"/>
          <w:lang w:val="es-EC"/>
        </w:rPr>
        <w:sectPr w:rsidR="00B43FB5" w:rsidRPr="00D13140" w:rsidSect="00D13140">
          <w:head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sz w:val="32"/>
          <w:szCs w:val="32"/>
          <w:lang w:val="es-EC"/>
        </w:rPr>
        <w:t>20</w:t>
      </w:r>
      <w:r w:rsidR="00971028" w:rsidRPr="00D13140">
        <w:rPr>
          <w:sz w:val="32"/>
          <w:szCs w:val="32"/>
          <w:lang w:val="es-EC"/>
        </w:rPr>
        <w:t xml:space="preserve"> de</w:t>
      </w:r>
      <w:r w:rsidR="00971028" w:rsidRPr="00D13140">
        <w:rPr>
          <w:spacing w:val="2"/>
          <w:sz w:val="32"/>
          <w:szCs w:val="32"/>
          <w:lang w:val="es-EC"/>
        </w:rPr>
        <w:t xml:space="preserve"> </w:t>
      </w:r>
      <w:r w:rsidR="00A100F7">
        <w:rPr>
          <w:sz w:val="32"/>
          <w:szCs w:val="32"/>
          <w:lang w:val="es-EC"/>
        </w:rPr>
        <w:t>noviembre</w:t>
      </w:r>
      <w:r w:rsidR="00971028" w:rsidRPr="00D13140">
        <w:rPr>
          <w:sz w:val="32"/>
          <w:szCs w:val="32"/>
          <w:lang w:val="es-EC"/>
        </w:rPr>
        <w:t xml:space="preserve"> de</w:t>
      </w:r>
      <w:r w:rsidR="00971028" w:rsidRPr="00D13140">
        <w:rPr>
          <w:spacing w:val="2"/>
          <w:sz w:val="32"/>
          <w:szCs w:val="32"/>
          <w:lang w:val="es-EC"/>
        </w:rPr>
        <w:t xml:space="preserve"> </w:t>
      </w:r>
      <w:r w:rsidR="00971028" w:rsidRPr="00D13140">
        <w:rPr>
          <w:sz w:val="32"/>
          <w:szCs w:val="32"/>
          <w:lang w:val="es-EC"/>
        </w:rPr>
        <w:t>20</w:t>
      </w:r>
      <w:r w:rsidR="00164E40">
        <w:rPr>
          <w:sz w:val="32"/>
          <w:szCs w:val="32"/>
          <w:lang w:val="es-EC"/>
        </w:rPr>
        <w:t>2</w:t>
      </w:r>
      <w:r w:rsidR="00D13FAC">
        <w:rPr>
          <w:spacing w:val="1"/>
          <w:sz w:val="32"/>
          <w:szCs w:val="32"/>
          <w:lang w:val="es-EC"/>
        </w:rPr>
        <w:t>5</w:t>
      </w:r>
    </w:p>
    <w:p w14:paraId="28B74A10" w14:textId="73BF7EED" w:rsidR="0005047F" w:rsidRDefault="000626F1" w:rsidP="002057BB">
      <w:pPr>
        <w:spacing w:line="360" w:lineRule="auto"/>
        <w:ind w:left="720" w:hanging="720"/>
        <w:rPr>
          <w:b/>
          <w:bCs/>
          <w:sz w:val="22"/>
          <w:szCs w:val="22"/>
          <w:lang w:val="es-EC"/>
        </w:rPr>
      </w:pPr>
      <w:r w:rsidRPr="0005047F">
        <w:rPr>
          <w:b/>
          <w:bCs/>
          <w:sz w:val="22"/>
          <w:szCs w:val="22"/>
          <w:lang w:val="es-EC"/>
        </w:rPr>
        <w:lastRenderedPageBreak/>
        <w:t>INTRODUCCIÓN</w:t>
      </w:r>
    </w:p>
    <w:p w14:paraId="14754DE6" w14:textId="77777777" w:rsidR="001E0852" w:rsidRDefault="001E0852" w:rsidP="002057BB">
      <w:pPr>
        <w:spacing w:line="360" w:lineRule="auto"/>
        <w:ind w:left="720" w:hanging="720"/>
        <w:rPr>
          <w:b/>
          <w:bCs/>
          <w:sz w:val="22"/>
          <w:szCs w:val="22"/>
          <w:lang w:val="es-EC"/>
        </w:rPr>
      </w:pPr>
    </w:p>
    <w:p w14:paraId="3CD368EB" w14:textId="44904AE1" w:rsid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En las interfaces web modernas, el audio cumple un rol clave para la retroalimentación inmediata del usuario, el refuerzo de acciones y la accesibilidad. Una notificación clara, ligera y optimizada mejora la experiencia sin afectar el rendimiento del sistema.</w:t>
      </w:r>
    </w:p>
    <w:p w14:paraId="6E956437" w14:textId="77777777" w:rsidR="001E0852" w:rsidRP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</w:p>
    <w:p w14:paraId="156CE56D" w14:textId="743280F2" w:rsid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En esta práctica se grabó, editó, optimizó y exportó un clip de audio breve (12–20 segundos), aplicando criterios técnicos de producción digital: limpieza, compresión suave, normalización a –1 dBFS y alineación con un loudness objetivo de –16 LUFS. Posteriormente, el audio se exportó en tres formatos (WAV, MP3 y OGG) listos para su uso en una interfaz web con controles accesibles.</w:t>
      </w:r>
    </w:p>
    <w:p w14:paraId="5089C491" w14:textId="77777777" w:rsidR="001E0852" w:rsidRP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</w:p>
    <w:p w14:paraId="5CF0465F" w14:textId="733A3782" w:rsidR="00084443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Finalmente, se documentó el uso del tutor de IA como apoyo puntual en el flujo de trabajo, validando cada decisión con fuentes externas.</w:t>
      </w:r>
    </w:p>
    <w:p w14:paraId="1B7076F5" w14:textId="77777777" w:rsid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</w:p>
    <w:p w14:paraId="1352F6CA" w14:textId="16F9BF02" w:rsidR="00084443" w:rsidRDefault="00084443" w:rsidP="00084443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084443">
        <w:rPr>
          <w:b/>
          <w:bCs/>
          <w:sz w:val="22"/>
          <w:szCs w:val="22"/>
          <w:lang w:val="es-EC"/>
        </w:rPr>
        <w:t>MARCO TEORICO SINTETICO</w:t>
      </w:r>
    </w:p>
    <w:p w14:paraId="06217317" w14:textId="77777777" w:rsidR="001E0852" w:rsidRDefault="001E0852" w:rsidP="00084443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</w:p>
    <w:p w14:paraId="7CE7762C" w14:textId="33AA825B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2.1 Audio digital</w:t>
      </w:r>
    </w:p>
    <w:p w14:paraId="56AD60AE" w14:textId="7981216C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El audio digital se define por dos parámetros fundamentales:</w:t>
      </w:r>
    </w:p>
    <w:p w14:paraId="69EC26BD" w14:textId="77777777" w:rsidR="001E0852" w:rsidRP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</w:p>
    <w:p w14:paraId="236441C6" w14:textId="77777777" w:rsidR="001E0852" w:rsidRDefault="001E0852" w:rsidP="008124A8">
      <w:pPr>
        <w:pStyle w:val="Prrafodelista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Frecuencia de muestreo:</w:t>
      </w:r>
      <w:r w:rsidRPr="001E0852">
        <w:rPr>
          <w:sz w:val="22"/>
          <w:szCs w:val="22"/>
          <w:lang w:val="es-EC"/>
        </w:rPr>
        <w:t xml:space="preserve"> indica cuántas muestras por segundo se registran. El estándar para web y voz es 44.1 kHz, suficiente para cubrir el rango audible humano.</w:t>
      </w:r>
    </w:p>
    <w:p w14:paraId="6F38F9F2" w14:textId="77777777" w:rsidR="001E0852" w:rsidRDefault="001E0852" w:rsidP="008124A8">
      <w:pPr>
        <w:pStyle w:val="Prrafodelista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Profundidad de bits:</w:t>
      </w:r>
      <w:r w:rsidRPr="001E0852">
        <w:rPr>
          <w:sz w:val="22"/>
          <w:szCs w:val="22"/>
          <w:lang w:val="es-EC"/>
        </w:rPr>
        <w:t xml:space="preserve"> determina la precisión de cada muestra. En aplicaciones web se usa comúnmente 16 bits.</w:t>
      </w:r>
    </w:p>
    <w:p w14:paraId="74B9CCFB" w14:textId="77777777" w:rsidR="001E0852" w:rsidRDefault="001E0852" w:rsidP="008124A8">
      <w:pPr>
        <w:pStyle w:val="Prrafodelista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dBFS (Decibels Full Scale):</w:t>
      </w:r>
      <w:r w:rsidRPr="001E0852">
        <w:rPr>
          <w:sz w:val="22"/>
          <w:szCs w:val="22"/>
          <w:lang w:val="es-EC"/>
        </w:rPr>
        <w:t xml:space="preserve"> escala usada en audio digital donde 0 dBFS es el máximo posible sin distorsión.</w:t>
      </w:r>
    </w:p>
    <w:p w14:paraId="2876CC70" w14:textId="1915CF2E" w:rsidR="001E0852" w:rsidRPr="001E0852" w:rsidRDefault="001E0852" w:rsidP="008124A8">
      <w:pPr>
        <w:pStyle w:val="Prrafodelista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LUFS:</w:t>
      </w:r>
      <w:r w:rsidRPr="001E0852">
        <w:rPr>
          <w:sz w:val="22"/>
          <w:szCs w:val="22"/>
          <w:lang w:val="es-EC"/>
        </w:rPr>
        <w:t xml:space="preserve"> unidad que mide la sonoridad percibida; permite mantener volúmenes consistentes entre audios. Para voz se recomienda –16 LUFS.</w:t>
      </w:r>
    </w:p>
    <w:p w14:paraId="77BD90FD" w14:textId="77777777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</w:p>
    <w:p w14:paraId="08DE9234" w14:textId="23972044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2.2 Formatos y códecs</w:t>
      </w:r>
    </w:p>
    <w:p w14:paraId="6AB2003D" w14:textId="77777777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</w:p>
    <w:p w14:paraId="02837C91" w14:textId="77777777" w:rsidR="001E0852" w:rsidRDefault="001E0852" w:rsidP="008124A8">
      <w:pPr>
        <w:pStyle w:val="Prrafodelista"/>
        <w:numPr>
          <w:ilvl w:val="0"/>
          <w:numId w:val="3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WAV:</w:t>
      </w:r>
      <w:r w:rsidRPr="001E0852">
        <w:rPr>
          <w:sz w:val="22"/>
          <w:szCs w:val="22"/>
          <w:lang w:val="es-EC"/>
        </w:rPr>
        <w:t xml:space="preserve"> formato sin pérdidas (PCM). Máxima calidad, pero archivos pesados.</w:t>
      </w:r>
    </w:p>
    <w:p w14:paraId="76AF0C39" w14:textId="77777777" w:rsidR="001E0852" w:rsidRDefault="001E0852" w:rsidP="008124A8">
      <w:pPr>
        <w:pStyle w:val="Prrafodelista"/>
        <w:numPr>
          <w:ilvl w:val="0"/>
          <w:numId w:val="3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MP3:</w:t>
      </w:r>
      <w:r w:rsidRPr="001E0852">
        <w:rPr>
          <w:sz w:val="22"/>
          <w:szCs w:val="22"/>
          <w:lang w:val="es-EC"/>
        </w:rPr>
        <w:t xml:space="preserve"> códec con pérdidas, alta compatibilidad, buena opción para interfaces web. Un bitrate de 128 kbps es suficiente para voz.</w:t>
      </w:r>
    </w:p>
    <w:p w14:paraId="2101C55D" w14:textId="77777777" w:rsidR="001E0852" w:rsidRDefault="001E0852" w:rsidP="008124A8">
      <w:pPr>
        <w:pStyle w:val="Prrafodelista"/>
        <w:numPr>
          <w:ilvl w:val="0"/>
          <w:numId w:val="3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OGG Vorbis:</w:t>
      </w:r>
      <w:r w:rsidRPr="001E0852">
        <w:rPr>
          <w:sz w:val="22"/>
          <w:szCs w:val="22"/>
          <w:lang w:val="es-EC"/>
        </w:rPr>
        <w:t xml:space="preserve"> códec eficiente, mantiene buena calidad a bitrates bajos y es ideal para web moderna.</w:t>
      </w:r>
    </w:p>
    <w:p w14:paraId="1610106B" w14:textId="0D2D617E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lastRenderedPageBreak/>
        <w:t>2.3 Buenas prácticas en edición</w:t>
      </w:r>
    </w:p>
    <w:p w14:paraId="7284251F" w14:textId="77777777" w:rsidR="001E0852" w:rsidRDefault="001E0852" w:rsidP="008124A8">
      <w:pPr>
        <w:pStyle w:val="Prrafodelista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Reducción de ruido ligera: </w:t>
      </w:r>
      <w:r w:rsidRPr="001E0852">
        <w:rPr>
          <w:sz w:val="22"/>
          <w:szCs w:val="22"/>
          <w:lang w:val="es-EC"/>
        </w:rPr>
        <w:t>evita eliminar frecuencias importantes.</w:t>
      </w:r>
    </w:p>
    <w:p w14:paraId="353FCE1B" w14:textId="77777777" w:rsidR="001E0852" w:rsidRDefault="001E0852" w:rsidP="008124A8">
      <w:pPr>
        <w:pStyle w:val="Prrafodelista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Compresión suave (ratio 2–3:1): </w:t>
      </w:r>
      <w:r w:rsidRPr="001E0852">
        <w:rPr>
          <w:sz w:val="22"/>
          <w:szCs w:val="22"/>
          <w:lang w:val="es-EC"/>
        </w:rPr>
        <w:t>homogeniza el volumen sin afectar el timbre.</w:t>
      </w:r>
    </w:p>
    <w:p w14:paraId="04625785" w14:textId="77777777" w:rsidR="001E0852" w:rsidRDefault="001E0852" w:rsidP="008124A8">
      <w:pPr>
        <w:pStyle w:val="Prrafodelista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Normalización a picos –1 dBFS: </w:t>
      </w:r>
      <w:r w:rsidRPr="001E0852">
        <w:rPr>
          <w:sz w:val="22"/>
          <w:szCs w:val="22"/>
          <w:lang w:val="es-EC"/>
        </w:rPr>
        <w:t>garantiza que no haya distorsión.</w:t>
      </w:r>
    </w:p>
    <w:p w14:paraId="443FF3B1" w14:textId="23285B99" w:rsidR="001E0852" w:rsidRDefault="001E0852" w:rsidP="008124A8">
      <w:pPr>
        <w:pStyle w:val="Prrafodelista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Loudness –16 LUFS: </w:t>
      </w:r>
      <w:r w:rsidRPr="001E0852">
        <w:rPr>
          <w:sz w:val="22"/>
          <w:szCs w:val="22"/>
          <w:lang w:val="es-EC"/>
        </w:rPr>
        <w:t>equilibra percepción entre recursos de UI.</w:t>
      </w:r>
    </w:p>
    <w:p w14:paraId="5E4EC7E2" w14:textId="2FB84DF1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</w:p>
    <w:p w14:paraId="4C92F57C" w14:textId="0459FD58" w:rsid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METODOLOGÍA </w:t>
      </w:r>
    </w:p>
    <w:p w14:paraId="5F904F89" w14:textId="06C1311B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3.1 Grabación</w:t>
      </w:r>
    </w:p>
    <w:p w14:paraId="3E4831AE" w14:textId="77777777" w:rsidR="001E0852" w:rsidRP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El audio se grabó con un teléfono móvil en un espacio controlado, manteniendo 15–20 cm de distancia del micrófono.</w:t>
      </w:r>
    </w:p>
    <w:p w14:paraId="0B58C122" w14:textId="3C858205" w:rsidR="001E0852" w:rsidRDefault="001E0852" w:rsidP="001E0852">
      <w:pPr>
        <w:spacing w:line="360" w:lineRule="auto"/>
        <w:ind w:firstLine="720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El formato original fue convertido correctamente para su edición (archivo: raw-original.wav).</w:t>
      </w:r>
    </w:p>
    <w:p w14:paraId="68D9CFE8" w14:textId="0709EC2C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</w:p>
    <w:p w14:paraId="5B981F10" w14:textId="77777777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3.2 Edición en Audacity</w:t>
      </w:r>
    </w:p>
    <w:p w14:paraId="1AD063B9" w14:textId="77777777" w:rsidR="001E0852" w:rsidRDefault="001E0852" w:rsidP="001E0852">
      <w:p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Se aplicaron los siguientes procesos:</w:t>
      </w:r>
    </w:p>
    <w:p w14:paraId="108D2327" w14:textId="5E526A99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a) Reducción de ruido</w:t>
      </w:r>
    </w:p>
    <w:p w14:paraId="3AB00DF6" w14:textId="77777777" w:rsidR="001E0852" w:rsidRDefault="001E0852" w:rsidP="008124A8">
      <w:pPr>
        <w:pStyle w:val="Prrafodelista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Reducción:</w:t>
      </w:r>
      <w:r w:rsidRPr="001E0852">
        <w:rPr>
          <w:sz w:val="22"/>
          <w:szCs w:val="22"/>
          <w:lang w:val="es-EC"/>
        </w:rPr>
        <w:t xml:space="preserve"> ~9 dB</w:t>
      </w:r>
    </w:p>
    <w:p w14:paraId="7F8C2891" w14:textId="77777777" w:rsidR="001E0852" w:rsidRDefault="001E0852" w:rsidP="008124A8">
      <w:pPr>
        <w:pStyle w:val="Prrafodelista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Sensibilidad</w:t>
      </w:r>
      <w:r w:rsidRPr="001E0852">
        <w:rPr>
          <w:sz w:val="22"/>
          <w:szCs w:val="22"/>
          <w:lang w:val="es-EC"/>
        </w:rPr>
        <w:t>: ~6</w:t>
      </w:r>
    </w:p>
    <w:p w14:paraId="080A50ED" w14:textId="240A4C8B" w:rsidR="001E0852" w:rsidRPr="001E0852" w:rsidRDefault="001E0852" w:rsidP="008124A8">
      <w:pPr>
        <w:pStyle w:val="Prrafodelista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Suavizado:</w:t>
      </w:r>
      <w:r w:rsidRPr="001E0852">
        <w:rPr>
          <w:sz w:val="22"/>
          <w:szCs w:val="22"/>
          <w:lang w:val="es-EC"/>
        </w:rPr>
        <w:t xml:space="preserve"> 3</w:t>
      </w:r>
    </w:p>
    <w:p w14:paraId="22B61540" w14:textId="3A273DF9" w:rsid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b) Compresión ligera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30"/>
        <w:gridCol w:w="1604"/>
      </w:tblGrid>
      <w:tr w:rsidR="001E0852" w:rsidRPr="001E0852" w14:paraId="753FA840" w14:textId="77777777" w:rsidTr="001E0852">
        <w:tc>
          <w:tcPr>
            <w:tcW w:w="0" w:type="auto"/>
            <w:hideMark/>
          </w:tcPr>
          <w:p w14:paraId="6AE30ECD" w14:textId="77777777" w:rsidR="001E0852" w:rsidRPr="001E0852" w:rsidRDefault="001E0852" w:rsidP="001E0852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1E0852">
              <w:rPr>
                <w:b/>
                <w:bCs/>
                <w:sz w:val="22"/>
                <w:szCs w:val="22"/>
                <w:lang w:val="es-EC" w:eastAsia="es-EC"/>
              </w:rPr>
              <w:t>Parámetro</w:t>
            </w:r>
          </w:p>
        </w:tc>
        <w:tc>
          <w:tcPr>
            <w:tcW w:w="0" w:type="auto"/>
            <w:hideMark/>
          </w:tcPr>
          <w:p w14:paraId="23BBC34A" w14:textId="77777777" w:rsidR="001E0852" w:rsidRPr="001E0852" w:rsidRDefault="001E0852" w:rsidP="001E0852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1E0852">
              <w:rPr>
                <w:b/>
                <w:bCs/>
                <w:sz w:val="22"/>
                <w:szCs w:val="22"/>
                <w:lang w:val="es-EC" w:eastAsia="es-EC"/>
              </w:rPr>
              <w:t>Valor aplicado</w:t>
            </w:r>
          </w:p>
        </w:tc>
      </w:tr>
      <w:tr w:rsidR="001E0852" w:rsidRPr="001E0852" w14:paraId="54C1D4CB" w14:textId="77777777" w:rsidTr="001E0852">
        <w:tc>
          <w:tcPr>
            <w:tcW w:w="0" w:type="auto"/>
            <w:hideMark/>
          </w:tcPr>
          <w:p w14:paraId="26268C33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Umbral</w:t>
            </w:r>
          </w:p>
        </w:tc>
        <w:tc>
          <w:tcPr>
            <w:tcW w:w="0" w:type="auto"/>
            <w:hideMark/>
          </w:tcPr>
          <w:p w14:paraId="2FDD3833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–18 dB</w:t>
            </w:r>
          </w:p>
        </w:tc>
      </w:tr>
      <w:tr w:rsidR="001E0852" w:rsidRPr="001E0852" w14:paraId="3FA7472E" w14:textId="77777777" w:rsidTr="001E0852">
        <w:tc>
          <w:tcPr>
            <w:tcW w:w="0" w:type="auto"/>
            <w:hideMark/>
          </w:tcPr>
          <w:p w14:paraId="2B0D488A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Ratio</w:t>
            </w:r>
          </w:p>
        </w:tc>
        <w:tc>
          <w:tcPr>
            <w:tcW w:w="0" w:type="auto"/>
            <w:hideMark/>
          </w:tcPr>
          <w:p w14:paraId="37A492FA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2.5 : 1</w:t>
            </w:r>
          </w:p>
        </w:tc>
      </w:tr>
      <w:tr w:rsidR="001E0852" w:rsidRPr="001E0852" w14:paraId="1F0F942F" w14:textId="77777777" w:rsidTr="001E0852">
        <w:tc>
          <w:tcPr>
            <w:tcW w:w="0" w:type="auto"/>
            <w:hideMark/>
          </w:tcPr>
          <w:p w14:paraId="0F6278B2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Knee</w:t>
            </w:r>
          </w:p>
        </w:tc>
        <w:tc>
          <w:tcPr>
            <w:tcW w:w="0" w:type="auto"/>
            <w:hideMark/>
          </w:tcPr>
          <w:p w14:paraId="4FBCF4FE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5 dB</w:t>
            </w:r>
          </w:p>
        </w:tc>
      </w:tr>
      <w:tr w:rsidR="001E0852" w:rsidRPr="001E0852" w14:paraId="218E0A98" w14:textId="77777777" w:rsidTr="001E0852">
        <w:tc>
          <w:tcPr>
            <w:tcW w:w="0" w:type="auto"/>
            <w:hideMark/>
          </w:tcPr>
          <w:p w14:paraId="33B495BC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Attack</w:t>
            </w:r>
          </w:p>
        </w:tc>
        <w:tc>
          <w:tcPr>
            <w:tcW w:w="0" w:type="auto"/>
            <w:hideMark/>
          </w:tcPr>
          <w:p w14:paraId="31E10BCA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5 ms</w:t>
            </w:r>
          </w:p>
        </w:tc>
      </w:tr>
      <w:tr w:rsidR="001E0852" w:rsidRPr="001E0852" w14:paraId="3A714597" w14:textId="77777777" w:rsidTr="001E0852">
        <w:tc>
          <w:tcPr>
            <w:tcW w:w="0" w:type="auto"/>
            <w:hideMark/>
          </w:tcPr>
          <w:p w14:paraId="61392443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Release</w:t>
            </w:r>
          </w:p>
        </w:tc>
        <w:tc>
          <w:tcPr>
            <w:tcW w:w="0" w:type="auto"/>
            <w:hideMark/>
          </w:tcPr>
          <w:p w14:paraId="6830FD46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100 ms</w:t>
            </w:r>
          </w:p>
        </w:tc>
      </w:tr>
      <w:tr w:rsidR="001E0852" w:rsidRPr="001E0852" w14:paraId="13A2A359" w14:textId="77777777" w:rsidTr="001E0852">
        <w:tc>
          <w:tcPr>
            <w:tcW w:w="0" w:type="auto"/>
            <w:hideMark/>
          </w:tcPr>
          <w:p w14:paraId="26877F8F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Lookahead</w:t>
            </w:r>
          </w:p>
        </w:tc>
        <w:tc>
          <w:tcPr>
            <w:tcW w:w="0" w:type="auto"/>
            <w:hideMark/>
          </w:tcPr>
          <w:p w14:paraId="3735524A" w14:textId="77777777" w:rsidR="001E0852" w:rsidRPr="001E0852" w:rsidRDefault="001E0852" w:rsidP="001E0852">
            <w:pPr>
              <w:rPr>
                <w:sz w:val="22"/>
                <w:szCs w:val="22"/>
                <w:lang w:val="es-EC" w:eastAsia="es-EC"/>
              </w:rPr>
            </w:pPr>
            <w:r w:rsidRPr="001E0852">
              <w:rPr>
                <w:sz w:val="22"/>
                <w:szCs w:val="22"/>
                <w:lang w:val="es-EC" w:eastAsia="es-EC"/>
              </w:rPr>
              <w:t>1 ms</w:t>
            </w:r>
          </w:p>
        </w:tc>
      </w:tr>
    </w:tbl>
    <w:p w14:paraId="6B09835D" w14:textId="77777777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c) Normalización a –1 dBFS</w:t>
      </w:r>
    </w:p>
    <w:p w14:paraId="3CC4B65A" w14:textId="77777777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Proceso:</w:t>
      </w:r>
    </w:p>
    <w:p w14:paraId="71FA37A6" w14:textId="77777777" w:rsidR="001E0852" w:rsidRDefault="001E0852" w:rsidP="008124A8">
      <w:pPr>
        <w:pStyle w:val="Prrafodelista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Efecto → Volumen y Compresión → Normalizar</w:t>
      </w:r>
    </w:p>
    <w:p w14:paraId="514F3D3E" w14:textId="764A58EF" w:rsidR="001E0852" w:rsidRPr="00671B1E" w:rsidRDefault="001E0852" w:rsidP="008124A8">
      <w:pPr>
        <w:pStyle w:val="Prrafodelista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Pico máximo: </w:t>
      </w:r>
      <w:r w:rsidRPr="001E0852">
        <w:rPr>
          <w:sz w:val="22"/>
          <w:szCs w:val="22"/>
          <w:lang w:val="es-EC"/>
        </w:rPr>
        <w:t>–1 dB</w:t>
      </w:r>
    </w:p>
    <w:p w14:paraId="67ED577A" w14:textId="77777777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d) Normalización de volumen (Loudness)</w:t>
      </w:r>
    </w:p>
    <w:p w14:paraId="51C8CB22" w14:textId="77777777" w:rsidR="001E0852" w:rsidRPr="001E0852" w:rsidRDefault="001E0852" w:rsidP="001E0852">
      <w:pPr>
        <w:spacing w:line="360" w:lineRule="auto"/>
        <w:jc w:val="both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Proceso:</w:t>
      </w:r>
    </w:p>
    <w:p w14:paraId="28493973" w14:textId="77777777" w:rsidR="001E0852" w:rsidRDefault="001E0852" w:rsidP="008124A8">
      <w:pPr>
        <w:pStyle w:val="Prrafodelista"/>
        <w:numPr>
          <w:ilvl w:val="0"/>
          <w:numId w:val="7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Efecto → Volumen y Compresión → Normalización de volumen</w:t>
      </w:r>
    </w:p>
    <w:p w14:paraId="7506EC94" w14:textId="77777777" w:rsidR="001E0852" w:rsidRPr="001E0852" w:rsidRDefault="001E0852" w:rsidP="008124A8">
      <w:pPr>
        <w:pStyle w:val="Prrafodelista"/>
        <w:numPr>
          <w:ilvl w:val="0"/>
          <w:numId w:val="7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Objetivo: </w:t>
      </w:r>
      <w:r w:rsidRPr="001E0852">
        <w:rPr>
          <w:sz w:val="22"/>
          <w:szCs w:val="22"/>
          <w:lang w:val="es-EC"/>
        </w:rPr>
        <w:t>–16 LUFS</w:t>
      </w:r>
    </w:p>
    <w:p w14:paraId="350739DA" w14:textId="25AEDB49" w:rsidR="001E0852" w:rsidRPr="001E0852" w:rsidRDefault="001E0852" w:rsidP="008124A8">
      <w:pPr>
        <w:pStyle w:val="Prrafodelista"/>
        <w:numPr>
          <w:ilvl w:val="0"/>
          <w:numId w:val="7"/>
        </w:numPr>
        <w:spacing w:line="360" w:lineRule="auto"/>
        <w:jc w:val="both"/>
        <w:rPr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Pico verdadero: </w:t>
      </w:r>
      <w:r w:rsidRPr="001E0852">
        <w:rPr>
          <w:sz w:val="22"/>
          <w:szCs w:val="22"/>
          <w:lang w:val="es-EC"/>
        </w:rPr>
        <w:t>–1 dBTP</w:t>
      </w:r>
    </w:p>
    <w:p w14:paraId="401F3A30" w14:textId="090825E6" w:rsidR="001E0852" w:rsidRPr="001E0852" w:rsidRDefault="001E0852" w:rsidP="001E0852">
      <w:pPr>
        <w:rPr>
          <w:lang w:val="es-EC"/>
        </w:rPr>
      </w:pPr>
    </w:p>
    <w:p w14:paraId="6E078A65" w14:textId="1D42B326" w:rsidR="001E0852" w:rsidRPr="00671B1E" w:rsidRDefault="001E0852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lastRenderedPageBreak/>
        <w:t>3.3 Exportación final</w:t>
      </w:r>
    </w:p>
    <w:p w14:paraId="08080792" w14:textId="5D6CC6F1" w:rsidR="001E0852" w:rsidRPr="001E0852" w:rsidRDefault="001E0852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WAV</w:t>
      </w:r>
    </w:p>
    <w:p w14:paraId="1EE7CB2B" w14:textId="77777777" w:rsidR="001E0852" w:rsidRPr="001E0852" w:rsidRDefault="001E0852" w:rsidP="008124A8">
      <w:pPr>
        <w:pStyle w:val="Prrafodelista"/>
        <w:numPr>
          <w:ilvl w:val="0"/>
          <w:numId w:val="8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Frecuencia ajustada a: 44.1 kHz</w:t>
      </w:r>
    </w:p>
    <w:p w14:paraId="311DAF6D" w14:textId="77777777" w:rsidR="001E0852" w:rsidRPr="001E0852" w:rsidRDefault="001E0852" w:rsidP="008124A8">
      <w:pPr>
        <w:pStyle w:val="Prrafodelista"/>
        <w:numPr>
          <w:ilvl w:val="0"/>
          <w:numId w:val="8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Codificación: 16-bit PCM</w:t>
      </w:r>
    </w:p>
    <w:p w14:paraId="2705DB71" w14:textId="6693046D" w:rsidR="001E0852" w:rsidRPr="001E0852" w:rsidRDefault="001E0852" w:rsidP="008124A8">
      <w:pPr>
        <w:pStyle w:val="Prrafodelista"/>
        <w:numPr>
          <w:ilvl w:val="0"/>
          <w:numId w:val="8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Estéreo (o Mono, válido para UI)</w:t>
      </w:r>
    </w:p>
    <w:p w14:paraId="26C04443" w14:textId="42805079" w:rsidR="001E0852" w:rsidRPr="001E0852" w:rsidRDefault="001E0852" w:rsidP="001E0852">
      <w:p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</w:p>
    <w:p w14:paraId="6EC88388" w14:textId="12C21029" w:rsidR="001E0852" w:rsidRPr="001E0852" w:rsidRDefault="001E0852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MP3</w:t>
      </w:r>
    </w:p>
    <w:p w14:paraId="150493AA" w14:textId="54135C2B" w:rsidR="001E0852" w:rsidRPr="001E0852" w:rsidRDefault="001E0852" w:rsidP="008124A8">
      <w:pPr>
        <w:pStyle w:val="Prrafodelista"/>
        <w:numPr>
          <w:ilvl w:val="0"/>
          <w:numId w:val="9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Frecuencia: 44.1 kHz</w:t>
      </w:r>
    </w:p>
    <w:p w14:paraId="064E0957" w14:textId="747A5B11" w:rsidR="001E0852" w:rsidRPr="001E0852" w:rsidRDefault="001E0852" w:rsidP="008124A8">
      <w:pPr>
        <w:pStyle w:val="Prrafodelista"/>
        <w:numPr>
          <w:ilvl w:val="0"/>
          <w:numId w:val="9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Bitrate: 128 kbps CBR</w:t>
      </w:r>
    </w:p>
    <w:p w14:paraId="31338E4C" w14:textId="56F463D8" w:rsidR="001E0852" w:rsidRPr="001E0852" w:rsidRDefault="001E0852" w:rsidP="001E0852">
      <w:p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</w:p>
    <w:p w14:paraId="5F9CEA85" w14:textId="04687D89" w:rsidR="001E0852" w:rsidRPr="001E0852" w:rsidRDefault="001E0852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>OGG Vorbis</w:t>
      </w:r>
    </w:p>
    <w:p w14:paraId="099F5590" w14:textId="77777777" w:rsidR="001E0852" w:rsidRPr="001E0852" w:rsidRDefault="001E0852" w:rsidP="008124A8">
      <w:pPr>
        <w:pStyle w:val="Prrafodelista"/>
        <w:numPr>
          <w:ilvl w:val="0"/>
          <w:numId w:val="10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Frecuencia: 44.1 kHz</w:t>
      </w:r>
    </w:p>
    <w:p w14:paraId="3E18E4C0" w14:textId="34250807" w:rsidR="001E0852" w:rsidRDefault="001E0852" w:rsidP="008124A8">
      <w:pPr>
        <w:pStyle w:val="Prrafodelista"/>
        <w:numPr>
          <w:ilvl w:val="0"/>
          <w:numId w:val="10"/>
        </w:num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  <w:r w:rsidRPr="001E0852">
        <w:rPr>
          <w:sz w:val="22"/>
          <w:szCs w:val="22"/>
          <w:lang w:val="es-EC"/>
        </w:rPr>
        <w:t>Calidad: 5 (≈128 kbps)</w:t>
      </w:r>
    </w:p>
    <w:p w14:paraId="76CD644E" w14:textId="6EF3D2A7" w:rsidR="001E0852" w:rsidRDefault="001E0852" w:rsidP="001E0852">
      <w:pPr>
        <w:tabs>
          <w:tab w:val="left" w:pos="900"/>
        </w:tabs>
        <w:spacing w:line="360" w:lineRule="auto"/>
        <w:rPr>
          <w:sz w:val="22"/>
          <w:szCs w:val="22"/>
          <w:lang w:val="es-EC"/>
        </w:rPr>
      </w:pPr>
    </w:p>
    <w:p w14:paraId="1C335E4F" w14:textId="1F0AC789" w:rsidR="001E0852" w:rsidRDefault="001E0852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 w:rsidRPr="001E0852">
        <w:rPr>
          <w:b/>
          <w:bCs/>
          <w:sz w:val="22"/>
          <w:szCs w:val="22"/>
          <w:lang w:val="es-EC"/>
        </w:rPr>
        <w:t xml:space="preserve">DESARROLLO </w:t>
      </w:r>
    </w:p>
    <w:p w14:paraId="2A9A54FF" w14:textId="0AF8B0CF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D15212" wp14:editId="10A56223">
            <wp:simplePos x="0" y="0"/>
            <wp:positionH relativeFrom="column">
              <wp:posOffset>-424815</wp:posOffset>
            </wp:positionH>
            <wp:positionV relativeFrom="paragraph">
              <wp:posOffset>318135</wp:posOffset>
            </wp:positionV>
            <wp:extent cx="3381375" cy="2369820"/>
            <wp:effectExtent l="19050" t="19050" r="28575" b="1143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70"/>
                    <a:stretch/>
                  </pic:blipFill>
                  <pic:spPr bwMode="auto">
                    <a:xfrm>
                      <a:off x="0" y="0"/>
                      <a:ext cx="3381375" cy="23698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71B1E">
        <w:rPr>
          <w:b/>
          <w:bCs/>
          <w:sz w:val="22"/>
          <w:szCs w:val="22"/>
          <w:lang w:val="es-EC"/>
        </w:rPr>
        <w:t>4.1 Capturas del flujo de edición</w:t>
      </w:r>
    </w:p>
    <w:p w14:paraId="2B466E5B" w14:textId="5124C725" w:rsidR="00671B1E" w:rsidRDefault="00671B1E" w:rsidP="00671B1E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3C69C2" wp14:editId="093232E4">
            <wp:simplePos x="0" y="0"/>
            <wp:positionH relativeFrom="column">
              <wp:posOffset>3122022</wp:posOffset>
            </wp:positionH>
            <wp:positionV relativeFrom="paragraph">
              <wp:posOffset>299539</wp:posOffset>
            </wp:positionV>
            <wp:extent cx="3192145" cy="1859279"/>
            <wp:effectExtent l="19050" t="19050" r="27305" b="273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2" b="8883"/>
                    <a:stretch/>
                  </pic:blipFill>
                  <pic:spPr bwMode="auto">
                    <a:xfrm>
                      <a:off x="0" y="0"/>
                      <a:ext cx="3192145" cy="185927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B2003C" w14:textId="54C0BF46" w:rsidR="00671B1E" w:rsidRDefault="00671B1E" w:rsidP="00671B1E">
      <w:pPr>
        <w:pStyle w:val="NormalWeb"/>
      </w:pPr>
    </w:p>
    <w:p w14:paraId="6560ED07" w14:textId="6725FD9D" w:rsidR="00671B1E" w:rsidRDefault="00671B1E" w:rsidP="00671B1E">
      <w:pPr>
        <w:pStyle w:val="NormalWeb"/>
      </w:pPr>
    </w:p>
    <w:p w14:paraId="0B76C73C" w14:textId="77777777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53B6C340" w14:textId="77777777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6B0C1C31" w14:textId="77777777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545372B4" w14:textId="77777777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412BEAFE" w14:textId="512B3845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38FEC0E8" w14:textId="021A9B1E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D1D83A" wp14:editId="5844FA6B">
            <wp:simplePos x="0" y="0"/>
            <wp:positionH relativeFrom="column">
              <wp:posOffset>-343807</wp:posOffset>
            </wp:positionH>
            <wp:positionV relativeFrom="paragraph">
              <wp:posOffset>142331</wp:posOffset>
            </wp:positionV>
            <wp:extent cx="3128679" cy="2506980"/>
            <wp:effectExtent l="19050" t="19050" r="14605" b="266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79" cy="25069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E32587B" w14:textId="20AFF7C8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F1287F" wp14:editId="6F88EF3D">
            <wp:simplePos x="0" y="0"/>
            <wp:positionH relativeFrom="column">
              <wp:posOffset>2959463</wp:posOffset>
            </wp:positionH>
            <wp:positionV relativeFrom="paragraph">
              <wp:posOffset>52614</wp:posOffset>
            </wp:positionV>
            <wp:extent cx="3573780" cy="2072640"/>
            <wp:effectExtent l="19050" t="19050" r="26670" b="2286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7" t="16077" r="10541" b="13397"/>
                    <a:stretch/>
                  </pic:blipFill>
                  <pic:spPr bwMode="auto">
                    <a:xfrm>
                      <a:off x="0" y="0"/>
                      <a:ext cx="3573780" cy="2072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C8F05" w14:textId="067687E0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686D30A1" w14:textId="7ECBC61A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634F9653" w14:textId="1BAB9641" w:rsidR="00671B1E" w:rsidRDefault="00671B1E" w:rsidP="001E0852">
      <w:pPr>
        <w:tabs>
          <w:tab w:val="left" w:pos="900"/>
        </w:tabs>
        <w:spacing w:line="360" w:lineRule="auto"/>
        <w:rPr>
          <w:b/>
          <w:bCs/>
          <w:sz w:val="22"/>
          <w:szCs w:val="22"/>
          <w:lang w:val="es-EC"/>
        </w:rPr>
      </w:pPr>
    </w:p>
    <w:p w14:paraId="5FD7267C" w14:textId="734EE1A1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3432E20A" w14:textId="1F16598D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37762760" w14:textId="4AD16DB5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5F6A9ECE" w14:textId="77777777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50F0309B" w14:textId="06721458" w:rsidR="00671B1E" w:rsidRDefault="00671B1E" w:rsidP="00671B1E">
      <w:pPr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lastRenderedPageBreak/>
        <w:t>4.2 Tabla de parámetros finales</w:t>
      </w:r>
    </w:p>
    <w:p w14:paraId="61832A11" w14:textId="7FF1AD8E" w:rsidR="00671B1E" w:rsidRDefault="00671B1E" w:rsidP="00671B1E">
      <w:pPr>
        <w:rPr>
          <w:b/>
          <w:bCs/>
          <w:sz w:val="22"/>
          <w:szCs w:val="22"/>
          <w:lang w:val="es-EC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39"/>
        <w:gridCol w:w="4402"/>
      </w:tblGrid>
      <w:tr w:rsidR="00671B1E" w:rsidRPr="00671B1E" w14:paraId="07C2129C" w14:textId="77777777" w:rsidTr="00671B1E">
        <w:tc>
          <w:tcPr>
            <w:tcW w:w="0" w:type="auto"/>
            <w:hideMark/>
          </w:tcPr>
          <w:p w14:paraId="2F6D52B5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Proceso</w:t>
            </w:r>
          </w:p>
        </w:tc>
        <w:tc>
          <w:tcPr>
            <w:tcW w:w="0" w:type="auto"/>
            <w:hideMark/>
          </w:tcPr>
          <w:p w14:paraId="100AC206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Parámetros</w:t>
            </w:r>
          </w:p>
        </w:tc>
      </w:tr>
      <w:tr w:rsidR="00671B1E" w:rsidRPr="00671B1E" w14:paraId="019E7B0C" w14:textId="77777777" w:rsidTr="00671B1E">
        <w:tc>
          <w:tcPr>
            <w:tcW w:w="0" w:type="auto"/>
            <w:hideMark/>
          </w:tcPr>
          <w:p w14:paraId="3B50A784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Reducción de ruido</w:t>
            </w:r>
          </w:p>
        </w:tc>
        <w:tc>
          <w:tcPr>
            <w:tcW w:w="0" w:type="auto"/>
            <w:hideMark/>
          </w:tcPr>
          <w:p w14:paraId="20373950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9 dB reducción, sensibilidad 6</w:t>
            </w:r>
          </w:p>
        </w:tc>
      </w:tr>
      <w:tr w:rsidR="00671B1E" w:rsidRPr="00671B1E" w14:paraId="78E4FCF3" w14:textId="77777777" w:rsidTr="00671B1E">
        <w:tc>
          <w:tcPr>
            <w:tcW w:w="0" w:type="auto"/>
            <w:hideMark/>
          </w:tcPr>
          <w:p w14:paraId="37E32BB0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Compresor</w:t>
            </w:r>
          </w:p>
        </w:tc>
        <w:tc>
          <w:tcPr>
            <w:tcW w:w="0" w:type="auto"/>
            <w:hideMark/>
          </w:tcPr>
          <w:p w14:paraId="210FDED9" w14:textId="77777777" w:rsidR="00671B1E" w:rsidRPr="00671B1E" w:rsidRDefault="00671B1E" w:rsidP="00671B1E">
            <w:pPr>
              <w:rPr>
                <w:sz w:val="22"/>
                <w:szCs w:val="22"/>
                <w:lang w:eastAsia="es-EC"/>
              </w:rPr>
            </w:pPr>
            <w:r w:rsidRPr="00671B1E">
              <w:rPr>
                <w:sz w:val="22"/>
                <w:szCs w:val="22"/>
                <w:lang w:eastAsia="es-EC"/>
              </w:rPr>
              <w:t>–18 dB, ratio 2.5:1, attack 5 ms, release 100 ms</w:t>
            </w:r>
          </w:p>
        </w:tc>
      </w:tr>
      <w:tr w:rsidR="00671B1E" w:rsidRPr="00671B1E" w14:paraId="345F4DF2" w14:textId="77777777" w:rsidTr="00671B1E">
        <w:tc>
          <w:tcPr>
            <w:tcW w:w="0" w:type="auto"/>
            <w:hideMark/>
          </w:tcPr>
          <w:p w14:paraId="03C8F97B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Normalización</w:t>
            </w:r>
          </w:p>
        </w:tc>
        <w:tc>
          <w:tcPr>
            <w:tcW w:w="0" w:type="auto"/>
            <w:hideMark/>
          </w:tcPr>
          <w:p w14:paraId="50179942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–1 dBFS</w:t>
            </w:r>
          </w:p>
        </w:tc>
      </w:tr>
      <w:tr w:rsidR="00671B1E" w:rsidRPr="00671B1E" w14:paraId="0C9FC481" w14:textId="77777777" w:rsidTr="00671B1E">
        <w:tc>
          <w:tcPr>
            <w:tcW w:w="0" w:type="auto"/>
            <w:hideMark/>
          </w:tcPr>
          <w:p w14:paraId="473E1601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Loudness</w:t>
            </w:r>
          </w:p>
        </w:tc>
        <w:tc>
          <w:tcPr>
            <w:tcW w:w="0" w:type="auto"/>
            <w:hideMark/>
          </w:tcPr>
          <w:p w14:paraId="33DEFD14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–16 LUFS</w:t>
            </w:r>
          </w:p>
        </w:tc>
      </w:tr>
    </w:tbl>
    <w:p w14:paraId="759C298D" w14:textId="185B2DD0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7CF94A64" w14:textId="2901DC99" w:rsidR="00671B1E" w:rsidRDefault="00671B1E" w:rsidP="00671B1E">
      <w:pPr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>4.3 Comparación de exportes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35"/>
        <w:gridCol w:w="1255"/>
        <w:gridCol w:w="1750"/>
        <w:gridCol w:w="2086"/>
        <w:gridCol w:w="2061"/>
      </w:tblGrid>
      <w:tr w:rsidR="00671B1E" w:rsidRPr="00671B1E" w14:paraId="719C3663" w14:textId="77777777" w:rsidTr="00671B1E">
        <w:tc>
          <w:tcPr>
            <w:tcW w:w="0" w:type="auto"/>
            <w:hideMark/>
          </w:tcPr>
          <w:p w14:paraId="65869533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Formato</w:t>
            </w:r>
          </w:p>
        </w:tc>
        <w:tc>
          <w:tcPr>
            <w:tcW w:w="0" w:type="auto"/>
            <w:hideMark/>
          </w:tcPr>
          <w:p w14:paraId="7716C281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Frecuencia</w:t>
            </w:r>
          </w:p>
        </w:tc>
        <w:tc>
          <w:tcPr>
            <w:tcW w:w="0" w:type="auto"/>
            <w:hideMark/>
          </w:tcPr>
          <w:p w14:paraId="3F30CE2B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Tamaño (aprox)</w:t>
            </w:r>
          </w:p>
        </w:tc>
        <w:tc>
          <w:tcPr>
            <w:tcW w:w="0" w:type="auto"/>
            <w:hideMark/>
          </w:tcPr>
          <w:p w14:paraId="4E621279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Bitrate</w:t>
            </w:r>
          </w:p>
        </w:tc>
        <w:tc>
          <w:tcPr>
            <w:tcW w:w="0" w:type="auto"/>
            <w:hideMark/>
          </w:tcPr>
          <w:p w14:paraId="236B9768" w14:textId="77777777" w:rsidR="00671B1E" w:rsidRPr="00671B1E" w:rsidRDefault="00671B1E" w:rsidP="00671B1E">
            <w:pPr>
              <w:jc w:val="center"/>
              <w:rPr>
                <w:b/>
                <w:bCs/>
                <w:sz w:val="22"/>
                <w:szCs w:val="22"/>
                <w:lang w:val="es-EC" w:eastAsia="es-EC"/>
              </w:rPr>
            </w:pPr>
            <w:r w:rsidRPr="00671B1E">
              <w:rPr>
                <w:b/>
                <w:bCs/>
                <w:sz w:val="22"/>
                <w:szCs w:val="22"/>
                <w:lang w:val="es-EC" w:eastAsia="es-EC"/>
              </w:rPr>
              <w:t>Uso recomendado</w:t>
            </w:r>
          </w:p>
        </w:tc>
      </w:tr>
      <w:tr w:rsidR="00671B1E" w:rsidRPr="00671B1E" w14:paraId="696FD811" w14:textId="77777777" w:rsidTr="00671B1E">
        <w:tc>
          <w:tcPr>
            <w:tcW w:w="0" w:type="auto"/>
            <w:hideMark/>
          </w:tcPr>
          <w:p w14:paraId="10DF6A5B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WAV</w:t>
            </w:r>
          </w:p>
        </w:tc>
        <w:tc>
          <w:tcPr>
            <w:tcW w:w="0" w:type="auto"/>
            <w:hideMark/>
          </w:tcPr>
          <w:p w14:paraId="65FFD83C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44.1 kHz</w:t>
            </w:r>
          </w:p>
        </w:tc>
        <w:tc>
          <w:tcPr>
            <w:tcW w:w="0" w:type="auto"/>
            <w:hideMark/>
          </w:tcPr>
          <w:p w14:paraId="231751F6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Alto</w:t>
            </w:r>
          </w:p>
        </w:tc>
        <w:tc>
          <w:tcPr>
            <w:tcW w:w="0" w:type="auto"/>
            <w:hideMark/>
          </w:tcPr>
          <w:p w14:paraId="50B00DE0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PCM</w:t>
            </w:r>
          </w:p>
        </w:tc>
        <w:tc>
          <w:tcPr>
            <w:tcW w:w="0" w:type="auto"/>
            <w:hideMark/>
          </w:tcPr>
          <w:p w14:paraId="0D113D78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Máster, edición</w:t>
            </w:r>
          </w:p>
        </w:tc>
      </w:tr>
      <w:tr w:rsidR="00671B1E" w:rsidRPr="00671B1E" w14:paraId="2F18BE83" w14:textId="77777777" w:rsidTr="00671B1E">
        <w:tc>
          <w:tcPr>
            <w:tcW w:w="0" w:type="auto"/>
            <w:hideMark/>
          </w:tcPr>
          <w:p w14:paraId="02C0FC37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MP3</w:t>
            </w:r>
          </w:p>
        </w:tc>
        <w:tc>
          <w:tcPr>
            <w:tcW w:w="0" w:type="auto"/>
            <w:hideMark/>
          </w:tcPr>
          <w:p w14:paraId="40987D02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44.1 kHz</w:t>
            </w:r>
          </w:p>
        </w:tc>
        <w:tc>
          <w:tcPr>
            <w:tcW w:w="0" w:type="auto"/>
            <w:hideMark/>
          </w:tcPr>
          <w:p w14:paraId="350083F4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Medio</w:t>
            </w:r>
          </w:p>
        </w:tc>
        <w:tc>
          <w:tcPr>
            <w:tcW w:w="0" w:type="auto"/>
            <w:hideMark/>
          </w:tcPr>
          <w:p w14:paraId="6FD30A65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128 kbps CBR</w:t>
            </w:r>
          </w:p>
        </w:tc>
        <w:tc>
          <w:tcPr>
            <w:tcW w:w="0" w:type="auto"/>
            <w:hideMark/>
          </w:tcPr>
          <w:p w14:paraId="0E42ADF8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Web, compatibilidad</w:t>
            </w:r>
          </w:p>
        </w:tc>
      </w:tr>
      <w:tr w:rsidR="00671B1E" w:rsidRPr="00671B1E" w14:paraId="02050CE1" w14:textId="77777777" w:rsidTr="00671B1E">
        <w:tc>
          <w:tcPr>
            <w:tcW w:w="0" w:type="auto"/>
            <w:hideMark/>
          </w:tcPr>
          <w:p w14:paraId="63518300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OGG</w:t>
            </w:r>
          </w:p>
        </w:tc>
        <w:tc>
          <w:tcPr>
            <w:tcW w:w="0" w:type="auto"/>
            <w:hideMark/>
          </w:tcPr>
          <w:p w14:paraId="491B87EB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44.1 kHz</w:t>
            </w:r>
          </w:p>
        </w:tc>
        <w:tc>
          <w:tcPr>
            <w:tcW w:w="0" w:type="auto"/>
            <w:hideMark/>
          </w:tcPr>
          <w:p w14:paraId="403A11F2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Bajo</w:t>
            </w:r>
          </w:p>
        </w:tc>
        <w:tc>
          <w:tcPr>
            <w:tcW w:w="0" w:type="auto"/>
            <w:hideMark/>
          </w:tcPr>
          <w:p w14:paraId="0ECF4703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128 kbps equivalente</w:t>
            </w:r>
          </w:p>
        </w:tc>
        <w:tc>
          <w:tcPr>
            <w:tcW w:w="0" w:type="auto"/>
            <w:hideMark/>
          </w:tcPr>
          <w:p w14:paraId="40E3E640" w14:textId="77777777" w:rsidR="00671B1E" w:rsidRPr="00671B1E" w:rsidRDefault="00671B1E" w:rsidP="00671B1E">
            <w:pPr>
              <w:rPr>
                <w:sz w:val="22"/>
                <w:szCs w:val="22"/>
                <w:lang w:val="es-EC" w:eastAsia="es-EC"/>
              </w:rPr>
            </w:pPr>
            <w:r w:rsidRPr="00671B1E">
              <w:rPr>
                <w:sz w:val="22"/>
                <w:szCs w:val="22"/>
                <w:lang w:val="es-EC" w:eastAsia="es-EC"/>
              </w:rPr>
              <w:t>Web moderna</w:t>
            </w:r>
          </w:p>
        </w:tc>
      </w:tr>
    </w:tbl>
    <w:p w14:paraId="477896B9" w14:textId="7A5EEB5C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267815AB" w14:textId="42D6B5E6" w:rsidR="00671B1E" w:rsidRDefault="00671B1E" w:rsidP="00671B1E">
      <w:pPr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>4.4 Implementación web</w:t>
      </w:r>
    </w:p>
    <w:p w14:paraId="420D1744" w14:textId="44EC5B1A" w:rsidR="00671B1E" w:rsidRDefault="00671B1E" w:rsidP="00671B1E">
      <w:pPr>
        <w:rPr>
          <w:b/>
          <w:bCs/>
          <w:sz w:val="22"/>
          <w:szCs w:val="22"/>
          <w:lang w:val="es-EC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29E8318" wp14:editId="2A99746B">
            <wp:simplePos x="0" y="0"/>
            <wp:positionH relativeFrom="column">
              <wp:posOffset>76200</wp:posOffset>
            </wp:positionH>
            <wp:positionV relativeFrom="paragraph">
              <wp:posOffset>122011</wp:posOffset>
            </wp:positionV>
            <wp:extent cx="4876800" cy="2801034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0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82607" w14:textId="4DD02370" w:rsidR="00671B1E" w:rsidRDefault="00671B1E" w:rsidP="00671B1E">
      <w:pPr>
        <w:pStyle w:val="NormalWeb"/>
      </w:pPr>
    </w:p>
    <w:p w14:paraId="0AE87212" w14:textId="3A6FBF00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6BFF3292" w14:textId="0DC2A391" w:rsidR="00671B1E" w:rsidRPr="00671B1E" w:rsidRDefault="00671B1E" w:rsidP="00671B1E">
      <w:pPr>
        <w:rPr>
          <w:sz w:val="22"/>
          <w:szCs w:val="22"/>
          <w:lang w:val="es-EC"/>
        </w:rPr>
      </w:pPr>
    </w:p>
    <w:p w14:paraId="7F09AE11" w14:textId="3167AB74" w:rsidR="00671B1E" w:rsidRPr="00671B1E" w:rsidRDefault="00671B1E" w:rsidP="00671B1E">
      <w:pPr>
        <w:rPr>
          <w:sz w:val="22"/>
          <w:szCs w:val="22"/>
          <w:lang w:val="es-EC"/>
        </w:rPr>
      </w:pPr>
    </w:p>
    <w:p w14:paraId="71293C8E" w14:textId="5605155C" w:rsidR="00671B1E" w:rsidRPr="00671B1E" w:rsidRDefault="00671B1E" w:rsidP="00671B1E">
      <w:pPr>
        <w:rPr>
          <w:sz w:val="22"/>
          <w:szCs w:val="22"/>
          <w:lang w:val="es-EC"/>
        </w:rPr>
      </w:pPr>
    </w:p>
    <w:p w14:paraId="1C115B57" w14:textId="60E9E82D" w:rsidR="00671B1E" w:rsidRPr="00671B1E" w:rsidRDefault="00671B1E" w:rsidP="00671B1E">
      <w:pPr>
        <w:rPr>
          <w:sz w:val="22"/>
          <w:szCs w:val="22"/>
          <w:lang w:val="es-EC"/>
        </w:rPr>
      </w:pPr>
    </w:p>
    <w:p w14:paraId="087D02CF" w14:textId="3EE1675C" w:rsidR="00671B1E" w:rsidRPr="00671B1E" w:rsidRDefault="00671B1E" w:rsidP="00671B1E">
      <w:pPr>
        <w:rPr>
          <w:sz w:val="22"/>
          <w:szCs w:val="22"/>
          <w:lang w:val="es-EC"/>
        </w:rPr>
      </w:pPr>
    </w:p>
    <w:p w14:paraId="68471C0C" w14:textId="0B0BDA38" w:rsidR="00671B1E" w:rsidRPr="00671B1E" w:rsidRDefault="00671B1E" w:rsidP="00671B1E">
      <w:pPr>
        <w:rPr>
          <w:sz w:val="22"/>
          <w:szCs w:val="22"/>
          <w:lang w:val="es-EC"/>
        </w:rPr>
      </w:pPr>
    </w:p>
    <w:p w14:paraId="60BF525C" w14:textId="26C78038" w:rsidR="00671B1E" w:rsidRPr="00671B1E" w:rsidRDefault="00671B1E" w:rsidP="00671B1E">
      <w:pPr>
        <w:rPr>
          <w:sz w:val="22"/>
          <w:szCs w:val="22"/>
          <w:lang w:val="es-EC"/>
        </w:rPr>
      </w:pPr>
    </w:p>
    <w:p w14:paraId="4E8EB44B" w14:textId="53A773D1" w:rsidR="00671B1E" w:rsidRPr="00671B1E" w:rsidRDefault="00671B1E" w:rsidP="00671B1E">
      <w:pPr>
        <w:rPr>
          <w:sz w:val="22"/>
          <w:szCs w:val="22"/>
          <w:lang w:val="es-EC"/>
        </w:rPr>
      </w:pPr>
    </w:p>
    <w:p w14:paraId="5A12F935" w14:textId="24EF4FC1" w:rsidR="00671B1E" w:rsidRPr="00671B1E" w:rsidRDefault="00671B1E" w:rsidP="00671B1E">
      <w:pPr>
        <w:rPr>
          <w:sz w:val="22"/>
          <w:szCs w:val="22"/>
          <w:lang w:val="es-EC"/>
        </w:rPr>
      </w:pPr>
    </w:p>
    <w:p w14:paraId="0BD36F5D" w14:textId="49640ADE" w:rsidR="00671B1E" w:rsidRPr="00671B1E" w:rsidRDefault="00671B1E" w:rsidP="00671B1E">
      <w:pPr>
        <w:rPr>
          <w:sz w:val="22"/>
          <w:szCs w:val="22"/>
          <w:lang w:val="es-EC"/>
        </w:rPr>
      </w:pPr>
    </w:p>
    <w:p w14:paraId="1E01B673" w14:textId="42C11E69" w:rsidR="00671B1E" w:rsidRPr="00671B1E" w:rsidRDefault="00671B1E" w:rsidP="00671B1E">
      <w:pPr>
        <w:rPr>
          <w:sz w:val="22"/>
          <w:szCs w:val="22"/>
          <w:lang w:val="es-EC"/>
        </w:rPr>
      </w:pPr>
    </w:p>
    <w:p w14:paraId="05B88AAC" w14:textId="13ACAAE0" w:rsidR="00671B1E" w:rsidRPr="00671B1E" w:rsidRDefault="00671B1E" w:rsidP="00671B1E">
      <w:pPr>
        <w:rPr>
          <w:sz w:val="22"/>
          <w:szCs w:val="22"/>
          <w:lang w:val="es-EC"/>
        </w:rPr>
      </w:pPr>
    </w:p>
    <w:p w14:paraId="6224044D" w14:textId="1AC5EF44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3678CFC2" w14:textId="53C706F7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15630222" w14:textId="12558202" w:rsidR="00671B1E" w:rsidRDefault="00671B1E" w:rsidP="00671B1E">
      <w:pPr>
        <w:rPr>
          <w:b/>
          <w:bCs/>
          <w:sz w:val="22"/>
          <w:szCs w:val="22"/>
          <w:lang w:val="es-EC"/>
        </w:rPr>
      </w:pPr>
    </w:p>
    <w:p w14:paraId="6AB7EE4F" w14:textId="77777777" w:rsidR="00671B1E" w:rsidRPr="00671B1E" w:rsidRDefault="00671B1E" w:rsidP="00671B1E">
      <w:pPr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>Decisiones:</w:t>
      </w:r>
    </w:p>
    <w:p w14:paraId="2D3E4749" w14:textId="77777777" w:rsidR="00671B1E" w:rsidRPr="00671B1E" w:rsidRDefault="00671B1E" w:rsidP="00671B1E">
      <w:pPr>
        <w:rPr>
          <w:sz w:val="22"/>
          <w:szCs w:val="22"/>
          <w:lang w:val="es-EC"/>
        </w:rPr>
      </w:pPr>
    </w:p>
    <w:p w14:paraId="5DC2A01D" w14:textId="77777777" w:rsidR="00671B1E" w:rsidRDefault="00671B1E" w:rsidP="008124A8">
      <w:pPr>
        <w:pStyle w:val="Prrafodelista"/>
        <w:numPr>
          <w:ilvl w:val="0"/>
          <w:numId w:val="11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preload="metadata" para optimización.</w:t>
      </w:r>
    </w:p>
    <w:p w14:paraId="7AAE456A" w14:textId="77777777" w:rsidR="00671B1E" w:rsidRDefault="00671B1E" w:rsidP="008124A8">
      <w:pPr>
        <w:pStyle w:val="Prrafodelista"/>
        <w:numPr>
          <w:ilvl w:val="0"/>
          <w:numId w:val="11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Dos formatos para compatibilidad universal.</w:t>
      </w:r>
    </w:p>
    <w:p w14:paraId="75694E48" w14:textId="6B139E66" w:rsidR="00671B1E" w:rsidRDefault="00671B1E" w:rsidP="008124A8">
      <w:pPr>
        <w:pStyle w:val="Prrafodelista"/>
        <w:numPr>
          <w:ilvl w:val="0"/>
          <w:numId w:val="11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Controles accesibles (aria-label).</w:t>
      </w:r>
    </w:p>
    <w:p w14:paraId="6AB09421" w14:textId="47E6C329" w:rsidR="00671B1E" w:rsidRDefault="00671B1E" w:rsidP="00671B1E">
      <w:pPr>
        <w:spacing w:line="360" w:lineRule="auto"/>
        <w:rPr>
          <w:sz w:val="22"/>
          <w:szCs w:val="22"/>
          <w:lang w:val="es-EC"/>
        </w:rPr>
      </w:pPr>
    </w:p>
    <w:p w14:paraId="7AD9CA0B" w14:textId="36F9F128" w:rsidR="00671B1E" w:rsidRDefault="00671B1E" w:rsidP="00671B1E">
      <w:pPr>
        <w:spacing w:line="360" w:lineRule="auto"/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 xml:space="preserve">RESULTADOS Y DISCUSIÓN </w:t>
      </w:r>
    </w:p>
    <w:p w14:paraId="4928BC3E" w14:textId="77777777" w:rsidR="00671B1E" w:rsidRPr="00671B1E" w:rsidRDefault="00671B1E" w:rsidP="00671B1E">
      <w:pPr>
        <w:spacing w:line="360" w:lineRule="auto"/>
        <w:ind w:firstLine="720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Tras la edición, el audio mostró una reducción perceptible de ruido, mejor dinámica gracias a la compresión suave y un nivel estable cercano al estándar –16 LUFS.</w:t>
      </w:r>
    </w:p>
    <w:p w14:paraId="3ACA687F" w14:textId="77777777" w:rsidR="00671B1E" w:rsidRPr="00671B1E" w:rsidRDefault="00671B1E" w:rsidP="00671B1E">
      <w:pPr>
        <w:spacing w:line="360" w:lineRule="auto"/>
        <w:ind w:firstLine="720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El WAV se mantuvo como máster sin pérdidas, mientras que el MP3 y OGG redujeron el peso significativamente, siendo adecuados para producción web.</w:t>
      </w:r>
    </w:p>
    <w:p w14:paraId="20C31D1A" w14:textId="50E91AD1" w:rsidR="00671B1E" w:rsidRDefault="00671B1E" w:rsidP="00671B1E">
      <w:pPr>
        <w:spacing w:line="360" w:lineRule="auto"/>
        <w:ind w:firstLine="720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lastRenderedPageBreak/>
        <w:t>El uso del tutor de IA permitió aclarar dudas sobre parámetros, pero todas las decisiones se validaron con manuales técnicos y prácticas recomendadas.</w:t>
      </w:r>
    </w:p>
    <w:p w14:paraId="19B6AC74" w14:textId="1002A088" w:rsidR="00671B1E" w:rsidRDefault="00671B1E" w:rsidP="00671B1E">
      <w:pPr>
        <w:spacing w:line="360" w:lineRule="auto"/>
        <w:rPr>
          <w:sz w:val="22"/>
          <w:szCs w:val="22"/>
          <w:lang w:val="es-EC"/>
        </w:rPr>
      </w:pPr>
    </w:p>
    <w:p w14:paraId="4FD53255" w14:textId="172D9576" w:rsidR="00671B1E" w:rsidRDefault="00671B1E" w:rsidP="00671B1E">
      <w:pPr>
        <w:spacing w:line="360" w:lineRule="auto"/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>CONCLUSIONES</w:t>
      </w:r>
    </w:p>
    <w:p w14:paraId="4ACB8969" w14:textId="77777777" w:rsidR="00671B1E" w:rsidRDefault="00671B1E" w:rsidP="00671B1E">
      <w:pPr>
        <w:spacing w:line="360" w:lineRule="auto"/>
        <w:rPr>
          <w:b/>
          <w:bCs/>
          <w:sz w:val="22"/>
          <w:szCs w:val="22"/>
          <w:lang w:val="es-EC"/>
        </w:rPr>
      </w:pPr>
    </w:p>
    <w:p w14:paraId="133FDF9F" w14:textId="77777777" w:rsidR="00671B1E" w:rsidRDefault="00671B1E" w:rsidP="008124A8">
      <w:pPr>
        <w:pStyle w:val="Prrafodelista"/>
        <w:numPr>
          <w:ilvl w:val="0"/>
          <w:numId w:val="12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La normalización a –1 dB y el ajuste a –16 LUFS generaron un audio consistente y apto para interfaces web.</w:t>
      </w:r>
    </w:p>
    <w:p w14:paraId="6F93E62F" w14:textId="77777777" w:rsidR="00671B1E" w:rsidRDefault="00671B1E" w:rsidP="008124A8">
      <w:pPr>
        <w:pStyle w:val="Prrafodelista"/>
        <w:numPr>
          <w:ilvl w:val="0"/>
          <w:numId w:val="12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El formato OGG demostró ser el más eficiente manteniendo calidad.</w:t>
      </w:r>
    </w:p>
    <w:p w14:paraId="5CB3384D" w14:textId="77777777" w:rsidR="00671B1E" w:rsidRDefault="00671B1E" w:rsidP="008124A8">
      <w:pPr>
        <w:pStyle w:val="Prrafodelista"/>
        <w:numPr>
          <w:ilvl w:val="0"/>
          <w:numId w:val="12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La compresión ligera mejoró la inteligibilidad sin alterar el timbre.</w:t>
      </w:r>
    </w:p>
    <w:p w14:paraId="3073859E" w14:textId="77777777" w:rsidR="00671B1E" w:rsidRDefault="00671B1E" w:rsidP="008124A8">
      <w:pPr>
        <w:pStyle w:val="Prrafodelista"/>
        <w:numPr>
          <w:ilvl w:val="0"/>
          <w:numId w:val="12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El uso de IA fue útil como orientación, pero la verificación técnica fue esencial.</w:t>
      </w:r>
    </w:p>
    <w:p w14:paraId="108F51C3" w14:textId="5AD9DD42" w:rsidR="00671B1E" w:rsidRDefault="00671B1E" w:rsidP="008124A8">
      <w:pPr>
        <w:pStyle w:val="Prrafodelista"/>
        <w:numPr>
          <w:ilvl w:val="0"/>
          <w:numId w:val="12"/>
        </w:numPr>
        <w:spacing w:line="360" w:lineRule="auto"/>
        <w:rPr>
          <w:sz w:val="22"/>
          <w:szCs w:val="22"/>
          <w:lang w:val="es-EC"/>
        </w:rPr>
      </w:pPr>
      <w:r w:rsidRPr="00671B1E">
        <w:rPr>
          <w:sz w:val="22"/>
          <w:szCs w:val="22"/>
          <w:lang w:val="es-EC"/>
        </w:rPr>
        <w:t>El flujo de trabajo aplicado puede replicarse en futuros proyectos de UI con audio.</w:t>
      </w:r>
    </w:p>
    <w:p w14:paraId="274A1DB8" w14:textId="77777777" w:rsidR="00671B1E" w:rsidRDefault="00671B1E" w:rsidP="00671B1E">
      <w:pPr>
        <w:spacing w:line="360" w:lineRule="auto"/>
        <w:rPr>
          <w:b/>
          <w:bCs/>
          <w:sz w:val="22"/>
          <w:szCs w:val="22"/>
          <w:lang w:val="es-EC"/>
        </w:rPr>
      </w:pPr>
    </w:p>
    <w:p w14:paraId="730A052A" w14:textId="6162D876" w:rsidR="00671B1E" w:rsidRDefault="00671B1E" w:rsidP="00671B1E">
      <w:pPr>
        <w:spacing w:line="360" w:lineRule="auto"/>
        <w:rPr>
          <w:b/>
          <w:bCs/>
          <w:sz w:val="22"/>
          <w:szCs w:val="22"/>
          <w:lang w:val="es-EC"/>
        </w:rPr>
      </w:pPr>
      <w:r w:rsidRPr="00671B1E">
        <w:rPr>
          <w:b/>
          <w:bCs/>
          <w:sz w:val="22"/>
          <w:szCs w:val="22"/>
          <w:lang w:val="es-EC"/>
        </w:rPr>
        <w:t xml:space="preserve">REFERENCIAS </w:t>
      </w:r>
    </w:p>
    <w:p w14:paraId="4E5BBCC3" w14:textId="3CE25FE4" w:rsidR="00671B1E" w:rsidRPr="00671B1E" w:rsidRDefault="00671B1E" w:rsidP="00671B1E">
      <w:pPr>
        <w:spacing w:line="360" w:lineRule="auto"/>
        <w:ind w:left="720" w:hanging="720"/>
        <w:rPr>
          <w:sz w:val="22"/>
          <w:szCs w:val="22"/>
        </w:rPr>
      </w:pPr>
      <w:r w:rsidRPr="00671B1E">
        <w:rPr>
          <w:sz w:val="22"/>
          <w:szCs w:val="22"/>
        </w:rPr>
        <w:t xml:space="preserve">Audacity Team. (2024). </w:t>
      </w:r>
      <w:r w:rsidRPr="00671B1E">
        <w:rPr>
          <w:i/>
          <w:iCs/>
          <w:sz w:val="22"/>
          <w:szCs w:val="22"/>
        </w:rPr>
        <w:t>Audacity Manual</w:t>
      </w:r>
      <w:r w:rsidRPr="00671B1E">
        <w:rPr>
          <w:sz w:val="22"/>
          <w:szCs w:val="22"/>
        </w:rPr>
        <w:t xml:space="preserve">. </w:t>
      </w:r>
      <w:hyperlink r:id="rId14" w:tgtFrame="_new" w:history="1">
        <w:r w:rsidRPr="00671B1E">
          <w:rPr>
            <w:rStyle w:val="Hipervnculo"/>
            <w:sz w:val="22"/>
            <w:szCs w:val="22"/>
          </w:rPr>
          <w:t>https://manual.audacityteam.org</w:t>
        </w:r>
      </w:hyperlink>
    </w:p>
    <w:p w14:paraId="79046CBE" w14:textId="77777777" w:rsidR="00671B1E" w:rsidRDefault="00671B1E" w:rsidP="00671B1E">
      <w:pPr>
        <w:spacing w:line="360" w:lineRule="auto"/>
        <w:ind w:left="720" w:hanging="720"/>
        <w:rPr>
          <w:sz w:val="22"/>
          <w:szCs w:val="22"/>
        </w:rPr>
      </w:pPr>
      <w:r w:rsidRPr="00671B1E">
        <w:rPr>
          <w:sz w:val="22"/>
          <w:szCs w:val="22"/>
        </w:rPr>
        <w:t xml:space="preserve">BBC. (2019). </w:t>
      </w:r>
      <w:r w:rsidRPr="00671B1E">
        <w:rPr>
          <w:i/>
          <w:iCs/>
          <w:sz w:val="22"/>
          <w:szCs w:val="22"/>
        </w:rPr>
        <w:t>Loudness Guidelines</w:t>
      </w:r>
      <w:r w:rsidRPr="00671B1E">
        <w:rPr>
          <w:sz w:val="22"/>
          <w:szCs w:val="22"/>
        </w:rPr>
        <w:t>.</w:t>
      </w:r>
    </w:p>
    <w:p w14:paraId="2816FEAF" w14:textId="3BAD0E25" w:rsidR="00671B1E" w:rsidRPr="00671B1E" w:rsidRDefault="00671B1E" w:rsidP="00671B1E">
      <w:pPr>
        <w:spacing w:line="360" w:lineRule="auto"/>
        <w:ind w:left="720" w:hanging="720"/>
        <w:rPr>
          <w:sz w:val="22"/>
          <w:szCs w:val="22"/>
        </w:rPr>
      </w:pPr>
      <w:r w:rsidRPr="00671B1E">
        <w:rPr>
          <w:sz w:val="22"/>
          <w:szCs w:val="22"/>
        </w:rPr>
        <w:t xml:space="preserve">Mozilla Developer Network. (2023). </w:t>
      </w:r>
      <w:r w:rsidRPr="00671B1E">
        <w:rPr>
          <w:i/>
          <w:iCs/>
          <w:sz w:val="22"/>
          <w:szCs w:val="22"/>
        </w:rPr>
        <w:t>Web Audio API</w:t>
      </w:r>
      <w:r w:rsidRPr="00671B1E">
        <w:rPr>
          <w:sz w:val="22"/>
          <w:szCs w:val="22"/>
        </w:rPr>
        <w:t xml:space="preserve">. </w:t>
      </w:r>
      <w:hyperlink r:id="rId15" w:tgtFrame="_new" w:history="1">
        <w:r w:rsidRPr="00671B1E">
          <w:rPr>
            <w:rStyle w:val="Hipervnculo"/>
            <w:sz w:val="22"/>
            <w:szCs w:val="22"/>
          </w:rPr>
          <w:t>https://developer.mozilla.org</w:t>
        </w:r>
      </w:hyperlink>
    </w:p>
    <w:p w14:paraId="4649C594" w14:textId="77777777" w:rsidR="00671B1E" w:rsidRPr="00671B1E" w:rsidRDefault="00671B1E" w:rsidP="00671B1E">
      <w:pPr>
        <w:spacing w:line="360" w:lineRule="auto"/>
        <w:ind w:left="720" w:hanging="720"/>
        <w:rPr>
          <w:sz w:val="22"/>
          <w:szCs w:val="22"/>
        </w:rPr>
      </w:pPr>
    </w:p>
    <w:sectPr w:rsidR="00671B1E" w:rsidRPr="00671B1E" w:rsidSect="002057BB">
      <w:headerReference w:type="default" r:id="rId16"/>
      <w:pgSz w:w="12240" w:h="15840"/>
      <w:pgMar w:top="1440" w:right="1440" w:bottom="1440" w:left="1440" w:header="731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8DF80" w14:textId="77777777" w:rsidR="008124A8" w:rsidRDefault="008124A8">
      <w:r>
        <w:separator/>
      </w:r>
    </w:p>
  </w:endnote>
  <w:endnote w:type="continuationSeparator" w:id="0">
    <w:p w14:paraId="59281359" w14:textId="77777777" w:rsidR="008124A8" w:rsidRDefault="0081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2EA3" w14:textId="77777777" w:rsidR="008124A8" w:rsidRDefault="008124A8">
      <w:r>
        <w:separator/>
      </w:r>
    </w:p>
  </w:footnote>
  <w:footnote w:type="continuationSeparator" w:id="0">
    <w:p w14:paraId="5B45D4FF" w14:textId="77777777" w:rsidR="008124A8" w:rsidRDefault="00812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DF268" w14:textId="02E628C9" w:rsidR="00A100F7" w:rsidRDefault="00A100F7">
    <w:pPr>
      <w:pStyle w:val="Encabezado"/>
      <w:jc w:val="right"/>
    </w:pPr>
  </w:p>
  <w:p w14:paraId="4CA82AD7" w14:textId="77777777" w:rsidR="00A100F7" w:rsidRDefault="00A100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1200883"/>
      <w:docPartObj>
        <w:docPartGallery w:val="Page Numbers (Top of Page)"/>
        <w:docPartUnique/>
      </w:docPartObj>
    </w:sdtPr>
    <w:sdtEndPr/>
    <w:sdtContent>
      <w:p w14:paraId="52E83DB4" w14:textId="77777777" w:rsidR="003B5A29" w:rsidRDefault="003B5A2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2940A9E" w14:textId="77777777" w:rsidR="003B5A29" w:rsidRDefault="003B5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4993"/>
    <w:multiLevelType w:val="hybridMultilevel"/>
    <w:tmpl w:val="A7643C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0D2E"/>
    <w:multiLevelType w:val="hybridMultilevel"/>
    <w:tmpl w:val="98269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41FB"/>
    <w:multiLevelType w:val="hybridMultilevel"/>
    <w:tmpl w:val="17A8E8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62D89"/>
    <w:multiLevelType w:val="hybridMultilevel"/>
    <w:tmpl w:val="5A20FC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5573A"/>
    <w:multiLevelType w:val="hybridMultilevel"/>
    <w:tmpl w:val="4D0A09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74ED9"/>
    <w:multiLevelType w:val="hybridMultilevel"/>
    <w:tmpl w:val="5C5EF9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74EC6"/>
    <w:multiLevelType w:val="multilevel"/>
    <w:tmpl w:val="70668C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78D3FB1"/>
    <w:multiLevelType w:val="hybridMultilevel"/>
    <w:tmpl w:val="5E80D7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F6A1C"/>
    <w:multiLevelType w:val="hybridMultilevel"/>
    <w:tmpl w:val="1248D5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F5455"/>
    <w:multiLevelType w:val="hybridMultilevel"/>
    <w:tmpl w:val="F0E4E1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57EB5"/>
    <w:multiLevelType w:val="hybridMultilevel"/>
    <w:tmpl w:val="6D6E91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C0D94"/>
    <w:multiLevelType w:val="hybridMultilevel"/>
    <w:tmpl w:val="201ADE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0"/>
  </w:num>
  <w:num w:numId="5">
    <w:abstractNumId w:val="7"/>
  </w:num>
  <w:num w:numId="6">
    <w:abstractNumId w:val="0"/>
  </w:num>
  <w:num w:numId="7">
    <w:abstractNumId w:val="4"/>
  </w:num>
  <w:num w:numId="8">
    <w:abstractNumId w:val="11"/>
  </w:num>
  <w:num w:numId="9">
    <w:abstractNumId w:val="9"/>
  </w:num>
  <w:num w:numId="10">
    <w:abstractNumId w:val="3"/>
  </w:num>
  <w:num w:numId="11">
    <w:abstractNumId w:val="2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FB5"/>
    <w:rsid w:val="00030710"/>
    <w:rsid w:val="00040B25"/>
    <w:rsid w:val="0005047F"/>
    <w:rsid w:val="000626F1"/>
    <w:rsid w:val="00084443"/>
    <w:rsid w:val="000A292E"/>
    <w:rsid w:val="000A5E18"/>
    <w:rsid w:val="000E46ED"/>
    <w:rsid w:val="000F7672"/>
    <w:rsid w:val="00106085"/>
    <w:rsid w:val="00164E40"/>
    <w:rsid w:val="001E0852"/>
    <w:rsid w:val="001E2156"/>
    <w:rsid w:val="001F5BF1"/>
    <w:rsid w:val="002057BB"/>
    <w:rsid w:val="00215A87"/>
    <w:rsid w:val="00243760"/>
    <w:rsid w:val="002E15D6"/>
    <w:rsid w:val="00312738"/>
    <w:rsid w:val="003438B8"/>
    <w:rsid w:val="00374C1A"/>
    <w:rsid w:val="003B59BD"/>
    <w:rsid w:val="003B5A29"/>
    <w:rsid w:val="003E6FC1"/>
    <w:rsid w:val="00432B1C"/>
    <w:rsid w:val="00433293"/>
    <w:rsid w:val="004931B0"/>
    <w:rsid w:val="004B3434"/>
    <w:rsid w:val="004B698B"/>
    <w:rsid w:val="004D5DC6"/>
    <w:rsid w:val="00500A74"/>
    <w:rsid w:val="005041B3"/>
    <w:rsid w:val="00517173"/>
    <w:rsid w:val="00517EEA"/>
    <w:rsid w:val="00525BA9"/>
    <w:rsid w:val="00593335"/>
    <w:rsid w:val="005D3B8C"/>
    <w:rsid w:val="00671B1E"/>
    <w:rsid w:val="00692D5F"/>
    <w:rsid w:val="006B7B5B"/>
    <w:rsid w:val="006F1DD2"/>
    <w:rsid w:val="00716CB0"/>
    <w:rsid w:val="00791E43"/>
    <w:rsid w:val="008124A8"/>
    <w:rsid w:val="008261B0"/>
    <w:rsid w:val="00841580"/>
    <w:rsid w:val="00866C65"/>
    <w:rsid w:val="00892AC9"/>
    <w:rsid w:val="008C66D3"/>
    <w:rsid w:val="009439F4"/>
    <w:rsid w:val="009513C2"/>
    <w:rsid w:val="00956ED1"/>
    <w:rsid w:val="00971028"/>
    <w:rsid w:val="00A100F7"/>
    <w:rsid w:val="00A1717B"/>
    <w:rsid w:val="00A677CC"/>
    <w:rsid w:val="00AD0628"/>
    <w:rsid w:val="00AF6950"/>
    <w:rsid w:val="00B43FB5"/>
    <w:rsid w:val="00B45CD6"/>
    <w:rsid w:val="00C1490C"/>
    <w:rsid w:val="00C40302"/>
    <w:rsid w:val="00D13140"/>
    <w:rsid w:val="00D13FAC"/>
    <w:rsid w:val="00D36716"/>
    <w:rsid w:val="00D46792"/>
    <w:rsid w:val="00E63E92"/>
    <w:rsid w:val="00EF2B05"/>
    <w:rsid w:val="00F15372"/>
    <w:rsid w:val="00F67D66"/>
    <w:rsid w:val="00FB6AA8"/>
    <w:rsid w:val="00F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4FC07"/>
  <w15:docId w15:val="{9DC875BC-3DF9-4480-8FC1-3E1BC89C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131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3140"/>
  </w:style>
  <w:style w:type="paragraph" w:styleId="Piedepgina">
    <w:name w:val="footer"/>
    <w:basedOn w:val="Normal"/>
    <w:link w:val="PiedepginaCar"/>
    <w:uiPriority w:val="99"/>
    <w:unhideWhenUsed/>
    <w:rsid w:val="00D131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3140"/>
  </w:style>
  <w:style w:type="table" w:styleId="Tablaconcuadrcula">
    <w:name w:val="Table Grid"/>
    <w:basedOn w:val="Tablanormal"/>
    <w:uiPriority w:val="59"/>
    <w:unhideWhenUsed/>
    <w:rsid w:val="00D13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3140"/>
    <w:pPr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D1314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1314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1273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307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B698B"/>
    <w:rPr>
      <w:color w:val="800080" w:themeColor="followedHyperlink"/>
      <w:u w:val="single"/>
    </w:rPr>
  </w:style>
  <w:style w:type="table" w:styleId="Tablaconcuadrculaclara">
    <w:name w:val="Grid Table Light"/>
    <w:basedOn w:val="Tablanormal"/>
    <w:uiPriority w:val="40"/>
    <w:rsid w:val="001E085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anual.audacitytea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6</Pages>
  <Words>785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JIMENEZ JIMENEZ MARJORIE</cp:lastModifiedBy>
  <cp:revision>31</cp:revision>
  <cp:lastPrinted>2025-11-14T04:31:00Z</cp:lastPrinted>
  <dcterms:created xsi:type="dcterms:W3CDTF">2025-10-27T22:01:00Z</dcterms:created>
  <dcterms:modified xsi:type="dcterms:W3CDTF">2025-11-20T21:30:00Z</dcterms:modified>
</cp:coreProperties>
</file>