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2563EB"/>
          <w:sz w:val="28"/>
        </w:rPr>
        <w:t xml:space="preserve">PLANIFICACIÓN ACADÉMICA</w:t>
      </w:r>
    </w:p>
    <w:p>
      <w:pPr>
        <w:spacing w:before="260"/>
        <w:jc w:val="center"/>
      </w:pPr>
      <w:r>
        <w:rPr>
          <w:b/>
          <w:color w:val="14213D"/>
          <w:sz w:val="52"/>
        </w:rPr>
        <w:t xml:space="preserve">PROGRAMACIÓN Y PENSAMIENTO</w:t>
      </w:r>
    </w:p>
    <w:p>
      <w:pPr>
        <w:jc w:val="center"/>
      </w:pPr>
      <w:r>
        <w:rPr>
          <w:b/>
          <w:color w:val="14213D"/>
          <w:sz w:val="52"/>
        </w:rPr>
        <w:t xml:space="preserve">COMPUTACIONAL CON JAVASCRIPT</w:t>
      </w:r>
    </w:p>
    <w:p>
      <w:pPr>
        <w:spacing w:before="300"/>
        <w:jc w:val="center"/>
      </w:pPr>
      <w:r>
        <w:rPr>
          <w:b/>
          <w:color w:val="14213D"/>
          <w:sz w:val="26"/>
        </w:rPr>
        <w:t xml:space="preserve">1ro a 3ro de Secundaria</w:t>
      </w:r>
    </w:p>
    <w:p>
      <w:pPr>
        <w:spacing w:before="120" w:after="520"/>
        <w:jc w:val="center"/>
      </w:pPr>
      <w:r>
        <w:rPr>
          <w:color w:val="667085"/>
          <w:sz w:val="20"/>
        </w:rPr>
        <w:t xml:space="preserve">12 semanas por curso  ·  1 sesión semanal de 45 – 50 minutos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 xml:space="preserve">1RO</w:t>
            </w:r>
          </w:p>
        </w:tc>
        <w:tc>
          <w:tcPr>
            <w:tcW w:type="dxa" w:w="3456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 xml:space="preserve">2DO</w:t>
            </w:r>
          </w:p>
        </w:tc>
        <w:tc>
          <w:tcPr>
            <w:tcW w:type="dxa" w:w="3456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 xml:space="preserve">3RO</w:t>
            </w:r>
          </w:p>
        </w:tc>
      </w:tr>
    </w:tbl>
    <w:p>
      <w:pPr>
        <w:spacing w:before="520"/>
        <w:jc w:val="center"/>
      </w:pPr>
      <w:r>
        <w:rPr>
          <w:color w:val="667085"/>
          <w:sz w:val="20"/>
        </w:rPr>
        <w:t xml:space="preserve">Aprender haciendo  ·  Retos prácticos  ·  Páginas web  ·  Juegos  ·  Proyectos</w:t>
      </w:r>
    </w:p>
    <w:p>
      <w:pPr>
        <w:spacing w:before="900"/>
        <w:jc w:val="center"/>
      </w:pPr>
      <w:r>
        <w:rPr>
          <w:b/>
          <w:color w:val="14213D"/>
          <w:sz w:val="20"/>
        </w:rPr>
        <w:t xml:space="preserve">Área de Tecnología / Informática</w:t>
      </w:r>
    </w:p>
    <w:p>
      <w:pPr>
        <w:spacing w:before="200"/>
        <w:jc w:val="center"/>
      </w:pPr>
      <w:r>
        <w:rPr>
          <w:b/>
          <w:color w:val="14213D"/>
          <w:sz w:val="22"/>
        </w:rPr>
        <w:t xml:space="preserve">Cristhian Benítez</w:t>
      </w:r>
      <w:r>
        <w:rPr>
          <w:color w:val="667085"/>
          <w:sz w:val="20"/>
        </w:rPr>
        <w:t xml:space="preserve">   ·   Escuela HDN   ·   Año escolar 2026 – 2027</w:t>
      </w:r>
    </w:p>
    <w:p>
      <w:r>
        <w:br w:type="page"/>
      </w:r>
    </w:p>
    <w:p>
      <w:pPr>
        <w:keepNext/>
        <w:spacing w:after="120"/>
      </w:pPr>
      <w:r>
        <w:rPr>
          <w:b/>
          <w:color w:val="14213D"/>
          <w:sz w:val="38"/>
        </w:rPr>
        <w:t xml:space="preserve">MARCO GENERAL DE LA PLANIFICACIÓN</w:t>
      </w:r>
    </w:p>
    <w:p>
      <w:pPr>
        <w:spacing w:after="240"/>
      </w:pPr>
      <w:r>
        <w:t xml:space="preserve">Ruta progresiva: comprender la lógica → escribir código → desarrollar soluciones web. Esta planificación adapta la del área sustituyendo Python por JavaScript, HTML y CSS. Los objetivos de aprendizaje, los componentes de evaluación y sus pesos no cambian.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1377"/>
        <w:gridCol w:w="8991"/>
      </w:tblGrid>
      <w:tr>
        <w:tc>
          <w:tcPr>
            <w:tcW w:type="dxa" w:w="1377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1RO</w:t>
            </w:r>
          </w:p>
        </w:tc>
        <w:tc>
          <w:tcPr>
            <w:tcW w:type="dxa" w:w="8991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22"/>
              </w:rPr>
              <w:t xml:space="preserve">De la lógica al primer sitio web</w:t>
            </w:r>
            <w:r>
              <w:rPr>
                <w:sz w:val="16"/>
              </w:rPr>
              <w:br/>
              <w:t xml:space="preserve">Pensamiento computacional desenchufado, bloques en Scratch y aterrizaje en HTML, CSS y JavaScript.</w:t>
            </w:r>
          </w:p>
        </w:tc>
      </w:tr>
      <w:tr>
        <w:tc>
          <w:tcPr>
            <w:tcW w:type="dxa" w:w="1377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2DO</w:t>
            </w:r>
          </w:p>
        </w:tc>
        <w:tc>
          <w:tcPr>
            <w:tcW w:type="dxa" w:w="8991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22"/>
              </w:rPr>
              <w:t xml:space="preserve">Fundamentos de JavaScript y la web</w:t>
            </w:r>
            <w:r>
              <w:rPr>
                <w:sz w:val="16"/>
              </w:rPr>
              <w:br/>
              <w:t xml:space="preserve">Las tres capas de la web, la lógica completa de JavaScript y el salto de la consola a la página.</w:t>
            </w:r>
          </w:p>
        </w:tc>
      </w:tr>
      <w:tr>
        <w:tc>
          <w:tcPr>
            <w:tcW w:type="dxa" w:w="1377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3RO</w:t>
            </w:r>
          </w:p>
        </w:tc>
        <w:tc>
          <w:tcPr>
            <w:tcW w:type="dxa" w:w="8991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22"/>
              </w:rPr>
              <w:t xml:space="preserve">JavaScript aplicado: datos, interfaz y proyecto</w:t>
            </w:r>
            <w:r>
              <w:rPr>
                <w:sz w:val="16"/>
              </w:rPr>
              <w:br/>
              <w:t xml:space="preserve">Modelado y análisis de datos, persistencia, interfaz, experiencia de usuario y un proyecto tecnológico real.</w:t>
            </w:r>
          </w:p>
        </w:tc>
      </w:tr>
    </w:tbl>
    <w:p>
      <w:pPr>
        <w:keepNext/>
        <w:spacing w:before="340" w:after="120"/>
      </w:pPr>
      <w:r>
        <w:rPr>
          <w:b/>
          <w:color w:val="14213D"/>
          <w:sz w:val="24"/>
        </w:rPr>
        <w:t xml:space="preserve">El horario real</w:t>
      </w:r>
    </w:p>
    <w:p>
      <w:pPr>
        <w:spacing w:after="140"/>
      </w:pPr>
      <w:r>
        <w:rPr>
          <w:sz w:val="18"/>
        </w:rPr>
        <w:t xml:space="preserve">Nueve secciones repartidas en tres días, más cuatro tardes de cocurricular. Todo el desarrollo de las clases está calculado sobre estos bloques.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066"/>
        <w:gridCol w:w="2066"/>
        <w:gridCol w:w="3246"/>
        <w:gridCol w:w="2990"/>
      </w:tblGrid>
      <w:tr>
        <w:trPr>
          <w:tblHeader w:val="true"/>
        </w:trP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SECCIÓN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DÍA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HORA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DURACIÓN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1ro A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Miércoles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8:00 – 8:50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50 min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1ro B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Jueves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11:45 – 12:30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45 min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1ro C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Viernes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9:40 – 10:25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45 min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2do A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Jueves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8:00 – 8:50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50 min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2do B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Viernes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8:00 – 8:50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50 min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2do C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Jueves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8:50 – 9:40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50 min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3ro A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Viernes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8:50 – 9:40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50 min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3ro B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Jueves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10:55 – 11:45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50 min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3ro C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Jueves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12:30 – 13:15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45 min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EA580C"/>
                <w:sz w:val="17"/>
              </w:rPr>
              <w:t xml:space="preserve">Cocurricular</w:t>
            </w:r>
          </w:p>
        </w:tc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Lunes a jueves</w:t>
            </w:r>
          </w:p>
        </w:tc>
        <w:tc>
          <w:tcPr>
            <w:tcW w:type="dxa" w:w="3246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14:15 – 15:45</w:t>
            </w:r>
          </w:p>
        </w:tc>
        <w:tc>
          <w:tcPr>
            <w:tcW w:type="dxa" w:w="299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90 min</w:t>
            </w:r>
          </w:p>
        </w:tc>
      </w:tr>
    </w:tbl>
    <w:p>
      <w:pPr>
        <w:spacing w:before="160" w:after="140"/>
      </w:pPr>
      <w:r>
        <w:rPr>
          <w:b/>
          <w:color w:val="14213D"/>
          <w:sz w:val="17"/>
        </w:rPr>
        <w:t xml:space="preserve">El jueves es el día crítico. </w:t>
      </w:r>
      <w:r>
        <w:rPr>
          <w:sz w:val="17"/>
        </w:rPr>
        <w:t xml:space="preserve">El jueves concentra 5 clases seguidas (2do A, 2do C, 3ro B, 1ro B y 3ro C) más el cocurricular de la tarde. Es el día que exige tener el material preparado desde el miércoles: mismo reto proyectado, mismas plantillas abiertas, cero improvisación.</w:t>
      </w:r>
    </w:p>
    <w:p>
      <w:pPr>
        <w:spacing w:after="200"/>
      </w:pPr>
      <w:r>
        <w:rPr>
          <w:b/>
          <w:color w:val="14213D"/>
          <w:sz w:val="17"/>
        </w:rPr>
        <w:t xml:space="preserve">A confirmar con coordinación. </w:t>
      </w:r>
      <w:r>
        <w:rPr>
          <w:sz w:val="17"/>
        </w:rPr>
        <w:t xml:space="preserve">El PDF del horario rotula los bloques de lunes y miércoles como cocurricular de primaria. Esta planificación los trata como cocurricular de secundaria. Si finalmente corresponden a primaria, esos dos bloques trabajan con Scratch y juegos visuales en lugar del arco de JavaScript.</w:t>
      </w:r>
    </w:p>
    <w:p>
      <w:pPr>
        <w:keepNext/>
        <w:spacing w:before="340" w:after="120"/>
      </w:pPr>
      <w:r>
        <w:rPr>
          <w:b/>
          <w:color w:val="14213D"/>
          <w:sz w:val="24"/>
        </w:rPr>
        <w:t xml:space="preserve">Tu semana, día por día</w:t>
      </w:r>
    </w:p>
    <w:p>
      <w:pPr>
        <w:spacing w:after="140"/>
      </w:pPr>
      <w:r>
        <w:rPr>
          <w:sz w:val="18"/>
        </w:rPr>
        <w:t xml:space="preserve">La planificación está organizada por nivel, pero tú das clase por día. Esta es la misma información ordenada como la vives: qué toca cada día y en qué orden. Cada sección recibe la semana que le corresponde de su propio nivel.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1300"/>
        <w:gridCol w:w="950"/>
        <w:gridCol w:w="4100"/>
        <w:gridCol w:w="4018"/>
      </w:tblGrid>
      <w:tr>
        <w:trPr>
          <w:tblHeader w:val="true"/>
        </w:trPr>
        <w:tc>
          <w:tcPr>
            <w:tcW w:type="dxa" w:w="1300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DÍA</w:t>
            </w:r>
          </w:p>
        </w:tc>
        <w:tc>
          <w:tcPr>
            <w:tcW w:type="dxa" w:w="950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CLASES</w:t>
            </w:r>
          </w:p>
        </w:tc>
        <w:tc>
          <w:tcPr>
            <w:tcW w:type="dxa" w:w="4100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BLOQUES DEL DÍA</w:t>
            </w:r>
          </w:p>
        </w:tc>
        <w:tc>
          <w:tcPr>
            <w:tcW w:type="dxa" w:w="4018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QUÉ PREPARAR</w:t>
            </w:r>
          </w:p>
        </w:tc>
      </w:tr>
      <w:tr>
        <w:tc>
          <w:tcPr>
            <w:tcW w:type="dxa" w:w="13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20"/>
              </w:rPr>
              <w:t xml:space="preserve">Lunes</w:t>
            </w:r>
          </w:p>
        </w:tc>
        <w:tc>
          <w:tcPr>
            <w:tcW w:type="dxa" w:w="95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667085"/>
                <w:sz w:val="16"/>
              </w:rPr>
              <w:t xml:space="preserve">—</w:t>
            </w:r>
          </w:p>
        </w:tc>
        <w:tc>
          <w:tcPr>
            <w:tcW w:type="dxa" w:w="41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8:00 – 9:40   </w:t>
            </w:r>
            <w:r>
              <w:rPr>
                <w:color w:val="667085"/>
                <w:sz w:val="15"/>
              </w:rPr>
              <w:t xml:space="preserve">Diseño de soluciones tecnológicas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10:55 – 12:30   </w:t>
            </w:r>
            <w:r>
              <w:rPr>
                <w:color w:val="667085"/>
                <w:sz w:val="15"/>
              </w:rPr>
              <w:t xml:space="preserve">Planificación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12:30 – 13:15   </w:t>
            </w:r>
            <w:r>
              <w:rPr>
                <w:color w:val="667085"/>
                <w:sz w:val="15"/>
              </w:rPr>
              <w:t xml:space="preserve">Desarrollo de proyectos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14:15 – 15:45   </w:t>
            </w:r>
            <w:r>
              <w:rPr>
                <w:b/>
                <w:color w:val="EA580C"/>
                <w:sz w:val="15"/>
              </w:rPr>
              <w:t xml:space="preserve">Maker · Primaria 1.º–3.º</w:t>
            </w:r>
          </w:p>
        </w:tc>
        <w:tc>
          <w:tcPr>
            <w:tcW w:type="dxa" w:w="401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Sin clases curriculares, pero por la tarde hay taller: Maker de primaria, 1.º a 3.º. La mañana es para preparar el material de la semana y, sobre todo, para dejar cortado y contado lo que se va a usar en el taller.</w:t>
            </w:r>
          </w:p>
        </w:tc>
      </w:tr>
      <w:tr>
        <w:tc>
          <w:tcPr>
            <w:tcW w:type="dxa" w:w="13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20"/>
              </w:rPr>
              <w:t xml:space="preserve">Martes</w:t>
            </w:r>
          </w:p>
        </w:tc>
        <w:tc>
          <w:tcPr>
            <w:tcW w:type="dxa" w:w="95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667085"/>
                <w:sz w:val="16"/>
              </w:rPr>
              <w:t xml:space="preserve">—</w:t>
            </w:r>
          </w:p>
        </w:tc>
        <w:tc>
          <w:tcPr>
            <w:tcW w:type="dxa" w:w="41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8:00 – 8:50   </w:t>
            </w:r>
            <w:r>
              <w:rPr>
                <w:color w:val="667085"/>
                <w:sz w:val="15"/>
              </w:rPr>
              <w:t xml:space="preserve">Planificación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8:50 – 10:25   </w:t>
            </w:r>
            <w:r>
              <w:rPr>
                <w:color w:val="667085"/>
                <w:sz w:val="15"/>
              </w:rPr>
              <w:t xml:space="preserve">Desarrollo de proyectos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10:55 – 12:30   </w:t>
            </w:r>
            <w:r>
              <w:rPr>
                <w:color w:val="667085"/>
                <w:sz w:val="15"/>
              </w:rPr>
              <w:t xml:space="preserve">Diseño de soluciones tecnológicas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14:15 – 15:45   </w:t>
            </w:r>
            <w:r>
              <w:rPr>
                <w:b/>
                <w:color w:val="EA580C"/>
                <w:sz w:val="15"/>
              </w:rPr>
              <w:t xml:space="preserve">Maker · Secundaria A</w:t>
            </w:r>
          </w:p>
        </w:tc>
        <w:tc>
          <w:tcPr>
            <w:tcW w:type="dxa" w:w="401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Tampoco hay clases curriculares. Por la tarde empieza el Maker de secundaria: el mismo taller que se repetirá miércoles y jueves con los otros dos grupos. Se prepara una vez y se imparte tres veces.</w:t>
            </w:r>
          </w:p>
        </w:tc>
      </w:tr>
      <w:tr>
        <w:tc>
          <w:tcPr>
            <w:tcW w:type="dxa" w:w="13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20"/>
              </w:rPr>
              <w:t xml:space="preserve">Miércoles</w:t>
            </w:r>
          </w:p>
        </w:tc>
        <w:tc>
          <w:tcPr>
            <w:tcW w:type="dxa" w:w="95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 xml:space="preserve">1 clase</w:t>
            </w:r>
          </w:p>
        </w:tc>
        <w:tc>
          <w:tcPr>
            <w:tcW w:type="dxa" w:w="41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8:00 – 8:50   </w:t>
            </w:r>
            <w:r>
              <w:rPr>
                <w:b/>
                <w:color w:val="2563EB"/>
                <w:sz w:val="17"/>
              </w:rPr>
              <w:t xml:space="preserve">1ro A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8:50 – 9:40   </w:t>
            </w:r>
            <w:r>
              <w:rPr>
                <w:color w:val="667085"/>
                <w:sz w:val="15"/>
              </w:rPr>
              <w:t xml:space="preserve">Atención a padres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9:40 – 10:25   </w:t>
            </w:r>
            <w:r>
              <w:rPr>
                <w:color w:val="667085"/>
                <w:sz w:val="15"/>
              </w:rPr>
              <w:t xml:space="preserve">Planificación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10:55 – 12:30   </w:t>
            </w:r>
            <w:r>
              <w:rPr>
                <w:color w:val="667085"/>
                <w:sz w:val="15"/>
              </w:rPr>
              <w:t xml:space="preserve">Desarrollo de proyectos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12:30 – 13:15   </w:t>
            </w:r>
            <w:r>
              <w:rPr>
                <w:color w:val="667085"/>
                <w:sz w:val="15"/>
              </w:rPr>
              <w:t xml:space="preserve">Planificación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14:15 – 15:45   </w:t>
            </w:r>
            <w:r>
              <w:rPr>
                <w:b/>
                <w:color w:val="EA580C"/>
                <w:sz w:val="15"/>
              </w:rPr>
              <w:t xml:space="preserve">Maker · Secundaria B</w:t>
            </w:r>
          </w:p>
        </w:tc>
        <w:tc>
          <w:tcPr>
            <w:tcW w:type="dxa" w:w="401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Una sola clase, y es de 1ro. Funciona como ensayo: lo que falle con 1ro A se corrige antes de repetir la semana con 1ro B el jueves y con 1ro C el viernes.</w:t>
            </w:r>
          </w:p>
        </w:tc>
      </w:tr>
      <w:tr>
        <w:tc>
          <w:tcPr>
            <w:tcW w:type="dxa" w:w="13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20"/>
              </w:rPr>
              <w:t xml:space="preserve">Jueves</w:t>
            </w:r>
          </w:p>
        </w:tc>
        <w:tc>
          <w:tcPr>
            <w:tcW w:type="dxa" w:w="95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 xml:space="preserve">5 clases</w:t>
            </w:r>
          </w:p>
        </w:tc>
        <w:tc>
          <w:tcPr>
            <w:tcW w:type="dxa" w:w="41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8:00 – 8:50   </w:t>
            </w:r>
            <w:r>
              <w:rPr>
                <w:b/>
                <w:color w:val="16A34A"/>
                <w:sz w:val="17"/>
              </w:rPr>
              <w:t xml:space="preserve">2do A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8:50 – 9:40   </w:t>
            </w:r>
            <w:r>
              <w:rPr>
                <w:b/>
                <w:color w:val="16A34A"/>
                <w:sz w:val="17"/>
              </w:rPr>
              <w:t xml:space="preserve">2do C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9:40 – 10:25   </w:t>
            </w:r>
            <w:r>
              <w:rPr>
                <w:color w:val="667085"/>
                <w:sz w:val="15"/>
              </w:rPr>
              <w:t xml:space="preserve">Planificación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10:55 – 11:45   </w:t>
            </w:r>
            <w:r>
              <w:rPr>
                <w:b/>
                <w:color w:val="7C3AED"/>
                <w:sz w:val="17"/>
              </w:rPr>
              <w:t xml:space="preserve">3ro B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11:45 – 12:30   </w:t>
            </w:r>
            <w:r>
              <w:rPr>
                <w:b/>
                <w:color w:val="2563EB"/>
                <w:sz w:val="17"/>
              </w:rPr>
              <w:t xml:space="preserve">1ro B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12:30 – 13:15   </w:t>
            </w:r>
            <w:r>
              <w:rPr>
                <w:b/>
                <w:color w:val="7C3AED"/>
                <w:sz w:val="17"/>
              </w:rPr>
              <w:t xml:space="preserve">3ro C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14:15 – 15:45   </w:t>
            </w:r>
            <w:r>
              <w:rPr>
                <w:b/>
                <w:color w:val="EA580C"/>
                <w:sz w:val="15"/>
              </w:rPr>
              <w:t xml:space="preserve">Maker · Secundaria C</w:t>
            </w:r>
          </w:p>
        </w:tc>
        <w:tc>
          <w:tcPr>
            <w:tcW w:type="dxa" w:w="401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El día crítico: cinco clases y tres niveles distintos, con dos cambios de nivel seguidos (3ro B → 1ro B → 3ro C). Nada se improvisa. Las dos primeras son la misma clase de 2do repetida, así que se prepara una sola vez; entre 3ro B y 1ro B hay que cambiar de material completo en el cambio de hora.</w:t>
            </w:r>
          </w:p>
        </w:tc>
      </w:tr>
      <w:tr>
        <w:tc>
          <w:tcPr>
            <w:tcW w:type="dxa" w:w="13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20"/>
              </w:rPr>
              <w:t xml:space="preserve">Viernes</w:t>
            </w:r>
          </w:p>
        </w:tc>
        <w:tc>
          <w:tcPr>
            <w:tcW w:type="dxa" w:w="95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 xml:space="preserve">3 clases</w:t>
            </w:r>
          </w:p>
        </w:tc>
        <w:tc>
          <w:tcPr>
            <w:tcW w:type="dxa" w:w="41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8:00 – 8:50   </w:t>
            </w:r>
            <w:r>
              <w:rPr>
                <w:b/>
                <w:color w:val="16A34A"/>
                <w:sz w:val="17"/>
              </w:rPr>
              <w:t xml:space="preserve">2do B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8:50 – 9:40   </w:t>
            </w:r>
            <w:r>
              <w:rPr>
                <w:b/>
                <w:color w:val="7C3AED"/>
                <w:sz w:val="17"/>
              </w:rPr>
              <w:t xml:space="preserve">3ro A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9:40 – 10:25   </w:t>
            </w:r>
            <w:r>
              <w:rPr>
                <w:b/>
                <w:color w:val="2563EB"/>
                <w:sz w:val="17"/>
              </w:rPr>
              <w:t xml:space="preserve">1ro C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10:55 – 11:45   </w:t>
            </w:r>
            <w:r>
              <w:rPr>
                <w:color w:val="667085"/>
                <w:sz w:val="15"/>
              </w:rPr>
              <w:t xml:space="preserve">Libre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11:45 – 12:30   </w:t>
            </w:r>
            <w:r>
              <w:rPr>
                <w:color w:val="667085"/>
                <w:sz w:val="15"/>
              </w:rPr>
              <w:t xml:space="preserve">Diseño de soluciones tecnológicas</w:t>
            </w:r>
          </w:p>
          <w:p>
            <w:pPr>
              <w:spacing w:before="30"/>
            </w:pPr>
            <w:r>
              <w:rPr>
                <w:color w:val="667085"/>
                <w:sz w:val="15"/>
              </w:rPr>
              <w:br/>
              <w:t xml:space="preserve">14:15 – 15:45   </w:t>
            </w:r>
            <w:r>
              <w:rPr>
                <w:color w:val="667085"/>
                <w:sz w:val="15"/>
              </w:rPr>
              <w:t xml:space="preserve">Desarrollo de proyectos</w:t>
            </w:r>
          </w:p>
        </w:tc>
        <w:tc>
          <w:tcPr>
            <w:tcW w:type="dxa" w:w="401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Tres clases seguidas, una de cada nivel, y con eso queda cerrada la semana: las nueve secciones vieron su clase. Después del receso el día queda libre de aula.</w:t>
            </w:r>
          </w:p>
        </w:tc>
      </w:tr>
    </w:tbl>
    <w:p>
      <w:pPr>
        <w:keepNext/>
        <w:spacing w:before="340" w:after="120"/>
      </w:pPr>
      <w:r>
        <w:rPr>
          <w:b/>
          <w:color w:val="14213D"/>
          <w:sz w:val="24"/>
        </w:rPr>
        <w:t xml:space="preserve">Estructura de la clase · de 60 a 45 minutos</w:t>
      </w:r>
    </w:p>
    <w:p>
      <w:pPr>
        <w:spacing w:after="140"/>
      </w:pPr>
      <w:r>
        <w:rPr>
          <w:sz w:val="18"/>
        </w:rPr>
        <w:t xml:space="preserve">Las clases reales duran 45 o 50 minutos. El reparto se recomprime y los minutos adicionales de los bloques largos se destinan a un reto opcional, nunca a más explicación.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066"/>
        <w:gridCol w:w="1475"/>
        <w:gridCol w:w="1475"/>
        <w:gridCol w:w="5352"/>
      </w:tblGrid>
      <w:tr>
        <w:trPr>
          <w:tblHeader w:val="true"/>
        </w:trP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MOMENTO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45 MIN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50 MIN</w:t>
            </w:r>
          </w:p>
        </w:tc>
        <w:tc>
          <w:tcPr>
            <w:tcW w:type="dxa" w:w="5352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QUÉ PASA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Enganche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6"/>
              </w:rPr>
              <w:t xml:space="preserve">0 – 5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6"/>
              </w:rPr>
              <w:t xml:space="preserve">0 – 5</w:t>
            </w:r>
          </w:p>
        </w:tc>
        <w:tc>
          <w:tcPr>
            <w:tcW w:type="dxa" w:w="5352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Un reto, una pregunta o la demo del resultado final del día. Nunca empezar con teoría.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Concepto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6"/>
              </w:rPr>
              <w:t xml:space="preserve">5 – 13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6"/>
              </w:rPr>
              <w:t xml:space="preserve">5 – 13</w:t>
            </w:r>
          </w:p>
        </w:tc>
        <w:tc>
          <w:tcPr>
            <w:tcW w:type="dxa" w:w="5352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Demo en vivo de máximo 8 minutos. Se explica solo lo necesario para que puedan intentarlo.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Práctica y reto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6"/>
              </w:rPr>
              <w:t xml:space="preserve">13 – 38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6"/>
              </w:rPr>
              <w:t xml:space="preserve">13 – 43</w:t>
            </w:r>
          </w:p>
        </w:tc>
        <w:tc>
          <w:tcPr>
            <w:tcW w:type="dxa" w:w="5352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El estudiante construye. En los bloques de 50 min entra además el reto «sube de nivel».</w:t>
            </w:r>
          </w:p>
        </w:tc>
      </w:tr>
      <w:tr>
        <w:tc>
          <w:tcPr>
            <w:tcW w:type="dxa" w:w="2066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Cierre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6"/>
              </w:rPr>
              <w:t xml:space="preserve">38 – 45</w:t>
            </w:r>
          </w:p>
        </w:tc>
        <w:tc>
          <w:tcPr>
            <w:tcW w:type="dxa" w:w="147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6"/>
              </w:rPr>
              <w:t xml:space="preserve">43 – 50</w:t>
            </w:r>
          </w:p>
        </w:tc>
        <w:tc>
          <w:tcPr>
            <w:tcW w:type="dxa" w:w="5352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Una o dos pantallas compartidas, la evidencia del día y una pregunta de comprensión.</w:t>
            </w:r>
          </w:p>
        </w:tc>
      </w:tr>
    </w:tbl>
    <w:p>
      <w:pPr>
        <w:spacing w:before="160" w:after="200"/>
      </w:pPr>
      <w:r>
        <w:rPr>
          <w:b/>
          <w:color w:val="14213D"/>
          <w:sz w:val="17"/>
        </w:rPr>
        <w:t xml:space="preserve">Regla que lo sostiene. </w:t>
      </w:r>
      <w:r>
        <w:rPr>
          <w:sz w:val="17"/>
        </w:rPr>
        <w:t xml:space="preserve">Regla que sostiene la compresión de 60 a 45 minutos: el concepto nunca pasa de 8 minutos. Todo lo demás se aprende construyendo, probando, equivocándose y corrigiendo.</w:t>
      </w:r>
    </w:p>
    <w:p>
      <w:pPr>
        <w:keepNext/>
        <w:spacing w:before="340" w:after="120"/>
      </w:pPr>
      <w:r>
        <w:rPr>
          <w:b/>
          <w:color w:val="14213D"/>
          <w:sz w:val="24"/>
        </w:rPr>
        <w:t xml:space="preserve">Herramientas · todo funciona desde el navegador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164"/>
        <w:gridCol w:w="2164"/>
        <w:gridCol w:w="6040"/>
      </w:tblGrid>
      <w:tr>
        <w:trPr>
          <w:tblHeader w:val="true"/>
        </w:trPr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HERRAMIENTA</w:t>
            </w:r>
          </w:p>
        </w:tc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DÓNDE</w:t>
            </w:r>
          </w:p>
        </w:tc>
        <w:tc>
          <w:tcPr>
            <w:tcW w:type="dxa" w:w="6040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CUÁNDO SE USA</w:t>
            </w:r>
          </w:p>
        </w:tc>
      </w:tr>
      <w:tr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Scratch</w:t>
            </w:r>
          </w:p>
        </w:tc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scratch.mit.edu</w:t>
            </w:r>
          </w:p>
        </w:tc>
        <w:tc>
          <w:tcPr>
            <w:tcW w:type="dxa" w:w="604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1ro · semanas 3 a 7. Bloques visuales, sin errores de sintaxis.</w:t>
            </w:r>
          </w:p>
        </w:tc>
      </w:tr>
      <w:tr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CodePen</w:t>
            </w:r>
          </w:p>
        </w:tc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codepen.io</w:t>
            </w:r>
          </w:p>
        </w:tc>
        <w:tc>
          <w:tcPr>
            <w:tcW w:type="dxa" w:w="604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Herramienta principal de HTML, CSS y JS. Tres paneles en vivo y link compartible como entrega.</w:t>
            </w:r>
          </w:p>
        </w:tc>
      </w:tr>
      <w:tr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PlayCode</w:t>
            </w:r>
          </w:p>
        </w:tc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playcode.io</w:t>
            </w:r>
          </w:p>
        </w:tc>
        <w:tc>
          <w:tcPr>
            <w:tcW w:type="dxa" w:w="604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Alternativa cuando no se pueda crear cuenta.</w:t>
            </w:r>
          </w:p>
        </w:tc>
      </w:tr>
      <w:tr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DevTools (F12)</w:t>
            </w:r>
          </w:p>
        </w:tc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Navegador</w:t>
            </w:r>
          </w:p>
        </w:tc>
        <w:tc>
          <w:tcPr>
            <w:tcW w:type="dxa" w:w="604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Consola, inspector y depuración. También es el mejor truco de enganche del curso.</w:t>
            </w:r>
          </w:p>
        </w:tc>
      </w:tr>
      <w:tr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Archivo .html local</w:t>
            </w:r>
          </w:p>
        </w:tc>
        <w:tc>
          <w:tcPr>
            <w:tcW w:type="dxa" w:w="216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Sin internet</w:t>
            </w:r>
          </w:p>
        </w:tc>
        <w:tc>
          <w:tcPr>
            <w:tcW w:type="dxa" w:w="604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Plan B: se escribe en el bloc de notas y se abre en el navegador.</w:t>
            </w:r>
          </w:p>
        </w:tc>
      </w:tr>
    </w:tbl>
    <w:p>
      <w:pPr>
        <w:keepNext/>
        <w:spacing w:before="340" w:after="120"/>
      </w:pPr>
      <w:r>
        <w:rPr>
          <w:b/>
          <w:color w:val="14213D"/>
          <w:sz w:val="24"/>
        </w:rPr>
        <w:t xml:space="preserve">Equivalencias con la planificación original en Python</w:t>
      </w:r>
    </w:p>
    <w:p>
      <w:pPr>
        <w:spacing w:after="140"/>
      </w:pPr>
      <w:r>
        <w:rPr>
          <w:sz w:val="18"/>
        </w:rPr>
        <w:t xml:space="preserve">Sirve para responder cualquier consulta sobre la adaptación: cambia el lenguaje, no el objetivo de aprendizaje.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4200"/>
        <w:gridCol w:w="6168"/>
      </w:tblGrid>
      <w:tr>
        <w:trPr>
          <w:tblHeader w:val="true"/>
        </w:trP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PLANIFICACIÓN ORIGINAL · PYTHON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ESTA PLANIFICACIÓN · JAVASCRIPT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print()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console.log()  ·  alert()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input()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prompt()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int(input())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Number(prompt())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if / elif / else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if / else if / else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for i in range(n)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for (let i = 0; i &lt; n; i++)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while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while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def funcion():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function funcion() { }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listas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arrays  ·  push, length, indexOf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diccionarios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objetos  ·  { clave: valor }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sum, len, max, min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reduce, .length, Math.max, filter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archivos / CSV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localStorage + JSON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Tkinter (interfaz)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DOM + HTML/CSS — la interfaz real de la web</w:t>
            </w:r>
          </w:p>
        </w:tc>
      </w:tr>
      <w:tr>
        <w:tc>
          <w:tcPr>
            <w:tcW w:type="dxa" w:w="42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6"/>
              </w:rPr>
              <w:t xml:space="preserve">—</w:t>
            </w:r>
          </w:p>
        </w:tc>
        <w:tc>
          <w:tcPr>
            <w:tcW w:type="dxa" w:w="61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6"/>
              </w:rPr>
              <w:t xml:space="preserve">HTML y CSS entran como contenido propio, no como anexo</w:t>
            </w:r>
          </w:p>
        </w:tc>
      </w:tr>
    </w:tbl>
    <w:p>
      <w:r>
        <w:br w:type="page"/>
      </w:r>
    </w:p>
    <w:p>
      <w:pPr>
        <w:keepNext/>
        <w:spacing w:after="120"/>
      </w:pPr>
      <w:r>
        <w:rPr>
          <w:b/>
          <w:color w:val="14213D"/>
          <w:sz w:val="38"/>
        </w:rPr>
        <w:t xml:space="preserve">LA PRIMERA SEMANA</w:t>
      </w:r>
    </w:p>
    <w:p>
      <w:pPr>
        <w:spacing w:after="240"/>
      </w:pPr>
      <w:r>
        <w:t xml:space="preserve">La primera semana es de presentación, pero nunca de solo hablar. Cada nivel tiene un bloque fijo de 20 minutos y una dinámica preparada de 20 a 25 minutos que se lleva el resto de la clase. Si el bloque de presentación se acorta, la dinámica se estira; si sobra tiempo, se usa el reto extra. Nadie sale sin haber hecho algo con las manos.</w:t>
      </w:r>
    </w:p>
    <w:p>
      <w:pPr>
        <w:keepNext/>
        <w:spacing w:before="340" w:after="120"/>
      </w:pPr>
      <w:r>
        <w:rPr>
          <w:b/>
          <w:color w:val="14213D"/>
          <w:sz w:val="24"/>
        </w:rPr>
        <w:t xml:space="preserve">Bloque fijo · los primeros 20 minutos, igual en los tres niveles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1180"/>
        <w:gridCol w:w="1967"/>
        <w:gridCol w:w="7221"/>
      </w:tblGrid>
      <w:tr>
        <w:trPr>
          <w:tblHeader w:val="true"/>
        </w:trPr>
        <w:tc>
          <w:tcPr>
            <w:tcW w:type="dxa" w:w="1180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MINUTO</w:t>
            </w:r>
          </w:p>
        </w:tc>
        <w:tc>
          <w:tcPr>
            <w:tcW w:type="dxa" w:w="1967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MOMENTO</w:t>
            </w:r>
          </w:p>
        </w:tc>
        <w:tc>
          <w:tcPr>
            <w:tcW w:type="dxa" w:w="7221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QUÉ SE HACE</w:t>
            </w:r>
          </w:p>
        </w:tc>
      </w:tr>
      <w:tr>
        <w:tc>
          <w:tcPr>
            <w:tcW w:type="dxa" w:w="118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 xml:space="preserve">0 – 5</w:t>
            </w:r>
          </w:p>
        </w:tc>
        <w:tc>
          <w:tcPr>
            <w:tcW w:type="dxa" w:w="1967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Quién soy</w:t>
            </w:r>
          </w:p>
        </w:tc>
        <w:tc>
          <w:tcPr>
            <w:tcW w:type="dxa" w:w="722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Presentación visual: quién eres, qué construyes fuera del aula y qué van a construir ellos este año. Muestra el resultado final del curso, no el temario.</w:t>
            </w:r>
          </w:p>
        </w:tc>
      </w:tr>
      <w:tr>
        <w:tc>
          <w:tcPr>
            <w:tcW w:type="dxa" w:w="118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 xml:space="preserve">5 – 10</w:t>
            </w:r>
          </w:p>
        </w:tc>
        <w:tc>
          <w:tcPr>
            <w:tcW w:type="dxa" w:w="1967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Quiénes son</w:t>
            </w:r>
          </w:p>
        </w:tc>
        <w:tc>
          <w:tcPr>
            <w:tcW w:type="dxa" w:w="722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Ronda rápida: nombre + una cosa que usan todos los días que funciona con código. Nadie repite lo del anterior.</w:t>
            </w:r>
          </w:p>
        </w:tc>
      </w:tr>
      <w:tr>
        <w:tc>
          <w:tcPr>
            <w:tcW w:type="dxa" w:w="118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 xml:space="preserve">10 – 15</w:t>
            </w:r>
          </w:p>
        </w:tc>
        <w:tc>
          <w:tcPr>
            <w:tcW w:type="dxa" w:w="1967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Cómo trabajamos</w:t>
            </w:r>
          </w:p>
        </w:tc>
        <w:tc>
          <w:tcPr>
            <w:tcW w:type="dxa" w:w="722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Las tres reglas del laboratorio y el ciclo del curso: construir → probar → equivocarse → corregir → explicar. El error no se castiga, se documenta.</w:t>
            </w:r>
          </w:p>
        </w:tc>
      </w:tr>
      <w:tr>
        <w:tc>
          <w:tcPr>
            <w:tcW w:type="dxa" w:w="1180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 xml:space="preserve">15 – 20</w:t>
            </w:r>
          </w:p>
        </w:tc>
        <w:tc>
          <w:tcPr>
            <w:tcW w:type="dxa" w:w="1967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Cómo se evalúa</w:t>
            </w:r>
          </w:p>
        </w:tc>
        <w:tc>
          <w:tcPr>
            <w:tcW w:type="dxa" w:w="722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Los cinco componentes y sus pesos, en la pizarra. Se aclara que el proyecto no es lo único que cuenta.</w:t>
            </w:r>
          </w:p>
        </w:tc>
      </w:tr>
    </w:tbl>
    <w:p>
      <w:pPr>
        <w:keepNext/>
        <w:spacing w:before="340" w:after="120"/>
      </w:pPr>
      <w:r>
        <w:rPr>
          <w:b/>
          <w:color w:val="14213D"/>
          <w:sz w:val="24"/>
        </w:rPr>
        <w:t xml:space="preserve">Dinámica preparada · se lleva el resto de la clase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1082"/>
        <w:gridCol w:w="2951"/>
        <w:gridCol w:w="6335"/>
      </w:tblGrid>
      <w:tr>
        <w:trPr>
          <w:tblHeader w:val="true"/>
        </w:trPr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NIVEL</w:t>
            </w:r>
          </w:p>
        </w:tc>
        <w:tc>
          <w:tcPr>
            <w:tcW w:type="dxa" w:w="2951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DINÁMICA</w:t>
            </w:r>
          </w:p>
        </w:tc>
        <w:tc>
          <w:tcPr>
            <w:tcW w:type="dxa" w:w="6335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</w:t>
            </w:r>
          </w:p>
        </w:tc>
      </w:tr>
      <w:tr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1RO</w:t>
            </w:r>
          </w:p>
        </w:tc>
        <w:tc>
          <w:tcPr>
            <w:tcW w:type="dxa" w:w="2951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20"/>
              </w:rPr>
              <w:t xml:space="preserve">Programa a un humano</w:t>
            </w:r>
          </w:p>
          <w:p>
            <w:pPr>
              <w:spacing w:before="60"/>
            </w:pPr>
            <w:r>
              <w:rPr>
                <w:color w:val="667085"/>
                <w:sz w:val="15"/>
              </w:rPr>
              <w:t xml:space="preserve">20 – 25 min</w:t>
            </w:r>
          </w:p>
        </w:tc>
        <w:tc>
          <w:tcPr>
            <w:tcW w:type="dxa" w:w="633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Un voluntario hace de robot y solo obedece las tarjetas AVANZA, GIRA IZQUIERDA, GIRA DERECHA y REPITE. En parejas escriben la ruta hasta una meta marcada con cinta, y la ejecutan. El robot obedece literalmente: si la instrucción es ambigua, se choca.</w:t>
            </w:r>
          </w:p>
          <w:p>
            <w:pPr>
              <w:spacing w:before="90"/>
            </w:pPr>
            <w:r>
              <w:rPr>
                <w:b/>
                <w:color w:val="2563EB"/>
                <w:sz w:val="15"/>
              </w:rPr>
              <w:t xml:space="preserve">Materiales. </w:t>
            </w:r>
            <w:r>
              <w:rPr>
                <w:sz w:val="15"/>
              </w:rPr>
              <w:t xml:space="preserve">Tarjetas de comandos impresas, cinta adhesiva, objetos del aula como obstáculos.</w:t>
            </w:r>
          </w:p>
          <w:p>
            <w:pPr>
              <w:spacing w:before="60"/>
            </w:pPr>
            <w:r>
              <w:rPr>
                <w:b/>
                <w:color w:val="2563EB"/>
                <w:sz w:val="15"/>
              </w:rPr>
              <w:t xml:space="preserve">Cierre. </w:t>
            </w:r>
            <w:r>
              <w:rPr>
                <w:sz w:val="15"/>
              </w:rPr>
              <w:t xml:space="preserve">«¿Qué instrucción falló y por qué la computadora no la adivinó?». Ahí queda instalada la definición de algoritmo.</w:t>
            </w:r>
          </w:p>
          <w:p>
            <w:pPr>
              <w:spacing w:before="60"/>
            </w:pPr>
            <w:r>
              <w:rPr>
                <w:b/>
                <w:color w:val="2563EB"/>
                <w:sz w:val="15"/>
              </w:rPr>
              <w:t xml:space="preserve">Si sobra tiempo. </w:t>
            </w:r>
            <w:r>
              <w:rPr>
                <w:sz w:val="15"/>
              </w:rPr>
              <w:t xml:space="preserve">Repetir la ruta en 6 instrucciones o menos usando REPITE.</w:t>
            </w:r>
          </w:p>
        </w:tc>
      </w:tr>
      <w:tr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2DO</w:t>
            </w:r>
          </w:p>
        </w:tc>
        <w:tc>
          <w:tcPr>
            <w:tcW w:type="dxa" w:w="2951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20"/>
              </w:rPr>
              <w:t xml:space="preserve">Hackea el periódico</w:t>
            </w:r>
          </w:p>
          <w:p>
            <w:pPr>
              <w:spacing w:before="60"/>
            </w:pPr>
            <w:r>
              <w:rPr>
                <w:color w:val="667085"/>
                <w:sz w:val="15"/>
              </w:rPr>
              <w:t xml:space="preserve">20 – 25 min</w:t>
            </w:r>
          </w:p>
        </w:tc>
        <w:tc>
          <w:tcPr>
            <w:tcW w:type="dxa" w:w="633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Todos abren un periódico digital y pulsan F12. Guiados paso a paso: cambiar el titular, cambiar el color de fondo desde CSS y escribir alert("Hola") en la consola. Es el truco que engancha al grupo en la primera clase y explica las tres capas de la web sin una sola diapositiva.</w:t>
            </w:r>
          </w:p>
          <w:p>
            <w:pPr>
              <w:spacing w:before="90"/>
            </w:pPr>
            <w:r>
              <w:rPr>
                <w:b/>
                <w:color w:val="16A34A"/>
                <w:sz w:val="15"/>
              </w:rPr>
              <w:t xml:space="preserve">Materiales. </w:t>
            </w:r>
            <w:r>
              <w:rPr>
                <w:sz w:val="15"/>
              </w:rPr>
              <w:t xml:space="preserve">Navegador con DevTools, proyector. Acuerdo previo: nada ofensivo, se hace captura y se cierra.</w:t>
            </w:r>
          </w:p>
          <w:p>
            <w:pPr>
              <w:spacing w:before="60"/>
            </w:pPr>
            <w:r>
              <w:rPr>
                <w:b/>
                <w:color w:val="16A34A"/>
                <w:sz w:val="15"/>
              </w:rPr>
              <w:t xml:space="preserve">Cierre. </w:t>
            </w:r>
            <w:r>
              <w:rPr>
                <w:sz w:val="15"/>
              </w:rPr>
              <w:t xml:space="preserve">«¿El periódico cambió para todo el mundo? ¿Por qué no?». De ahí sale la idea de que el navegador tiene su propia copia.</w:t>
            </w:r>
          </w:p>
          <w:p>
            <w:pPr>
              <w:spacing w:before="60"/>
            </w:pPr>
            <w:r>
              <w:rPr>
                <w:b/>
                <w:color w:val="16A34A"/>
                <w:sz w:val="15"/>
              </w:rPr>
              <w:t xml:space="preserve">Si sobra tiempo. </w:t>
            </w:r>
            <w:r>
              <w:rPr>
                <w:sz w:val="15"/>
              </w:rPr>
              <w:t xml:space="preserve">Cambiar también una imagen de la portada desde el inspector.</w:t>
            </w:r>
          </w:p>
        </w:tc>
      </w:tr>
      <w:tr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3RO</w:t>
            </w:r>
          </w:p>
        </w:tc>
        <w:tc>
          <w:tcPr>
            <w:tcW w:type="dxa" w:w="2951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20"/>
              </w:rPr>
              <w:t xml:space="preserve">Hackea el periódico + ¿Qué app harías?</w:t>
            </w:r>
          </w:p>
          <w:p>
            <w:pPr>
              <w:spacing w:before="60"/>
            </w:pPr>
            <w:r>
              <w:rPr>
                <w:color w:val="667085"/>
                <w:sz w:val="15"/>
              </w:rPr>
              <w:t xml:space="preserve">20 – 25 min</w:t>
            </w:r>
          </w:p>
        </w:tc>
        <w:tc>
          <w:tcPr>
            <w:tcW w:type="dxa" w:w="633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Misma dinámica de F12 pero más corta (10 min), seguida de una lluvia de ideas: en equipos listan tres problemas reales de la escuela que se podrían resolver con una aplicación. Se pegan en la pizarra y se agrupan por tema.</w:t>
            </w:r>
          </w:p>
          <w:p>
            <w:pPr>
              <w:spacing w:before="90"/>
            </w:pPr>
            <w:r>
              <w:rPr>
                <w:b/>
                <w:color w:val="7C3AED"/>
                <w:sz w:val="15"/>
              </w:rPr>
              <w:t xml:space="preserve">Materiales. </w:t>
            </w:r>
            <w:r>
              <w:rPr>
                <w:sz w:val="15"/>
              </w:rPr>
              <w:t xml:space="preserve">Navegador con DevTools, post-its o tarjetas, pizarra.</w:t>
            </w:r>
          </w:p>
          <w:p>
            <w:pPr>
              <w:spacing w:before="60"/>
            </w:pPr>
            <w:r>
              <w:rPr>
                <w:b/>
                <w:color w:val="7C3AED"/>
                <w:sz w:val="15"/>
              </w:rPr>
              <w:t xml:space="preserve">Cierre. </w:t>
            </w:r>
            <w:r>
              <w:rPr>
                <w:sz w:val="15"/>
              </w:rPr>
              <w:t xml:space="preserve">Las ideas quedan fotografiadas: son el banco de ideas del que saldrán los proyectos de la semana 11.</w:t>
            </w:r>
          </w:p>
          <w:p>
            <w:pPr>
              <w:spacing w:before="60"/>
            </w:pPr>
            <w:r>
              <w:rPr>
                <w:b/>
                <w:color w:val="7C3AED"/>
                <w:sz w:val="15"/>
              </w:rPr>
              <w:t xml:space="preserve">Si sobra tiempo. </w:t>
            </w:r>
            <w:r>
              <w:rPr>
                <w:sz w:val="15"/>
              </w:rPr>
              <w:t xml:space="preserve">Cada equipo defiende en 30 segundos cuál de sus ideas es la más viable.</w:t>
            </w:r>
          </w:p>
        </w:tc>
      </w:tr>
    </w:tbl>
    <w:p>
      <w:r>
        <w:br w:type="page"/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557"/>
        <w:gridCol w:w="7811"/>
      </w:tblGrid>
      <w:tr>
        <w:tc>
          <w:tcPr>
            <w:tcW w:type="dxa" w:w="2557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1RO DE SECUNDARIA</w:t>
            </w:r>
          </w:p>
        </w:tc>
        <w:tc>
          <w:tcPr>
            <w:tcW w:type="dxa" w:w="7811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22"/>
              </w:rPr>
              <w:t xml:space="preserve">De la lógica al primer sitio web</w:t>
            </w:r>
          </w:p>
          <w:p>
            <w:pPr>
              <w:spacing w:before="60"/>
            </w:pPr>
            <w:r>
              <w:rPr>
                <w:color w:val="667085"/>
                <w:sz w:val="15"/>
              </w:rPr>
              <w:t xml:space="preserve">12 semanas · sesiones de 45 – 50 minutos · Sin computadora · Scratch · HTML y CSS · JavaScript</w:t>
            </w:r>
          </w:p>
        </w:tc>
      </w:tr>
    </w:tbl>
    <w:p>
      <w:pPr>
        <w:spacing w:before="140" w:after="200"/>
      </w:pPr>
      <w:r>
        <w:rPr>
          <w:b/>
          <w:color w:val="2563EB"/>
        </w:rPr>
        <w:t xml:space="preserve">PROPÓSITO: </w:t>
      </w:r>
      <w:r>
        <w:t xml:space="preserve">Comprender la lógica de los programas sin pelear con la sintaxis, y llegar al final del curso con una página web propia que funciona. Scratch en las semanas 3 a 7 permite dominar eventos, variables, condicionales y bucles sin un solo error de escritura; a partir de la semana 8 esos mismos conceptos se reescriben en código real.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595"/>
        <w:gridCol w:w="1770"/>
        <w:gridCol w:w="2195"/>
        <w:gridCol w:w="4178"/>
        <w:gridCol w:w="1630"/>
      </w:tblGrid>
      <w:tr>
        <w:trPr>
          <w:tblHeader w:val="true"/>
        </w:trP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SEM.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OBJETIVO DE LA CLASE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 DE LA CLASE · 45 MIN (+5)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RECURSOS / EVIDENCIA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1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Presentación del curso + «Programa a un humano»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Conocer la dinámica de la clase y comprender qué es un algoritmo y por qué las instrucciones deben ser exactas y ordenadas.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Preséntate en 3 minutos con la presentación visual: quién eres, qué construyes y qué van a construir ellos este año. Cierra con la pregunta: «¿una computadora entiende lo que uno quiere, o solo lo que uno le dice?».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Acuerdos del laboratorio (3 reglas) y cómo se evalúa. Define algoritmo: objetivo + pasos ordenados + ejecución. Ejemplo de 4 pasos en la pizarra.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Elige un voluntario como «robot». En parejas, uno programa y otro ejecuta una ruta por el aula usando solo las tarjetas AVANZA, GIRA IZQUIERDA, GIRA DERECHA y REPITE 2 VECES.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Llegar a la meta con un máximo de 10 instrucciones. Cada pareja corrige su algoritmo después del primer intento fallido.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Dos parejas ejecutan su algoritmo frente a la clase. Pregunta de cierre: «¿qué instrucción falló y por qué la computadora no la adivinó?».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La pareja ganadora intenta la misma ruta en 6 instrucciones usando REPITE.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Tarjetas de comandos impresas, cinta adhesiva, objetos del aula. Presentación del docente.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Algoritmo escrito en tarjetas, ejecutado y corregido tras detectar al menos un error.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2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Algoritmos cotidianos · Entrada → Proceso → Salida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Descomponer una tarea cotidiana en pasos y reconocer qué información entra, qué proceso ocurre y qué resultado se obtiene.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Pregunta: «¿alguien que nunca ha hecho un sándwich podría seguir tus instrucciones?». Pide 3 pasos en voz alta y ejecútalos literalmente, mal a propósito.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Explica descomposición y presenta el esquema ENTRADA → PROCESO → SALIDA con un ejemplo cercano: buscar un video (entrada: lo que escribes; proceso: la búsqueda; salida: la lista de resultados).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Equipos de tres eligen una tarea (preparar un jugo, cargar el celular, inscribirse en un torneo), escriben de 10 a 15 pasos y luego eliminan los pasos ambiguos.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Marcar con tres colores qué parte del algoritmo es entrada, cuál proceso y cuál salida.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Comparar dos algoritmos distintos para la misma tarea: ¿cuál se entiende mejor y por qué?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Intercambio: otro equipo ejecuta el algoritmo al pie de la letra y anota dónde se traba.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Hojas, marcadores de colores, pizarra.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Algoritmo cotidiano con entrada, proceso y salida identificados y al menos un paso ambiguo corregido.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3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Eventos y secuencias: mi primera animación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Comprender eventos y secuencias creando una animación sencilla con programación por bloques.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Abre un proyecto vacío y pregunta: «¿cómo hago para que este personaje se presente solo?».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Recorrido de 3 minutos por la interfaz de Scratch. Modela un evento de inicio y una secuencia: al presionar bandera → decir → moverse → cambiar disfraz.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Cada estudiante crea la presentación de un personaje con un mínimo de 4 bloques en secuencia.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Añadir un segundo evento activado por una tecla que dispare una acción distinta.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Tres estudiantes muestran su programa y explican cuál bloque inicia todo.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Agregar un tercer evento que se active al hacer clic sobre el personaje.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scratch.mit.edu (cuentas del aula o modo invitado).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Animación funcional con evento de inicio, secuencia de 4 bloques y un segundo evento.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4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Coordenadas X/Y y movimiento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Comprender cómo se representa la posición de un objeto en pantalla mediante coordenadas X e Y.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Dibuja los ejes en la pizarra y pregunta dónde estaría «arriba a la derecha». Pide un valor de X y uno de Y.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Explica el centro (0,0), los valores positivos y negativos, y la diferencia entre «ir a x,y» (teletransporte) y «deslizar» (movimiento visible).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Entrega cuatro coordenadas; el personaje debe recorrerlas en orden.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Construir un mini laberinto o una ruta usando posiciones específicas elegidas por el estudiante.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Relaciona coordenadas con videojuegos, mapas y gráficos: «¿dónde más han visto X e Y?».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Que el personaje deje rastro con el lápiz y dibuje una figura cerrada.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Scratch y cuadrícula impresa de apoyo.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Ruta o laberinto construido intencionalmente con coordenadas.</w:t>
            </w:r>
          </w:p>
        </w:tc>
      </w:tr>
    </w:tbl>
    <w:p>
      <w:pPr>
        <w:spacing w:before="120" w:after="140"/>
      </w:pPr>
      <w:r>
        <w:rPr>
          <w:i/>
          <w:color w:val="667085"/>
          <w:sz w:val="15"/>
        </w:rPr>
        <w:t xml:space="preserve">Orientación docente: priorizar la práctica y el razonamiento. Explicar solo lo necesario para que el estudiante pueda intentar el reto, recibir retroalimentación y mejorar su solución.</w:t>
      </w:r>
    </w:p>
    <w:p>
      <w:pPr>
        <w:keepNext/>
        <w:spacing w:before="300" w:after="120"/>
      </w:pPr>
      <w:r>
        <w:rPr>
          <w:b/>
          <w:color w:val="2563EB"/>
          <w:sz w:val="18"/>
        </w:rPr>
        <w:t xml:space="preserve">1RO DE SECUNDARIA · De la lógica al primer sitio web · Semanas 5-8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595"/>
        <w:gridCol w:w="1770"/>
        <w:gridCol w:w="2195"/>
        <w:gridCol w:w="4178"/>
        <w:gridCol w:w="1630"/>
      </w:tblGrid>
      <w:tr>
        <w:trPr>
          <w:tblHeader w:val="true"/>
        </w:trP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SEM.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OBJETIVO DE LA CLASE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 DE LA CLASE · 45 MIN (+5)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RECURSOS / EVIDENCIA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5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Variables: guardar puntos y vidas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Comprender una variable como un espacio con nombre que guarda un dato que puede cambiar durante el programa.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Muestra tres cajas rotuladas PUNTOS, VIDAS y NOMBRE, y cambia sus contenidos frente a la clase.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Introduce la idea de nombre + valor. Crea una variable en Scratch y modela «fijar a 0» y «cambiar en 1».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Crear un marcador que empiece en 0 puntos y 3 vidas, visible en pantalla.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Añadir un objeto que al tocarse sume un punto y otro que reste una vida.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«¿Qué información necesitó recordar tu programa y por qué?»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Mostrar el mensaje «¡Ganaste!» cuando los puntos lleguen a 5.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Scratch, tres cajas o sobres rotulados.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Proyecto con al menos dos variables y cambios visibles en pantalla.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6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Condicionales: si ocurre esto, entonces…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Comprender las decisiones SI / SI-NO y aplicarlas a situaciones concretas de un programa.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Preguntas rápidas de la vida real: «si está lloviendo, ¿qué haces? ¿y si no?». Tres rondas, respuesta en voz alta.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Modela en Scratch: si toca el color rojo → pierde una vida; si no → sigue. Muestra dónde va el bloque «si» dentro del «por siempre».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Añadir tres decisiones al proyecto anterior: el premio suma puntos, el enemigo resta vida y la meta muestra un mensaje.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Diseñar una cuarta decisión inventada por el estudiante, distinta a las del ejemplo.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Cada pareja explica una condición primero en lenguaje cotidiano y luego señalando el bloque.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Una condición con dos requisitos a la vez, usando el bloque «y».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Scratch.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Programa con mínimo tres condicionales probados y funcionando.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7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Bucles + mini videojuego: construir, probar y corregir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Identificar acciones repetitivas, sustituirlas por bucles e integrar todo lo aprendido en un mini videojuego probado.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Muestra un juego con un error intencional y ocho bloques «mover 10» seguidos: «¿hay una forma más corta?».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Presenta «repetir N veces» y «por siempre». Repasa los requisitos mínimos del juego y presenta la prueba sencilla: acción → resultado esperado → resultado real.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Construir un juego de atrapar objetos o esquivar enemigos usando variables, condicionales y al menos dos bucles.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Intercambiar computadoras y probar el juego del compañero, anotando dos pruebas en la hoja.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Compartir un error encontrado por un compañero y cómo se corrigió. Comparar la cantidad de bloques antes y después del bucle.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Añadir un nivel que aumente la velocidad cuando los puntos pasen de 5.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Scratch y hoja de pruebas impresa.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Mini videojuego funcional + hoja con al menos dos pruebas y una corrección documentada.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8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HTML: mi primera página web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Comprender que una página web es texto estructurado con etiquetas, y crear la primera página propia.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Abre una web conocida y pulsa F12: «todo esto es texto que alguien escribió». Muestra el HTML detrás del titular.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Presenta la idea de etiqueta de apertura y cierre. Modela en CodePen: h1, p, img, ul con li, y 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Cada estudiante crea su página «Sobre mí»: un título, dos párrafos, una imagen y una lista de tres cosas que le gustan.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Añadir un enlace a una página que le guste, que abra correctamente.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Dos estudiantes proyectan su página. Pregunta: «¿qué pasa si olvido cerrar una etiqueta?» — y lo demuestras en vivo.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Agregar una segunda imagen y un subtítulo h2 que organice la página.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 (o archivo .html local). Plantilla de inicio compartida.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Página HTML con mínimo 5 etiquetas distintas, guardada y con el link entregado.</w:t>
            </w:r>
          </w:p>
        </w:tc>
      </w:tr>
    </w:tbl>
    <w:p>
      <w:pPr>
        <w:spacing w:before="120" w:after="140"/>
      </w:pPr>
      <w:r>
        <w:rPr>
          <w:i/>
          <w:color w:val="667085"/>
          <w:sz w:val="15"/>
        </w:rPr>
        <w:t xml:space="preserve">Orientación docente: priorizar la práctica y el razonamiento. Explicar solo lo necesario para que el estudiante pueda intentar el reto, recibir retroalimentación y mejorar su solución.</w:t>
      </w:r>
    </w:p>
    <w:p>
      <w:pPr>
        <w:keepNext/>
        <w:spacing w:before="300" w:after="120"/>
      </w:pPr>
      <w:r>
        <w:rPr>
          <w:b/>
          <w:color w:val="2563EB"/>
          <w:sz w:val="18"/>
        </w:rPr>
        <w:t xml:space="preserve">1RO DE SECUNDARIA · De la lógica al primer sitio web · Semanas 9-12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595"/>
        <w:gridCol w:w="1770"/>
        <w:gridCol w:w="2195"/>
        <w:gridCol w:w="4178"/>
        <w:gridCol w:w="1630"/>
      </w:tblGrid>
      <w:tr>
        <w:trPr>
          <w:tblHeader w:val="true"/>
        </w:trP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SEM.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OBJETIVO DE LA CLASE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 DE LA CLASE · 45 MIN (+5)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2563EB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RECURSOS / EVIDENCIA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9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CSS: darle estilo a mi página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Separar contenido y presentación aplicando color, tipografía y espaciado con CSS.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Muestra la misma página con y sin CSS: «el HTML es el esqueleto, el CSS es la ropa».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Modela la forma selector { propiedad: valor; }. Enseña color, background-color, font-family, padding, text-align y border-radius.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Dar estilo a la página de la clase anterior: fondo, color de texto, tipografía y una imagen redondeada.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Centrar todo el contenido y elegir una paleta coherente de tres colores.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Galería relámpago: todos giran la pantalla y miran tres páginas de compañeros. Cada uno dice una cosa que le gustó.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Cambiar el color de un enlace cuando el mouse pasa por encima, con :hover.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paletas sugeridas (coolors.co).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Página con hoja de estilos propia y mínimo 6 propiedades CSS aplicadas.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10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JavaScript: de los bloques al código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Relacionar los conceptos aprendidos con bloques con sus primeras instrucciones escritas en JavaScript.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Proyecta lado a lado el bloque «decir Hola» de Scratch y console.log("Hola"): «es lo mismo, escrito distinto».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Explica sintaxis: paréntesis, comillas y punto y coma. Modela console.log(), let nombre = "..." y prompt(). Muestra un error común (comilla sin cerrar) y cómo lo reporta la consola.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Escribir un programa que muestre nombre, curso y hobby usando variables.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Convertirlo en una «entrevista digital» que pregunte el nombre con prompt() y salude usando ese nombre.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Completar entre todos una tabla comparativa en la pizarra: bloque de Scratch ↔ línea de JavaScript, con cuatro filas.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Pedir la edad y calcular en qué año nació.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 (panel JS + consola). Tabla comparativa Scratch ↔ JS impresa.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Programa JS ejecutado, con al menos dos variables y un prompt, corregido tras un error.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11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JavaScript: decisiones y un botón que hace algo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Usar if / else en JavaScript y conectar el código a un botón de la página.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Demo: una página con un botón que muestra un mensaje distinto según lo que escribas. «Hoy hacemos esto.»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Explica if (condición) { } else { }, el uso de === y las llaves. Modela conectar el botón con addEventListener("click", ...).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Crear un mini quiz de tres preguntas con prompt() que responda «¡Correcto!» o «Intenta de nuevo».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Mostrar el resultado dentro de la página, no en una alerta, usando textContent.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Dos estudiantes prueban el quiz de un compañero e intentan romperlo: responder en mayúsculas, dejar la respuesta vacía.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Llevar un contador de aciertos y mostrar el puntaje final.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plantilla HTML con botón y contenedor de resultado.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Quiz funcional con mínimo tres condicionales y una prueba hecha por un compañero.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4"/>
              </w:rPr>
              <w:t xml:space="preserve">12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Proyecto final: mi página web con un mini juego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Aplicar HTML, CSS y JavaScript en un producto propio, probarlo, corregirlo y explicarlo.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2563EB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Cada estudiante o pareja define en una sola frase qué hará su página y qué información pedirá.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Escribir el plan en papel antes de tocar el teclado: título, secciones y qué hace el botón. Repaso de la lista de requisitos mínimos.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Desarrollar el proyecto: quiz, historia interactiva, calculadora sencilla o página personal con juego. A mitad del bloque otro estudiante lo ejecuta y anota qué falla.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Corregir al menos un error detectado por el compañero antes de presentar.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Presentaciones de 1 a 2 minutos: la idea, cómo funciona, un error encontrado y cómo lo resolvieron.</w:t>
            </w:r>
          </w:p>
          <w:p>
            <w:pPr>
              <w:spacing w:before="40"/>
            </w:pPr>
            <w:r>
              <w:rPr>
                <w:b/>
                <w:color w:val="2563EB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Se amplía el tiempo de presentaciones para cubrir a todo el grupo.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rúbrica de proyecto y hoja de pruebas.</w:t>
            </w:r>
          </w:p>
          <w:p>
            <w:pPr>
              <w:spacing w:before="70"/>
            </w:pPr>
            <w:r>
              <w:rPr>
                <w:b/>
                <w:color w:val="2563EB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Proyecto publicado (link), plan previo en papel, registro de una prueba y explicación oral.</w:t>
            </w:r>
          </w:p>
        </w:tc>
      </w:tr>
    </w:tbl>
    <w:p>
      <w:pPr>
        <w:spacing w:before="120" w:after="140"/>
      </w:pPr>
      <w:r>
        <w:rPr>
          <w:i/>
          <w:color w:val="667085"/>
          <w:sz w:val="15"/>
        </w:rPr>
        <w:t xml:space="preserve">Orientación docente: priorizar la práctica y el razonamiento. Explicar solo lo necesario para que el estudiante pueda intentar el reto, recibir retroalimentación y mejorar su solución.</w:t>
      </w:r>
    </w:p>
    <w:p>
      <w:r>
        <w:br w:type="page"/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557"/>
        <w:gridCol w:w="7811"/>
      </w:tblGrid>
      <w:tr>
        <w:tc>
          <w:tcPr>
            <w:tcW w:type="dxa" w:w="2557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2DO DE SECUNDARIA</w:t>
            </w:r>
          </w:p>
        </w:tc>
        <w:tc>
          <w:tcPr>
            <w:tcW w:type="dxa" w:w="7811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22"/>
              </w:rPr>
              <w:t xml:space="preserve">Fundamentos de JavaScript y la web</w:t>
            </w:r>
          </w:p>
          <w:p>
            <w:pPr>
              <w:spacing w:before="60"/>
            </w:pPr>
            <w:r>
              <w:rPr>
                <w:color w:val="667085"/>
                <w:sz w:val="15"/>
              </w:rPr>
              <w:t xml:space="preserve">12 semanas · sesiones de 45 – 50 minutos · HTML y CSS · Lógica en JavaScript · DOM y funciones · Proyecto</w:t>
            </w:r>
          </w:p>
        </w:tc>
      </w:tr>
    </w:tbl>
    <w:p>
      <w:pPr>
        <w:spacing w:before="140" w:after="200"/>
      </w:pPr>
      <w:r>
        <w:rPr>
          <w:b/>
          <w:color w:val="16A34A"/>
        </w:rPr>
        <w:t xml:space="preserve">PROPÓSITO: </w:t>
      </w:r>
      <w:r>
        <w:t xml:space="preserve">Consolidar JavaScript como lenguaje y usarlo para resolver tareas estructuradas con datos, decisiones, repeticiones, funciones y pruebas. Las semanas 1 a 3 construyen la página; las semanas 4 a 9 trabajan la lógica con prompt y consola, sin la fricción del DOM; la semana 10 conecta ambas cosas y a partir de ahí todo lo que programan se ve en pantalla.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595"/>
        <w:gridCol w:w="1770"/>
        <w:gridCol w:w="2195"/>
        <w:gridCol w:w="4178"/>
        <w:gridCol w:w="1630"/>
      </w:tblGrid>
      <w:tr>
        <w:trPr>
          <w:tblHeader w:val="true"/>
        </w:trP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SEM.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OBJETIVO DE LA CLASE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 DE LA CLASE · 45 MIN (+5)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RECURSOS / EVIDENCIA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1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Presentación del curso + «Hackea el periódico»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Conocer la dinámica del curso y comprender que toda página web son tres capas: HTML, CSS y JavaScript.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Preséntate con la presentación visual y muestra una web tuya real en pantalla: «al final del curso ustedes van a tener la suya».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Acuerdos del laboratorio y criterios de evaluación. Explica las tres capas con la analogía de la casa: estructura (HTML), pintura (CSS), electricidad (JavaScript).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Todos abren un periódico digital y pulsan F12. Guiados: cambiar el titular, cambiar el color de fondo desde CSS y escribir alert("Hola") en la consola.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Hacer captura del titular más creativo del grupo, respetando el acuerdo de no ofender a nadie.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Proyecta tres capturas. Pregunta clave: «¿el periódico cambió para todo el mundo? ¿por qué no?».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Cambiar también una imagen de la portada desde el inspector.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Navegador con DevTools, presentación del docente, proyector.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Captura del titular modificado + respuesta escrita de por qué el cambio es solo local.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2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HTML esencial: estructura y tarjeta de presentación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Escribir la estructura básica de una página usando etiquetas semánticas.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Muestra el mismo contenido escrito todo con div y luego con etiquetas semánticas: «¿cuál se lee mejor?».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Estructura mínima (html, head, body) y las etiquetas header, main, section, footer, h1 a h3, p, img, a y ul.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Construir una tarjeta de presentación digital: foto o avatar, nombre, una frase, lista de tres intereses y un enlace de contacto.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Usar correctamente al menos tres etiquetas semánticas, no solo div.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Revisión cruzada: el compañero de al lado señala una etiqueta que cambiaría y explica por qué.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Agregar una segunda sección con «lo que quiero aprender este año».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plantilla base compartida.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Página con estructura semántica y mínimo 8 etiquetas distintas.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3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CSS esencial: color, tipografía, caja y Flexbox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Aplicar estilos y organizar elementos en pantalla usando el modelo de caja y Flexbox básico.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Dos versiones de la misma tarjeta, una plana y otra diseñada: «la diferencia son 15 líneas de CSS».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Modelo de caja (margin, border, padding, width) con el inspector abierto para verlo en vivo. Luego display: flex, justify-content y gap.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Dar estilo a la tarjeta: paleta de tres colores, una tipografía de Google Fonts, sombra y bordes redondeados.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Alinear la foto y el texto en una fila usando Flexbox.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Galería: cada uno muestra su tarjeta en 15 segundos. Voto rápido a la de mejor legibilidad, no a la más recargada.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Que la tarjeta se siga viendo bien al angostar el panel de vista previa.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Google Fonts, coolors.co.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Tarjeta estilizada con Flexbox y paleta coherente.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4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JavaScript: variables, tipos y depuración rápida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Guardar información en variables, distinguir los tipos de dato y desarrollar el hábito de leer los errores de la consola.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Ejecuta un programa con un error pequeño: «¿qué pistas les da la consola?». Lean el mensaje juntos.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let y const; tipos string, number y boolean. Modela typeof. Muestra por qué "15" + 15 devuelve "1515".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Crear un perfil de usuario con al menos cuatro variables de tipos distintos y mostrarlo en consola.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Recibir tres fragmentos con errores (comilla sin cerrar, variable mal escrita, paréntesis faltante) y arreglarlos explicando cada uno.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Lista colectiva en la pizarra: los cinco puntos a revisar primero cuando la consola marca error.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Calcular una variable derivada, por ejemplo el total de una compra a partir de precio y cantidad.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tres fragmentos con errores preparados de antemano.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Programa con 4 variables de tipos distintos + tres errores corregidos con explicación escrita.</w:t>
            </w:r>
          </w:p>
        </w:tc>
      </w:tr>
    </w:tbl>
    <w:p>
      <w:pPr>
        <w:spacing w:before="120" w:after="140"/>
      </w:pPr>
      <w:r>
        <w:rPr>
          <w:i/>
          <w:color w:val="667085"/>
          <w:sz w:val="15"/>
        </w:rPr>
        <w:t xml:space="preserve">Orientación docente: priorizar la práctica y el razonamiento. Explicar solo lo necesario para que el estudiante pueda intentar el reto, recibir retroalimentación y mejorar su solución.</w:t>
      </w:r>
    </w:p>
    <w:p>
      <w:pPr>
        <w:keepNext/>
        <w:spacing w:before="300" w:after="120"/>
      </w:pPr>
      <w:r>
        <w:rPr>
          <w:b/>
          <w:color w:val="16A34A"/>
          <w:sz w:val="18"/>
        </w:rPr>
        <w:t xml:space="preserve">2DO DE SECUNDARIA · Fundamentos de JavaScript y la web · Semanas 5-8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595"/>
        <w:gridCol w:w="1770"/>
        <w:gridCol w:w="2195"/>
        <w:gridCol w:w="4178"/>
        <w:gridCol w:w="1630"/>
      </w:tblGrid>
      <w:tr>
        <w:trPr>
          <w:tblHeader w:val="true"/>
        </w:trP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SEM.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OBJETIVO DE LA CLASE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 DE LA CLASE · 45 MIN (+5)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RECURSOS / EVIDENCIA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5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JavaScript: entrada de datos, conversión y operadores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Recibir datos con prompt, convertirlos cuando haga falta y resolver cálculos con operadores.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Ejecuta un programa que pida dos edades y las «sume» mal: "12" + "13" da "1213". «¿Qué pasó aquí?»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Explica que prompt() siempre devuelve texto y modela Number(prompt(...)). Repasa + - * / % ** y la prioridad de operaciones.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Construir una calculadora que pida dos números y muestre suma, resta, multiplicación y división.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Aplicar operadores a un problema real: propina, descuento o conversor de minutos a segundos.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Identificar en cada programa cuál es la entrada, cuál el proceso y cuál la salida.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Usar el operador % para decir si un número es par o impar.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Calculadora funcional con conversión correcta + un problema aplicado.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6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JavaScript: condicionales if / else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Tomar decisiones a partir de comparaciones y documentar dos casos de prueba.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«¿Qué regla usaría un sistema para decidir si una nota está aprobada?». Escribe la regla en la pizarra.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Operadores de comparación (&gt; &lt; &gt;= &lt;= === !==) y estructura if / else. Insiste en la diferencia entre === y =.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Programas de aprobado/reprobado y de número positivo/negativo.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Crear un programa con una regla elegida por el estudiante (edad para una película, precio con descuento) y probar dos casos.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Documentar en la hoja de pruebas: entrada → resultado esperado → resultado real.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Combinar dos condiciones con &amp;&amp; o ||.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hoja de pruebas.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Programa con if/else y dos casos de prueba escritos.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7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JavaScript: else if y decisiones múltiples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Construir programas con tres o más caminos posibles y comprender que el orden de las condiciones importa.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Plantea una regla con varias categorías: excelente, bien, en proceso. «¿Cuántos caminos hay?»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Cadena if / else if / else. Demuestra qué pasa si pones la condición más amplia primero: se come a todas las demás.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Crear un clasificador de notas o de edades por rangos.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Construir un menú de 3 o 4 opciones que responda de forma distinta en cada una.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Probar valores de frontera (69 y 70, 89 y 90) y discutir por qué son los que más fallan.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Reescribir la cadena usando switch y comparar cuál de las dos versiones se lee mejor.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Programa con múltiples decisiones + pruebas de valores límite.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8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JavaScript: bucle for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Automatizar repeticiones conocidas con for y reconocer cuándo conviene usarlo.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«Impriman los números del 1 al 20 sin escribir veinte líneas.» Déjalos intentarlo dos minutos.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Modela for (let i = 1; i &lt;= 20; i++) explicando sus tres partes: inicio, condición y paso.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Crear secuencias numéricas y una tabla de multiplicar.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Generar un reporte repetitivo, por ejemplo «Jugador 1… Jugador 10» con su puntaje.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Comparar el código repetido con el bucle contando líneas, y relacionarlo con eficiencia.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Un bucle que cuente hacia atrás o que avance de dos en dos.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Dos programas con for, uno aplicado a una tarea repetitiva real.</w:t>
            </w:r>
          </w:p>
        </w:tc>
      </w:tr>
    </w:tbl>
    <w:p>
      <w:pPr>
        <w:spacing w:before="120" w:after="140"/>
      </w:pPr>
      <w:r>
        <w:rPr>
          <w:i/>
          <w:color w:val="667085"/>
          <w:sz w:val="15"/>
        </w:rPr>
        <w:t xml:space="preserve">Orientación docente: priorizar la práctica y el razonamiento. Explicar solo lo necesario para que el estudiante pueda intentar el reto, recibir retroalimentación y mejorar su solución.</w:t>
      </w:r>
    </w:p>
    <w:p>
      <w:pPr>
        <w:keepNext/>
        <w:spacing w:before="300" w:after="120"/>
      </w:pPr>
      <w:r>
        <w:rPr>
          <w:b/>
          <w:color w:val="16A34A"/>
          <w:sz w:val="18"/>
        </w:rPr>
        <w:t xml:space="preserve">2DO DE SECUNDARIA · Fundamentos de JavaScript y la web · Semanas 9-12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595"/>
        <w:gridCol w:w="1770"/>
        <w:gridCol w:w="2195"/>
        <w:gridCol w:w="4178"/>
        <w:gridCol w:w="1630"/>
      </w:tblGrid>
      <w:tr>
        <w:trPr>
          <w:tblHeader w:val="true"/>
        </w:trP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SEM.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OBJETIVO DE LA CLASE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 DE LA CLASE · 45 MIN (+5)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16A34A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RECURSOS / EVIDENCIA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9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JavaScript: while y automatización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Usar while cuando la cantidad de repeticiones depende de una condición, y reconocer tareas automatizables.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«¿Cuántos intentos necesita una persona para acertar un número del 1 al 10?». Pruébenlo en voz alta.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Modela while y la condición de salida. Advertencia visual del bucle infinito y cómo evitarlo.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Crear «adivina el número» con Math.random() o un sistema de contraseña con tres intentos.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Elegir una tarea repetitiva y automatizarla: contar intentos, generar una lista, repartir turnos.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Cada equipo explica qué trabajo manual eliminó su programa.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Agregar pistas «más alto» y «más bajo» al juego de adivinar.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Programa con while funcionando + explicación escrita de la tarea automatizada.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10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Arrays + DOM: mostrar los datos en la página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Guardar colecciones de datos en arrays y mostrarlas en la página en lugar de la consola.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«¿Cómo guardarían 10 nombres sin crear 10 variables?». Deja que propongan antes de responder.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Arrays: creación, índices, .length y .push(). Luego el puente al DOM: document.getElementById("x").textContent y addEventListener("click", ...).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Crear una lista de estudiantes o productos, agregar elementos y mostrarla en la página al pulsar un botón.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Recorrer el array con for y pintar un li por cada elemento de la lista.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«¿Qué cambió respecto a las semanas anteriores?» — la salida ya no es la consola, es la página.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Un segundo botón que borre el último elemento con .pop().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plantilla HTML con contenedor y botón.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Página que muestra una lista generada desde un array, con botón funcional.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11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Funciones + juego con interfaz + testing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Dividir el programa en funciones reutilizables e integrarlas en un juego probado sistemáticamente.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Juega una ronda rápida de piedra-papel-tijera con la clase: «¿cuáles son las reglas exactas?».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Muestra código que repite el mismo bloque tres veces y refactorízalo en vivo con function nombre(parametros) { return ... }.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Construir piedra-papel-tijera con botones: una función para la jugada de la máquina, otra para decidir el ganador y otra para actualizar el puntaje.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El compañero ejecuta cuatro casos, incluyendo un empate y una entrada rara, y anota los resultados.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Compartir el caso de prueba más útil y explicar qué fallo destapó.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Llevar un marcador que se conserve entre rondas y un botón de reinicio.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0FDF4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hoja de pruebas.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Juego funcional organizado en mínimo tres funciones + tabla con cuatro casos de prueba.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6A34A"/>
                <w:sz w:val="24"/>
              </w:rPr>
              <w:t xml:space="preserve">12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Proyecto final: aplicación web con HTML, CSS y JavaScript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Diseñar y construir una aplicación web sencilla que resuelva una necesidad, probarla y presentarla.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6A34A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Elegir la necesidad: calculadora de gastos, registro de notas, lista de tareas o generador de equipos.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Escribir en papel entradas, procesos, salidas y las funciones necesarias antes de programar nada.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Programar por módulos, ejecutando después de cada funcionalidad terminada.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Un compañero prueba al menos tres casos y anota los resultados en la hoja.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Presentar: el problema, cómo funciona, una función importante y un error que costó resolver.</w:t>
            </w:r>
          </w:p>
          <w:p>
            <w:pPr>
              <w:spacing w:before="40"/>
            </w:pPr>
            <w:r>
              <w:rPr>
                <w:b/>
                <w:color w:val="16A34A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Tiempo extra de presentaciones y voto del grupo al proyecto más útil.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rúbrica y hoja de pruebas.</w:t>
            </w:r>
          </w:p>
          <w:p>
            <w:pPr>
              <w:spacing w:before="70"/>
            </w:pPr>
            <w:r>
              <w:rPr>
                <w:b/>
                <w:color w:val="16A34A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Proyecto publicado, planificación previa, tres pruebas registradas y presentación breve.</w:t>
            </w:r>
          </w:p>
        </w:tc>
      </w:tr>
    </w:tbl>
    <w:p>
      <w:pPr>
        <w:spacing w:before="120" w:after="140"/>
      </w:pPr>
      <w:r>
        <w:rPr>
          <w:i/>
          <w:color w:val="667085"/>
          <w:sz w:val="15"/>
        </w:rPr>
        <w:t xml:space="preserve">Orientación docente: priorizar la práctica y el razonamiento. Explicar solo lo necesario para que el estudiante pueda intentar el reto, recibir retroalimentación y mejorar su solución.</w:t>
      </w:r>
    </w:p>
    <w:p>
      <w:r>
        <w:br w:type="page"/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557"/>
        <w:gridCol w:w="7811"/>
      </w:tblGrid>
      <w:tr>
        <w:tc>
          <w:tcPr>
            <w:tcW w:type="dxa" w:w="2557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3RO DE SECUNDARIA</w:t>
            </w:r>
          </w:p>
        </w:tc>
        <w:tc>
          <w:tcPr>
            <w:tcW w:type="dxa" w:w="7811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22"/>
              </w:rPr>
              <w:t xml:space="preserve">JavaScript aplicado: datos, interfaz y proyecto</w:t>
            </w:r>
          </w:p>
          <w:p>
            <w:pPr>
              <w:spacing w:before="60"/>
            </w:pPr>
            <w:r>
              <w:rPr>
                <w:color w:val="667085"/>
                <w:sz w:val="15"/>
              </w:rPr>
              <w:t xml:space="preserve">12 semanas · sesiones de 45 – 50 minutos · Datos y funciones · Testing, análisis y persistencia · Interfaz y app integrada · Proyecto y feria</w:t>
            </w:r>
          </w:p>
        </w:tc>
      </w:tr>
    </w:tbl>
    <w:p>
      <w:pPr>
        <w:spacing w:before="140" w:after="200"/>
      </w:pPr>
      <w:r>
        <w:rPr>
          <w:b/>
          <w:color w:val="7C3AED"/>
        </w:rPr>
        <w:t xml:space="preserve">PROPÓSITO: </w:t>
      </w:r>
      <w:r>
        <w:t xml:space="preserve">Diseñar soluciones completas: analizar un problema, modelar sus datos, procesarlos, guardarlos, construir una interfaz usable y probarla de forma sistemática. El curso culmina en una feria de proyectos donde cada equipo presenta una aplicación web que resuelve una necesidad real de la escuela.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595"/>
        <w:gridCol w:w="1770"/>
        <w:gridCol w:w="2195"/>
        <w:gridCol w:w="4178"/>
        <w:gridCol w:w="1630"/>
      </w:tblGrid>
      <w:tr>
        <w:trPr>
          <w:tblHeader w:val="true"/>
        </w:trP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SEM.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OBJETIVO DE LA CLASE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 DE LA CLASE · 45 MIN (+5)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RECURSOS / EVIDENCIA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1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Presentación del curso + del problema al programa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Analizar un problema en entradas, procesos y salidas, y convertirlo en una primera solución programable.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Preséntate y plantea un problema real sin código: «necesitamos saber cuánto gastó cada curso en la excursión y quién gastó más».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Acuerdos y evaluación del curso. Formaliza entrada → proceso → salida y descomposición; presenta la ficha de análisis IPO que usarán todo el año.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En equipos, analizar dos problemas y escribir sus entradas, procesos y salidas en la ficha.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Elegir uno y construir una primera versión funcional en JavaScript, aunque sea con datos fijos.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Comparar dos soluciones del grupo: ¿cuál es más clara y más fácil de probar?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Dinámica «¿qué app harías?»: lluvia de ideas de problemas reales de la escuela, que queda como banco de ideas para el proyecto de la semana 11.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tarjetas de problemas, ficha de análisis IPO, presentación del docente.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Ficha IPO + pseudocódigo + primera versión funcional en JavaScript.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2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Strings: buscar y filtrar texto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Manipular texto y usar condiciones para buscar o filtrar información.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«¿Cómo buscarían todos los nombres que contienen an sin importar mayúsculas ni espacios de más?»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Índices y métodos: .toLowerCase(), .trim(), .includes(), .startsWith() y .split().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Crear un buscador de nombres que ignore mayúsculas y espacios sobrantes.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Filtrar una lista de textos según un criterio elegido por el estudiante: palabra clave, longitud o inicial.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Explicar la diferencia entre buscar un elemento exacto y filtrar varios que cumplen una condición.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Resaltar la coincidencia dentro del resultado mostrado.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lista de datos de ejemplo.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Buscador o filtro de texto funcional con al menos dos criterios probados.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3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Arrays y objetos: modelar datos reales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Representar entidades reales con objetos y colecciones con arrays, justificando la estructura elegida.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Muestra datos sueltos de un jugador (nombre, equipo, puntos) en variables separadas: «¿y si son 20 jugadores?».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Objetos con la forma { clave: valor }, acceso con punto, y el patrón de array de objetos.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Crear un objeto para una entidad y un array con varias de ellas.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Modelar un mini inventario, un grupo de estudiantes o un roster deportivo, y hacer una consulta (mostrar solo los del equipo A).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Cada equipo explica qué representa cada clave y qué cambiaría si el proyecto creciera.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Agregar a cada objeto una clave calculada, por ejemplo el promedio.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Modelo de datos con array de objetos + una consulta funcional.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4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Funciones, modularidad y eficiencia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Organizar un programa en funciones pequeñas y comparar soluciones según claridad y reutilización.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Proyecta un programa largo de 60 líneas sin funciones: «¿qué parte sería difícil de modificar?».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Repasa parámetros, return y responsabilidad única: una función hace una sola cosa y su nombre lo dice.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Refactorizar un programa de la clase anterior en funciones pequeñas, probando cada una por separado.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Comparar dos soluciones que producen el mismo resultado y justificar cuál mantendrían y por qué.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«¿Qué función de las que escribiste podrías reutilizar tal cual en otro proyecto?»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Escribir una función que reciba un array y devuelva otro ya filtrado.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programa de ejemplo preparado para refactorizar.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Programa refactorizado en funciones + comparación razonada de dos soluciones.</w:t>
            </w:r>
          </w:p>
        </w:tc>
      </w:tr>
    </w:tbl>
    <w:p>
      <w:pPr>
        <w:spacing w:before="120" w:after="140"/>
      </w:pPr>
      <w:r>
        <w:rPr>
          <w:i/>
          <w:color w:val="667085"/>
          <w:sz w:val="15"/>
        </w:rPr>
        <w:t xml:space="preserve">Orientación docente: priorizar la práctica y el razonamiento. Explicar solo lo necesario para que el estudiante pueda intentar el reto, recibir retroalimentación y mejorar su solución.</w:t>
      </w:r>
    </w:p>
    <w:p>
      <w:pPr>
        <w:keepNext/>
        <w:spacing w:before="300" w:after="120"/>
      </w:pPr>
      <w:r>
        <w:rPr>
          <w:b/>
          <w:color w:val="7C3AED"/>
          <w:sz w:val="18"/>
        </w:rPr>
        <w:t xml:space="preserve">3RO DE SECUNDARIA · JavaScript aplicado: datos, interfaz y proyecto · Semanas 5-8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595"/>
        <w:gridCol w:w="1770"/>
        <w:gridCol w:w="2195"/>
        <w:gridCol w:w="4178"/>
        <w:gridCol w:w="1630"/>
      </w:tblGrid>
      <w:tr>
        <w:trPr>
          <w:tblHeader w:val="true"/>
        </w:trP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SEM.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OBJETIVO DE LA CLASE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 DE LA CLASE · 45 MIN (+5)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RECURSOS / EVIDENCIA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5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Debugging y testing sistemático con DevTools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Diferenciar depurar de probar y usar casos de prueba para localizar y prevenir errores.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Entrega un programa que «funciona» con un caso pero falla con otro, y deja que lo descubran solos.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Diferencia debugging (encontrar y corregir) de testing (comprobar con casos). Modela console.log estratégico, breakpoints y ejecución paso a paso.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Resolver tres errores preparados registrando causa, corrección y cómo se detectó.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Crear cinco casos de prueba para un programa propio, incluyendo uno con entrada vacía y uno con dato inesperado.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Compartir un fallo que solo apareció gracias a una prueba específica.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Escribir una función que compruebe automáticamente los cinco casos e imprima ✓ o ✗ por cada uno.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DevTools, plantilla de casos de prueba, programas con errores preparados.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Registro de tres errores con causa y corrección + cinco casos de prueba.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6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Análisis de datos: map, filter y reduce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Procesar un conjunto de datos y obtener indicadores útiles: promedio, máximo, mínimo, conteos y porcentajes.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Muestra diez notas o estadísticas: «¿qué información resumida le importaría al director?».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.filter() para seleccionar, .map() para transformar y .reduce() para acumular; más Math.max(...arr) y .length.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Calcular promedio, mayor, menor y cuántos elementos cumplen una condición.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Crear un reporte con datos deportivos, académicos o de ventas mostrando cuatro indicadores.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Cada equipo comunica un hallazgo, no solo un número: «el promedio fue 78, pero 4 de 20 están por debajo de 60».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Mostrar los indicadores en la página con una barra de progreso hecha con CSS.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conjunto de datos de ejemplo.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Reporte con cuatro indicadores + interpretación escrita del hallazgo.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7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Persistencia: localStorage y JSON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Guardar y recuperar información para que no se pierda al cerrar o recargar la página.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«¿Qué pasa con los datos cuando recargamos?». Recarga y todo desaparece: frustración productiva.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localStorage.setItem y getItem, y por qué hacen falta JSON.stringify y JSON.parse para guardar arrays y objetos.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Guardar una lista y recuperarla al recargar la página.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Hacer que la app de la semana 3 o 6 conserve sus datos entre sesiones.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Identificar qué tarea repetitiva quedó automatizada. «¿Dónde se guardan realmente esos datos?»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Botón «borrar todo» con confirmación y mensaje de estado.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DevTools → pestaña Application → Local Storage.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Aplicación que guarda y recupera datos tras recargar, verificada en DevTools.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8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HTML/CSS para la app: layout y responsive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Diseñar la interfaz de la aplicación con Flexbox y lograr que se adapte a pantallas distintas.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Muestra la misma app en pantalla ancha y en pantalla angosta: «¿cuál de las dos usarían en el celular?».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Flexbox aplicado al layout (flex-direction, wrap, gap), unidades relativas y @media (max-width: ...).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Maquetar la interfaz de la app en tres zonas: encabezado, entrada de datos y resultados.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Lograr que en pantalla angosta las columnas se apilen en lugar de encogerse.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Prueba real: cada uno abre su proyecto en el celular y muestra el resultado al grupo.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Modo oscuro con una clase de CSS y un botón que la active.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DevTools en modo dispositivo, celular propio.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Interfaz maquetada que funciona en escritorio y en móvil (dos capturas).</w:t>
            </w:r>
          </w:p>
        </w:tc>
      </w:tr>
    </w:tbl>
    <w:p>
      <w:pPr>
        <w:spacing w:before="120" w:after="140"/>
      </w:pPr>
      <w:r>
        <w:rPr>
          <w:i/>
          <w:color w:val="667085"/>
          <w:sz w:val="15"/>
        </w:rPr>
        <w:t xml:space="preserve">Orientación docente: priorizar la práctica y el razonamiento. Explicar solo lo necesario para que el estudiante pueda intentar el reto, recibir retroalimentación y mejorar su solución.</w:t>
      </w:r>
    </w:p>
    <w:p>
      <w:pPr>
        <w:keepNext/>
        <w:spacing w:before="300" w:after="120"/>
      </w:pPr>
      <w:r>
        <w:rPr>
          <w:b/>
          <w:color w:val="7C3AED"/>
          <w:sz w:val="18"/>
        </w:rPr>
        <w:t xml:space="preserve">3RO DE SECUNDARIA · JavaScript aplicado: datos, interfaz y proyecto · Semanas 9-12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595"/>
        <w:gridCol w:w="1770"/>
        <w:gridCol w:w="2195"/>
        <w:gridCol w:w="4178"/>
        <w:gridCol w:w="1630"/>
      </w:tblGrid>
      <w:tr>
        <w:trPr>
          <w:tblHeader w:val="true"/>
        </w:trP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SEM.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OBJETIVO DE LA CLASE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DESARROLLO DE LA CLASE · 45 MIN (+5)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7C3A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RECURSOS / EVIDENCIA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9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DOM, formularios y experiencia de usuario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Capturar datos desde un formulario, validarlos y comunicar el resultado con claridad.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Muestra dos formularios: uno que dice «Error» y otro que dice «El correo debe incluir @». «¿Cuál ayuda más?»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input, label, button, el evento submit, la propiedad .value y validación básica: campo vacío y número fuera de rango.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Conectar el formulario a la app: al enviar, valida, agrega el dato y limpia el campo.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Agregar mensajes de error específicos por cada caso y un mensaje de éxito.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Prueba de usuario: un compañero usa la app sin instrucciones y cada uno anota una mejora observada.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Que el botón se deshabilite automáticamente mientras el campo esté vacío.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Formulario validado + una mejora concreta hecha tras observar a un usuario real.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10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Aplicación integrada: buscar, filtrar y mostrar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Combinar estructura de datos, búsqueda o filtrado e interfaz en una aplicación completa.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Muestra el objetivo final: escribir un término y ver solo los resultados que coinciden, en vivo mientras se escribe.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Arquitectura en tres partes: datos, lógica e interfaz. Evento input para filtrar mientras se escribe.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Construir la estructura de datos y la función de filtrado, conectarla a la interfaz y renderizar los resultados.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Probar tres casos: coincidencia, sin coincidencias y campo vacío.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Identificar en el propio código qué parte es dato, cuál es lógica y cuál interfaz, y por qué conviene separarlas.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Mostrar el número de resultados encontrados y ordenar la lista.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Aplicación con búsqueda o filtrado funcionando y tres casos de prueba documentados.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11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Diseño del proyecto tecnológico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Diseñar una solución viable antes de programarla: problema, usuario, datos, funciones y pruebas.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Los equipos retoman el banco de ideas de la semana 1 y eligen una necesidad real de la escuela o del día a día.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Definir quién lo usará, qué necesita lograr y cómo se sabrá que funciona. Presenta la ficha de proyecto.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Completar la ficha: entradas, datos, funciones, procesos, salida e interfaz.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Escribir un mínimo de cinco casos de prueba antes de escribir una sola línea de código.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Cada equipo presenta su propuesta en 60 segundos y recibe una pregunta del grupo.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Boceto de la interfaz en papel (wireframe) antes de salir del aula.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shd w:fill="F5F3FF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Ficha de proyecto impresa, CodePen.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Ficha completa con problema, usuario, diseño, datos y plan de pruebas.</w:t>
            </w:r>
          </w:p>
        </w:tc>
      </w:tr>
      <w:tr>
        <w:tc>
          <w:tcPr>
            <w:tcW w:type="dxa" w:w="5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 xml:space="preserve">12</w:t>
            </w:r>
          </w:p>
        </w:tc>
        <w:tc>
          <w:tcPr>
            <w:tcW w:type="dxa" w:w="177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Feria de proyectos: construir, probar, mejorar y presentar</w:t>
            </w:r>
          </w:p>
        </w:tc>
        <w:tc>
          <w:tcPr>
            <w:tcW w:type="dxa" w:w="219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Completar la solución tecnológica, mejorarla mediante testing y comunicar su valor con claridad.</w:t>
            </w:r>
          </w:p>
        </w:tc>
        <w:tc>
          <w:tcPr>
            <w:tcW w:type="dxa" w:w="417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7C3AED"/>
                <w:sz w:val="15"/>
              </w:rPr>
              <w:t xml:space="preserve">0 – 5  </w:t>
            </w:r>
            <w:r>
              <w:rPr>
                <w:b/>
                <w:sz w:val="15"/>
              </w:rPr>
              <w:t xml:space="preserve">Enganche: </w:t>
            </w:r>
            <w:r>
              <w:rPr>
                <w:sz w:val="15"/>
              </w:rPr>
              <w:t xml:space="preserve">Los equipos completan la funcionalidad principal en una última pasada.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5 – 13  </w:t>
            </w:r>
            <w:r>
              <w:rPr>
                <w:b/>
                <w:sz w:val="15"/>
              </w:rPr>
              <w:t xml:space="preserve">Concepto: </w:t>
            </w:r>
            <w:r>
              <w:rPr>
                <w:sz w:val="15"/>
              </w:rPr>
              <w:t xml:space="preserve">Intercambio entre equipos: cada uno prueba el proyecto de otro con la lista de casos y anota los hallazgos.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Práctica: </w:t>
            </w:r>
            <w:r>
              <w:rPr>
                <w:sz w:val="15"/>
              </w:rPr>
              <w:t xml:space="preserve">Corregir al menos un fallo detectado y hacer una mejora de claridad o de interfaz.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13 – 38  </w:t>
            </w:r>
            <w:r>
              <w:rPr>
                <w:b/>
                <w:sz w:val="15"/>
              </w:rPr>
              <w:t xml:space="preserve">Reto: </w:t>
            </w:r>
            <w:r>
              <w:rPr>
                <w:sz w:val="15"/>
              </w:rPr>
              <w:t xml:space="preserve">Preparar y ensayar la demo de 3 minutos.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br/>
              <w:t xml:space="preserve">38 – 45  </w:t>
            </w:r>
            <w:r>
              <w:rPr>
                <w:b/>
                <w:sz w:val="15"/>
              </w:rPr>
              <w:t xml:space="preserve">Cierre: </w:t>
            </w:r>
            <w:r>
              <w:rPr>
                <w:sz w:val="15"/>
              </w:rPr>
              <w:t xml:space="preserve">Presentaciones: problema, usuario, solución, datos, una decisión técnica y qué mejorarían.</w:t>
            </w:r>
          </w:p>
          <w:p>
            <w:pPr>
              <w:spacing w:before="40"/>
            </w:pPr>
            <w:r>
              <w:rPr>
                <w:b/>
                <w:color w:val="7C3AED"/>
                <w:sz w:val="15"/>
              </w:rPr>
              <w:t xml:space="preserve">+5  </w:t>
            </w:r>
            <w:r>
              <w:rPr>
                <w:b/>
                <w:sz w:val="15"/>
              </w:rPr>
              <w:t xml:space="preserve">Sube de nivel: </w:t>
            </w:r>
            <w:r>
              <w:rPr>
                <w:sz w:val="15"/>
              </w:rPr>
              <w:t xml:space="preserve">Cada estudiante escribe: qué aprendí, qué error me enseñó más y qué construiría después.  (solo en bloques de 50 minutos)</w:t>
            </w:r>
          </w:p>
        </w:tc>
        <w:tc>
          <w:tcPr>
            <w:tcW w:type="dxa" w:w="163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CodePen, rúbrica, hojas de prueba, proyector.</w:t>
            </w:r>
          </w:p>
          <w:p>
            <w:pPr>
              <w:spacing w:before="70"/>
            </w:pPr>
            <w:r>
              <w:rPr>
                <w:b/>
                <w:color w:val="7C3AED"/>
                <w:sz w:val="15"/>
              </w:rPr>
              <w:t xml:space="preserve">Evidencia: </w:t>
            </w:r>
            <w:r>
              <w:rPr>
                <w:sz w:val="15"/>
              </w:rPr>
              <w:t xml:space="preserve">Proyecto funcional, plan de pruebas ejecutado, una mejora documentada y presentación.</w:t>
            </w:r>
          </w:p>
        </w:tc>
      </w:tr>
    </w:tbl>
    <w:p>
      <w:pPr>
        <w:spacing w:before="120" w:after="140"/>
      </w:pPr>
      <w:r>
        <w:rPr>
          <w:i/>
          <w:color w:val="667085"/>
          <w:sz w:val="15"/>
        </w:rPr>
        <w:t xml:space="preserve">Orientación docente: priorizar la práctica y el razonamiento. Explicar solo lo necesario para que el estudiante pueda intentar el reto, recibir retroalimentación y mejorar su solución.</w:t>
      </w:r>
    </w:p>
    <w:p>
      <w:r>
        <w:br w:type="page"/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557"/>
        <w:gridCol w:w="7811"/>
      </w:tblGrid>
      <w:tr>
        <w:tc>
          <w:tcPr>
            <w:tcW w:type="dxa" w:w="2557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COCURRICULAR</w:t>
            </w:r>
          </w:p>
        </w:tc>
        <w:tc>
          <w:tcPr>
            <w:tcW w:type="dxa" w:w="7811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EA580C"/>
                <w:sz w:val="22"/>
              </w:rPr>
              <w:t xml:space="preserve">Programa Maker</w:t>
            </w:r>
          </w:p>
          <w:p>
            <w:pPr>
              <w:spacing w:before="60"/>
            </w:pPr>
            <w:r>
              <w:rPr>
                <w:color w:val="667085"/>
                <w:sz w:val="15"/>
              </w:rPr>
              <w:t xml:space="preserve">Primaria lunes · Secundaria martes a jueves · 90 min</w:t>
            </w:r>
          </w:p>
        </w:tc>
      </w:tr>
    </w:tbl>
    <w:p>
      <w:pPr>
        <w:spacing w:before="140" w:after="200"/>
      </w:pPr>
      <w:r>
        <w:rPr>
          <w:b/>
          <w:color w:val="EA580C"/>
        </w:rPr>
        <w:t xml:space="preserve">PROPÓSITO: </w:t>
      </w:r>
      <w:r>
        <w:t xml:space="preserve">El cocurricular no es la clase de programación con más horas: es otro programa. Aquí se construye con las manos, se mide, se rompe, se vuelve a montar y se defiende delante de otros. La pantalla aparece cuando hace falta, no al revés.</w:t>
      </w:r>
    </w:p>
    <w:p>
      <w:pPr>
        <w:keepNext/>
        <w:spacing w:before="340" w:after="60"/>
      </w:pPr>
      <w:r>
        <w:rPr>
          <w:b/>
          <w:color w:val="EA580C"/>
          <w:sz w:val="22"/>
        </w:rPr>
        <w:t xml:space="preserve">Makers Space</w:t>
      </w:r>
      <w:r>
        <w:rPr>
          <w:color w:val="667085"/>
          <w:sz w:val="16"/>
        </w:rPr>
        <w:t xml:space="preserve">   ·   1ro, 2do y 3ro juntos · bloque de 2 horas</w:t>
      </w:r>
    </w:p>
    <w:p>
      <w:pPr>
        <w:spacing w:after="80"/>
      </w:pPr>
      <w:r>
        <w:rPr>
          <w:sz w:val="16"/>
        </w:rPr>
        <w:t xml:space="preserve">La sesión de apertura: una escalera de cinco aviones de papel y un reto medido con jueces.</w:t>
      </w:r>
    </w:p>
    <w:p>
      <w:pPr>
        <w:spacing w:after="140"/>
      </w:pPr>
      <w:r>
        <w:rPr>
          <w:i/>
          <w:color w:val="667085"/>
          <w:sz w:val="15"/>
        </w:rPr>
        <w:t xml:space="preserve">Si el bloque se recorta a 45 minutos: llega hasta «Primer vuelo», salta el reto y deja la escalera abierta para la sesión siguiente. Lo que no se puede recortar es la bienvenida ni el primer vuelo: sin lanzar nada, la clase no ha ocurrido.</w:t>
      </w:r>
    </w:p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1 · Vuela o no vuela</w:t>
      </w:r>
      <w:r>
        <w:rPr>
          <w:color w:val="667085"/>
          <w:sz w:val="15"/>
        </w:rPr>
        <w:t xml:space="preserve">   2 h</w:t>
      </w:r>
    </w:p>
    <w:p>
      <w:pPr>
        <w:spacing w:after="100"/>
      </w:pPr>
      <w:r>
        <w:rPr>
          <w:color w:val="667085"/>
          <w:sz w:val="15"/>
        </w:rPr>
        <w:t xml:space="preserve">Producto: Un avión rotulado, medido y defendido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La escalera de aviones</w:t>
            </w:r>
          </w:p>
          <w:p>
            <w:pPr>
              <w:spacing w:before="50"/>
            </w:pPr>
            <w:r>
              <w:rPr>
                <w:sz w:val="15"/>
              </w:rPr>
              <w:t xml:space="preserve">Descubrir, doblando papel y midiendo lo que vuela, que un cambio pequeño y deliberado vale más que lanzar con más fuerza.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Hojas de sobra —van a fallar pliegues y está bien—, tijeras, cinta adhesiva, clips, cinta métrica, un cronómetro por juez, cinta de carrocero para la línea y la diana, y la hoja de jurado impresa.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Un avión rotulado con su nombre, la fila de la hoja de jurado con sus medidas, y la frase de qué cambió y qué pasó, dicha en voz alta.</w:t>
            </w:r>
          </w:p>
        </w:tc>
      </w:tr>
    </w:tbl>
    <w:p>
      <w:pPr>
        <w:keepNext/>
        <w:spacing w:before="340" w:after="60"/>
      </w:pPr>
      <w:r>
        <w:rPr>
          <w:b/>
          <w:color w:val="EA580C"/>
          <w:sz w:val="22"/>
        </w:rPr>
        <w:t xml:space="preserve">Inducción Maker</w:t>
      </w:r>
      <w:r>
        <w:rPr>
          <w:color w:val="667085"/>
          <w:sz w:val="16"/>
        </w:rPr>
        <w:t xml:space="preserve">   ·   Secundaria · martes, miércoles y jueves</w:t>
      </w:r>
    </w:p>
    <w:p>
      <w:pPr>
        <w:spacing w:after="80"/>
      </w:pPr>
      <w:r>
        <w:rPr>
          <w:sz w:val="16"/>
        </w:rPr>
        <w:t xml:space="preserve">Las 24 horas de inducción que el manual exige antes de robótica o fabricación digital.</w:t>
      </w:r>
    </w:p>
    <w:p>
      <w:pPr>
        <w:spacing w:after="140"/>
      </w:pPr>
      <w:r>
        <w:rPr>
          <w:i/>
          <w:color w:val="667085"/>
          <w:sz w:val="15"/>
        </w:rPr>
        <w:t xml:space="preserve">La guía institucional diseña la inducción como seis semanas a cuatro horas semanales. Con tres grupos distintos de 90 minutos, cada grupo recibe 1,5 h por semana: 24 ÷ 1,5 = 16 semanas por grupo. La inducción ocupa casi el año entero y ningún grupo llegará este curso a un trayecto técnico. Si se quiere llegar a robótica con Arduino, hay que juntar grupos o darles más de una tarde.</w:t>
      </w:r>
    </w:p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1 · Nadie construye solo</w:t>
      </w:r>
      <w:r>
        <w:rPr>
          <w:color w:val="667085"/>
          <w:sz w:val="15"/>
        </w:rPr>
        <w:t xml:space="preserve">   1,5 h</w:t>
      </w:r>
    </w:p>
    <w:p>
      <w:pPr>
        <w:spacing w:after="100"/>
      </w:pPr>
      <w:r>
        <w:rPr>
          <w:color w:val="667085"/>
          <w:sz w:val="15"/>
        </w:rPr>
        <w:t xml:space="preserve">Producto: Torre colaborativa y acuerdo maker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La torre que se cae</w:t>
            </w:r>
          </w:p>
          <w:p>
            <w:pPr>
              <w:spacing w:before="50"/>
            </w:pPr>
            <w:r>
              <w:rPr>
                <w:sz w:val="15"/>
              </w:rPr>
              <w:t xml:space="preserve">Descubrir en carne propia por qué un equipo sin acuerdos construye peor que una persona sola.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20 espaguetis, 1 m de cinta, 1 m de hilo y 1 malvavisco por equipo. Cinta métrica. Cartulina para el acuerdo.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Torre en pie con el malvavisco arriba, medida y anotada, y el acuerdo maker firmado por el equipo.</w:t>
            </w:r>
          </w:p>
        </w:tc>
      </w:tr>
    </w:tbl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2 · Materiales y herramientas</w:t>
      </w:r>
      <w:r>
        <w:rPr>
          <w:color w:val="667085"/>
          <w:sz w:val="15"/>
        </w:rPr>
        <w:t xml:space="preserve">   4,5 h</w:t>
      </w:r>
    </w:p>
    <w:p>
      <w:pPr>
        <w:spacing w:after="100"/>
      </w:pPr>
      <w:r>
        <w:rPr>
          <w:color w:val="667085"/>
          <w:sz w:val="15"/>
        </w:rPr>
        <w:t xml:space="preserve">Producto: Pasaporte de materiales y objeto útil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2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El pasaporte de materiales</w:t>
            </w:r>
          </w:p>
          <w:p>
            <w:pPr>
              <w:spacing w:before="50"/>
            </w:pPr>
            <w:r>
              <w:rPr>
                <w:sz w:val="15"/>
              </w:rPr>
              <w:t xml:space="preserve">Distinguir materiales por lo que hacen, no por cómo se llaman: qué aguanta, qué se dobla, qué se corta fácil.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Muestras de 6 a 8 materiales por mesa. Tijeras, regla, pesas o botellas de agua. Fichas de pasaporte impresas.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Pasaporte con las tres pruebas de cada material y la elección justificada para dos usos.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3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Cada herramienta tiene su trabajo</w:t>
            </w:r>
          </w:p>
          <w:p>
            <w:pPr>
              <w:spacing w:before="50"/>
            </w:pPr>
            <w:r>
              <w:rPr>
                <w:sz w:val="15"/>
              </w:rPr>
              <w:t xml:space="preserve">Elegir la herramienta correcta y usarla bien, que es lo que separa un corte limpio de un accidente.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Cúter con base de corte, regla metálica, punzón, lija, pistola de silicona con base. Cartón de sobra.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Lista de verificación del puesto y tres uniones probadas con su resultado anotado.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4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El objeto útil</w:t>
            </w:r>
          </w:p>
          <w:p>
            <w:pPr>
              <w:spacing w:before="50"/>
            </w:pPr>
            <w:r>
              <w:rPr>
                <w:sz w:val="15"/>
              </w:rPr>
              <w:t xml:space="preserve">Fabricar algo que alguien vaya a usar de verdad, eligiendo material y herramienta con criterio.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Materiales del pasaporte. Herramientas de la sesión anterior. El objeto real que va a organizar.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Objeto terminado, la justificación escrita del material elegido y el comentario de quien lo usa.</w:t>
            </w:r>
          </w:p>
        </w:tc>
      </w:tr>
    </w:tbl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3 · Medir para construir</w:t>
      </w:r>
      <w:r>
        <w:rPr>
          <w:color w:val="667085"/>
          <w:sz w:val="15"/>
        </w:rPr>
        <w:t xml:space="preserve">   4,5 h</w:t>
      </w:r>
    </w:p>
    <w:p>
      <w:pPr>
        <w:spacing w:after="100"/>
      </w:pPr>
      <w:r>
        <w:rPr>
          <w:color w:val="667085"/>
          <w:sz w:val="15"/>
        </w:rPr>
        <w:t xml:space="preserve">Producto: Croquis acotado y ensamble de dos piezas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5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Medir sin mentir</w:t>
            </w:r>
          </w:p>
          <w:p>
            <w:pPr>
              <w:spacing w:before="50"/>
            </w:pPr>
            <w:r>
              <w:rPr>
                <w:sz w:val="15"/>
              </w:rPr>
              <w:t xml:space="preserve">Medir es un acto técnico con reglas: desde dónde, con qué unidad y con cuánta precisión.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Reglas metálicas, cinta métrica, calibre si hay. Diez objetos variados para medir. Fichas de registro.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Tabla con las diez medidas por pareja y las diferencias explicadas.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6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El croquis acotado</w:t>
            </w:r>
          </w:p>
          <w:p>
            <w:pPr>
              <w:spacing w:before="50"/>
            </w:pPr>
            <w:r>
              <w:rPr>
                <w:sz w:val="15"/>
              </w:rPr>
              <w:t xml:space="preserve">Dibujar una pieza de forma que otra persona pueda construirla sin preguntarte nada.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Papel cuadriculado, lápiz, regla, borrador. Las piezas del Taller 2 para acotar.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Croquis acotado en milímetros, validado por otro equipo.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7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Dos piezas que encajan</w:t>
            </w:r>
          </w:p>
          <w:p>
            <w:pPr>
              <w:spacing w:before="50"/>
            </w:pPr>
            <w:r>
              <w:rPr>
                <w:sz w:val="15"/>
              </w:rPr>
              <w:t xml:space="preserve">Fabricar a partir de medidas: si el croquis dice 40 mm, la pieza mide 40 mm.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Cartón o balsa, cúter, base de corte, regla metálica, lija. Los croquis de la sesión anterior.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Ensamble de dos piezas que encaja, con la medida real anotada junto a la del croquis.</w:t>
            </w:r>
          </w:p>
        </w:tc>
      </w:tr>
    </w:tbl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4 · Qué hay dentro de un dispositivo</w:t>
      </w:r>
      <w:r>
        <w:rPr>
          <w:color w:val="667085"/>
          <w:sz w:val="15"/>
        </w:rPr>
        <w:t xml:space="preserve">   3 h</w:t>
      </w:r>
    </w:p>
    <w:p>
      <w:pPr>
        <w:spacing w:after="100"/>
      </w:pPr>
      <w:r>
        <w:rPr>
          <w:color w:val="667085"/>
          <w:sz w:val="15"/>
        </w:rPr>
        <w:t xml:space="preserve">Producto: Mapa funcional y objeto rearmado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8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Abrir para entender</w:t>
            </w:r>
          </w:p>
          <w:p>
            <w:pPr>
              <w:spacing w:before="50"/>
            </w:pPr>
            <w:r>
              <w:rPr>
                <w:sz w:val="15"/>
              </w:rPr>
              <w:t xml:space="preserve">Un aparato no es magia: es un conjunto de partes con funciones, y se puede leer.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Aparatos en desuso (pedirlos con antelación), destornilladores de estrella y planos, bandejas para tornillos.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Mapa funcional del aparato con las partes nombradas y la predicción inicial contrastada.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9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Volver a armarlo</w:t>
            </w:r>
          </w:p>
          <w:p>
            <w:pPr>
              <w:spacing w:before="50"/>
            </w:pPr>
            <w:r>
              <w:rPr>
                <w:sz w:val="15"/>
              </w:rPr>
              <w:t xml:space="preserve">Desmontar es fácil; montar de vuelta y que funcione es lo que demuestra que se entendió.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Los aparatos y tornillos de la sesión anterior, ordenados. Los mapas funcionales.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Aparato rearmado y el registro de lo que sobró o falló, con su causa.</w:t>
            </w:r>
          </w:p>
        </w:tc>
      </w:tr>
    </w:tbl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5 · Mecanismos y transmisión del movimiento</w:t>
      </w:r>
      <w:r>
        <w:rPr>
          <w:color w:val="667085"/>
          <w:sz w:val="15"/>
        </w:rPr>
        <w:t xml:space="preserve">   4,5 h</w:t>
      </w:r>
    </w:p>
    <w:p>
      <w:pPr>
        <w:spacing w:after="100"/>
      </w:pPr>
      <w:r>
        <w:rPr>
          <w:color w:val="667085"/>
          <w:sz w:val="15"/>
        </w:rPr>
        <w:t xml:space="preserve">Producto: Mecanismo combinado funcional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10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Palanca y punto de apoyo</w:t>
            </w:r>
          </w:p>
          <w:p>
            <w:pPr>
              <w:spacing w:before="50"/>
            </w:pPr>
            <w:r>
              <w:rPr>
                <w:sz w:val="15"/>
              </w:rPr>
              <w:t xml:space="preserve">El primer mecanismo: por qué mover el punto de apoyo cambia la fuerza que hace falta.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Cartón grueso, tacos de madera, reglas, chinchetas o brochas como eje, pesas o botellas llenas.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Las tres palancas construidas y la tabla de qué peso levanta cada una.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11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Ruedas que mandan sobre otras</w:t>
            </w:r>
          </w:p>
          <w:p>
            <w:pPr>
              <w:spacing w:before="50"/>
            </w:pPr>
            <w:r>
              <w:rPr>
                <w:sz w:val="15"/>
              </w:rPr>
              <w:t xml:space="preserve">Transmitir movimiento de un sitio a otro, y cambiar la velocidad o el sentido al hacerlo.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Cartón grueso, compás o plantillas de engranaje, chinchetas, base de cartón, gomas elásticas.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Tren de engranajes funcionando y la predicción de sentido acertada y anotada.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12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El mecanismo combinado</w:t>
            </w:r>
          </w:p>
          <w:p>
            <w:pPr>
              <w:spacing w:before="50"/>
            </w:pPr>
            <w:r>
              <w:rPr>
                <w:sz w:val="15"/>
              </w:rPr>
              <w:t xml:space="preserve">Juntar dos mecanismos distintos para que hagan algo que ninguno hace solo.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Cartón, palos de brocheta, tapones, chinchetas, silicona, gomas. Cajas de cartón como carcasa.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Mecanismo combinado que aguanta veinte ciclos, con el problema de rozamiento resuelto y explicado.</w:t>
            </w:r>
          </w:p>
        </w:tc>
      </w:tr>
    </w:tbl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6 · Electricidad segura y práctica</w:t>
      </w:r>
      <w:r>
        <w:rPr>
          <w:color w:val="667085"/>
          <w:sz w:val="15"/>
        </w:rPr>
        <w:t xml:space="preserve">   1,5 h</w:t>
      </w:r>
    </w:p>
    <w:p>
      <w:pPr>
        <w:spacing w:after="100"/>
      </w:pPr>
      <w:r>
        <w:rPr>
          <w:color w:val="667085"/>
          <w:sz w:val="15"/>
        </w:rPr>
        <w:t xml:space="preserve">Producto: Circuito LED y protocolo CORTAR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13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Electricidad que se puede tocar</w:t>
            </w:r>
          </w:p>
          <w:p>
            <w:pPr>
              <w:spacing w:before="50"/>
            </w:pPr>
            <w:r>
              <w:rPr>
                <w:sz w:val="15"/>
              </w:rPr>
              <w:t xml:space="preserve">Montar un circuito de baja tensión, entender que la corriente va y vuelve, y saber cuándo parar.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Del kit Arduino: LEDs, resistencias de 220 Ω, jumpers, protoboard, portapilas. Multímetro. Un LED quemado.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Circuito LED montado por cada estudiante y la lista de verificación de seguridad aplicada.</w:t>
            </w:r>
          </w:p>
        </w:tc>
      </w:tr>
    </w:tbl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7 · Del problema al prototipo</w:t>
      </w:r>
      <w:r>
        <w:rPr>
          <w:color w:val="667085"/>
          <w:sz w:val="15"/>
        </w:rPr>
        <w:t xml:space="preserve">   4,5 h</w:t>
      </w:r>
    </w:p>
    <w:p>
      <w:pPr>
        <w:spacing w:after="100"/>
      </w:pPr>
      <w:r>
        <w:rPr>
          <w:color w:val="667085"/>
          <w:sz w:val="15"/>
        </w:rPr>
        <w:t xml:space="preserve">Producto: Soporte regulable V1 → V2 y defensa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14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El problema de alguien</w:t>
            </w:r>
          </w:p>
          <w:p>
            <w:pPr>
              <w:spacing w:before="50"/>
            </w:pPr>
            <w:r>
              <w:rPr>
                <w:sz w:val="15"/>
              </w:rPr>
              <w:t xml:space="preserve">Un prototipo empieza en una necesidad real de una persona concreta, no en una idea bonita.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Fichas de entrevista, papel, lápiz. Acceso a las personas a entrevistar, avisadas antes.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Ficha de proyecto con el problema, el usuario, tres criterios medibles y la alternativa elegida.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15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V1, el que falla</w:t>
            </w:r>
          </w:p>
          <w:p>
            <w:pPr>
              <w:spacing w:before="50"/>
            </w:pPr>
            <w:r>
              <w:rPr>
                <w:sz w:val="15"/>
              </w:rPr>
              <w:t xml:space="preserve">Construir rápido y feo para descubrir pronto lo que no se sabía.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Cartón, cinta, silicona, lo que haya. Cronómetro, regla, pesas para las pruebas.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V1 construido, la tabla de pruebas contra los tres criterios, y la variable elegida para cambiar.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16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V2 y la defensa</w:t>
            </w:r>
          </w:p>
          <w:p>
            <w:pPr>
              <w:spacing w:before="50"/>
            </w:pPr>
            <w:r>
              <w:rPr>
                <w:sz w:val="15"/>
              </w:rPr>
              <w:t xml:space="preserve">Mejorar una cosa, demostrar con datos que mejoró, y sostenerlo delante de otros.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El V1 para comparar, materiales para el V2, los instrumentos de medida. Proyector para la defensa.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V2 funcional, la comparación V1–V2 con datos y la defensa hecha delante del grupo.</w:t>
            </w:r>
          </w:p>
        </w:tc>
      </w:tr>
    </w:tbl>
    <w:p>
      <w:pPr>
        <w:keepNext/>
        <w:spacing w:before="340" w:after="60"/>
      </w:pPr>
      <w:r>
        <w:rPr>
          <w:b/>
          <w:color w:val="EA580C"/>
          <w:sz w:val="22"/>
        </w:rPr>
        <w:t xml:space="preserve">Taller Maker de Primaria</w:t>
      </w:r>
      <w:r>
        <w:rPr>
          <w:color w:val="667085"/>
          <w:sz w:val="16"/>
        </w:rPr>
        <w:t xml:space="preserve">   ·   Primaria 1.º a 3.º · lunes</w:t>
      </w:r>
    </w:p>
    <w:p>
      <w:pPr>
        <w:spacing w:after="80"/>
      </w:pPr>
      <w:r>
        <w:rPr>
          <w:sz w:val="16"/>
        </w:rPr>
        <w:t xml:space="preserve">Construir, probar, mejorar y explicar. Con cartón, a su escala, y las manos siempre ocupadas.</w:t>
      </w:r>
    </w:p>
    <w:p>
      <w:pPr>
        <w:spacing w:after="140"/>
      </w:pPr>
      <w:r>
        <w:rPr>
          <w:i/>
          <w:color w:val="667085"/>
          <w:sz w:val="15"/>
        </w:rPr>
        <w:t xml:space="preserve">El colegio prevé LEGO WeDo para estos grados y todavía no hay. Se hace con materiales de taller y las piezas de baja tensión del kit. El eje no cambia: secuencias y causa-efecto, después eventos y reacción, y al final mecanismos, ciclos y mejora.
Noventa minutos con niños de seis a nueve años no se sostienen de una pieza: cada sesión va en cuatro bloques de unos veinte minutos, y uno de ellos es siempre recoger.</w:t>
      </w:r>
    </w:p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1 · Construir y que se caiga</w:t>
      </w:r>
      <w:r>
        <w:rPr>
          <w:color w:val="667085"/>
          <w:sz w:val="15"/>
        </w:rPr>
        <w:t xml:space="preserve">   6 h</w:t>
      </w:r>
    </w:p>
    <w:p>
      <w:pPr>
        <w:spacing w:after="100"/>
      </w:pPr>
      <w:r>
        <w:rPr>
          <w:color w:val="667085"/>
          <w:sz w:val="15"/>
        </w:rPr>
        <w:t xml:space="preserve">Producto: Mecanismos de cartón que funcionan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La torre más alta</w:t>
            </w:r>
          </w:p>
          <w:p>
            <w:pPr>
              <w:spacing w:before="50"/>
            </w:pPr>
            <w:r>
              <w:rPr>
                <w:sz w:val="15"/>
              </w:rPr>
              <w:t xml:space="preserve">Descubrir que construir en equipo se aprende probando, y que caerse es parte de construir.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Vasos de plástico (30 por equipo), cartulinas, cinta métrica pegada a la pared.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Torre en pie, medida y anotada en el mural del grupo.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2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La palanca que levanta</w:t>
            </w:r>
          </w:p>
          <w:p>
            <w:pPr>
              <w:spacing w:before="50"/>
            </w:pPr>
            <w:r>
              <w:rPr>
                <w:sz w:val="15"/>
              </w:rPr>
              <w:t xml:space="preserve">Entender con el cuerpo que apoyar en un sitio o en otro cambia la fuerza que hace falta.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Cartón grueso, chinchetas, lápices, reglas, libros de distinto peso, mochilas.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Palanca de cartón que levanta un libro, y el dibujo de dónde está el punto de apoyo.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3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Subir sin fuerza: la polea</w:t>
            </w:r>
          </w:p>
          <w:p>
            <w:pPr>
              <w:spacing w:before="50"/>
            </w:pPr>
            <w:r>
              <w:rPr>
                <w:sz w:val="15"/>
              </w:rPr>
              <w:t xml:space="preserve">Ver que una cuerda y una rueda cambian hacia dónde se tira y cuánto cuesta.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Carretes de hilo vacíos, palos de brocheta, cuerda fina, cubetas pequeñas, libros o pesas.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Polea montada que sube una carga, y la cuenta de cuántos libros aguantó.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4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Ruedas con dientes</w:t>
            </w:r>
          </w:p>
          <w:p>
            <w:pPr>
              <w:spacing w:before="50"/>
            </w:pPr>
            <w:r>
              <w:rPr>
                <w:sz w:val="15"/>
              </w:rPr>
              <w:t xml:space="preserve">Descubrir que una rueda puede mandar sobre otra, y que la de al lado gira al revés.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Plantillas de engranaje impresas, cartón grueso, tijeras, chinchetas, base de cartón, marcadores.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Tren de tres engranajes que gira, con la predicción acertada anotada.</w:t>
            </w:r>
          </w:p>
        </w:tc>
      </w:tr>
    </w:tbl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2 · Que encienda y que se mueva</w:t>
      </w:r>
      <w:r>
        <w:rPr>
          <w:color w:val="667085"/>
          <w:sz w:val="15"/>
        </w:rPr>
        <w:t xml:space="preserve">   6 h</w:t>
      </w:r>
    </w:p>
    <w:p>
      <w:pPr>
        <w:spacing w:after="100"/>
      </w:pPr>
      <w:r>
        <w:rPr>
          <w:color w:val="667085"/>
          <w:sz w:val="15"/>
        </w:rPr>
        <w:t xml:space="preserve">Producto: Un circuito propio y una mano que agarra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5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Que encienda</w:t>
            </w:r>
          </w:p>
          <w:p>
            <w:pPr>
              <w:spacing w:before="50"/>
            </w:pPr>
            <w:r>
              <w:rPr>
                <w:sz w:val="15"/>
              </w:rPr>
              <w:t xml:space="preserve">Encender una luz con las propias manos y entender que la corriente va y vuelve.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LEDs del kit, pilas de botón CR2032 (una por niño), cinta adhesiva.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LED encendido por cada niño y el dibujo del camino de ida y vuelta.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6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La tarjeta que se ilumina</w:t>
            </w:r>
          </w:p>
          <w:p>
            <w:pPr>
              <w:spacing w:before="50"/>
            </w:pPr>
            <w:r>
              <w:rPr>
                <w:sz w:val="15"/>
              </w:rPr>
              <w:t xml:space="preserve">Hacer un circuito que vive dentro de algo bonito, y que se regala.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Cartulinas, cinta de cobre o papel de aluminio, LEDs, pilas CR2032, cinta adhesiva, colores.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Tarjeta que enciende al abrirse, terminada y decorada.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7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La mano que agarra</w:t>
            </w:r>
          </w:p>
          <w:p>
            <w:pPr>
              <w:spacing w:before="50"/>
            </w:pPr>
            <w:r>
              <w:rPr>
                <w:sz w:val="15"/>
              </w:rPr>
              <w:t xml:space="preserve">Construir algo que imita el cuerpo y descubrir para qué sirven los tendones.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Cartón fino, pajitas, hilo grueso, tijeras, silicona fría, vasos de plástico.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Mano de cartón que cierra los dedos y levanta un vaso.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8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Rampas y canicas</w:t>
            </w:r>
          </w:p>
          <w:p>
            <w:pPr>
              <w:spacing w:before="50"/>
            </w:pPr>
            <w:r>
              <w:rPr>
                <w:sz w:val="15"/>
              </w:rPr>
              <w:t xml:space="preserve">Ver que el recorrido se puede diseñar: la canica hace lo que el camino le manda.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Tubos de cartón, cajas, cinta de pintor, canicas, cronómetro, tijeras.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Recorrido que funciona tres veces seguidas y su tiempo anotado.</w:t>
            </w:r>
          </w:p>
        </w:tc>
      </w:tr>
    </w:tbl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3 · Mi juguete</w:t>
      </w:r>
      <w:r>
        <w:rPr>
          <w:color w:val="667085"/>
          <w:sz w:val="15"/>
        </w:rPr>
        <w:t xml:space="preserve">   6 h</w:t>
      </w:r>
    </w:p>
    <w:p>
      <w:pPr>
        <w:spacing w:after="100"/>
      </w:pPr>
      <w:r>
        <w:rPr>
          <w:color w:val="667085"/>
          <w:sz w:val="15"/>
        </w:rPr>
        <w:t xml:space="preserve">Producto: Un juguete propio, mejorado y explicado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9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¿Qué hay aquí dentro?</w:t>
            </w:r>
          </w:p>
          <w:p>
            <w:pPr>
              <w:spacing w:before="50"/>
            </w:pPr>
            <w:r>
              <w:rPr>
                <w:sz w:val="15"/>
              </w:rPr>
              <w:t xml:space="preserve">Abrir un aparato y descubrir que por dentro hay piezas que se pueden nombrar.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Juguetes viejos con motor, destornilladores pequeños, bandejas para tornillos, papel para el mapa.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Mapa de las piezas dibujado y la comparación con la predicción inicial.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10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Mi juguete · lo dibujo</w:t>
            </w:r>
          </w:p>
          <w:p>
            <w:pPr>
              <w:spacing w:before="50"/>
            </w:pPr>
            <w:r>
              <w:rPr>
                <w:sz w:val="15"/>
              </w:rPr>
              <w:t xml:space="preserve">Decidir qué se va a construir y dibujarlo antes de tocar el cartón.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Papel grande, colores, los mecanismos de las sesiones anteriores a la vista como ejemplo.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Dibujo del juguete con dos mecanismos señalados y la lista de materiales.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11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Mi juguete · lo construyo</w:t>
            </w:r>
          </w:p>
          <w:p>
            <w:pPr>
              <w:spacing w:before="50"/>
            </w:pPr>
            <w:r>
              <w:rPr>
                <w:sz w:val="15"/>
              </w:rPr>
              <w:t xml:space="preserve">Construir lo dibujado y arreglar lo que no sale a la primera.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Cartón, palos, chinchetas, hilo, pajitas, LEDs y pilas, silicona fría, tijeras.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Juguete que funciona y la nota de qué se arregló y por qué.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12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Enséñalo y explícalo</w:t>
            </w:r>
          </w:p>
          <w:p>
            <w:pPr>
              <w:spacing w:before="50"/>
            </w:pPr>
            <w:r>
              <w:rPr>
                <w:sz w:val="15"/>
              </w:rPr>
              <w:t xml:space="preserve">Mejorar una última cosa y contarle a otro lo que hiciste y cómo lo arreglaste.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Pinturas, papeles de colores, lo necesario para el último arreglo. Mesas para la feria.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Juguete terminado, probado por alguien de fuera, y la frase de cierre dicha en voz alta.</w:t>
            </w:r>
          </w:p>
        </w:tc>
      </w:tr>
    </w:tbl>
    <w:p>
      <w:pPr>
        <w:keepNext/>
        <w:spacing w:before="220" w:after="50"/>
      </w:pPr>
      <w:r>
        <w:rPr>
          <w:b/>
          <w:color w:val="14213D"/>
          <w:sz w:val="19"/>
        </w:rPr>
        <w:t xml:space="preserve">Taller 4 · Palitos que aguantan</w:t>
      </w:r>
      <w:r>
        <w:rPr>
          <w:color w:val="667085"/>
          <w:sz w:val="15"/>
        </w:rPr>
        <w:t xml:space="preserve">   1.5 h</w:t>
      </w:r>
    </w:p>
    <w:p>
      <w:pPr>
        <w:spacing w:after="100"/>
      </w:pPr>
      <w:r>
        <w:rPr>
          <w:color w:val="667085"/>
          <w:sz w:val="15"/>
        </w:rPr>
        <w:t xml:space="preserve">Producto: Un puente de palitos que aguanta monedas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4400"/>
        <w:gridCol w:w="2668"/>
      </w:tblGrid>
      <w:tr>
        <w:trPr>
          <w:tblHeader w:val="true"/>
        </w:trP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SES.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SESIÓN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LA MESA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EA580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SE LLEVAN</w:t>
            </w:r>
          </w:p>
        </w:tc>
      </w:tr>
      <w:tr>
        <w:tc>
          <w:tcPr>
            <w:tcW w:type="dxa" w:w="7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EA580C"/>
                <w:sz w:val="22"/>
              </w:rPr>
              <w:t xml:space="preserve">13</w:t>
            </w:r>
          </w:p>
        </w:tc>
        <w:tc>
          <w:tcPr>
            <w:tcW w:type="dxa" w:w="26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Palitos que aguantan</w:t>
            </w:r>
          </w:p>
          <w:p>
            <w:pPr>
              <w:spacing w:before="50"/>
            </w:pPr>
            <w:r>
              <w:rPr>
                <w:sz w:val="15"/>
              </w:rPr>
              <w:t xml:space="preserve">Descubrir que el cuadrado se dobla y el triángulo no, y usar eso para construir algo que sostenga peso de verdad.</w:t>
            </w:r>
          </w:p>
        </w:tc>
        <w:tc>
          <w:tcPr>
            <w:tcW w:type="dxa" w:w="4400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Palitos de helado (unos 60 por pareja), ligas, monedas iguales, dos mesas separadas para probar, y UNA pistola de silicona en la mesa del docente.</w:t>
            </w:r>
          </w:p>
        </w:tc>
        <w:tc>
          <w:tcPr>
            <w:tcW w:type="dxa" w:w="2668"/>
            <w:tcBorders>
              <w:top w:val="nil"/>
              <w:bottom w:val="nil"/>
              <w:left w:val="nil"/>
              <w:right w:val="nil"/>
            </w:tcBorders>
            <w:shd w:fill="FFF7E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El puente rotulado con los nombres de la pareja, el número de monedas anotado en el mural y la frase de qué le cambiarían.</w:t>
            </w:r>
          </w:p>
        </w:tc>
      </w:tr>
    </w:tbl>
    <w:p>
      <w:r>
        <w:br w:type="page"/>
      </w:r>
    </w:p>
    <w:p>
      <w:pPr>
        <w:keepNext/>
        <w:spacing w:after="120"/>
      </w:pPr>
      <w:r>
        <w:rPr>
          <w:b/>
          <w:color w:val="14213D"/>
          <w:sz w:val="38"/>
        </w:rPr>
        <w:t xml:space="preserve">BANCO DE DINÁMICAS DE RESERVA</w:t>
      </w:r>
    </w:p>
    <w:p>
      <w:pPr>
        <w:spacing w:after="240"/>
      </w:pPr>
      <w:r>
        <w:t xml:space="preserve">Actividades cortas para cuando sobra tiempo en cualquier clase: terminaron antes, falló internet, el grupo llegó tarde o cayó el laboratorio. Están listas para usarse sin preparación previa. Conviene tener impresas las desenchufadas en una carpeta del escritorio.</w:t>
      </w:r>
    </w:p>
    <w:p>
      <w:pPr>
        <w:keepNext/>
        <w:spacing w:before="280" w:after="100"/>
      </w:pPr>
      <w:r>
        <w:rPr>
          <w:b/>
          <w:color w:val="14213D"/>
          <w:sz w:val="20"/>
        </w:rPr>
        <w:t xml:space="preserve">Desenchufadas · sin computadora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361"/>
        <w:gridCol w:w="984"/>
        <w:gridCol w:w="984"/>
        <w:gridCol w:w="4328"/>
        <w:gridCol w:w="1711"/>
      </w:tblGrid>
      <w:tr>
        <w:trPr>
          <w:tblHeader w:val="true"/>
        </w:trP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DINÁMICA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TIEMPO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NIVEL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QUÉ CONSISTE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QUÉ ENSEÑA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El algoritmo del sándwich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10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1ro · 2do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Un estudiante dicta paso a paso cómo hacer un sándwich y el docente lo ejecuta literalmente. Si dice «pon el pan», pone el paquete entero. La clase corrige hasta lograr instrucciones exactas.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Precisión y ambigüedad en las instrucciones.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Dibuja lo que te dicto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12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Todos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En parejas, espalda con espalda. Uno describe una figura geométrica y el otro la dibuja sin verla ni hacer preguntas. Al final comparan los dos dibujos.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Especificación: lo que se entiende no es lo que se dijo.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Debugging humano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10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Todos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Se proyecta un algoritmo cotidiano con tres errores escondidos (pasos fuera de orden, uno imposible, uno ambiguo). Gana el equipo que los encuentra todos primero y explica por qué.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Localizar errores antes de ejecutar.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Ordena la clase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12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1ro · 2do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Seis estudiantes con un número en la mano se ordenan siguiendo solo la regla «compárate con tu vecino e intercambien si están al revés». Es un algoritmo de ordenamiento ejecutado por personas.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Un algoritmo es una regla simple repetida muchas veces.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Simón dice binario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8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1ro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Mano arriba es 1, mano abajo es 0. En fila de cinco estudiantes forman números y la clase los traduce a decimal.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Cómo cuenta realmente una computadora.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Teléfono descompuesto de instrucciones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10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Todos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Una instrucción compleja pasa susurrada por cinco personas y la última la ejecuta. Se compara con la original.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Por qué la ambigüedad rompe programas.</w:t>
            </w:r>
          </w:p>
        </w:tc>
      </w:tr>
    </w:tbl>
    <w:p>
      <w:pPr>
        <w:keepNext/>
        <w:spacing w:before="280" w:after="100"/>
      </w:pPr>
      <w:r>
        <w:rPr>
          <w:b/>
          <w:color w:val="14213D"/>
          <w:sz w:val="20"/>
        </w:rPr>
        <w:t xml:space="preserve">Digitales · con computadora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361"/>
        <w:gridCol w:w="984"/>
        <w:gridCol w:w="984"/>
        <w:gridCol w:w="4328"/>
        <w:gridCol w:w="1711"/>
      </w:tblGrid>
      <w:tr>
        <w:trPr>
          <w:tblHeader w:val="true"/>
        </w:trP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DINÁMICA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TIEMPO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NIVEL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QUÉ CONSISTE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QUÉ ENSEÑA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Encuentra el error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10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2do · 3ro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Se proyecta un fragmento de código con un bug. El primer equipo que lo señale y explique la causa gana el punto. Tres rondas de dificultad creciente.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Lectura de código y depuración.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Reto relámpago en CodePen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15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Todos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Un objetivo visual concreto y único: «una tarjeta con foto redonda, fondo degradado y un botón centrado». Quince minutos, y se muestran todas en pantalla grande.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Aplicar CSS bajo presión de tiempo.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Cambia el titular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10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Todos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F12 en un periódico digital. Nunca falla como enganche y sirve en cualquier momento del año para recordar las tres capas.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HTML, CSS y JS son capas separadas.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Adivina qué imprime la consola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10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2do · 3ro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Cinco fragmentos cortos proyectados. Cada uno escribe su predicción en papel antes de que se ejecute. Se ejecutan y se cuentan aciertos.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Trazar mentalmente la ejecución del código.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Reto de color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10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Todos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Se proyecta un diseño y deben reproducir sus colores exactos usando el cuentagotas del inspector y aplicarlos a su propia página.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Uso del inspector y precisión visual.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Speedrun de Scratch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12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1ro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Reto cronometrado: que el personaje dé una vuelta completa al escenario y regrese al centro, con el menor número de bloques posible.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Optimización y uso de bucles.</w:t>
            </w:r>
          </w:p>
        </w:tc>
      </w:tr>
    </w:tbl>
    <w:p>
      <w:pPr>
        <w:keepNext/>
        <w:spacing w:before="280" w:after="100"/>
      </w:pPr>
      <w:r>
        <w:rPr>
          <w:b/>
          <w:color w:val="14213D"/>
          <w:sz w:val="20"/>
        </w:rPr>
        <w:t xml:space="preserve">Cierres rápidos · 5 minutos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361"/>
        <w:gridCol w:w="984"/>
        <w:gridCol w:w="984"/>
        <w:gridCol w:w="4328"/>
        <w:gridCol w:w="1711"/>
      </w:tblGrid>
      <w:tr>
        <w:trPr>
          <w:tblHeader w:val="true"/>
        </w:trP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DINÁMICA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TIEMPO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NIVEL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QUÉ CONSISTE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QUÉ ENSEÑA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Explícalo en una frase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5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Todos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Cada estudiante resume el concepto del día en una sola oración, sin usar palabras técnicas. Se leen tres en voz alta.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Comprensión real, no memorización.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Ticket de salida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5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Todos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Un papel pequeño con dos líneas: qué aprendí hoy y qué no me quedó claro. Se entrega en la puerta y sirve para preparar la clase siguiente.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Retroalimentación inmediata para el docente.</w:t>
            </w:r>
          </w:p>
        </w:tc>
      </w:tr>
      <w:tr>
        <w:tc>
          <w:tcPr>
            <w:tcW w:type="dxa" w:w="236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Enseña a tu compañero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2563EB"/>
                <w:sz w:val="15"/>
              </w:rPr>
              <w:t xml:space="preserve">5 min</w:t>
            </w:r>
          </w:p>
        </w:tc>
        <w:tc>
          <w:tcPr>
            <w:tcW w:type="dxa" w:w="98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color w:val="667085"/>
                <w:sz w:val="15"/>
              </w:rPr>
              <w:t xml:space="preserve">Todos</w:t>
            </w:r>
          </w:p>
        </w:tc>
        <w:tc>
          <w:tcPr>
            <w:tcW w:type="dxa" w:w="4328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Dos minutos por turno explicando al de al lado qué hizo hoy y cómo. El que escucha debe hacer una pregunta.</w:t>
            </w:r>
          </w:p>
        </w:tc>
        <w:tc>
          <w:tcPr>
            <w:tcW w:type="dxa" w:w="1711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color w:val="667085"/>
                <w:sz w:val="15"/>
              </w:rPr>
              <w:t xml:space="preserve">Consolidar explicando.</w:t>
            </w:r>
          </w:p>
        </w:tc>
      </w:tr>
    </w:tbl>
    <w:p>
      <w:r>
        <w:br w:type="page"/>
      </w:r>
    </w:p>
    <w:p>
      <w:pPr>
        <w:keepNext/>
        <w:spacing w:after="120"/>
      </w:pPr>
      <w:r>
        <w:rPr>
          <w:b/>
          <w:color w:val="14213D"/>
          <w:sz w:val="38"/>
        </w:rPr>
        <w:t xml:space="preserve">EVALUACIÓN Y CRITERIOS COMUNES</w:t>
      </w:r>
    </w:p>
    <w:p>
      <w:pPr>
        <w:spacing w:after="240"/>
      </w:pPr>
      <w:r>
        <w:t xml:space="preserve">Se conservan los mismos componentes y pesos de la planificación del área, para que los boletines y los registros no cambien. Lo que se evalúa es el proceso de resolución de problemas, no únicamente que el código funcione a la primera.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3147"/>
        <w:gridCol w:w="1082"/>
        <w:gridCol w:w="6139"/>
      </w:tblGrid>
      <w:tr>
        <w:trPr>
          <w:tblHeader w:val="true"/>
        </w:trPr>
        <w:tc>
          <w:tcPr>
            <w:tcW w:type="dxa" w:w="3147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COMPONENTE</w:t>
            </w:r>
          </w:p>
        </w:tc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VALOR</w:t>
            </w:r>
          </w:p>
        </w:tc>
        <w:tc>
          <w:tcPr>
            <w:tcW w:type="dxa" w:w="6139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QUÉ SE OBSERVA</w:t>
            </w:r>
          </w:p>
        </w:tc>
      </w:tr>
      <w:tr>
        <w:tc>
          <w:tcPr>
            <w:tcW w:type="dxa" w:w="3147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Retos prácticos semanales</w:t>
            </w:r>
          </w:p>
        </w:tc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0"/>
              </w:rPr>
              <w:t xml:space="preserve">30%</w:t>
            </w:r>
          </w:p>
        </w:tc>
        <w:tc>
          <w:tcPr>
            <w:tcW w:type="dxa" w:w="6139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Aplicación de conceptos, intentos, correcciones y explicación de lo hecho.</w:t>
            </w:r>
          </w:p>
        </w:tc>
      </w:tr>
      <w:tr>
        <w:tc>
          <w:tcPr>
            <w:tcW w:type="dxa" w:w="3147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Participación y trabajo en clase</w:t>
            </w:r>
          </w:p>
        </w:tc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0"/>
              </w:rPr>
              <w:t xml:space="preserve">15%</w:t>
            </w:r>
          </w:p>
        </w:tc>
        <w:tc>
          <w:tcPr>
            <w:tcW w:type="dxa" w:w="6139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Colaboración, preguntas, uso responsable del tiempo y del equipo.</w:t>
            </w:r>
          </w:p>
        </w:tc>
      </w:tr>
      <w:tr>
        <w:tc>
          <w:tcPr>
            <w:tcW w:type="dxa" w:w="3147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Ejercicios y pequeños programas</w:t>
            </w:r>
          </w:p>
        </w:tc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0"/>
              </w:rPr>
              <w:t xml:space="preserve">20%</w:t>
            </w:r>
          </w:p>
        </w:tc>
        <w:tc>
          <w:tcPr>
            <w:tcW w:type="dxa" w:w="6139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Evidencias funcionales entregadas y progresión técnica visible.</w:t>
            </w:r>
          </w:p>
        </w:tc>
      </w:tr>
      <w:tr>
        <w:tc>
          <w:tcPr>
            <w:tcW w:type="dxa" w:w="3147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Proyecto final</w:t>
            </w:r>
          </w:p>
        </w:tc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0"/>
              </w:rPr>
              <w:t xml:space="preserve">25%</w:t>
            </w:r>
          </w:p>
        </w:tc>
        <w:tc>
          <w:tcPr>
            <w:tcW w:type="dxa" w:w="6139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Solución, organización del código, pruebas realizadas y mejora aplicada.</w:t>
            </w:r>
          </w:p>
        </w:tc>
      </w:tr>
      <w:tr>
        <w:tc>
          <w:tcPr>
            <w:tcW w:type="dxa" w:w="3147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Presentación y explicación</w:t>
            </w:r>
          </w:p>
        </w:tc>
        <w:tc>
          <w:tcPr>
            <w:tcW w:type="dxa" w:w="1082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2563EB"/>
                <w:sz w:val="20"/>
              </w:rPr>
              <w:t xml:space="preserve">10%</w:t>
            </w:r>
          </w:p>
        </w:tc>
        <w:tc>
          <w:tcPr>
            <w:tcW w:type="dxa" w:w="6139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6"/>
              </w:rPr>
              <w:t xml:space="preserve">Capacidad de comunicar el problema, la lógica y lo aprendido.</w:t>
            </w:r>
          </w:p>
        </w:tc>
      </w:tr>
    </w:tbl>
    <w:p>
      <w:pPr>
        <w:keepNext/>
        <w:spacing w:before="340" w:after="120"/>
      </w:pPr>
      <w:r>
        <w:rPr>
          <w:b/>
          <w:color w:val="14213D"/>
          <w:sz w:val="24"/>
        </w:rPr>
        <w:t xml:space="preserve">Rúbrica de proyecto</w:t>
      </w:r>
    </w:p>
    <w:p>
      <w:pPr>
        <w:spacing w:after="140"/>
      </w:pPr>
      <w:r>
        <w:rPr>
          <w:sz w:val="18"/>
        </w:rPr>
        <w:t xml:space="preserve">Se aplica al proyecto final de cada nivel y a los proyectos del cocurricular.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1869"/>
        <w:gridCol w:w="2125"/>
        <w:gridCol w:w="2125"/>
        <w:gridCol w:w="2125"/>
        <w:gridCol w:w="2124"/>
      </w:tblGrid>
      <w:tr>
        <w:trPr>
          <w:tblHeader w:val="true"/>
        </w:trPr>
        <w:tc>
          <w:tcPr>
            <w:tcW w:type="dxa" w:w="1869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CRITERIO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Inicial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En proceso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Logrado</w:t>
            </w:r>
          </w:p>
        </w:tc>
        <w:tc>
          <w:tcPr>
            <w:tcW w:type="dxa" w:w="2124"/>
            <w:tcBorders>
              <w:top w:val="nil"/>
              <w:bottom w:val="nil"/>
              <w:left w:val="nil"/>
              <w:right w:val="nil"/>
            </w:tcBorders>
            <w:shd w:fill="14213D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Destacado</w:t>
            </w:r>
          </w:p>
        </w:tc>
      </w:tr>
      <w:tr>
        <w:tc>
          <w:tcPr>
            <w:tcW w:type="dxa" w:w="1869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Funciona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Se ejecuta pero no cumple el objetivo.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Cumple el objetivo principal, falla en casos secundarios.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Cumple el objetivo y maneja los casos previstos.</w:t>
            </w:r>
          </w:p>
        </w:tc>
        <w:tc>
          <w:tcPr>
            <w:tcW w:type="dxa" w:w="212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Cumple el objetivo y resuelve bien casos que no estaban previstos.</w:t>
            </w:r>
          </w:p>
        </w:tc>
      </w:tr>
      <w:tr>
        <w:tc>
          <w:tcPr>
            <w:tcW w:type="dxa" w:w="1869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Está probado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No hay pruebas registradas.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Probó solo el caso ideal.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Registró varios casos, incluyendo uno que falló, y lo corrigió.</w:t>
            </w:r>
          </w:p>
        </w:tc>
        <w:tc>
          <w:tcPr>
            <w:tcW w:type="dxa" w:w="212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Diseñó casos límite y de entrada inválida antes de programar.</w:t>
            </w:r>
          </w:p>
        </w:tc>
      </w:tr>
      <w:tr>
        <w:tc>
          <w:tcPr>
            <w:tcW w:type="dxa" w:w="1869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El código se entiende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Todo en un bloque, nombres sin sentido.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Algo organizado, nombres poco claros.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Dividido en funciones con nombres que dicen qué hacen.</w:t>
            </w:r>
          </w:p>
        </w:tc>
        <w:tc>
          <w:tcPr>
            <w:tcW w:type="dxa" w:w="2124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Modular, con responsabilidad única y sin repetición innecesaria.</w:t>
            </w:r>
          </w:p>
        </w:tc>
      </w:tr>
      <w:tr>
        <w:tc>
          <w:tcPr>
            <w:tcW w:type="dxa" w:w="1869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b/>
                <w:color w:val="14213D"/>
                <w:sz w:val="17"/>
              </w:rPr>
              <w:t xml:space="preserve">Lo sabe explicar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No logra explicar qué hace su programa.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Explica qué hace, pero no por qué lo hizo así.</w:t>
            </w:r>
          </w:p>
        </w:tc>
        <w:tc>
          <w:tcPr>
            <w:tcW w:type="dxa" w:w="2125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Explica el problema, la solución y una decisión que tomó.</w:t>
            </w:r>
          </w:p>
        </w:tc>
        <w:tc>
          <w:tcPr>
            <w:tcW w:type="dxa" w:w="2124"/>
            <w:tcBorders>
              <w:top w:val="nil"/>
              <w:bottom w:val="nil"/>
              <w:left w:val="nil"/>
              <w:right w:val="nil"/>
            </w:tcBorders>
            <w:shd w:fill="F8FAFC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sz w:val="15"/>
              </w:rPr>
              <w:t xml:space="preserve">Explica decisiones, alternativas descartadas y qué mejoraría después.</w:t>
            </w:r>
          </w:p>
        </w:tc>
      </w:tr>
    </w:tbl>
    <w:p>
      <w:pPr>
        <w:spacing w:before="400" w:after="120"/>
      </w:pPr>
      <w:r>
        <w:rPr>
          <w:b/>
          <w:color w:val="14213D"/>
          <w:sz w:val="24"/>
        </w:rPr>
        <w:t xml:space="preserve">PROGRESIÓN FINAL</w:t>
      </w:r>
    </w:p>
    <w:p>
      <w:pPr>
        <w:spacing w:after="200"/>
      </w:pPr>
      <w:r>
        <w:rPr>
          <w:b/>
          <w:color w:val="2563EB"/>
          <w:sz w:val="20"/>
        </w:rPr>
        <w:t xml:space="preserve">1ro: comprendo la lógica y construyo mi primera web  →  2do: programo y automatizo  →  3ro: diseño y desarrollo soluciones</w:t>
      </w:r>
    </w:p>
    <w:p>
      <w:pPr>
        <w:spacing w:before="300"/>
      </w:pPr>
      <w:r>
        <w:rPr>
          <w:b/>
          <w:color w:val="14213D"/>
          <w:sz w:val="18"/>
        </w:rPr>
        <w:t xml:space="preserve">Cristhian Benítez</w:t>
      </w:r>
      <w:r>
        <w:rPr>
          <w:color w:val="667085"/>
          <w:sz w:val="16"/>
        </w:rPr>
        <w:t xml:space="preserve">   ·   Área de Tecnología / Informática   ·   Escuela HDN   ·   2026 – 2027</w:t>
      </w:r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98A2B3"/>
        <w:sz w:val="14"/>
      </w:rPr>
      <w:t>Programación y Pensamiento Computacional · Planificación escolar</w:t>
    </w:r>
    <w:r>
      <w:rPr>
        <w:color w:val="98A2B3"/>
        <w:sz w:val="14"/>
      </w:rPr>
      <w:t xml:space="preserve">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1018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