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Cigpet</w:t>
        <w:br w:type="textWrapping"/>
        <w:t xml:space="preserve">Model: Capo</w:t>
        <w:br w:type="textWrapping"/>
        <w:t xml:space="preserve">Design: green lion</w:t>
        <w:br w:type="textWrapping"/>
        <w:t xml:space="preserve">Price: 900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