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BA0" w:rsidRDefault="00DF5BA0" w:rsidP="00DF5BA0">
      <w:pPr>
        <w:pStyle w:val="1"/>
      </w:pPr>
      <w:r>
        <w:rPr>
          <w:rFonts w:hint="eastAsia"/>
        </w:rPr>
        <w:t>会计过账</w:t>
      </w:r>
    </w:p>
    <w:p w:rsidR="00DF5BA0" w:rsidRPr="00DF5BA0" w:rsidRDefault="00DF5BA0" w:rsidP="00DF5BA0">
      <w:pPr>
        <w:rPr>
          <w:rFonts w:hint="eastAsia"/>
        </w:rPr>
      </w:pPr>
      <w:r>
        <w:rPr>
          <w:rFonts w:hint="eastAsia"/>
        </w:rPr>
        <w:t>定义过账：</w:t>
      </w:r>
      <w:r w:rsidRPr="00DF5BA0">
        <w:rPr>
          <w:rFonts w:hint="eastAsia"/>
        </w:rPr>
        <w:t xml:space="preserve"> </w:t>
      </w:r>
      <w:r w:rsidRPr="00DF5BA0">
        <w:rPr>
          <w:rFonts w:hint="eastAsia"/>
        </w:rPr>
        <w:t>根据已编制的记账凭证，将每项经济业务涉及的借方账户和贷方账户的发生额，分别登记到分类账簿中开设的相应账户的过程。</w:t>
      </w:r>
    </w:p>
    <w:p w:rsidR="00DF5BA0" w:rsidRDefault="00D64036">
      <w:pPr>
        <w:rPr>
          <w:rFonts w:hint="eastAsia"/>
        </w:rPr>
      </w:pPr>
      <w:r>
        <w:tab/>
      </w:r>
      <w:r>
        <w:rPr>
          <w:rFonts w:hint="eastAsia"/>
        </w:rPr>
        <w:t>会计过账是财务会计报告产生的基础，通过会计过账登记企业进行的每项经济业务，为会计报表提供数据基础。</w:t>
      </w:r>
    </w:p>
    <w:p w:rsidR="00D64036" w:rsidRDefault="00D64036" w:rsidP="00D64036">
      <w:pPr>
        <w:pStyle w:val="1"/>
      </w:pPr>
      <w:r>
        <w:rPr>
          <w:rFonts w:hint="eastAsia"/>
        </w:rPr>
        <w:t>为什么</w:t>
      </w:r>
      <w:r w:rsidR="00DF5BA0">
        <w:rPr>
          <w:rFonts w:hint="eastAsia"/>
        </w:rPr>
        <w:t>现金和银行存款</w:t>
      </w:r>
      <w:r>
        <w:rPr>
          <w:rFonts w:hint="eastAsia"/>
        </w:rPr>
        <w:t xml:space="preserve"> </w:t>
      </w:r>
      <w:proofErr w:type="gramStart"/>
      <w:r w:rsidR="00DF5BA0">
        <w:rPr>
          <w:rFonts w:hint="eastAsia"/>
        </w:rPr>
        <w:t>日记帐</w:t>
      </w:r>
      <w:proofErr w:type="gramEnd"/>
      <w:r>
        <w:t>,</w:t>
      </w:r>
      <w:r>
        <w:rPr>
          <w:rFonts w:hint="eastAsia"/>
        </w:rPr>
        <w:t>订本</w:t>
      </w:r>
      <w:bookmarkStart w:id="0" w:name="_GoBack"/>
      <w:bookmarkEnd w:id="0"/>
      <w:r>
        <w:rPr>
          <w:rFonts w:hint="eastAsia"/>
        </w:rPr>
        <w:t>帐</w:t>
      </w:r>
    </w:p>
    <w:p w:rsidR="00D64036" w:rsidRPr="00D64036" w:rsidRDefault="00425C4C" w:rsidP="00D64036">
      <w:pPr>
        <w:rPr>
          <w:rFonts w:hint="eastAsia"/>
        </w:rPr>
      </w:pPr>
      <w:r>
        <w:rPr>
          <w:rFonts w:hint="eastAsia"/>
        </w:rPr>
        <w:t>现金和银行存款是企业的高</w:t>
      </w:r>
      <w:proofErr w:type="gramStart"/>
      <w:r>
        <w:rPr>
          <w:rFonts w:hint="eastAsia"/>
        </w:rPr>
        <w:t>流动性流动性</w:t>
      </w:r>
      <w:proofErr w:type="gramEnd"/>
      <w:r>
        <w:rPr>
          <w:rFonts w:hint="eastAsia"/>
        </w:rPr>
        <w:t>资产，经济活动的重要基础</w:t>
      </w:r>
    </w:p>
    <w:p w:rsidR="00D64036" w:rsidRPr="00D64036" w:rsidRDefault="00D64036" w:rsidP="00D64036">
      <w:pPr>
        <w:rPr>
          <w:rFonts w:hint="eastAsia"/>
        </w:rPr>
      </w:pPr>
      <w:r>
        <w:rPr>
          <w:rFonts w:hint="eastAsia"/>
        </w:rPr>
        <w:t>订本帐定义：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订本账是在启用前进行顺序编号并固定装订成册的账簿。其优点是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可以防止页的散失和非法抽换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其缺点是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账页固定后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不便于分工记账，也不能根据记账需要增减账页。</w:t>
      </w:r>
    </w:p>
    <w:sectPr w:rsidR="00D64036" w:rsidRPr="00D6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A0"/>
    <w:rsid w:val="00425C4C"/>
    <w:rsid w:val="00D64036"/>
    <w:rsid w:val="00D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53C2"/>
  <w15:chartTrackingRefBased/>
  <w15:docId w15:val="{834CBE8B-8F15-481B-9A78-5B082C26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B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BA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DF5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 橙结</dc:creator>
  <cp:keywords/>
  <dc:description/>
  <cp:lastModifiedBy>糖 橙结</cp:lastModifiedBy>
  <cp:revision>1</cp:revision>
  <dcterms:created xsi:type="dcterms:W3CDTF">2020-04-03T11:55:00Z</dcterms:created>
  <dcterms:modified xsi:type="dcterms:W3CDTF">2020-04-03T12:24:00Z</dcterms:modified>
</cp:coreProperties>
</file>