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47C0" w:rsidRPr="00A34754" w:rsidRDefault="00A34754" w:rsidP="00A34754">
      <w:pPr>
        <w:rPr>
          <w:color w:val="0000CC"/>
          <w:sz w:val="24"/>
          <w:szCs w:val="24"/>
        </w:rPr>
      </w:pPr>
      <w:r w:rsidRPr="00A34754">
        <w:rPr>
          <w:rFonts w:hint="eastAsia"/>
          <w:color w:val="0000CC"/>
          <w:sz w:val="24"/>
          <w:szCs w:val="24"/>
        </w:rPr>
        <w:t>（提醒：本答案源于网络整理，不一定非常合理，同学们可大胆的根据我们课堂讲述和个人理解，组织更为精美的答案</w:t>
      </w:r>
      <w:r>
        <w:rPr>
          <w:rFonts w:hint="eastAsia"/>
          <w:color w:val="0000CC"/>
          <w:sz w:val="24"/>
          <w:szCs w:val="24"/>
        </w:rPr>
        <w:t>—丛建辉</w:t>
      </w:r>
      <w:r w:rsidRPr="00A34754">
        <w:rPr>
          <w:rFonts w:hint="eastAsia"/>
          <w:color w:val="0000CC"/>
          <w:sz w:val="24"/>
          <w:szCs w:val="24"/>
        </w:rPr>
        <w:t>）</w:t>
      </w:r>
      <w:bookmarkStart w:id="0" w:name="_GoBack"/>
      <w:bookmarkEnd w:id="0"/>
    </w:p>
    <w:p w:rsidR="001847C0" w:rsidRDefault="00497AA8">
      <w:pPr>
        <w:jc w:val="center"/>
        <w:rPr>
          <w:sz w:val="52"/>
          <w:szCs w:val="56"/>
        </w:rPr>
      </w:pPr>
      <w:r>
        <w:rPr>
          <w:rFonts w:hint="eastAsia"/>
          <w:sz w:val="52"/>
          <w:szCs w:val="56"/>
        </w:rPr>
        <w:t>宏观经济学</w:t>
      </w:r>
    </w:p>
    <w:p w:rsidR="001847C0" w:rsidRDefault="001847C0">
      <w:pPr>
        <w:jc w:val="center"/>
        <w:rPr>
          <w:sz w:val="52"/>
          <w:szCs w:val="56"/>
        </w:rPr>
      </w:pPr>
    </w:p>
    <w:p w:rsidR="001847C0" w:rsidRDefault="00497AA8">
      <w:pPr>
        <w:jc w:val="center"/>
        <w:rPr>
          <w:sz w:val="40"/>
          <w:szCs w:val="44"/>
        </w:rPr>
      </w:pPr>
      <w:r>
        <w:rPr>
          <w:rFonts w:hint="eastAsia"/>
          <w:sz w:val="40"/>
          <w:szCs w:val="44"/>
        </w:rPr>
        <w:t>（课后题答案解析）</w:t>
      </w:r>
    </w:p>
    <w:p w:rsidR="001847C0" w:rsidRDefault="001847C0">
      <w:pPr>
        <w:jc w:val="center"/>
        <w:rPr>
          <w:sz w:val="40"/>
          <w:szCs w:val="44"/>
        </w:rPr>
      </w:pPr>
    </w:p>
    <w:p w:rsidR="001847C0" w:rsidRDefault="001847C0">
      <w:pPr>
        <w:jc w:val="center"/>
        <w:rPr>
          <w:sz w:val="40"/>
          <w:szCs w:val="44"/>
        </w:rPr>
      </w:pPr>
    </w:p>
    <w:p w:rsidR="001847C0" w:rsidRDefault="001847C0">
      <w:pPr>
        <w:jc w:val="center"/>
        <w:rPr>
          <w:sz w:val="40"/>
          <w:szCs w:val="44"/>
        </w:rPr>
      </w:pPr>
    </w:p>
    <w:p w:rsidR="001847C0" w:rsidRDefault="001847C0">
      <w:pPr>
        <w:jc w:val="center"/>
        <w:rPr>
          <w:sz w:val="40"/>
          <w:szCs w:val="44"/>
        </w:rPr>
      </w:pPr>
    </w:p>
    <w:p w:rsidR="001847C0" w:rsidRDefault="001847C0">
      <w:pPr>
        <w:jc w:val="center"/>
        <w:rPr>
          <w:sz w:val="40"/>
          <w:szCs w:val="44"/>
        </w:rPr>
      </w:pPr>
    </w:p>
    <w:p w:rsidR="001847C0" w:rsidRDefault="001847C0">
      <w:pPr>
        <w:jc w:val="center"/>
        <w:rPr>
          <w:sz w:val="40"/>
          <w:szCs w:val="44"/>
        </w:rPr>
      </w:pPr>
    </w:p>
    <w:p w:rsidR="001847C0" w:rsidRDefault="001847C0">
      <w:pPr>
        <w:jc w:val="center"/>
        <w:rPr>
          <w:sz w:val="40"/>
          <w:szCs w:val="44"/>
        </w:rPr>
      </w:pPr>
    </w:p>
    <w:p w:rsidR="001847C0" w:rsidRDefault="001847C0">
      <w:pPr>
        <w:jc w:val="center"/>
        <w:rPr>
          <w:sz w:val="40"/>
          <w:szCs w:val="44"/>
        </w:rPr>
      </w:pPr>
    </w:p>
    <w:p w:rsidR="001847C0" w:rsidRDefault="001847C0">
      <w:pPr>
        <w:jc w:val="center"/>
        <w:rPr>
          <w:sz w:val="40"/>
          <w:szCs w:val="44"/>
        </w:rPr>
      </w:pPr>
    </w:p>
    <w:p w:rsidR="001847C0" w:rsidRDefault="001847C0">
      <w:pPr>
        <w:jc w:val="center"/>
        <w:rPr>
          <w:sz w:val="40"/>
          <w:szCs w:val="44"/>
        </w:rPr>
      </w:pPr>
    </w:p>
    <w:p w:rsidR="001847C0" w:rsidRDefault="001847C0">
      <w:pPr>
        <w:jc w:val="center"/>
        <w:rPr>
          <w:sz w:val="40"/>
          <w:szCs w:val="44"/>
        </w:rPr>
      </w:pPr>
    </w:p>
    <w:p w:rsidR="001847C0" w:rsidRDefault="001847C0">
      <w:pPr>
        <w:jc w:val="center"/>
        <w:rPr>
          <w:sz w:val="40"/>
          <w:szCs w:val="44"/>
        </w:rPr>
      </w:pPr>
    </w:p>
    <w:p w:rsidR="001847C0" w:rsidRDefault="001847C0">
      <w:pPr>
        <w:jc w:val="center"/>
        <w:rPr>
          <w:sz w:val="40"/>
          <w:szCs w:val="44"/>
        </w:rPr>
      </w:pPr>
    </w:p>
    <w:p w:rsidR="001847C0" w:rsidRDefault="00497AA8">
      <w:pPr>
        <w:jc w:val="center"/>
        <w:rPr>
          <w:rFonts w:ascii="仿宋" w:eastAsia="仿宋" w:hAnsi="仿宋" w:cs="仿宋"/>
          <w:sz w:val="24"/>
          <w:szCs w:val="28"/>
        </w:rPr>
      </w:pPr>
      <w:r>
        <w:rPr>
          <w:rFonts w:ascii="仿宋" w:eastAsia="仿宋" w:hAnsi="仿宋" w:cs="仿宋" w:hint="eastAsia"/>
          <w:sz w:val="24"/>
          <w:szCs w:val="28"/>
        </w:rPr>
        <w:t>山西大学</w:t>
      </w:r>
    </w:p>
    <w:p w:rsidR="001847C0" w:rsidRDefault="001847C0">
      <w:pPr>
        <w:jc w:val="center"/>
        <w:rPr>
          <w:rFonts w:ascii="仿宋" w:eastAsia="仿宋" w:hAnsi="仿宋" w:cs="仿宋"/>
          <w:sz w:val="24"/>
          <w:szCs w:val="28"/>
        </w:rPr>
      </w:pPr>
    </w:p>
    <w:p w:rsidR="001847C0" w:rsidRDefault="00497AA8">
      <w:pPr>
        <w:jc w:val="center"/>
        <w:rPr>
          <w:rFonts w:ascii="仿宋" w:eastAsia="仿宋" w:hAnsi="仿宋" w:cs="仿宋"/>
          <w:sz w:val="24"/>
          <w:szCs w:val="28"/>
        </w:rPr>
        <w:sectPr w:rsidR="001847C0">
          <w:pgSz w:w="11906" w:h="16838"/>
          <w:pgMar w:top="1440" w:right="1800" w:bottom="1440" w:left="1800" w:header="851" w:footer="992" w:gutter="0"/>
          <w:cols w:space="425"/>
          <w:docGrid w:type="lines" w:linePitch="312"/>
        </w:sectPr>
      </w:pPr>
      <w:r>
        <w:rPr>
          <w:rFonts w:ascii="仿宋" w:eastAsia="仿宋" w:hAnsi="仿宋" w:cs="仿宋" w:hint="eastAsia"/>
          <w:sz w:val="24"/>
          <w:szCs w:val="28"/>
        </w:rPr>
        <w:t>2016年10月22日</w:t>
      </w:r>
    </w:p>
    <w:p w:rsidR="001847C0" w:rsidRDefault="00497AA8">
      <w:pPr>
        <w:pStyle w:val="10"/>
        <w:tabs>
          <w:tab w:val="right" w:leader="dot" w:pos="8306"/>
        </w:tabs>
        <w:spacing w:line="360" w:lineRule="auto"/>
        <w:jc w:val="center"/>
        <w:rPr>
          <w:rFonts w:ascii="仿宋" w:eastAsia="仿宋" w:hAnsi="仿宋" w:cs="仿宋"/>
          <w:sz w:val="44"/>
          <w:szCs w:val="48"/>
        </w:rPr>
      </w:pPr>
      <w:r>
        <w:rPr>
          <w:rFonts w:ascii="仿宋" w:eastAsia="仿宋" w:hAnsi="仿宋" w:cs="仿宋" w:hint="eastAsia"/>
          <w:sz w:val="44"/>
          <w:szCs w:val="48"/>
        </w:rPr>
        <w:lastRenderedPageBreak/>
        <w:t>目录</w:t>
      </w:r>
    </w:p>
    <w:p w:rsidR="001847C0" w:rsidRDefault="001847C0"/>
    <w:p w:rsidR="001847C0" w:rsidRDefault="00497AA8">
      <w:pPr>
        <w:pStyle w:val="10"/>
        <w:tabs>
          <w:tab w:val="right" w:leader="dot" w:pos="8306"/>
        </w:tabs>
        <w:spacing w:line="360" w:lineRule="auto"/>
        <w:rPr>
          <w:rFonts w:ascii="仿宋" w:eastAsia="仿宋" w:hAnsi="仿宋" w:cs="仿宋"/>
          <w:noProof/>
          <w:sz w:val="22"/>
          <w:szCs w:val="24"/>
        </w:rPr>
      </w:pPr>
      <w:r>
        <w:rPr>
          <w:rFonts w:ascii="仿宋" w:eastAsia="仿宋" w:hAnsi="仿宋" w:cs="仿宋" w:hint="eastAsia"/>
          <w:sz w:val="22"/>
          <w:szCs w:val="24"/>
        </w:rPr>
        <w:fldChar w:fldCharType="begin"/>
      </w:r>
      <w:r>
        <w:rPr>
          <w:rFonts w:ascii="仿宋" w:eastAsia="仿宋" w:hAnsi="仿宋" w:cs="仿宋" w:hint="eastAsia"/>
          <w:sz w:val="22"/>
          <w:szCs w:val="24"/>
        </w:rPr>
        <w:instrText xml:space="preserve">TOC \o "1-2" \h \u </w:instrText>
      </w:r>
      <w:r>
        <w:rPr>
          <w:rFonts w:ascii="仿宋" w:eastAsia="仿宋" w:hAnsi="仿宋" w:cs="仿宋" w:hint="eastAsia"/>
          <w:sz w:val="22"/>
          <w:szCs w:val="24"/>
        </w:rPr>
        <w:fldChar w:fldCharType="separate"/>
      </w:r>
      <w:hyperlink w:anchor="_Toc18320" w:history="1">
        <w:r>
          <w:rPr>
            <w:rFonts w:ascii="仿宋" w:eastAsia="仿宋" w:hAnsi="仿宋" w:cs="仿宋" w:hint="eastAsia"/>
            <w:noProof/>
            <w:sz w:val="22"/>
            <w:szCs w:val="24"/>
          </w:rPr>
          <w:t>第二十三章  一国收入的衡量</w:t>
        </w:r>
        <w:r>
          <w:rPr>
            <w:rFonts w:ascii="仿宋" w:eastAsia="仿宋" w:hAnsi="仿宋" w:cs="仿宋" w:hint="eastAsia"/>
            <w:noProof/>
            <w:sz w:val="22"/>
            <w:szCs w:val="24"/>
          </w:rPr>
          <w:tab/>
        </w:r>
        <w:r>
          <w:rPr>
            <w:rFonts w:ascii="仿宋" w:eastAsia="仿宋" w:hAnsi="仿宋" w:cs="仿宋" w:hint="eastAsia"/>
            <w:noProof/>
            <w:sz w:val="22"/>
            <w:szCs w:val="24"/>
          </w:rPr>
          <w:fldChar w:fldCharType="begin"/>
        </w:r>
        <w:r>
          <w:rPr>
            <w:rFonts w:ascii="仿宋" w:eastAsia="仿宋" w:hAnsi="仿宋" w:cs="仿宋" w:hint="eastAsia"/>
            <w:noProof/>
            <w:sz w:val="22"/>
            <w:szCs w:val="24"/>
          </w:rPr>
          <w:instrText xml:space="preserve"> PAGEREF _Toc18320 </w:instrText>
        </w:r>
        <w:r>
          <w:rPr>
            <w:rFonts w:ascii="仿宋" w:eastAsia="仿宋" w:hAnsi="仿宋" w:cs="仿宋" w:hint="eastAsia"/>
            <w:noProof/>
            <w:sz w:val="22"/>
            <w:szCs w:val="24"/>
          </w:rPr>
          <w:fldChar w:fldCharType="separate"/>
        </w:r>
        <w:r w:rsidR="00292863">
          <w:rPr>
            <w:rFonts w:ascii="仿宋" w:eastAsia="仿宋" w:hAnsi="仿宋" w:cs="仿宋"/>
            <w:noProof/>
            <w:sz w:val="22"/>
            <w:szCs w:val="24"/>
          </w:rPr>
          <w:t>1</w:t>
        </w:r>
        <w:r>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24387" w:history="1">
        <w:r w:rsidR="00497AA8">
          <w:rPr>
            <w:rFonts w:ascii="仿宋" w:eastAsia="仿宋" w:hAnsi="仿宋" w:cs="仿宋" w:hint="eastAsia"/>
            <w:noProof/>
            <w:sz w:val="22"/>
            <w:szCs w:val="24"/>
          </w:rPr>
          <w:t>复习题</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_Toc24387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1</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26042" w:history="1">
        <w:r w:rsidR="00497AA8">
          <w:rPr>
            <w:rFonts w:ascii="仿宋" w:eastAsia="仿宋" w:hAnsi="仿宋" w:cs="仿宋" w:hint="eastAsia"/>
            <w:noProof/>
            <w:sz w:val="22"/>
            <w:szCs w:val="24"/>
          </w:rPr>
          <w:t>快速多选</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_Toc26042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1</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31382" w:history="1">
        <w:r w:rsidR="00497AA8">
          <w:rPr>
            <w:rFonts w:ascii="仿宋" w:eastAsia="仿宋" w:hAnsi="仿宋" w:cs="仿宋" w:hint="eastAsia"/>
            <w:noProof/>
            <w:sz w:val="22"/>
            <w:szCs w:val="24"/>
          </w:rPr>
          <w:t>问题与应用</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_Toc31382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1</w:t>
        </w:r>
        <w:r w:rsidR="00497AA8">
          <w:rPr>
            <w:rFonts w:ascii="仿宋" w:eastAsia="仿宋" w:hAnsi="仿宋" w:cs="仿宋" w:hint="eastAsia"/>
            <w:noProof/>
            <w:sz w:val="22"/>
            <w:szCs w:val="24"/>
          </w:rPr>
          <w:fldChar w:fldCharType="end"/>
        </w:r>
      </w:hyperlink>
    </w:p>
    <w:p w:rsidR="001847C0" w:rsidRDefault="002349AA">
      <w:pPr>
        <w:pStyle w:val="10"/>
        <w:tabs>
          <w:tab w:val="right" w:leader="dot" w:pos="8306"/>
        </w:tabs>
        <w:spacing w:line="360" w:lineRule="auto"/>
        <w:rPr>
          <w:rFonts w:ascii="仿宋" w:eastAsia="仿宋" w:hAnsi="仿宋" w:cs="仿宋"/>
          <w:noProof/>
          <w:sz w:val="22"/>
          <w:szCs w:val="24"/>
        </w:rPr>
      </w:pPr>
      <w:hyperlink w:anchor="_Toc20589" w:history="1">
        <w:r w:rsidR="00497AA8">
          <w:rPr>
            <w:rFonts w:ascii="仿宋" w:eastAsia="仿宋" w:hAnsi="仿宋" w:cs="仿宋" w:hint="eastAsia"/>
            <w:noProof/>
            <w:sz w:val="22"/>
            <w:szCs w:val="24"/>
          </w:rPr>
          <w:t>第二十四章  生活费用的衡量</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_Toc20589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3</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10773" w:history="1">
        <w:r w:rsidR="00497AA8">
          <w:rPr>
            <w:rFonts w:ascii="仿宋" w:eastAsia="仿宋" w:hAnsi="仿宋" w:cs="仿宋" w:hint="eastAsia"/>
            <w:noProof/>
            <w:sz w:val="22"/>
            <w:szCs w:val="24"/>
          </w:rPr>
          <w:t>复习题</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_Toc10773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3</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579" w:history="1">
        <w:r w:rsidR="00497AA8">
          <w:rPr>
            <w:rFonts w:ascii="仿宋" w:eastAsia="仿宋" w:hAnsi="仿宋" w:cs="仿宋" w:hint="eastAsia"/>
            <w:noProof/>
            <w:sz w:val="22"/>
            <w:szCs w:val="24"/>
          </w:rPr>
          <w:t>快速多选</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_Toc579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4</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9783" w:history="1">
        <w:r w:rsidR="00497AA8">
          <w:rPr>
            <w:rFonts w:ascii="仿宋" w:eastAsia="仿宋" w:hAnsi="仿宋" w:cs="仿宋" w:hint="eastAsia"/>
            <w:noProof/>
            <w:sz w:val="22"/>
            <w:szCs w:val="24"/>
          </w:rPr>
          <w:t>问题与应用</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_Toc9783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4</w:t>
        </w:r>
        <w:r w:rsidR="00497AA8">
          <w:rPr>
            <w:rFonts w:ascii="仿宋" w:eastAsia="仿宋" w:hAnsi="仿宋" w:cs="仿宋" w:hint="eastAsia"/>
            <w:noProof/>
            <w:sz w:val="22"/>
            <w:szCs w:val="24"/>
          </w:rPr>
          <w:fldChar w:fldCharType="end"/>
        </w:r>
      </w:hyperlink>
    </w:p>
    <w:p w:rsidR="001847C0" w:rsidRDefault="002349AA">
      <w:pPr>
        <w:pStyle w:val="10"/>
        <w:tabs>
          <w:tab w:val="right" w:leader="dot" w:pos="8306"/>
        </w:tabs>
        <w:spacing w:line="360" w:lineRule="auto"/>
        <w:rPr>
          <w:rFonts w:ascii="仿宋" w:eastAsia="仿宋" w:hAnsi="仿宋" w:cs="仿宋"/>
          <w:noProof/>
          <w:sz w:val="22"/>
          <w:szCs w:val="24"/>
        </w:rPr>
      </w:pPr>
      <w:hyperlink w:anchor="_Toc24849" w:history="1">
        <w:r w:rsidR="00497AA8">
          <w:rPr>
            <w:rFonts w:ascii="仿宋" w:eastAsia="仿宋" w:hAnsi="仿宋" w:cs="仿宋" w:hint="eastAsia"/>
            <w:noProof/>
            <w:sz w:val="22"/>
            <w:szCs w:val="24"/>
          </w:rPr>
          <w:t>第二十五章  生产与增长</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_Toc24849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5</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30667" w:history="1">
        <w:r w:rsidR="00497AA8">
          <w:rPr>
            <w:rFonts w:ascii="仿宋" w:eastAsia="仿宋" w:hAnsi="仿宋" w:cs="仿宋" w:hint="eastAsia"/>
            <w:noProof/>
            <w:sz w:val="22"/>
            <w:szCs w:val="24"/>
          </w:rPr>
          <w:t>复习题</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_Toc30667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5</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27511" w:history="1">
        <w:r w:rsidR="00497AA8">
          <w:rPr>
            <w:rFonts w:ascii="仿宋" w:eastAsia="仿宋" w:hAnsi="仿宋" w:cs="仿宋" w:hint="eastAsia"/>
            <w:noProof/>
            <w:sz w:val="22"/>
            <w:szCs w:val="24"/>
          </w:rPr>
          <w:t>快速多选</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_Toc27511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6</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32729" w:history="1">
        <w:r w:rsidR="00497AA8">
          <w:rPr>
            <w:rFonts w:ascii="仿宋" w:eastAsia="仿宋" w:hAnsi="仿宋" w:cs="仿宋" w:hint="eastAsia"/>
            <w:noProof/>
            <w:sz w:val="22"/>
            <w:szCs w:val="24"/>
          </w:rPr>
          <w:t>问题与应用</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_Toc32729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6</w:t>
        </w:r>
        <w:r w:rsidR="00497AA8">
          <w:rPr>
            <w:rFonts w:ascii="仿宋" w:eastAsia="仿宋" w:hAnsi="仿宋" w:cs="仿宋" w:hint="eastAsia"/>
            <w:noProof/>
            <w:sz w:val="22"/>
            <w:szCs w:val="24"/>
          </w:rPr>
          <w:fldChar w:fldCharType="end"/>
        </w:r>
      </w:hyperlink>
    </w:p>
    <w:p w:rsidR="001847C0" w:rsidRDefault="002349AA">
      <w:pPr>
        <w:pStyle w:val="10"/>
        <w:tabs>
          <w:tab w:val="right" w:leader="dot" w:pos="8306"/>
        </w:tabs>
        <w:spacing w:line="360" w:lineRule="auto"/>
        <w:rPr>
          <w:rFonts w:ascii="仿宋" w:eastAsia="仿宋" w:hAnsi="仿宋" w:cs="仿宋"/>
          <w:noProof/>
          <w:sz w:val="22"/>
          <w:szCs w:val="24"/>
        </w:rPr>
      </w:pPr>
      <w:hyperlink w:anchor="_Toc28595" w:history="1">
        <w:r w:rsidR="00497AA8">
          <w:rPr>
            <w:rFonts w:ascii="仿宋" w:eastAsia="仿宋" w:hAnsi="仿宋" w:cs="仿宋" w:hint="eastAsia"/>
            <w:noProof/>
            <w:sz w:val="22"/>
            <w:szCs w:val="24"/>
          </w:rPr>
          <w:t>第二十六章  储蓄、投资和金融体系</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_Toc28595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7</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26514" w:history="1">
        <w:r w:rsidR="00497AA8">
          <w:rPr>
            <w:rFonts w:ascii="仿宋" w:eastAsia="仿宋" w:hAnsi="仿宋" w:cs="仿宋" w:hint="eastAsia"/>
            <w:noProof/>
            <w:sz w:val="22"/>
            <w:szCs w:val="24"/>
          </w:rPr>
          <w:t>复习题</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_Toc26514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7</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32350" w:history="1">
        <w:r w:rsidR="00497AA8">
          <w:rPr>
            <w:rFonts w:ascii="仿宋" w:eastAsia="仿宋" w:hAnsi="仿宋" w:cs="仿宋" w:hint="eastAsia"/>
            <w:noProof/>
            <w:sz w:val="22"/>
            <w:szCs w:val="24"/>
          </w:rPr>
          <w:t>快速多选</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_Toc32350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8</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179" w:history="1">
        <w:r w:rsidR="00497AA8">
          <w:rPr>
            <w:rFonts w:ascii="仿宋" w:eastAsia="仿宋" w:hAnsi="仿宋" w:cs="仿宋" w:hint="eastAsia"/>
            <w:noProof/>
            <w:sz w:val="22"/>
            <w:szCs w:val="24"/>
          </w:rPr>
          <w:t>问题与应用</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_Toc179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8</w:t>
        </w:r>
        <w:r w:rsidR="00497AA8">
          <w:rPr>
            <w:rFonts w:ascii="仿宋" w:eastAsia="仿宋" w:hAnsi="仿宋" w:cs="仿宋" w:hint="eastAsia"/>
            <w:noProof/>
            <w:sz w:val="22"/>
            <w:szCs w:val="24"/>
          </w:rPr>
          <w:fldChar w:fldCharType="end"/>
        </w:r>
      </w:hyperlink>
    </w:p>
    <w:p w:rsidR="001847C0" w:rsidRDefault="002349AA">
      <w:pPr>
        <w:pStyle w:val="10"/>
        <w:tabs>
          <w:tab w:val="right" w:leader="dot" w:pos="8306"/>
        </w:tabs>
        <w:spacing w:line="360" w:lineRule="auto"/>
        <w:rPr>
          <w:rFonts w:ascii="仿宋" w:eastAsia="仿宋" w:hAnsi="仿宋" w:cs="仿宋"/>
          <w:noProof/>
          <w:sz w:val="22"/>
          <w:szCs w:val="24"/>
        </w:rPr>
      </w:pPr>
      <w:hyperlink w:anchor="_Toc8121" w:history="1">
        <w:r w:rsidR="00497AA8">
          <w:rPr>
            <w:rFonts w:ascii="仿宋" w:eastAsia="仿宋" w:hAnsi="仿宋" w:cs="仿宋" w:hint="eastAsia"/>
            <w:noProof/>
            <w:sz w:val="22"/>
            <w:szCs w:val="24"/>
          </w:rPr>
          <w:t>第二十八章  失   业</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_Toc8121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11</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8710" w:history="1">
        <w:r w:rsidR="00497AA8">
          <w:rPr>
            <w:rFonts w:ascii="仿宋" w:eastAsia="仿宋" w:hAnsi="仿宋" w:cs="仿宋" w:hint="eastAsia"/>
            <w:noProof/>
            <w:sz w:val="22"/>
            <w:szCs w:val="24"/>
          </w:rPr>
          <w:t>复习题</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_Toc8710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11</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18610" w:history="1">
        <w:r w:rsidR="00497AA8">
          <w:rPr>
            <w:rFonts w:ascii="仿宋" w:eastAsia="仿宋" w:hAnsi="仿宋" w:cs="仿宋" w:hint="eastAsia"/>
            <w:noProof/>
            <w:sz w:val="22"/>
            <w:szCs w:val="24"/>
          </w:rPr>
          <w:t>快速多选</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_Toc18610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11</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10471" w:history="1">
        <w:r w:rsidR="00497AA8">
          <w:rPr>
            <w:rFonts w:ascii="仿宋" w:eastAsia="仿宋" w:hAnsi="仿宋" w:cs="仿宋" w:hint="eastAsia"/>
            <w:noProof/>
            <w:sz w:val="22"/>
            <w:szCs w:val="24"/>
          </w:rPr>
          <w:t>问题与应用</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_Toc10471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12</w:t>
        </w:r>
        <w:r w:rsidR="00497AA8">
          <w:rPr>
            <w:rFonts w:ascii="仿宋" w:eastAsia="仿宋" w:hAnsi="仿宋" w:cs="仿宋" w:hint="eastAsia"/>
            <w:noProof/>
            <w:sz w:val="22"/>
            <w:szCs w:val="24"/>
          </w:rPr>
          <w:fldChar w:fldCharType="end"/>
        </w:r>
      </w:hyperlink>
    </w:p>
    <w:p w:rsidR="001847C0" w:rsidRDefault="002349AA">
      <w:pPr>
        <w:pStyle w:val="10"/>
        <w:tabs>
          <w:tab w:val="right" w:leader="dot" w:pos="8306"/>
        </w:tabs>
        <w:spacing w:line="360" w:lineRule="auto"/>
        <w:rPr>
          <w:rFonts w:ascii="仿宋" w:eastAsia="仿宋" w:hAnsi="仿宋" w:cs="仿宋"/>
          <w:noProof/>
          <w:sz w:val="22"/>
          <w:szCs w:val="24"/>
        </w:rPr>
      </w:pPr>
      <w:hyperlink w:anchor="_Toc13517" w:history="1">
        <w:r w:rsidR="00497AA8">
          <w:rPr>
            <w:rFonts w:ascii="仿宋" w:eastAsia="仿宋" w:hAnsi="仿宋" w:cs="仿宋" w:hint="eastAsia"/>
            <w:noProof/>
            <w:sz w:val="22"/>
            <w:szCs w:val="24"/>
          </w:rPr>
          <w:t>第二十九章  货币制度</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_Toc13517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15</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20471" w:history="1">
        <w:r w:rsidR="00497AA8">
          <w:rPr>
            <w:rFonts w:ascii="仿宋" w:eastAsia="仿宋" w:hAnsi="仿宋" w:cs="仿宋" w:hint="eastAsia"/>
            <w:noProof/>
            <w:sz w:val="22"/>
            <w:szCs w:val="24"/>
          </w:rPr>
          <w:t>复习题</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_Toc20471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15</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13459" w:history="1">
        <w:r w:rsidR="00497AA8">
          <w:rPr>
            <w:rFonts w:ascii="仿宋" w:eastAsia="仿宋" w:hAnsi="仿宋" w:cs="仿宋" w:hint="eastAsia"/>
            <w:noProof/>
            <w:sz w:val="22"/>
            <w:szCs w:val="24"/>
          </w:rPr>
          <w:t>快速多选</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_Toc13459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16</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19556" w:history="1">
        <w:r w:rsidR="00497AA8">
          <w:rPr>
            <w:rFonts w:ascii="仿宋" w:eastAsia="仿宋" w:hAnsi="仿宋" w:cs="仿宋" w:hint="eastAsia"/>
            <w:noProof/>
            <w:sz w:val="22"/>
            <w:szCs w:val="24"/>
          </w:rPr>
          <w:t>问题与应用</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_Toc19556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16</w:t>
        </w:r>
        <w:r w:rsidR="00497AA8">
          <w:rPr>
            <w:rFonts w:ascii="仿宋" w:eastAsia="仿宋" w:hAnsi="仿宋" w:cs="仿宋" w:hint="eastAsia"/>
            <w:noProof/>
            <w:sz w:val="22"/>
            <w:szCs w:val="24"/>
          </w:rPr>
          <w:fldChar w:fldCharType="end"/>
        </w:r>
      </w:hyperlink>
    </w:p>
    <w:p w:rsidR="001847C0" w:rsidRDefault="002349AA">
      <w:pPr>
        <w:pStyle w:val="10"/>
        <w:tabs>
          <w:tab w:val="right" w:leader="dot" w:pos="8306"/>
        </w:tabs>
        <w:spacing w:line="360" w:lineRule="auto"/>
        <w:rPr>
          <w:rFonts w:ascii="仿宋" w:eastAsia="仿宋" w:hAnsi="仿宋" w:cs="仿宋"/>
          <w:noProof/>
          <w:sz w:val="22"/>
          <w:szCs w:val="24"/>
        </w:rPr>
      </w:pPr>
      <w:hyperlink w:anchor="_Toc15411" w:history="1">
        <w:r w:rsidR="00497AA8">
          <w:rPr>
            <w:rFonts w:ascii="仿宋" w:eastAsia="仿宋" w:hAnsi="仿宋" w:cs="仿宋" w:hint="eastAsia"/>
            <w:noProof/>
            <w:sz w:val="22"/>
            <w:szCs w:val="24"/>
          </w:rPr>
          <w:t>第三十章  货币增长与通货膨胀</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_Toc15411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18</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28269" w:history="1">
        <w:r w:rsidR="00497AA8">
          <w:rPr>
            <w:rFonts w:ascii="仿宋" w:eastAsia="仿宋" w:hAnsi="仿宋" w:cs="仿宋" w:hint="eastAsia"/>
            <w:noProof/>
            <w:sz w:val="22"/>
            <w:szCs w:val="24"/>
          </w:rPr>
          <w:t>复习题</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_Toc28269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18</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7292" w:history="1">
        <w:r w:rsidR="00497AA8">
          <w:rPr>
            <w:rFonts w:ascii="仿宋" w:eastAsia="仿宋" w:hAnsi="仿宋" w:cs="仿宋" w:hint="eastAsia"/>
            <w:noProof/>
            <w:sz w:val="22"/>
            <w:szCs w:val="24"/>
          </w:rPr>
          <w:t>快速多选</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_Toc7292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18</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9995" w:history="1">
        <w:r w:rsidR="00497AA8">
          <w:rPr>
            <w:rFonts w:ascii="仿宋" w:eastAsia="仿宋" w:hAnsi="仿宋" w:cs="仿宋" w:hint="eastAsia"/>
            <w:noProof/>
            <w:sz w:val="22"/>
            <w:szCs w:val="24"/>
          </w:rPr>
          <w:t>问题与应用</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_Toc9995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19</w:t>
        </w:r>
        <w:r w:rsidR="00497AA8">
          <w:rPr>
            <w:rFonts w:ascii="仿宋" w:eastAsia="仿宋" w:hAnsi="仿宋" w:cs="仿宋" w:hint="eastAsia"/>
            <w:noProof/>
            <w:sz w:val="22"/>
            <w:szCs w:val="24"/>
          </w:rPr>
          <w:fldChar w:fldCharType="end"/>
        </w:r>
      </w:hyperlink>
    </w:p>
    <w:p w:rsidR="001847C0" w:rsidRDefault="001847C0">
      <w:pPr>
        <w:pStyle w:val="10"/>
        <w:tabs>
          <w:tab w:val="right" w:leader="dot" w:pos="8306"/>
        </w:tabs>
        <w:spacing w:line="360" w:lineRule="auto"/>
        <w:rPr>
          <w:rFonts w:ascii="仿宋" w:eastAsia="仿宋" w:hAnsi="仿宋" w:cs="仿宋"/>
          <w:noProof/>
          <w:sz w:val="22"/>
          <w:szCs w:val="24"/>
        </w:rPr>
        <w:sectPr w:rsidR="001847C0">
          <w:headerReference w:type="default" r:id="rId10"/>
          <w:footerReference w:type="default" r:id="rId11"/>
          <w:pgSz w:w="11906" w:h="16838"/>
          <w:pgMar w:top="1440" w:right="1800" w:bottom="1440" w:left="1800" w:header="851" w:footer="992" w:gutter="0"/>
          <w:pgNumType w:fmt="upperRoman" w:start="1"/>
          <w:cols w:space="425"/>
          <w:docGrid w:type="lines" w:linePitch="312"/>
        </w:sectPr>
      </w:pPr>
    </w:p>
    <w:p w:rsidR="001847C0" w:rsidRDefault="002349AA">
      <w:pPr>
        <w:pStyle w:val="10"/>
        <w:tabs>
          <w:tab w:val="right" w:leader="dot" w:pos="8306"/>
        </w:tabs>
        <w:spacing w:line="360" w:lineRule="auto"/>
        <w:rPr>
          <w:rFonts w:ascii="仿宋" w:eastAsia="仿宋" w:hAnsi="仿宋" w:cs="仿宋"/>
          <w:noProof/>
          <w:sz w:val="22"/>
          <w:szCs w:val="24"/>
        </w:rPr>
      </w:pPr>
      <w:hyperlink w:anchor="_Toc24666" w:history="1">
        <w:r w:rsidR="00497AA8">
          <w:rPr>
            <w:rFonts w:ascii="仿宋" w:eastAsia="仿宋" w:hAnsi="仿宋" w:cs="仿宋" w:hint="eastAsia"/>
            <w:noProof/>
            <w:sz w:val="22"/>
            <w:szCs w:val="24"/>
          </w:rPr>
          <w:t>第三十一章  开放经济的宏观经济学：基本概念</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_Toc24666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21</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9193" w:history="1">
        <w:r w:rsidR="00497AA8">
          <w:rPr>
            <w:rFonts w:ascii="仿宋" w:eastAsia="仿宋" w:hAnsi="仿宋" w:cs="仿宋" w:hint="eastAsia"/>
            <w:noProof/>
            <w:sz w:val="22"/>
            <w:szCs w:val="24"/>
          </w:rPr>
          <w:t>复习题</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_Toc9193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21</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23414" w:history="1">
        <w:r w:rsidR="00497AA8">
          <w:rPr>
            <w:rFonts w:ascii="仿宋" w:eastAsia="仿宋" w:hAnsi="仿宋" w:cs="仿宋" w:hint="eastAsia"/>
            <w:noProof/>
            <w:sz w:val="22"/>
            <w:szCs w:val="24"/>
          </w:rPr>
          <w:t>快速多选</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_Toc23414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21</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31761" w:history="1">
        <w:r w:rsidR="00497AA8">
          <w:rPr>
            <w:rFonts w:ascii="仿宋" w:eastAsia="仿宋" w:hAnsi="仿宋" w:cs="仿宋" w:hint="eastAsia"/>
            <w:noProof/>
            <w:sz w:val="22"/>
            <w:szCs w:val="24"/>
          </w:rPr>
          <w:t>问题与应用</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_Toc31761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21</w:t>
        </w:r>
        <w:r w:rsidR="00497AA8">
          <w:rPr>
            <w:rFonts w:ascii="仿宋" w:eastAsia="仿宋" w:hAnsi="仿宋" w:cs="仿宋" w:hint="eastAsia"/>
            <w:noProof/>
            <w:sz w:val="22"/>
            <w:szCs w:val="24"/>
          </w:rPr>
          <w:fldChar w:fldCharType="end"/>
        </w:r>
      </w:hyperlink>
    </w:p>
    <w:p w:rsidR="001847C0" w:rsidRDefault="002349AA">
      <w:pPr>
        <w:pStyle w:val="10"/>
        <w:tabs>
          <w:tab w:val="right" w:leader="dot" w:pos="8306"/>
        </w:tabs>
        <w:spacing w:line="360" w:lineRule="auto"/>
        <w:rPr>
          <w:rFonts w:ascii="仿宋" w:eastAsia="仿宋" w:hAnsi="仿宋" w:cs="仿宋"/>
          <w:noProof/>
          <w:sz w:val="22"/>
          <w:szCs w:val="24"/>
        </w:rPr>
      </w:pPr>
      <w:hyperlink w:anchor="_Toc6833" w:history="1">
        <w:r w:rsidR="00497AA8">
          <w:rPr>
            <w:rFonts w:ascii="仿宋" w:eastAsia="仿宋" w:hAnsi="仿宋" w:cs="仿宋" w:hint="eastAsia"/>
            <w:noProof/>
            <w:sz w:val="22"/>
            <w:szCs w:val="24"/>
          </w:rPr>
          <w:t>第三十二章  开放经济的宏观经济理论</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_Toc6833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23</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31470" w:history="1">
        <w:r w:rsidR="00497AA8">
          <w:rPr>
            <w:rFonts w:ascii="仿宋" w:eastAsia="仿宋" w:hAnsi="仿宋" w:cs="仿宋" w:hint="eastAsia"/>
            <w:noProof/>
            <w:sz w:val="22"/>
            <w:szCs w:val="24"/>
          </w:rPr>
          <w:t>复习题</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_Toc31470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23</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11659" w:history="1">
        <w:r w:rsidR="00497AA8">
          <w:rPr>
            <w:rFonts w:ascii="仿宋" w:eastAsia="仿宋" w:hAnsi="仿宋" w:cs="仿宋" w:hint="eastAsia"/>
            <w:noProof/>
            <w:sz w:val="22"/>
            <w:szCs w:val="24"/>
          </w:rPr>
          <w:t>快速多选</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_Toc11659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24</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17572" w:history="1">
        <w:r w:rsidR="00497AA8">
          <w:rPr>
            <w:rFonts w:ascii="仿宋" w:eastAsia="仿宋" w:hAnsi="仿宋" w:cs="仿宋" w:hint="eastAsia"/>
            <w:noProof/>
            <w:sz w:val="22"/>
            <w:szCs w:val="24"/>
          </w:rPr>
          <w:t>问题与应用</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_Toc17572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24</w:t>
        </w:r>
        <w:r w:rsidR="00497AA8">
          <w:rPr>
            <w:rFonts w:ascii="仿宋" w:eastAsia="仿宋" w:hAnsi="仿宋" w:cs="仿宋" w:hint="eastAsia"/>
            <w:noProof/>
            <w:sz w:val="22"/>
            <w:szCs w:val="24"/>
          </w:rPr>
          <w:fldChar w:fldCharType="end"/>
        </w:r>
      </w:hyperlink>
    </w:p>
    <w:p w:rsidR="001847C0" w:rsidRDefault="002349AA">
      <w:pPr>
        <w:pStyle w:val="10"/>
        <w:tabs>
          <w:tab w:val="right" w:leader="dot" w:pos="8306"/>
        </w:tabs>
        <w:spacing w:line="360" w:lineRule="auto"/>
        <w:rPr>
          <w:rFonts w:ascii="仿宋" w:eastAsia="仿宋" w:hAnsi="仿宋" w:cs="仿宋"/>
          <w:noProof/>
          <w:sz w:val="22"/>
          <w:szCs w:val="24"/>
        </w:rPr>
      </w:pPr>
      <w:hyperlink w:anchor="_Toc14267" w:history="1">
        <w:r w:rsidR="00497AA8">
          <w:rPr>
            <w:rFonts w:ascii="仿宋" w:eastAsia="仿宋" w:hAnsi="仿宋" w:cs="仿宋" w:hint="eastAsia"/>
            <w:noProof/>
            <w:sz w:val="22"/>
            <w:szCs w:val="24"/>
          </w:rPr>
          <w:t>第三十三章  总需求与总供给</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_Toc14267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27</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9664" w:history="1">
        <w:r w:rsidR="00497AA8">
          <w:rPr>
            <w:rFonts w:ascii="仿宋" w:eastAsia="仿宋" w:hAnsi="仿宋" w:cs="仿宋" w:hint="eastAsia"/>
            <w:noProof/>
            <w:sz w:val="22"/>
            <w:szCs w:val="24"/>
          </w:rPr>
          <w:t>复习题</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_Toc9664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27</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29822" w:history="1">
        <w:r w:rsidR="00497AA8">
          <w:rPr>
            <w:rFonts w:ascii="仿宋" w:eastAsia="仿宋" w:hAnsi="仿宋" w:cs="仿宋" w:hint="eastAsia"/>
            <w:noProof/>
            <w:sz w:val="22"/>
            <w:szCs w:val="24"/>
          </w:rPr>
          <w:t>快速多选</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_Toc29822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28</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12753" w:history="1">
        <w:r w:rsidR="00497AA8">
          <w:rPr>
            <w:rFonts w:ascii="仿宋" w:eastAsia="仿宋" w:hAnsi="仿宋" w:cs="仿宋" w:hint="eastAsia"/>
            <w:noProof/>
            <w:sz w:val="22"/>
            <w:szCs w:val="24"/>
          </w:rPr>
          <w:t>问题与应用</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_Toc12753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28</w:t>
        </w:r>
        <w:r w:rsidR="00497AA8">
          <w:rPr>
            <w:rFonts w:ascii="仿宋" w:eastAsia="仿宋" w:hAnsi="仿宋" w:cs="仿宋" w:hint="eastAsia"/>
            <w:noProof/>
            <w:sz w:val="22"/>
            <w:szCs w:val="24"/>
          </w:rPr>
          <w:fldChar w:fldCharType="end"/>
        </w:r>
      </w:hyperlink>
    </w:p>
    <w:p w:rsidR="001847C0" w:rsidRDefault="002349AA">
      <w:pPr>
        <w:pStyle w:val="10"/>
        <w:tabs>
          <w:tab w:val="right" w:leader="dot" w:pos="8306"/>
        </w:tabs>
        <w:spacing w:line="360" w:lineRule="auto"/>
        <w:rPr>
          <w:rFonts w:ascii="仿宋" w:eastAsia="仿宋" w:hAnsi="仿宋" w:cs="仿宋"/>
          <w:noProof/>
          <w:sz w:val="22"/>
          <w:szCs w:val="24"/>
        </w:rPr>
      </w:pPr>
      <w:hyperlink w:anchor="_Toc24934" w:history="1">
        <w:r w:rsidR="00497AA8">
          <w:rPr>
            <w:rFonts w:ascii="仿宋" w:eastAsia="仿宋" w:hAnsi="仿宋" w:cs="仿宋" w:hint="eastAsia"/>
            <w:noProof/>
            <w:sz w:val="22"/>
            <w:szCs w:val="24"/>
          </w:rPr>
          <w:t>第三十四章  货币政策和财政政策对总需求的影响</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_Toc24934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34</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12140" w:history="1">
        <w:r w:rsidR="00497AA8">
          <w:rPr>
            <w:rFonts w:ascii="仿宋" w:eastAsia="仿宋" w:hAnsi="仿宋" w:cs="仿宋" w:hint="eastAsia"/>
            <w:noProof/>
            <w:sz w:val="22"/>
            <w:szCs w:val="24"/>
          </w:rPr>
          <w:t>复习题</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_Toc12140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34</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13497" w:history="1">
        <w:r w:rsidR="00497AA8">
          <w:rPr>
            <w:rFonts w:ascii="仿宋" w:eastAsia="仿宋" w:hAnsi="仿宋" w:cs="仿宋" w:hint="eastAsia"/>
            <w:noProof/>
            <w:sz w:val="22"/>
            <w:szCs w:val="24"/>
          </w:rPr>
          <w:t>快速多选</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_Toc13497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34</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1445" w:history="1">
        <w:r w:rsidR="00497AA8">
          <w:rPr>
            <w:rFonts w:ascii="仿宋" w:eastAsia="仿宋" w:hAnsi="仿宋" w:cs="仿宋" w:hint="eastAsia"/>
            <w:noProof/>
            <w:sz w:val="22"/>
            <w:szCs w:val="24"/>
          </w:rPr>
          <w:t>问题与应用</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_Toc1445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34</w:t>
        </w:r>
        <w:r w:rsidR="00497AA8">
          <w:rPr>
            <w:rFonts w:ascii="仿宋" w:eastAsia="仿宋" w:hAnsi="仿宋" w:cs="仿宋" w:hint="eastAsia"/>
            <w:noProof/>
            <w:sz w:val="22"/>
            <w:szCs w:val="24"/>
          </w:rPr>
          <w:fldChar w:fldCharType="end"/>
        </w:r>
      </w:hyperlink>
    </w:p>
    <w:p w:rsidR="001847C0" w:rsidRDefault="002349AA">
      <w:pPr>
        <w:pStyle w:val="10"/>
        <w:tabs>
          <w:tab w:val="right" w:leader="dot" w:pos="8306"/>
        </w:tabs>
        <w:spacing w:line="360" w:lineRule="auto"/>
        <w:rPr>
          <w:rFonts w:ascii="仿宋" w:eastAsia="仿宋" w:hAnsi="仿宋" w:cs="仿宋"/>
          <w:noProof/>
          <w:sz w:val="22"/>
          <w:szCs w:val="24"/>
        </w:rPr>
      </w:pPr>
      <w:hyperlink w:anchor="_Toc9113" w:history="1">
        <w:r w:rsidR="00497AA8">
          <w:rPr>
            <w:rFonts w:ascii="仿宋" w:eastAsia="仿宋" w:hAnsi="仿宋" w:cs="仿宋" w:hint="eastAsia"/>
            <w:noProof/>
            <w:sz w:val="22"/>
            <w:szCs w:val="24"/>
          </w:rPr>
          <w:t>第三十五章  通货膨胀与失业之间的短期权衡取舍</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_Toc9113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39</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15880" w:history="1">
        <w:r w:rsidR="00497AA8">
          <w:rPr>
            <w:rFonts w:ascii="仿宋" w:eastAsia="仿宋" w:hAnsi="仿宋" w:cs="仿宋" w:hint="eastAsia"/>
            <w:noProof/>
            <w:sz w:val="22"/>
            <w:szCs w:val="24"/>
          </w:rPr>
          <w:t>复习题</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_Toc15880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39</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24199" w:history="1">
        <w:r w:rsidR="00497AA8">
          <w:rPr>
            <w:rFonts w:ascii="仿宋" w:eastAsia="仿宋" w:hAnsi="仿宋" w:cs="仿宋" w:hint="eastAsia"/>
            <w:noProof/>
            <w:sz w:val="22"/>
            <w:szCs w:val="24"/>
          </w:rPr>
          <w:t>快速多选</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_Toc24199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41</w:t>
        </w:r>
        <w:r w:rsidR="00497AA8">
          <w:rPr>
            <w:rFonts w:ascii="仿宋" w:eastAsia="仿宋" w:hAnsi="仿宋" w:cs="仿宋" w:hint="eastAsia"/>
            <w:noProof/>
            <w:sz w:val="22"/>
            <w:szCs w:val="24"/>
          </w:rPr>
          <w:fldChar w:fldCharType="end"/>
        </w:r>
      </w:hyperlink>
    </w:p>
    <w:p w:rsidR="001847C0" w:rsidRDefault="002349AA">
      <w:pPr>
        <w:pStyle w:val="20"/>
        <w:tabs>
          <w:tab w:val="right" w:leader="dot" w:pos="8306"/>
        </w:tabs>
        <w:spacing w:line="360" w:lineRule="auto"/>
        <w:rPr>
          <w:rFonts w:ascii="仿宋" w:eastAsia="仿宋" w:hAnsi="仿宋" w:cs="仿宋"/>
          <w:noProof/>
          <w:sz w:val="22"/>
          <w:szCs w:val="24"/>
        </w:rPr>
      </w:pPr>
      <w:hyperlink w:anchor="_Toc1938" w:history="1">
        <w:r w:rsidR="00497AA8">
          <w:rPr>
            <w:rFonts w:ascii="仿宋" w:eastAsia="仿宋" w:hAnsi="仿宋" w:cs="仿宋" w:hint="eastAsia"/>
            <w:noProof/>
            <w:sz w:val="22"/>
            <w:szCs w:val="24"/>
          </w:rPr>
          <w:t>问题与应用</w:t>
        </w:r>
        <w:r w:rsidR="00497AA8">
          <w:rPr>
            <w:rFonts w:ascii="仿宋" w:eastAsia="仿宋" w:hAnsi="仿宋" w:cs="仿宋" w:hint="eastAsia"/>
            <w:noProof/>
            <w:sz w:val="22"/>
            <w:szCs w:val="24"/>
          </w:rPr>
          <w:tab/>
        </w:r>
        <w:r w:rsidR="00497AA8">
          <w:rPr>
            <w:rFonts w:ascii="仿宋" w:eastAsia="仿宋" w:hAnsi="仿宋" w:cs="仿宋" w:hint="eastAsia"/>
            <w:noProof/>
            <w:sz w:val="22"/>
            <w:szCs w:val="24"/>
          </w:rPr>
          <w:fldChar w:fldCharType="begin"/>
        </w:r>
        <w:r w:rsidR="00497AA8">
          <w:rPr>
            <w:rFonts w:ascii="仿宋" w:eastAsia="仿宋" w:hAnsi="仿宋" w:cs="仿宋" w:hint="eastAsia"/>
            <w:noProof/>
            <w:sz w:val="22"/>
            <w:szCs w:val="24"/>
          </w:rPr>
          <w:instrText xml:space="preserve"> PAGEREF _Toc1938 </w:instrText>
        </w:r>
        <w:r w:rsidR="00497AA8">
          <w:rPr>
            <w:rFonts w:ascii="仿宋" w:eastAsia="仿宋" w:hAnsi="仿宋" w:cs="仿宋" w:hint="eastAsia"/>
            <w:noProof/>
            <w:sz w:val="22"/>
            <w:szCs w:val="24"/>
          </w:rPr>
          <w:fldChar w:fldCharType="separate"/>
        </w:r>
        <w:r w:rsidR="00292863">
          <w:rPr>
            <w:rFonts w:ascii="仿宋" w:eastAsia="仿宋" w:hAnsi="仿宋" w:cs="仿宋"/>
            <w:noProof/>
            <w:sz w:val="22"/>
            <w:szCs w:val="24"/>
          </w:rPr>
          <w:t>41</w:t>
        </w:r>
        <w:r w:rsidR="00497AA8">
          <w:rPr>
            <w:rFonts w:ascii="仿宋" w:eastAsia="仿宋" w:hAnsi="仿宋" w:cs="仿宋" w:hint="eastAsia"/>
            <w:noProof/>
            <w:sz w:val="22"/>
            <w:szCs w:val="24"/>
          </w:rPr>
          <w:fldChar w:fldCharType="end"/>
        </w:r>
      </w:hyperlink>
    </w:p>
    <w:p w:rsidR="001847C0" w:rsidRDefault="00497AA8">
      <w:pPr>
        <w:pStyle w:val="1"/>
        <w:spacing w:before="156" w:line="360" w:lineRule="auto"/>
        <w:sectPr w:rsidR="001847C0">
          <w:footerReference w:type="default" r:id="rId12"/>
          <w:pgSz w:w="11906" w:h="16838"/>
          <w:pgMar w:top="1440" w:right="1800" w:bottom="1440" w:left="1800" w:header="851" w:footer="992" w:gutter="0"/>
          <w:pgNumType w:fmt="upperRoman"/>
          <w:cols w:space="425"/>
          <w:docGrid w:type="lines" w:linePitch="312"/>
        </w:sectPr>
      </w:pPr>
      <w:r>
        <w:rPr>
          <w:rFonts w:ascii="仿宋" w:hAnsi="仿宋" w:cs="仿宋" w:hint="eastAsia"/>
          <w:sz w:val="32"/>
          <w:szCs w:val="24"/>
        </w:rPr>
        <w:fldChar w:fldCharType="end"/>
      </w:r>
    </w:p>
    <w:p w:rsidR="001847C0" w:rsidRDefault="00497AA8">
      <w:pPr>
        <w:pStyle w:val="1"/>
        <w:spacing w:before="156"/>
      </w:pPr>
      <w:bookmarkStart w:id="1" w:name="_Toc18320"/>
      <w:r>
        <w:rPr>
          <w:rFonts w:hint="eastAsia"/>
        </w:rPr>
        <w:lastRenderedPageBreak/>
        <w:t>第二十三章</w:t>
      </w:r>
      <w:r>
        <w:rPr>
          <w:rFonts w:hint="eastAsia"/>
        </w:rPr>
        <w:t xml:space="preserve">  </w:t>
      </w:r>
      <w:r>
        <w:rPr>
          <w:rFonts w:hint="eastAsia"/>
        </w:rPr>
        <w:t>一国收入的衡量</w:t>
      </w:r>
      <w:bookmarkEnd w:id="1"/>
    </w:p>
    <w:p w:rsidR="001847C0" w:rsidRDefault="00497AA8">
      <w:pPr>
        <w:pStyle w:val="2"/>
        <w:spacing w:before="156" w:after="156"/>
      </w:pPr>
      <w:bookmarkStart w:id="2" w:name="_Toc24387"/>
      <w:r>
        <w:rPr>
          <w:rFonts w:hint="eastAsia"/>
        </w:rPr>
        <w:t>复习题</w:t>
      </w:r>
      <w:bookmarkEnd w:id="2"/>
    </w:p>
    <w:p w:rsidR="001847C0" w:rsidRDefault="00497AA8">
      <w:pPr>
        <w:pStyle w:val="11"/>
        <w:numPr>
          <w:ilvl w:val="0"/>
          <w:numId w:val="1"/>
        </w:numPr>
        <w:ind w:firstLineChars="0"/>
      </w:pPr>
      <w:r>
        <w:rPr>
          <w:rFonts w:hint="eastAsia"/>
        </w:rPr>
        <w:t>一个经济体的收入必须等于它的支出，因为每一次交易都有一个买方和卖方。因此，买家的支出必须等于收入的卖家。</w:t>
      </w:r>
    </w:p>
    <w:p w:rsidR="001847C0" w:rsidRDefault="00497AA8">
      <w:pPr>
        <w:pStyle w:val="11"/>
        <w:numPr>
          <w:ilvl w:val="0"/>
          <w:numId w:val="1"/>
        </w:numPr>
        <w:ind w:firstLineChars="0"/>
      </w:pPr>
      <w:r>
        <w:rPr>
          <w:rFonts w:hint="eastAsia"/>
        </w:rPr>
        <w:t>豪华型轿车的生产对</w:t>
      </w:r>
      <w:r>
        <w:rPr>
          <w:rFonts w:hint="eastAsia"/>
        </w:rPr>
        <w:t>GDP</w:t>
      </w:r>
      <w:r>
        <w:rPr>
          <w:rFonts w:hint="eastAsia"/>
        </w:rPr>
        <w:t>的贡献比经济型轿车的生产更大，因为豪华型轿车具有更高的市场价值。</w:t>
      </w:r>
    </w:p>
    <w:p w:rsidR="001847C0" w:rsidRDefault="00497AA8">
      <w:pPr>
        <w:pStyle w:val="11"/>
        <w:numPr>
          <w:ilvl w:val="0"/>
          <w:numId w:val="1"/>
        </w:numPr>
        <w:ind w:firstLineChars="0"/>
      </w:pPr>
      <w:r>
        <w:rPr>
          <w:rFonts w:hint="eastAsia"/>
        </w:rPr>
        <w:t>这些交易对国内生产总值的贡献是</w:t>
      </w:r>
      <w:r>
        <w:rPr>
          <w:rFonts w:hint="eastAsia"/>
        </w:rPr>
        <w:t>3</w:t>
      </w:r>
      <w:r>
        <w:rPr>
          <w:rFonts w:hint="eastAsia"/>
        </w:rPr>
        <w:t>美元，因为面包的市场价值，是最终物品的市场价值。</w:t>
      </w:r>
    </w:p>
    <w:p w:rsidR="001847C0" w:rsidRDefault="00497AA8">
      <w:pPr>
        <w:pStyle w:val="11"/>
        <w:numPr>
          <w:ilvl w:val="0"/>
          <w:numId w:val="1"/>
        </w:numPr>
        <w:ind w:firstLineChars="0"/>
      </w:pPr>
      <w:r>
        <w:rPr>
          <w:rFonts w:hint="eastAsia"/>
        </w:rPr>
        <w:t>二手唱片的销售一点儿也不影响</w:t>
      </w:r>
      <w:r>
        <w:rPr>
          <w:rFonts w:hint="eastAsia"/>
        </w:rPr>
        <w:t>GDP</w:t>
      </w:r>
      <w:r>
        <w:rPr>
          <w:rFonts w:hint="eastAsia"/>
        </w:rPr>
        <w:t>，因为它未涉及到现期生产的物品与服务。</w:t>
      </w:r>
    </w:p>
    <w:p w:rsidR="001847C0" w:rsidRDefault="00497AA8">
      <w:pPr>
        <w:pStyle w:val="11"/>
        <w:numPr>
          <w:ilvl w:val="0"/>
          <w:numId w:val="1"/>
        </w:numPr>
        <w:ind w:firstLineChars="0"/>
      </w:pPr>
      <w:r>
        <w:rPr>
          <w:rFonts w:hint="eastAsia"/>
        </w:rPr>
        <w:t>国内生产总值的四个组成部分是消费，如购买一台光盘；投资，如购买一台电脑进行业务操作；政府采购，如购买一架军用飞机；净出口，如出售美国小麦到俄罗斯。</w:t>
      </w:r>
    </w:p>
    <w:p w:rsidR="001847C0" w:rsidRDefault="00497AA8">
      <w:pPr>
        <w:pStyle w:val="11"/>
        <w:numPr>
          <w:ilvl w:val="0"/>
          <w:numId w:val="1"/>
        </w:numPr>
        <w:ind w:firstLineChars="0"/>
      </w:pPr>
      <w:r>
        <w:rPr>
          <w:rFonts w:hint="eastAsia"/>
        </w:rPr>
        <w:t>经济学家使用真正的</w:t>
      </w:r>
      <w:r>
        <w:rPr>
          <w:rFonts w:hint="eastAsia"/>
        </w:rPr>
        <w:t>GDP</w:t>
      </w:r>
      <w:r>
        <w:rPr>
          <w:rFonts w:hint="eastAsia"/>
        </w:rPr>
        <w:t>，而不是名义</w:t>
      </w:r>
      <w:r>
        <w:rPr>
          <w:rFonts w:hint="eastAsia"/>
        </w:rPr>
        <w:t>GDP</w:t>
      </w:r>
      <w:r>
        <w:rPr>
          <w:rFonts w:hint="eastAsia"/>
        </w:rPr>
        <w:t>来判断经济福利是因为真正的</w:t>
      </w:r>
      <w:r>
        <w:rPr>
          <w:rFonts w:hint="eastAsia"/>
        </w:rPr>
        <w:t>GDP</w:t>
      </w:r>
      <w:r>
        <w:rPr>
          <w:rFonts w:hint="eastAsia"/>
        </w:rPr>
        <w:t>不会受价格变化的影响，所以它只反映了生产量的变化，而名义</w:t>
      </w:r>
      <w:r>
        <w:rPr>
          <w:rFonts w:hint="eastAsia"/>
        </w:rPr>
        <w:t>GDP</w:t>
      </w:r>
      <w:r>
        <w:rPr>
          <w:rFonts w:hint="eastAsia"/>
        </w:rPr>
        <w:t>的上升可能是由于增加的生产量，价格的上升，或两者共同引起的。</w:t>
      </w:r>
    </w:p>
    <w:p w:rsidR="001847C0" w:rsidRDefault="00497AA8">
      <w:pPr>
        <w:pStyle w:val="11"/>
        <w:numPr>
          <w:ilvl w:val="0"/>
          <w:numId w:val="1"/>
        </w:numPr>
        <w:ind w:firstLineChars="0"/>
      </w:pPr>
      <w:r>
        <w:rPr>
          <w:rFonts w:hint="eastAsia"/>
        </w:rPr>
        <w:t>2013</w:t>
      </w:r>
      <w:r>
        <w:rPr>
          <w:rFonts w:hint="eastAsia"/>
        </w:rPr>
        <w:t>和</w:t>
      </w:r>
      <w:r>
        <w:rPr>
          <w:rFonts w:hint="eastAsia"/>
        </w:rPr>
        <w:t>2014</w:t>
      </w:r>
      <w:r>
        <w:rPr>
          <w:rFonts w:hint="eastAsia"/>
        </w:rPr>
        <w:t>年名义</w:t>
      </w:r>
      <w:r>
        <w:rPr>
          <w:rFonts w:hint="eastAsia"/>
        </w:rPr>
        <w:t>GDP</w:t>
      </w:r>
      <w:r>
        <w:rPr>
          <w:rFonts w:hint="eastAsia"/>
        </w:rPr>
        <w:t>、真实</w:t>
      </w:r>
      <w:r>
        <w:t>GDP</w:t>
      </w:r>
      <w:r>
        <w:rPr>
          <w:rFonts w:hint="eastAsia"/>
        </w:rPr>
        <w:t>和</w:t>
      </w:r>
      <w:r>
        <w:t>GDP</w:t>
      </w:r>
      <w:r>
        <w:rPr>
          <w:rFonts w:hint="eastAsia"/>
        </w:rPr>
        <w:t>平减指数：</w:t>
      </w:r>
    </w:p>
    <w:tbl>
      <w:tblPr>
        <w:tblW w:w="70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800"/>
        <w:gridCol w:w="1800"/>
        <w:gridCol w:w="2520"/>
      </w:tblGrid>
      <w:tr w:rsidR="001847C0">
        <w:trPr>
          <w:jc w:val="center"/>
        </w:trPr>
        <w:tc>
          <w:tcPr>
            <w:tcW w:w="900" w:type="dxa"/>
          </w:tcPr>
          <w:p w:rsidR="001847C0" w:rsidRDefault="00497AA8">
            <w:pPr>
              <w:tabs>
                <w:tab w:val="left" w:pos="-1440"/>
              </w:tabs>
              <w:jc w:val="center"/>
              <w:rPr>
                <w:rFonts w:ascii="Tahoma" w:hAnsi="Tahoma" w:cs="Tahoma"/>
                <w:b/>
                <w:snapToGrid w:val="0"/>
                <w:kern w:val="0"/>
                <w:sz w:val="20"/>
                <w:szCs w:val="20"/>
              </w:rPr>
            </w:pPr>
            <w:r>
              <w:rPr>
                <w:rFonts w:ascii="Tahoma" w:hAnsi="Tahoma" w:cs="Tahoma" w:hint="eastAsia"/>
                <w:b/>
                <w:snapToGrid w:val="0"/>
                <w:kern w:val="0"/>
                <w:sz w:val="20"/>
                <w:szCs w:val="20"/>
              </w:rPr>
              <w:t>年份</w:t>
            </w:r>
          </w:p>
        </w:tc>
        <w:tc>
          <w:tcPr>
            <w:tcW w:w="1800" w:type="dxa"/>
          </w:tcPr>
          <w:p w:rsidR="001847C0" w:rsidRDefault="00497AA8">
            <w:pPr>
              <w:tabs>
                <w:tab w:val="left" w:pos="-1440"/>
              </w:tabs>
              <w:jc w:val="center"/>
              <w:rPr>
                <w:rFonts w:ascii="Tahoma" w:hAnsi="Tahoma" w:cs="Tahoma"/>
                <w:b/>
                <w:snapToGrid w:val="0"/>
                <w:kern w:val="0"/>
                <w:sz w:val="20"/>
                <w:szCs w:val="20"/>
                <w:lang w:eastAsia="en-US"/>
              </w:rPr>
            </w:pPr>
            <w:r>
              <w:rPr>
                <w:rFonts w:ascii="Tahoma" w:hAnsi="Tahoma" w:cs="Tahoma" w:hint="eastAsia"/>
                <w:b/>
                <w:snapToGrid w:val="0"/>
                <w:kern w:val="0"/>
                <w:sz w:val="20"/>
                <w:szCs w:val="20"/>
              </w:rPr>
              <w:t>名义</w:t>
            </w:r>
            <w:r>
              <w:rPr>
                <w:rFonts w:ascii="Tahoma" w:hAnsi="Tahoma" w:cs="Tahoma"/>
                <w:b/>
                <w:snapToGrid w:val="0"/>
                <w:kern w:val="0"/>
                <w:sz w:val="20"/>
                <w:szCs w:val="20"/>
                <w:lang w:eastAsia="en-US"/>
              </w:rPr>
              <w:t>GDP</w:t>
            </w:r>
          </w:p>
        </w:tc>
        <w:tc>
          <w:tcPr>
            <w:tcW w:w="1800" w:type="dxa"/>
          </w:tcPr>
          <w:p w:rsidR="001847C0" w:rsidRDefault="00497AA8">
            <w:pPr>
              <w:tabs>
                <w:tab w:val="left" w:pos="-1440"/>
              </w:tabs>
              <w:jc w:val="center"/>
              <w:rPr>
                <w:rFonts w:ascii="Tahoma" w:hAnsi="Tahoma" w:cs="Tahoma"/>
                <w:b/>
                <w:snapToGrid w:val="0"/>
                <w:kern w:val="0"/>
                <w:sz w:val="20"/>
                <w:szCs w:val="20"/>
                <w:lang w:eastAsia="en-US"/>
              </w:rPr>
            </w:pPr>
            <w:r>
              <w:rPr>
                <w:rFonts w:ascii="Tahoma" w:hAnsi="Tahoma" w:cs="Tahoma" w:hint="eastAsia"/>
                <w:b/>
                <w:snapToGrid w:val="0"/>
                <w:kern w:val="0"/>
                <w:sz w:val="20"/>
                <w:szCs w:val="20"/>
              </w:rPr>
              <w:t>真实</w:t>
            </w:r>
            <w:r>
              <w:rPr>
                <w:rFonts w:ascii="Tahoma" w:hAnsi="Tahoma" w:cs="Tahoma"/>
                <w:b/>
                <w:snapToGrid w:val="0"/>
                <w:kern w:val="0"/>
                <w:sz w:val="20"/>
                <w:szCs w:val="20"/>
                <w:lang w:eastAsia="en-US"/>
              </w:rPr>
              <w:t xml:space="preserve"> GDP</w:t>
            </w:r>
          </w:p>
        </w:tc>
        <w:tc>
          <w:tcPr>
            <w:tcW w:w="2520" w:type="dxa"/>
          </w:tcPr>
          <w:p w:rsidR="001847C0" w:rsidRDefault="00497AA8">
            <w:pPr>
              <w:tabs>
                <w:tab w:val="left" w:pos="-1440"/>
              </w:tabs>
              <w:jc w:val="center"/>
              <w:rPr>
                <w:rFonts w:ascii="Tahoma" w:hAnsi="Tahoma" w:cs="Tahoma"/>
                <w:b/>
                <w:snapToGrid w:val="0"/>
                <w:kern w:val="0"/>
                <w:sz w:val="20"/>
                <w:szCs w:val="20"/>
              </w:rPr>
            </w:pPr>
            <w:r>
              <w:rPr>
                <w:rFonts w:ascii="Tahoma" w:hAnsi="Tahoma" w:cs="Tahoma"/>
                <w:b/>
                <w:snapToGrid w:val="0"/>
                <w:kern w:val="0"/>
                <w:sz w:val="20"/>
                <w:szCs w:val="20"/>
                <w:lang w:eastAsia="en-US"/>
              </w:rPr>
              <w:t xml:space="preserve">GDP </w:t>
            </w:r>
            <w:r>
              <w:rPr>
                <w:rFonts w:ascii="Tahoma" w:hAnsi="Tahoma" w:cs="Tahoma" w:hint="eastAsia"/>
                <w:b/>
                <w:snapToGrid w:val="0"/>
                <w:kern w:val="0"/>
                <w:sz w:val="20"/>
                <w:szCs w:val="20"/>
              </w:rPr>
              <w:t>平减指数</w:t>
            </w:r>
          </w:p>
        </w:tc>
      </w:tr>
      <w:tr w:rsidR="001847C0">
        <w:trPr>
          <w:jc w:val="center"/>
        </w:trPr>
        <w:tc>
          <w:tcPr>
            <w:tcW w:w="900" w:type="dxa"/>
          </w:tcPr>
          <w:p w:rsidR="001847C0" w:rsidRDefault="00497AA8">
            <w:pPr>
              <w:tabs>
                <w:tab w:val="left" w:pos="-1440"/>
              </w:tabs>
              <w:jc w:val="center"/>
              <w:rPr>
                <w:rFonts w:ascii="Tahoma" w:hAnsi="Tahoma" w:cs="Tahoma"/>
                <w:snapToGrid w:val="0"/>
                <w:kern w:val="0"/>
                <w:sz w:val="20"/>
                <w:szCs w:val="20"/>
                <w:lang w:eastAsia="en-US"/>
              </w:rPr>
            </w:pPr>
            <w:r>
              <w:rPr>
                <w:rFonts w:ascii="Tahoma" w:hAnsi="Tahoma" w:cs="Tahoma"/>
                <w:snapToGrid w:val="0"/>
                <w:kern w:val="0"/>
                <w:sz w:val="20"/>
                <w:szCs w:val="20"/>
                <w:lang w:eastAsia="en-US"/>
              </w:rPr>
              <w:t>2013</w:t>
            </w:r>
          </w:p>
        </w:tc>
        <w:tc>
          <w:tcPr>
            <w:tcW w:w="1800" w:type="dxa"/>
          </w:tcPr>
          <w:p w:rsidR="001847C0" w:rsidRDefault="00497AA8">
            <w:pPr>
              <w:tabs>
                <w:tab w:val="left" w:pos="-1440"/>
              </w:tabs>
              <w:jc w:val="center"/>
              <w:rPr>
                <w:rFonts w:ascii="Tahoma" w:hAnsi="Tahoma" w:cs="Tahoma"/>
                <w:snapToGrid w:val="0"/>
                <w:kern w:val="0"/>
                <w:sz w:val="20"/>
                <w:szCs w:val="20"/>
                <w:lang w:eastAsia="en-US"/>
              </w:rPr>
            </w:pPr>
            <w:r>
              <w:rPr>
                <w:rFonts w:ascii="Tahoma" w:hAnsi="Tahoma" w:cs="Tahoma"/>
                <w:snapToGrid w:val="0"/>
                <w:kern w:val="0"/>
                <w:sz w:val="20"/>
                <w:szCs w:val="20"/>
                <w:lang w:eastAsia="en-US"/>
              </w:rPr>
              <w:t>100 X $2 = $200</w:t>
            </w:r>
          </w:p>
        </w:tc>
        <w:tc>
          <w:tcPr>
            <w:tcW w:w="1800" w:type="dxa"/>
          </w:tcPr>
          <w:p w:rsidR="001847C0" w:rsidRDefault="00497AA8">
            <w:pPr>
              <w:tabs>
                <w:tab w:val="left" w:pos="-1440"/>
              </w:tabs>
              <w:jc w:val="center"/>
              <w:rPr>
                <w:rFonts w:ascii="Tahoma" w:hAnsi="Tahoma" w:cs="Tahoma"/>
                <w:snapToGrid w:val="0"/>
                <w:kern w:val="0"/>
                <w:sz w:val="20"/>
                <w:szCs w:val="20"/>
                <w:lang w:eastAsia="en-US"/>
              </w:rPr>
            </w:pPr>
            <w:r>
              <w:rPr>
                <w:rFonts w:ascii="Tahoma" w:hAnsi="Tahoma" w:cs="Tahoma"/>
                <w:snapToGrid w:val="0"/>
                <w:kern w:val="0"/>
                <w:sz w:val="20"/>
                <w:szCs w:val="20"/>
                <w:lang w:eastAsia="en-US"/>
              </w:rPr>
              <w:t>100 X $2 = $200</w:t>
            </w:r>
          </w:p>
        </w:tc>
        <w:tc>
          <w:tcPr>
            <w:tcW w:w="2520" w:type="dxa"/>
          </w:tcPr>
          <w:p w:rsidR="001847C0" w:rsidRDefault="00497AA8">
            <w:pPr>
              <w:tabs>
                <w:tab w:val="left" w:pos="-1440"/>
              </w:tabs>
              <w:jc w:val="center"/>
              <w:rPr>
                <w:rFonts w:ascii="Tahoma" w:hAnsi="Tahoma" w:cs="Tahoma"/>
                <w:snapToGrid w:val="0"/>
                <w:kern w:val="0"/>
                <w:sz w:val="20"/>
                <w:szCs w:val="20"/>
                <w:lang w:eastAsia="en-US"/>
              </w:rPr>
            </w:pPr>
            <w:r>
              <w:rPr>
                <w:rFonts w:ascii="Tahoma" w:hAnsi="Tahoma" w:cs="Tahoma"/>
                <w:snapToGrid w:val="0"/>
                <w:kern w:val="0"/>
                <w:sz w:val="20"/>
                <w:szCs w:val="20"/>
                <w:lang w:eastAsia="en-US"/>
              </w:rPr>
              <w:t>($200/$200) X 100 = 100</w:t>
            </w:r>
          </w:p>
        </w:tc>
      </w:tr>
      <w:tr w:rsidR="001847C0">
        <w:trPr>
          <w:jc w:val="center"/>
        </w:trPr>
        <w:tc>
          <w:tcPr>
            <w:tcW w:w="900" w:type="dxa"/>
          </w:tcPr>
          <w:p w:rsidR="001847C0" w:rsidRDefault="00497AA8">
            <w:pPr>
              <w:tabs>
                <w:tab w:val="left" w:pos="-1440"/>
              </w:tabs>
              <w:jc w:val="center"/>
              <w:rPr>
                <w:rFonts w:ascii="Tahoma" w:hAnsi="Tahoma" w:cs="Tahoma"/>
                <w:snapToGrid w:val="0"/>
                <w:kern w:val="0"/>
                <w:sz w:val="20"/>
                <w:szCs w:val="20"/>
                <w:lang w:eastAsia="en-US"/>
              </w:rPr>
            </w:pPr>
            <w:r>
              <w:rPr>
                <w:rFonts w:ascii="Tahoma" w:hAnsi="Tahoma" w:cs="Tahoma"/>
                <w:snapToGrid w:val="0"/>
                <w:kern w:val="0"/>
                <w:sz w:val="20"/>
                <w:szCs w:val="20"/>
                <w:lang w:eastAsia="en-US"/>
              </w:rPr>
              <w:t>2014</w:t>
            </w:r>
          </w:p>
        </w:tc>
        <w:tc>
          <w:tcPr>
            <w:tcW w:w="1800" w:type="dxa"/>
          </w:tcPr>
          <w:p w:rsidR="001847C0" w:rsidRDefault="00497AA8">
            <w:pPr>
              <w:tabs>
                <w:tab w:val="left" w:pos="-1440"/>
              </w:tabs>
              <w:jc w:val="center"/>
              <w:rPr>
                <w:rFonts w:ascii="Tahoma" w:hAnsi="Tahoma" w:cs="Tahoma"/>
                <w:snapToGrid w:val="0"/>
                <w:kern w:val="0"/>
                <w:sz w:val="20"/>
                <w:szCs w:val="20"/>
                <w:lang w:eastAsia="en-US"/>
              </w:rPr>
            </w:pPr>
            <w:r>
              <w:rPr>
                <w:rFonts w:ascii="Tahoma" w:hAnsi="Tahoma" w:cs="Tahoma"/>
                <w:snapToGrid w:val="0"/>
                <w:kern w:val="0"/>
                <w:sz w:val="20"/>
                <w:szCs w:val="20"/>
                <w:lang w:eastAsia="en-US"/>
              </w:rPr>
              <w:t>200 X $3 = $600</w:t>
            </w:r>
          </w:p>
        </w:tc>
        <w:tc>
          <w:tcPr>
            <w:tcW w:w="1800" w:type="dxa"/>
          </w:tcPr>
          <w:p w:rsidR="001847C0" w:rsidRDefault="00497AA8">
            <w:pPr>
              <w:tabs>
                <w:tab w:val="left" w:pos="-1440"/>
              </w:tabs>
              <w:jc w:val="center"/>
              <w:rPr>
                <w:rFonts w:ascii="Tahoma" w:hAnsi="Tahoma" w:cs="Tahoma"/>
                <w:snapToGrid w:val="0"/>
                <w:kern w:val="0"/>
                <w:sz w:val="20"/>
                <w:szCs w:val="20"/>
                <w:lang w:eastAsia="en-US"/>
              </w:rPr>
            </w:pPr>
            <w:r>
              <w:rPr>
                <w:rFonts w:ascii="Tahoma" w:hAnsi="Tahoma" w:cs="Tahoma"/>
                <w:snapToGrid w:val="0"/>
                <w:kern w:val="0"/>
                <w:sz w:val="20"/>
                <w:szCs w:val="20"/>
                <w:lang w:eastAsia="en-US"/>
              </w:rPr>
              <w:t>200 X $2 = $400</w:t>
            </w:r>
          </w:p>
        </w:tc>
        <w:tc>
          <w:tcPr>
            <w:tcW w:w="2520" w:type="dxa"/>
          </w:tcPr>
          <w:p w:rsidR="001847C0" w:rsidRDefault="00497AA8">
            <w:pPr>
              <w:tabs>
                <w:tab w:val="left" w:pos="-1440"/>
              </w:tabs>
              <w:jc w:val="center"/>
              <w:rPr>
                <w:rFonts w:ascii="Tahoma" w:hAnsi="Tahoma" w:cs="Tahoma"/>
                <w:snapToGrid w:val="0"/>
                <w:kern w:val="0"/>
                <w:sz w:val="20"/>
                <w:szCs w:val="20"/>
                <w:lang w:eastAsia="en-US"/>
              </w:rPr>
            </w:pPr>
            <w:r>
              <w:rPr>
                <w:rFonts w:ascii="Tahoma" w:hAnsi="Tahoma" w:cs="Tahoma"/>
                <w:snapToGrid w:val="0"/>
                <w:kern w:val="0"/>
                <w:sz w:val="20"/>
                <w:szCs w:val="20"/>
                <w:lang w:eastAsia="en-US"/>
              </w:rPr>
              <w:t>($600/$400) X 100 = 150</w:t>
            </w:r>
          </w:p>
        </w:tc>
      </w:tr>
    </w:tbl>
    <w:p w:rsidR="001847C0" w:rsidRDefault="00497AA8">
      <w:pPr>
        <w:pStyle w:val="11"/>
        <w:ind w:left="360" w:firstLineChars="0" w:firstLine="0"/>
      </w:pPr>
      <w:r>
        <w:rPr>
          <w:rFonts w:hint="eastAsia"/>
        </w:rPr>
        <w:t>2013</w:t>
      </w:r>
      <w:r>
        <w:rPr>
          <w:rFonts w:hint="eastAsia"/>
        </w:rPr>
        <w:t>到</w:t>
      </w:r>
      <w:r>
        <w:rPr>
          <w:rFonts w:hint="eastAsia"/>
        </w:rPr>
        <w:t>2014</w:t>
      </w:r>
      <w:r>
        <w:rPr>
          <w:rFonts w:hint="eastAsia"/>
        </w:rPr>
        <w:t>年的变化率：</w:t>
      </w:r>
    </w:p>
    <w:p w:rsidR="001847C0" w:rsidRDefault="00497AA8">
      <w:pPr>
        <w:pStyle w:val="11"/>
        <w:ind w:left="360" w:firstLineChars="0" w:firstLine="0"/>
      </w:pPr>
      <w:r>
        <w:rPr>
          <w:rFonts w:hint="eastAsia"/>
        </w:rPr>
        <w:t>名义</w:t>
      </w:r>
      <w:r>
        <w:rPr>
          <w:rFonts w:hint="eastAsia"/>
        </w:rPr>
        <w:t>GDP</w:t>
      </w:r>
      <w:r>
        <w:rPr>
          <w:rFonts w:hint="eastAsia"/>
        </w:rPr>
        <w:t>变化率：</w:t>
      </w:r>
      <w:r>
        <w:t>(600 – 200)/200 x 100 = 200%</w:t>
      </w:r>
    </w:p>
    <w:p w:rsidR="001847C0" w:rsidRDefault="00497AA8">
      <w:pPr>
        <w:pStyle w:val="11"/>
        <w:ind w:left="360" w:firstLineChars="0" w:firstLine="0"/>
      </w:pPr>
      <w:r>
        <w:rPr>
          <w:rFonts w:hint="eastAsia"/>
        </w:rPr>
        <w:t>真实</w:t>
      </w:r>
      <w:r>
        <w:t>GDP</w:t>
      </w:r>
      <w:r>
        <w:rPr>
          <w:rFonts w:hint="eastAsia"/>
        </w:rPr>
        <w:t>变化率：</w:t>
      </w:r>
      <w:r>
        <w:t>(400 – 200)/200 x 100 = 100%</w:t>
      </w:r>
    </w:p>
    <w:p w:rsidR="001847C0" w:rsidRDefault="00497AA8">
      <w:pPr>
        <w:pStyle w:val="11"/>
        <w:ind w:left="360" w:firstLineChars="0" w:firstLine="0"/>
      </w:pPr>
      <w:r>
        <w:t>GDP</w:t>
      </w:r>
      <w:r>
        <w:rPr>
          <w:rFonts w:hint="eastAsia"/>
        </w:rPr>
        <w:t>平减指数变化率：</w:t>
      </w:r>
      <w:r>
        <w:t>(150 – 100)/100 x 100 = 50%</w:t>
      </w:r>
    </w:p>
    <w:p w:rsidR="001847C0" w:rsidRDefault="00497AA8">
      <w:pPr>
        <w:pStyle w:val="11"/>
        <w:numPr>
          <w:ilvl w:val="0"/>
          <w:numId w:val="1"/>
        </w:numPr>
        <w:ind w:firstLineChars="0"/>
        <w:jc w:val="left"/>
      </w:pPr>
      <w:r>
        <w:rPr>
          <w:rFonts w:hint="eastAsia"/>
        </w:rPr>
        <w:t>一个国家的</w:t>
      </w:r>
      <w:r>
        <w:rPr>
          <w:rFonts w:hint="eastAsia"/>
        </w:rPr>
        <w:t>GDP</w:t>
      </w:r>
      <w:r>
        <w:rPr>
          <w:rFonts w:hint="eastAsia"/>
        </w:rPr>
        <w:t>多，这是人人之所乐见的，因为人们可以享受更多的物品和服务。但</w:t>
      </w:r>
      <w:r>
        <w:rPr>
          <w:rFonts w:hint="eastAsia"/>
        </w:rPr>
        <w:t>GDP</w:t>
      </w:r>
      <w:r>
        <w:rPr>
          <w:rFonts w:hint="eastAsia"/>
        </w:rPr>
        <w:t>并不是衡量幸福的唯一指标，例如，限制污染的法律使</w:t>
      </w:r>
      <w:r>
        <w:rPr>
          <w:rFonts w:hint="eastAsia"/>
        </w:rPr>
        <w:t>GDP</w:t>
      </w:r>
      <w:r>
        <w:rPr>
          <w:rFonts w:hint="eastAsia"/>
        </w:rPr>
        <w:t>降低，但是如果将限制污染的法律去掉，虽然</w:t>
      </w:r>
      <w:r>
        <w:rPr>
          <w:rFonts w:hint="eastAsia"/>
        </w:rPr>
        <w:t>GDP</w:t>
      </w:r>
      <w:r>
        <w:rPr>
          <w:rFonts w:hint="eastAsia"/>
        </w:rPr>
        <w:t>会增加，但污染可能会使我们的生存环境变得更糟。或者，例如，地震也会提高</w:t>
      </w:r>
      <w:r>
        <w:rPr>
          <w:rFonts w:hint="eastAsia"/>
        </w:rPr>
        <w:t>GDP</w:t>
      </w:r>
      <w:r>
        <w:rPr>
          <w:rFonts w:hint="eastAsia"/>
        </w:rPr>
        <w:t>，因为清理、修复和重建的支出将增加，但地震是一个不受欢迎的事件，它降低了我们的福利。</w:t>
      </w:r>
    </w:p>
    <w:p w:rsidR="001847C0" w:rsidRDefault="00497AA8">
      <w:pPr>
        <w:pStyle w:val="2"/>
        <w:spacing w:before="156" w:after="156"/>
      </w:pPr>
      <w:bookmarkStart w:id="3" w:name="_Toc26042"/>
      <w:r>
        <w:rPr>
          <w:rFonts w:hint="eastAsia"/>
        </w:rPr>
        <w:t>快速多选</w:t>
      </w:r>
      <w:bookmarkEnd w:id="3"/>
    </w:p>
    <w:p w:rsidR="001847C0" w:rsidRDefault="00497AA8">
      <w:pPr>
        <w:pStyle w:val="11"/>
        <w:numPr>
          <w:ilvl w:val="0"/>
          <w:numId w:val="2"/>
        </w:numPr>
        <w:ind w:firstLineChars="0"/>
        <w:jc w:val="left"/>
      </w:pPr>
      <w:r>
        <w:t>b</w:t>
      </w:r>
    </w:p>
    <w:p w:rsidR="001847C0" w:rsidRDefault="00497AA8">
      <w:pPr>
        <w:pStyle w:val="11"/>
        <w:numPr>
          <w:ilvl w:val="0"/>
          <w:numId w:val="2"/>
        </w:numPr>
        <w:ind w:firstLineChars="0"/>
        <w:jc w:val="left"/>
      </w:pPr>
      <w:r>
        <w:t>c</w:t>
      </w:r>
    </w:p>
    <w:p w:rsidR="001847C0" w:rsidRDefault="00497AA8">
      <w:pPr>
        <w:pStyle w:val="11"/>
        <w:numPr>
          <w:ilvl w:val="0"/>
          <w:numId w:val="2"/>
        </w:numPr>
        <w:ind w:firstLineChars="0"/>
        <w:jc w:val="left"/>
      </w:pPr>
      <w:r>
        <w:t>d</w:t>
      </w:r>
    </w:p>
    <w:p w:rsidR="001847C0" w:rsidRDefault="00497AA8">
      <w:pPr>
        <w:pStyle w:val="11"/>
        <w:numPr>
          <w:ilvl w:val="0"/>
          <w:numId w:val="2"/>
        </w:numPr>
        <w:ind w:firstLineChars="0"/>
        <w:jc w:val="left"/>
      </w:pPr>
      <w:r>
        <w:t>c</w:t>
      </w:r>
    </w:p>
    <w:p w:rsidR="001847C0" w:rsidRDefault="00497AA8">
      <w:pPr>
        <w:pStyle w:val="11"/>
        <w:numPr>
          <w:ilvl w:val="0"/>
          <w:numId w:val="2"/>
        </w:numPr>
        <w:ind w:firstLineChars="0"/>
        <w:jc w:val="left"/>
      </w:pPr>
      <w:r>
        <w:t>a</w:t>
      </w:r>
    </w:p>
    <w:p w:rsidR="001847C0" w:rsidRDefault="00497AA8">
      <w:pPr>
        <w:pStyle w:val="11"/>
        <w:numPr>
          <w:ilvl w:val="0"/>
          <w:numId w:val="2"/>
        </w:numPr>
        <w:ind w:firstLineChars="0"/>
        <w:jc w:val="left"/>
      </w:pPr>
      <w:r>
        <w:t>b</w:t>
      </w:r>
    </w:p>
    <w:p w:rsidR="001847C0" w:rsidRDefault="00497AA8">
      <w:pPr>
        <w:pStyle w:val="2"/>
        <w:spacing w:before="156" w:after="156"/>
      </w:pPr>
      <w:bookmarkStart w:id="4" w:name="_Toc31382"/>
      <w:r>
        <w:rPr>
          <w:rFonts w:hint="eastAsia"/>
        </w:rPr>
        <w:t>问题与应用</w:t>
      </w:r>
      <w:bookmarkEnd w:id="4"/>
    </w:p>
    <w:p w:rsidR="001847C0" w:rsidRDefault="00497AA8">
      <w:pPr>
        <w:pStyle w:val="11"/>
        <w:numPr>
          <w:ilvl w:val="0"/>
          <w:numId w:val="3"/>
        </w:numPr>
        <w:ind w:firstLineChars="0"/>
        <w:jc w:val="left"/>
      </w:pPr>
      <w:r>
        <w:rPr>
          <w:rFonts w:hint="eastAsia"/>
        </w:rPr>
        <w:t xml:space="preserve">a. </w:t>
      </w:r>
      <w:r>
        <w:rPr>
          <w:rFonts w:hint="eastAsia"/>
        </w:rPr>
        <w:t>消费增加，因为新冰箱的购买是一个很典型的家庭购买。</w:t>
      </w:r>
    </w:p>
    <w:p w:rsidR="001847C0" w:rsidRDefault="00497AA8">
      <w:pPr>
        <w:pStyle w:val="11"/>
        <w:ind w:left="360" w:firstLineChars="0" w:firstLine="0"/>
        <w:jc w:val="left"/>
      </w:pPr>
      <w:r>
        <w:rPr>
          <w:rFonts w:hint="eastAsia"/>
        </w:rPr>
        <w:t xml:space="preserve">b. </w:t>
      </w:r>
      <w:r>
        <w:rPr>
          <w:rFonts w:hint="eastAsia"/>
        </w:rPr>
        <w:t>投资增加，因为新房子的购买是一个很典型的投资。</w:t>
      </w:r>
    </w:p>
    <w:p w:rsidR="001847C0" w:rsidRDefault="00497AA8">
      <w:pPr>
        <w:pStyle w:val="11"/>
        <w:ind w:leftChars="171" w:left="674" w:hangingChars="150" w:hanging="315"/>
        <w:jc w:val="left"/>
      </w:pPr>
      <w:r>
        <w:rPr>
          <w:rFonts w:hint="eastAsia"/>
        </w:rPr>
        <w:t xml:space="preserve">c. </w:t>
      </w:r>
      <w:r>
        <w:rPr>
          <w:rFonts w:hint="eastAsia"/>
        </w:rPr>
        <w:t>消费增加，因为一辆存货汽车的出售是一个很典型的家庭购买，但投资会减少，因为</w:t>
      </w:r>
    </w:p>
    <w:p w:rsidR="001847C0" w:rsidRDefault="00497AA8">
      <w:pPr>
        <w:pStyle w:val="11"/>
        <w:ind w:leftChars="321" w:left="674" w:firstLineChars="0" w:firstLine="0"/>
        <w:jc w:val="left"/>
      </w:pPr>
      <w:r>
        <w:rPr>
          <w:rFonts w:hint="eastAsia"/>
        </w:rPr>
        <w:t>在福特汽车的库存已被计算为一项投资，直到它被出售。</w:t>
      </w:r>
    </w:p>
    <w:p w:rsidR="001847C0" w:rsidRDefault="00497AA8">
      <w:pPr>
        <w:pStyle w:val="11"/>
        <w:ind w:left="360" w:firstLineChars="0" w:firstLine="0"/>
        <w:jc w:val="left"/>
      </w:pPr>
      <w:r>
        <w:rPr>
          <w:rFonts w:hint="eastAsia"/>
        </w:rPr>
        <w:t xml:space="preserve">d. </w:t>
      </w:r>
      <w:r>
        <w:rPr>
          <w:rFonts w:hint="eastAsia"/>
        </w:rPr>
        <w:t>消费增加，因为披萨饼的购买是一个很典型的家庭购买。</w:t>
      </w:r>
    </w:p>
    <w:p w:rsidR="001847C0" w:rsidRDefault="00497AA8">
      <w:pPr>
        <w:pStyle w:val="11"/>
        <w:ind w:left="360" w:firstLineChars="0" w:firstLine="0"/>
        <w:jc w:val="left"/>
      </w:pPr>
      <w:r>
        <w:rPr>
          <w:rFonts w:hint="eastAsia"/>
        </w:rPr>
        <w:lastRenderedPageBreak/>
        <w:t xml:space="preserve">e. </w:t>
      </w:r>
      <w:r>
        <w:rPr>
          <w:rFonts w:hint="eastAsia"/>
        </w:rPr>
        <w:t>政府购买增加，因为政府花钱为公众提供了一个良好的公共道路。</w:t>
      </w:r>
    </w:p>
    <w:p w:rsidR="001847C0" w:rsidRDefault="00497AA8">
      <w:pPr>
        <w:pStyle w:val="11"/>
        <w:ind w:leftChars="171" w:left="569" w:hangingChars="100" w:hanging="210"/>
      </w:pPr>
      <w:r>
        <w:rPr>
          <w:rFonts w:hint="eastAsia"/>
        </w:rPr>
        <w:t xml:space="preserve">f. </w:t>
      </w:r>
      <w:r>
        <w:rPr>
          <w:rFonts w:hint="eastAsia"/>
        </w:rPr>
        <w:t>消费增加，因为红酒的购买是一个很典型的家庭购买，但净出口下降，因为红酒是进口的。</w:t>
      </w:r>
    </w:p>
    <w:p w:rsidR="001847C0" w:rsidRDefault="00497AA8">
      <w:pPr>
        <w:ind w:firstLineChars="150" w:firstLine="315"/>
        <w:jc w:val="left"/>
      </w:pPr>
      <w:r>
        <w:rPr>
          <w:rFonts w:hint="eastAsia"/>
        </w:rPr>
        <w:t xml:space="preserve">g. </w:t>
      </w:r>
      <w:r>
        <w:rPr>
          <w:rFonts w:hint="eastAsia"/>
        </w:rPr>
        <w:t>投资增加，因为工厂的扩大会进行新的机器和设备的购买。</w:t>
      </w:r>
    </w:p>
    <w:p w:rsidR="001847C0" w:rsidRDefault="00497AA8">
      <w:pPr>
        <w:pStyle w:val="11"/>
        <w:numPr>
          <w:ilvl w:val="0"/>
          <w:numId w:val="3"/>
        </w:numPr>
        <w:ind w:firstLineChars="0"/>
        <w:jc w:val="left"/>
      </w:pPr>
      <w:r>
        <w:rPr>
          <w:rFonts w:hint="eastAsia"/>
        </w:rPr>
        <w:t>因为政府给居民的转移支付已包括在消费和投资中，居民得到了转移支付，无非是仍用于消费和投资（主要是消费，因为转移支付是政府给居民的救济性收入及津贴），所以转移支付不包括在政府购买中。</w:t>
      </w:r>
    </w:p>
    <w:p w:rsidR="001847C0" w:rsidRDefault="00497AA8">
      <w:pPr>
        <w:pStyle w:val="11"/>
        <w:numPr>
          <w:ilvl w:val="0"/>
          <w:numId w:val="3"/>
        </w:numPr>
        <w:ind w:firstLineChars="0"/>
        <w:jc w:val="left"/>
      </w:pPr>
      <w:r>
        <w:rPr>
          <w:rFonts w:hint="eastAsia"/>
        </w:rPr>
        <w:t>如果</w:t>
      </w:r>
      <w:r>
        <w:rPr>
          <w:rFonts w:hint="eastAsia"/>
        </w:rPr>
        <w:t>GDP</w:t>
      </w:r>
      <w:r>
        <w:rPr>
          <w:rFonts w:hint="eastAsia"/>
        </w:rPr>
        <w:t>包括二手货的价值，它不仅会计算二手货当年的年产量，还会再加上二手货在上一年的商品销售，这将是一件商品价值的双重计算，这价值的双重计算将使</w:t>
      </w:r>
      <w:r>
        <w:rPr>
          <w:rFonts w:hint="eastAsia"/>
        </w:rPr>
        <w:t>GDP</w:t>
      </w:r>
      <w:r>
        <w:rPr>
          <w:rFonts w:hint="eastAsia"/>
        </w:rPr>
        <w:t>衡量经济福利的可靠度降低较少，因为它会夸大产品的价值。</w:t>
      </w:r>
    </w:p>
    <w:p w:rsidR="001847C0" w:rsidRDefault="00497AA8">
      <w:pPr>
        <w:pStyle w:val="11"/>
        <w:numPr>
          <w:ilvl w:val="0"/>
          <w:numId w:val="3"/>
        </w:numPr>
        <w:ind w:firstLineChars="0"/>
        <w:jc w:val="left"/>
      </w:pPr>
      <w:r>
        <w:t>a</w:t>
      </w:r>
      <w:r>
        <w:rPr>
          <w:rFonts w:hint="eastAsia"/>
        </w:rPr>
        <w:t xml:space="preserve">. </w:t>
      </w:r>
      <w:r>
        <w:rPr>
          <w:rFonts w:hint="eastAsia"/>
        </w:rPr>
        <w:t>名义</w:t>
      </w:r>
      <w:r>
        <w:rPr>
          <w:rFonts w:hint="eastAsia"/>
        </w:rPr>
        <w:t>GDP</w:t>
      </w:r>
      <w:r>
        <w:rPr>
          <w:rFonts w:hint="eastAsia"/>
        </w:rPr>
        <w:t>：</w:t>
      </w:r>
    </w:p>
    <w:p w:rsidR="001847C0" w:rsidRDefault="00497AA8">
      <w:pPr>
        <w:pStyle w:val="11"/>
        <w:ind w:firstLineChars="270" w:firstLine="567"/>
        <w:jc w:val="left"/>
      </w:pPr>
      <w:r>
        <w:rPr>
          <w:rFonts w:hint="eastAsia"/>
        </w:rPr>
        <w:t xml:space="preserve"> </w:t>
      </w:r>
      <w:r>
        <w:t>2013: ($1100) + ($2</w:t>
      </w:r>
      <w:r>
        <w:rPr>
          <w:rFonts w:hint="eastAsia"/>
        </w:rPr>
        <w:t>50</w:t>
      </w:r>
      <w:r>
        <w:t>) = $200</w:t>
      </w:r>
    </w:p>
    <w:p w:rsidR="001847C0" w:rsidRDefault="00497AA8">
      <w:pPr>
        <w:pStyle w:val="11"/>
        <w:ind w:firstLineChars="270" w:firstLine="567"/>
        <w:jc w:val="left"/>
      </w:pPr>
      <w:r>
        <w:rPr>
          <w:rFonts w:hint="eastAsia"/>
        </w:rPr>
        <w:t xml:space="preserve"> </w:t>
      </w:r>
      <w:r>
        <w:t>2014: ($1200) + ($2100) = $400</w:t>
      </w:r>
    </w:p>
    <w:p w:rsidR="001847C0" w:rsidRDefault="00497AA8">
      <w:pPr>
        <w:pStyle w:val="11"/>
        <w:ind w:firstLineChars="270" w:firstLine="567"/>
        <w:jc w:val="left"/>
      </w:pPr>
      <w:r>
        <w:rPr>
          <w:rFonts w:hint="eastAsia"/>
        </w:rPr>
        <w:t xml:space="preserve"> </w:t>
      </w:r>
      <w:r>
        <w:t>2015: ($2200) + ($4</w:t>
      </w:r>
      <w:r>
        <w:rPr>
          <w:rFonts w:hint="eastAsia"/>
        </w:rPr>
        <w:t>×</w:t>
      </w:r>
      <w:r>
        <w:t>100) = $800</w:t>
      </w:r>
    </w:p>
    <w:p w:rsidR="001847C0" w:rsidRDefault="00497AA8">
      <w:pPr>
        <w:ind w:firstLineChars="270" w:firstLine="567"/>
        <w:jc w:val="left"/>
      </w:pPr>
      <w:r>
        <w:rPr>
          <w:rFonts w:hint="eastAsia"/>
        </w:rPr>
        <w:t xml:space="preserve"> </w:t>
      </w:r>
      <w:r>
        <w:rPr>
          <w:rFonts w:hint="eastAsia"/>
        </w:rPr>
        <w:t>真实</w:t>
      </w:r>
      <w:r>
        <w:rPr>
          <w:rFonts w:hint="eastAsia"/>
        </w:rPr>
        <w:t>GDP</w:t>
      </w:r>
      <w:r>
        <w:rPr>
          <w:rFonts w:hint="eastAsia"/>
        </w:rPr>
        <w:t>：</w:t>
      </w:r>
    </w:p>
    <w:p w:rsidR="001847C0" w:rsidRDefault="00497AA8">
      <w:pPr>
        <w:ind w:firstLineChars="270" w:firstLine="567"/>
      </w:pPr>
      <w:r>
        <w:rPr>
          <w:rFonts w:hint="eastAsia"/>
        </w:rPr>
        <w:t xml:space="preserve"> </w:t>
      </w:r>
      <w:r>
        <w:t xml:space="preserve">2013: ($1 </w:t>
      </w:r>
      <w:r>
        <w:sym w:font="Symbol" w:char="F0B4"/>
      </w:r>
      <w:r>
        <w:t xml:space="preserve"> 100) + ($2 </w:t>
      </w:r>
      <w:r>
        <w:sym w:font="Symbol" w:char="F0B4"/>
      </w:r>
      <w:r>
        <w:t xml:space="preserve"> 50) = $200</w:t>
      </w:r>
    </w:p>
    <w:p w:rsidR="001847C0" w:rsidRDefault="00497AA8">
      <w:pPr>
        <w:ind w:firstLineChars="270" w:firstLine="567"/>
      </w:pPr>
      <w:r>
        <w:rPr>
          <w:rFonts w:hint="eastAsia"/>
        </w:rPr>
        <w:t xml:space="preserve"> </w:t>
      </w:r>
      <w:r>
        <w:t xml:space="preserve">2014: ($1 </w:t>
      </w:r>
      <w:r>
        <w:sym w:font="Symbol" w:char="F0B4"/>
      </w:r>
      <w:r>
        <w:t xml:space="preserve"> 200) + ($2 </w:t>
      </w:r>
      <w:r>
        <w:sym w:font="Symbol" w:char="F0B4"/>
      </w:r>
      <w:r>
        <w:t xml:space="preserve"> 100) = $400</w:t>
      </w:r>
    </w:p>
    <w:p w:rsidR="001847C0" w:rsidRDefault="00497AA8">
      <w:pPr>
        <w:ind w:firstLineChars="270" w:firstLine="567"/>
      </w:pPr>
      <w:r>
        <w:rPr>
          <w:rFonts w:hint="eastAsia"/>
        </w:rPr>
        <w:t xml:space="preserve"> </w:t>
      </w:r>
      <w:r>
        <w:t xml:space="preserve">2015: ($1 </w:t>
      </w:r>
      <w:r>
        <w:sym w:font="Symbol" w:char="F0B4"/>
      </w:r>
      <w:r>
        <w:t xml:space="preserve"> 200) + ($2 </w:t>
      </w:r>
      <w:r>
        <w:sym w:font="Symbol" w:char="F0B4"/>
      </w:r>
      <w:r>
        <w:t xml:space="preserve"> 100) = $400</w:t>
      </w:r>
    </w:p>
    <w:p w:rsidR="001847C0" w:rsidRDefault="00497AA8">
      <w:pPr>
        <w:ind w:firstLineChars="270" w:firstLine="567"/>
        <w:jc w:val="left"/>
      </w:pPr>
      <w:r>
        <w:rPr>
          <w:rFonts w:hint="eastAsia"/>
        </w:rPr>
        <w:t xml:space="preserve"> GDP</w:t>
      </w:r>
      <w:r>
        <w:rPr>
          <w:rFonts w:hint="eastAsia"/>
        </w:rPr>
        <w:t>平减指数：</w:t>
      </w:r>
    </w:p>
    <w:p w:rsidR="001847C0" w:rsidRDefault="00497AA8">
      <w:pPr>
        <w:ind w:firstLineChars="270" w:firstLine="567"/>
      </w:pPr>
      <w:r>
        <w:rPr>
          <w:rFonts w:hint="eastAsia"/>
        </w:rPr>
        <w:t xml:space="preserve"> </w:t>
      </w:r>
      <w:r>
        <w:t xml:space="preserve">2013: ($200/$200) </w:t>
      </w:r>
      <w:r>
        <w:sym w:font="Symbol" w:char="F0B4"/>
      </w:r>
      <w:r>
        <w:t xml:space="preserve"> 100 = 100</w:t>
      </w:r>
    </w:p>
    <w:p w:rsidR="001847C0" w:rsidRDefault="00497AA8">
      <w:pPr>
        <w:ind w:firstLineChars="270" w:firstLine="567"/>
      </w:pPr>
      <w:r>
        <w:rPr>
          <w:rFonts w:hint="eastAsia"/>
        </w:rPr>
        <w:t xml:space="preserve"> </w:t>
      </w:r>
      <w:r>
        <w:t>2014: ($400/$</w:t>
      </w:r>
      <w:r>
        <w:rPr>
          <w:rFonts w:hint="eastAsia"/>
        </w:rPr>
        <w:t>2</w:t>
      </w:r>
      <w:r>
        <w:t xml:space="preserve">00) </w:t>
      </w:r>
      <w:r>
        <w:sym w:font="Symbol" w:char="F0B4"/>
      </w:r>
      <w:r>
        <w:t xml:space="preserve"> 100 = </w:t>
      </w:r>
      <w:r>
        <w:rPr>
          <w:rFonts w:hint="eastAsia"/>
        </w:rPr>
        <w:t>2</w:t>
      </w:r>
      <w:r>
        <w:t>00</w:t>
      </w:r>
    </w:p>
    <w:p w:rsidR="001847C0" w:rsidRDefault="00497AA8">
      <w:pPr>
        <w:ind w:firstLineChars="270" w:firstLine="567"/>
      </w:pPr>
      <w:r>
        <w:rPr>
          <w:rFonts w:hint="eastAsia"/>
        </w:rPr>
        <w:t xml:space="preserve"> </w:t>
      </w:r>
      <w:r>
        <w:t>2015: ($800/$</w:t>
      </w:r>
      <w:r>
        <w:rPr>
          <w:rFonts w:hint="eastAsia"/>
        </w:rPr>
        <w:t>2</w:t>
      </w:r>
      <w:r>
        <w:t xml:space="preserve">00) </w:t>
      </w:r>
      <w:r>
        <w:sym w:font="Symbol" w:char="F0B4"/>
      </w:r>
      <w:r>
        <w:t xml:space="preserve"> 100 = </w:t>
      </w:r>
      <w:r>
        <w:rPr>
          <w:rFonts w:hint="eastAsia"/>
        </w:rPr>
        <w:t>4</w:t>
      </w:r>
      <w:r>
        <w:t>00</w:t>
      </w:r>
    </w:p>
    <w:p w:rsidR="001847C0" w:rsidRDefault="00497AA8">
      <w:pPr>
        <w:ind w:firstLineChars="150" w:firstLine="315"/>
      </w:pPr>
      <w:r>
        <w:rPr>
          <w:rFonts w:hint="eastAsia"/>
        </w:rPr>
        <w:t xml:space="preserve">b. </w:t>
      </w:r>
      <w:r>
        <w:rPr>
          <w:rFonts w:hint="eastAsia"/>
        </w:rPr>
        <w:t>名义</w:t>
      </w:r>
      <w:r>
        <w:rPr>
          <w:rFonts w:hint="eastAsia"/>
        </w:rPr>
        <w:t>GDP</w:t>
      </w:r>
      <w:r>
        <w:rPr>
          <w:rFonts w:hint="eastAsia"/>
        </w:rPr>
        <w:t>的变化率：</w:t>
      </w:r>
    </w:p>
    <w:p w:rsidR="001847C0" w:rsidRDefault="00497AA8">
      <w:pPr>
        <w:ind w:firstLineChars="150" w:firstLine="315"/>
      </w:pPr>
      <w:r>
        <w:rPr>
          <w:rFonts w:hint="eastAsia"/>
        </w:rPr>
        <w:t xml:space="preserve">   </w:t>
      </w:r>
      <w:r>
        <w:t>2014</w:t>
      </w:r>
      <w:r>
        <w:rPr>
          <w:rFonts w:hint="eastAsia"/>
        </w:rPr>
        <w:t>：</w:t>
      </w:r>
      <w:proofErr w:type="gramStart"/>
      <w:r>
        <w:t xml:space="preserve">[($400 – $200)/$200] </w:t>
      </w:r>
      <w:r>
        <w:sym w:font="Symbol" w:char="F0B4"/>
      </w:r>
      <w:r>
        <w:t xml:space="preserve"> 100 = 100%.</w:t>
      </w:r>
      <w:proofErr w:type="gramEnd"/>
    </w:p>
    <w:p w:rsidR="001847C0" w:rsidRDefault="00497AA8">
      <w:pPr>
        <w:ind w:firstLineChars="250" w:firstLine="525"/>
      </w:pPr>
      <w:r>
        <w:rPr>
          <w:rFonts w:hint="eastAsia"/>
        </w:rPr>
        <w:t xml:space="preserve"> </w:t>
      </w:r>
      <w:r>
        <w:t>2015</w:t>
      </w:r>
      <w:r>
        <w:rPr>
          <w:rFonts w:hint="eastAsia"/>
        </w:rPr>
        <w:t>：</w:t>
      </w:r>
      <w:proofErr w:type="gramStart"/>
      <w:r>
        <w:t xml:space="preserve">[($800 – $400)/$400] </w:t>
      </w:r>
      <w:r>
        <w:sym w:font="Symbol" w:char="F0B4"/>
      </w:r>
      <w:r>
        <w:t xml:space="preserve"> 100 = 100%.</w:t>
      </w:r>
      <w:proofErr w:type="gramEnd"/>
    </w:p>
    <w:p w:rsidR="001847C0" w:rsidRDefault="00497AA8">
      <w:pPr>
        <w:ind w:firstLineChars="250" w:firstLine="525"/>
      </w:pPr>
      <w:r>
        <w:rPr>
          <w:rFonts w:hint="eastAsia"/>
        </w:rPr>
        <w:t xml:space="preserve"> </w:t>
      </w:r>
      <w:r>
        <w:rPr>
          <w:rFonts w:hint="eastAsia"/>
        </w:rPr>
        <w:t>真实</w:t>
      </w:r>
      <w:r>
        <w:rPr>
          <w:rFonts w:hint="eastAsia"/>
        </w:rPr>
        <w:t>GDP</w:t>
      </w:r>
      <w:r>
        <w:rPr>
          <w:rFonts w:hint="eastAsia"/>
        </w:rPr>
        <w:t>的变化率：</w:t>
      </w:r>
    </w:p>
    <w:p w:rsidR="001847C0" w:rsidRDefault="00497AA8">
      <w:pPr>
        <w:ind w:firstLineChars="150" w:firstLine="315"/>
      </w:pPr>
      <w:r>
        <w:rPr>
          <w:rFonts w:hint="eastAsia"/>
        </w:rPr>
        <w:t xml:space="preserve">   </w:t>
      </w:r>
      <w:r>
        <w:t>2014</w:t>
      </w:r>
      <w:r>
        <w:rPr>
          <w:rFonts w:hint="eastAsia"/>
        </w:rPr>
        <w:t>：</w:t>
      </w:r>
      <w:proofErr w:type="gramStart"/>
      <w:r>
        <w:t xml:space="preserve">[($400 – $200)/$200] </w:t>
      </w:r>
      <w:r>
        <w:sym w:font="Symbol" w:char="F0B4"/>
      </w:r>
      <w:r>
        <w:t xml:space="preserve"> 100 = 100%.</w:t>
      </w:r>
      <w:proofErr w:type="gramEnd"/>
    </w:p>
    <w:p w:rsidR="001847C0" w:rsidRDefault="00497AA8">
      <w:pPr>
        <w:ind w:firstLineChars="250" w:firstLine="525"/>
      </w:pPr>
      <w:r>
        <w:rPr>
          <w:rFonts w:hint="eastAsia"/>
        </w:rPr>
        <w:t xml:space="preserve"> </w:t>
      </w:r>
      <w:r>
        <w:t>2015</w:t>
      </w:r>
      <w:r>
        <w:rPr>
          <w:rFonts w:hint="eastAsia"/>
        </w:rPr>
        <w:t>：</w:t>
      </w:r>
      <w:proofErr w:type="gramStart"/>
      <w:r>
        <w:t xml:space="preserve">[($400 – $400)/$400] </w:t>
      </w:r>
      <w:r>
        <w:sym w:font="Symbol" w:char="F0B4"/>
      </w:r>
      <w:r>
        <w:t xml:space="preserve"> 100 = 0%.</w:t>
      </w:r>
      <w:proofErr w:type="gramEnd"/>
    </w:p>
    <w:p w:rsidR="001847C0" w:rsidRDefault="00497AA8">
      <w:pPr>
        <w:ind w:firstLineChars="250" w:firstLine="525"/>
      </w:pPr>
      <w:r>
        <w:rPr>
          <w:rFonts w:hint="eastAsia"/>
        </w:rPr>
        <w:t xml:space="preserve"> GDP</w:t>
      </w:r>
      <w:r>
        <w:rPr>
          <w:rFonts w:hint="eastAsia"/>
        </w:rPr>
        <w:t>平减指数变化率：</w:t>
      </w:r>
    </w:p>
    <w:p w:rsidR="001847C0" w:rsidRDefault="00497AA8">
      <w:pPr>
        <w:ind w:firstLineChars="250" w:firstLine="525"/>
      </w:pPr>
      <w:r>
        <w:rPr>
          <w:rFonts w:hint="eastAsia"/>
        </w:rPr>
        <w:t xml:space="preserve"> </w:t>
      </w:r>
      <w:r>
        <w:t>2014</w:t>
      </w:r>
      <w:r>
        <w:rPr>
          <w:rFonts w:hint="eastAsia"/>
        </w:rPr>
        <w:t>：</w:t>
      </w:r>
      <w:proofErr w:type="gramStart"/>
      <w:r>
        <w:t xml:space="preserve">[(100 – 100)/100] </w:t>
      </w:r>
      <w:r>
        <w:sym w:font="Symbol" w:char="F0B4"/>
      </w:r>
      <w:r>
        <w:t xml:space="preserve"> 100 = 0%.</w:t>
      </w:r>
      <w:proofErr w:type="gramEnd"/>
    </w:p>
    <w:p w:rsidR="001847C0" w:rsidRDefault="00497AA8">
      <w:pPr>
        <w:ind w:firstLineChars="250" w:firstLine="525"/>
      </w:pPr>
      <w:r>
        <w:rPr>
          <w:rFonts w:hint="eastAsia"/>
        </w:rPr>
        <w:t xml:space="preserve"> </w:t>
      </w:r>
      <w:r>
        <w:t>2015</w:t>
      </w:r>
      <w:r>
        <w:rPr>
          <w:rFonts w:hint="eastAsia"/>
        </w:rPr>
        <w:t>：</w:t>
      </w:r>
      <w:proofErr w:type="gramStart"/>
      <w:r>
        <w:t xml:space="preserve">[(200 – 100)/100] </w:t>
      </w:r>
      <w:r>
        <w:sym w:font="Symbol" w:char="F0B4"/>
      </w:r>
      <w:r>
        <w:t xml:space="preserve"> 100 = 100%.</w:t>
      </w:r>
      <w:proofErr w:type="gramEnd"/>
    </w:p>
    <w:p w:rsidR="001847C0" w:rsidRDefault="00497AA8">
      <w:pPr>
        <w:ind w:leftChars="250" w:left="525"/>
      </w:pPr>
      <w:r>
        <w:rPr>
          <w:rFonts w:hint="eastAsia"/>
        </w:rPr>
        <w:t xml:space="preserve"> </w:t>
      </w:r>
      <w:r>
        <w:rPr>
          <w:rFonts w:hint="eastAsia"/>
        </w:rPr>
        <w:t>从</w:t>
      </w:r>
      <w:r>
        <w:rPr>
          <w:rFonts w:hint="eastAsia"/>
        </w:rPr>
        <w:t>2013</w:t>
      </w:r>
      <w:r>
        <w:rPr>
          <w:rFonts w:hint="eastAsia"/>
        </w:rPr>
        <w:t>到</w:t>
      </w:r>
      <w:r>
        <w:rPr>
          <w:rFonts w:hint="eastAsia"/>
        </w:rPr>
        <w:t>2014</w:t>
      </w:r>
      <w:r>
        <w:rPr>
          <w:rFonts w:hint="eastAsia"/>
        </w:rPr>
        <w:t>价格并没有变，因此在</w:t>
      </w:r>
      <w:r>
        <w:rPr>
          <w:rFonts w:hint="eastAsia"/>
        </w:rPr>
        <w:t>GDP</w:t>
      </w:r>
      <w:r>
        <w:rPr>
          <w:rFonts w:hint="eastAsia"/>
        </w:rPr>
        <w:t>平减指数的变化率为零。同样，从</w:t>
      </w:r>
      <w:r>
        <w:rPr>
          <w:rFonts w:hint="eastAsia"/>
        </w:rPr>
        <w:t xml:space="preserve">2014  </w:t>
      </w:r>
    </w:p>
    <w:p w:rsidR="001847C0" w:rsidRDefault="00497AA8">
      <w:pPr>
        <w:ind w:leftChars="250" w:left="525"/>
      </w:pPr>
      <w:r>
        <w:rPr>
          <w:rFonts w:hint="eastAsia"/>
        </w:rPr>
        <w:t xml:space="preserve"> </w:t>
      </w:r>
      <w:r>
        <w:rPr>
          <w:rFonts w:hint="eastAsia"/>
        </w:rPr>
        <w:t>到</w:t>
      </w:r>
      <w:r>
        <w:rPr>
          <w:rFonts w:hint="eastAsia"/>
        </w:rPr>
        <w:t>2015</w:t>
      </w:r>
      <w:r>
        <w:rPr>
          <w:rFonts w:hint="eastAsia"/>
        </w:rPr>
        <w:t>产出水平没有改变，这意味着，实际</w:t>
      </w:r>
      <w:r>
        <w:rPr>
          <w:rFonts w:hint="eastAsia"/>
        </w:rPr>
        <w:t>GDP</w:t>
      </w:r>
      <w:r>
        <w:rPr>
          <w:rFonts w:hint="eastAsia"/>
        </w:rPr>
        <w:t>的百分比变化是零。</w:t>
      </w:r>
    </w:p>
    <w:p w:rsidR="001847C0" w:rsidRDefault="00497AA8">
      <w:pPr>
        <w:ind w:leftChars="150" w:left="525" w:hangingChars="100" w:hanging="210"/>
      </w:pPr>
      <w:proofErr w:type="gramStart"/>
      <w:r>
        <w:rPr>
          <w:rFonts w:hint="eastAsia"/>
        </w:rPr>
        <w:t>c.  2014</w:t>
      </w:r>
      <w:r>
        <w:rPr>
          <w:rFonts w:hint="eastAsia"/>
        </w:rPr>
        <w:t>经济福利的上升幅度超过</w:t>
      </w:r>
      <w:r>
        <w:rPr>
          <w:rFonts w:hint="eastAsia"/>
        </w:rPr>
        <w:t>2015</w:t>
      </w:r>
      <w:proofErr w:type="gramEnd"/>
      <w:r>
        <w:rPr>
          <w:rFonts w:hint="eastAsia"/>
        </w:rPr>
        <w:t>，因为真正的国内生产总值在</w:t>
      </w:r>
      <w:r>
        <w:rPr>
          <w:rFonts w:hint="eastAsia"/>
        </w:rPr>
        <w:t>2014</w:t>
      </w:r>
      <w:r>
        <w:rPr>
          <w:rFonts w:hint="eastAsia"/>
        </w:rPr>
        <w:t>上升，但不</w:t>
      </w:r>
    </w:p>
    <w:p w:rsidR="001847C0" w:rsidRDefault="00497AA8">
      <w:pPr>
        <w:ind w:leftChars="150" w:left="525" w:hangingChars="100" w:hanging="210"/>
      </w:pPr>
      <w:r>
        <w:rPr>
          <w:rFonts w:hint="eastAsia"/>
        </w:rPr>
        <w:t xml:space="preserve">   </w:t>
      </w:r>
      <w:r>
        <w:rPr>
          <w:rFonts w:hint="eastAsia"/>
        </w:rPr>
        <w:t>在</w:t>
      </w:r>
      <w:r>
        <w:rPr>
          <w:rFonts w:hint="eastAsia"/>
        </w:rPr>
        <w:t>2015</w:t>
      </w:r>
      <w:r>
        <w:rPr>
          <w:rFonts w:hint="eastAsia"/>
        </w:rPr>
        <w:t>。</w:t>
      </w:r>
      <w:r>
        <w:rPr>
          <w:rFonts w:hint="eastAsia"/>
        </w:rPr>
        <w:t>2014</w:t>
      </w:r>
      <w:r>
        <w:rPr>
          <w:rFonts w:hint="eastAsia"/>
        </w:rPr>
        <w:t>年实际国内生产总值上升，但价格没有变化，</w:t>
      </w:r>
      <w:r>
        <w:rPr>
          <w:rFonts w:hint="eastAsia"/>
        </w:rPr>
        <w:t>2015</w:t>
      </w:r>
      <w:r>
        <w:rPr>
          <w:rFonts w:hint="eastAsia"/>
        </w:rPr>
        <w:t>年实际国内生产总</w:t>
      </w:r>
    </w:p>
    <w:p w:rsidR="001847C0" w:rsidRDefault="00497AA8">
      <w:pPr>
        <w:ind w:leftChars="150" w:left="525" w:hangingChars="100" w:hanging="210"/>
      </w:pPr>
      <w:r>
        <w:rPr>
          <w:rFonts w:hint="eastAsia"/>
        </w:rPr>
        <w:t xml:space="preserve">   </w:t>
      </w:r>
      <w:r>
        <w:rPr>
          <w:rFonts w:hint="eastAsia"/>
        </w:rPr>
        <w:t>值没有上升，但价格却上涨了。</w:t>
      </w:r>
    </w:p>
    <w:p w:rsidR="001847C0" w:rsidRDefault="00497AA8">
      <w:pPr>
        <w:numPr>
          <w:ilvl w:val="0"/>
          <w:numId w:val="3"/>
        </w:numPr>
      </w:pPr>
      <w:r>
        <w:rPr>
          <w:rFonts w:hint="eastAsia"/>
        </w:rPr>
        <w:t xml:space="preserve">a. </w:t>
      </w:r>
      <w:r>
        <w:rPr>
          <w:rFonts w:hint="eastAsia"/>
        </w:rPr>
        <w:t>名义</w:t>
      </w:r>
      <w:r>
        <w:rPr>
          <w:rFonts w:hint="eastAsia"/>
        </w:rPr>
        <w:t>GDP</w:t>
      </w:r>
      <w:r>
        <w:rPr>
          <w:rFonts w:hint="eastAsia"/>
        </w:rPr>
        <w:t>：</w:t>
      </w:r>
    </w:p>
    <w:p w:rsidR="001847C0" w:rsidRDefault="00497AA8">
      <w:r>
        <w:rPr>
          <w:rFonts w:hint="eastAsia"/>
        </w:rPr>
        <w:t xml:space="preserve">      </w:t>
      </w:r>
      <w:r>
        <w:rPr>
          <w:rFonts w:hint="eastAsia"/>
        </w:rPr>
        <w:t>第一年</w:t>
      </w:r>
      <w:r>
        <w:rPr>
          <w:rFonts w:hint="eastAsia"/>
        </w:rPr>
        <w:t>:</w:t>
      </w:r>
      <w:r>
        <w:rPr>
          <w:rFonts w:ascii="Tahoma" w:hAnsi="Tahoma" w:cs="Tahoma"/>
          <w:snapToGrid w:val="0"/>
          <w:kern w:val="0"/>
          <w:sz w:val="20"/>
          <w:szCs w:val="20"/>
        </w:rPr>
        <w:t xml:space="preserve"> </w:t>
      </w:r>
      <w:r>
        <w:t xml:space="preserve">(3 </w:t>
      </w:r>
      <w:r>
        <w:sym w:font="Symbol" w:char="F0B4"/>
      </w:r>
      <w:r>
        <w:t xml:space="preserve"> $4) = $12</w:t>
      </w:r>
    </w:p>
    <w:p w:rsidR="001847C0" w:rsidRDefault="00497AA8">
      <w:r>
        <w:tab/>
      </w:r>
      <w:r>
        <w:rPr>
          <w:rFonts w:hint="eastAsia"/>
        </w:rPr>
        <w:t xml:space="preserve">  </w:t>
      </w:r>
      <w:r>
        <w:rPr>
          <w:rFonts w:hint="eastAsia"/>
        </w:rPr>
        <w:t>第二年</w:t>
      </w:r>
      <w:r>
        <w:t xml:space="preserve">: (4 </w:t>
      </w:r>
      <w:r>
        <w:sym w:font="Symbol" w:char="F0B4"/>
      </w:r>
      <w:r>
        <w:t xml:space="preserve"> $5) = $20</w:t>
      </w:r>
    </w:p>
    <w:p w:rsidR="001847C0" w:rsidRDefault="00497AA8">
      <w:r>
        <w:tab/>
      </w:r>
      <w:r>
        <w:rPr>
          <w:rFonts w:hint="eastAsia"/>
        </w:rPr>
        <w:t xml:space="preserve">  </w:t>
      </w:r>
      <w:r>
        <w:rPr>
          <w:rFonts w:hint="eastAsia"/>
        </w:rPr>
        <w:t>第三年</w:t>
      </w:r>
      <w:r>
        <w:t xml:space="preserve">: (5 </w:t>
      </w:r>
      <w:r>
        <w:sym w:font="Symbol" w:char="F0B4"/>
      </w:r>
      <w:r>
        <w:t xml:space="preserve"> $6) = $30</w:t>
      </w:r>
    </w:p>
    <w:p w:rsidR="001847C0" w:rsidRDefault="00497AA8">
      <w:pPr>
        <w:ind w:firstLine="420"/>
      </w:pPr>
      <w:r>
        <w:rPr>
          <w:rFonts w:hint="eastAsia"/>
        </w:rPr>
        <w:t xml:space="preserve">b. </w:t>
      </w:r>
      <w:r>
        <w:rPr>
          <w:rFonts w:hint="eastAsia"/>
        </w:rPr>
        <w:t>真实</w:t>
      </w:r>
      <w:r>
        <w:rPr>
          <w:rFonts w:hint="eastAsia"/>
        </w:rPr>
        <w:t>GDP</w:t>
      </w:r>
      <w:r>
        <w:rPr>
          <w:rFonts w:hint="eastAsia"/>
        </w:rPr>
        <w:t>：</w:t>
      </w:r>
    </w:p>
    <w:p w:rsidR="001847C0" w:rsidRDefault="00497AA8">
      <w:r>
        <w:tab/>
      </w:r>
      <w:r>
        <w:rPr>
          <w:rFonts w:hint="eastAsia"/>
        </w:rPr>
        <w:t xml:space="preserve">  </w:t>
      </w:r>
      <w:r>
        <w:rPr>
          <w:rFonts w:hint="eastAsia"/>
        </w:rPr>
        <w:t>第一年</w:t>
      </w:r>
      <w:r>
        <w:t xml:space="preserve">: (3 </w:t>
      </w:r>
      <w:r>
        <w:sym w:font="Symbol" w:char="F0B4"/>
      </w:r>
      <w:r>
        <w:t xml:space="preserve"> $4) = $12</w:t>
      </w:r>
    </w:p>
    <w:p w:rsidR="001847C0" w:rsidRDefault="00497AA8">
      <w:r>
        <w:tab/>
      </w:r>
      <w:r>
        <w:rPr>
          <w:rFonts w:hint="eastAsia"/>
        </w:rPr>
        <w:t xml:space="preserve">  </w:t>
      </w:r>
      <w:r>
        <w:rPr>
          <w:rFonts w:hint="eastAsia"/>
        </w:rPr>
        <w:t>第二年</w:t>
      </w:r>
      <w:r>
        <w:t xml:space="preserve">: (4 </w:t>
      </w:r>
      <w:r>
        <w:sym w:font="Symbol" w:char="F0B4"/>
      </w:r>
      <w:r>
        <w:t xml:space="preserve"> $4) = $16</w:t>
      </w:r>
    </w:p>
    <w:p w:rsidR="001847C0" w:rsidRDefault="00497AA8">
      <w:r>
        <w:tab/>
      </w:r>
      <w:r>
        <w:rPr>
          <w:rFonts w:hint="eastAsia"/>
        </w:rPr>
        <w:t xml:space="preserve">  </w:t>
      </w:r>
      <w:r>
        <w:rPr>
          <w:rFonts w:hint="eastAsia"/>
        </w:rPr>
        <w:t>第三年</w:t>
      </w:r>
      <w:r>
        <w:t xml:space="preserve">: (5 </w:t>
      </w:r>
      <w:r>
        <w:sym w:font="Symbol" w:char="F0B4"/>
      </w:r>
      <w:r>
        <w:t xml:space="preserve"> $4) = $20</w:t>
      </w:r>
    </w:p>
    <w:p w:rsidR="001847C0" w:rsidRDefault="00497AA8">
      <w:r>
        <w:lastRenderedPageBreak/>
        <w:tab/>
      </w:r>
      <w:proofErr w:type="gramStart"/>
      <w:r>
        <w:t>c.</w:t>
      </w:r>
      <w:r>
        <w:rPr>
          <w:rFonts w:hint="eastAsia"/>
        </w:rPr>
        <w:t xml:space="preserve">  GDP</w:t>
      </w:r>
      <w:r>
        <w:rPr>
          <w:rFonts w:hint="eastAsia"/>
        </w:rPr>
        <w:t>平减指数</w:t>
      </w:r>
      <w:proofErr w:type="gramEnd"/>
      <w:r>
        <w:rPr>
          <w:rFonts w:hint="eastAsia"/>
        </w:rPr>
        <w:t>：</w:t>
      </w:r>
    </w:p>
    <w:p w:rsidR="001847C0" w:rsidRDefault="00497AA8">
      <w:r>
        <w:tab/>
      </w:r>
      <w:r>
        <w:rPr>
          <w:rFonts w:hint="eastAsia"/>
        </w:rPr>
        <w:t xml:space="preserve">   </w:t>
      </w:r>
      <w:r>
        <w:rPr>
          <w:rFonts w:hint="eastAsia"/>
        </w:rPr>
        <w:t>第一年</w:t>
      </w:r>
      <w:r>
        <w:t xml:space="preserve">: $12/$12 </w:t>
      </w:r>
      <w:r>
        <w:sym w:font="Symbol" w:char="F0B4"/>
      </w:r>
      <w:r>
        <w:t xml:space="preserve"> 100 = 100</w:t>
      </w:r>
    </w:p>
    <w:p w:rsidR="001847C0" w:rsidRDefault="00497AA8">
      <w:r>
        <w:tab/>
      </w:r>
      <w:r>
        <w:rPr>
          <w:rFonts w:hint="eastAsia"/>
        </w:rPr>
        <w:t xml:space="preserve">   </w:t>
      </w:r>
      <w:r>
        <w:rPr>
          <w:rFonts w:hint="eastAsia"/>
        </w:rPr>
        <w:t>第二年</w:t>
      </w:r>
      <w:r>
        <w:t xml:space="preserve">: $20/$16 </w:t>
      </w:r>
      <w:r>
        <w:sym w:font="Symbol" w:char="F0B4"/>
      </w:r>
      <w:r>
        <w:t xml:space="preserve"> 100 = 125</w:t>
      </w:r>
    </w:p>
    <w:p w:rsidR="001847C0" w:rsidRDefault="00497AA8">
      <w:r>
        <w:tab/>
        <w:t xml:space="preserve">  </w:t>
      </w:r>
      <w:r>
        <w:rPr>
          <w:rFonts w:hint="eastAsia"/>
        </w:rPr>
        <w:t xml:space="preserve"> </w:t>
      </w:r>
      <w:r>
        <w:rPr>
          <w:rFonts w:hint="eastAsia"/>
        </w:rPr>
        <w:t>第三年</w:t>
      </w:r>
      <w:r>
        <w:t xml:space="preserve">: $30/$20 </w:t>
      </w:r>
      <w:r>
        <w:sym w:font="Symbol" w:char="F0B4"/>
      </w:r>
      <w:r>
        <w:t xml:space="preserve"> 100 = 150</w:t>
      </w:r>
    </w:p>
    <w:p w:rsidR="001847C0" w:rsidRDefault="00497AA8">
      <w:r>
        <w:tab/>
      </w:r>
      <w:proofErr w:type="gramStart"/>
      <w:r>
        <w:t>d</w:t>
      </w:r>
      <w:proofErr w:type="gramEnd"/>
      <w:r>
        <w:t>.</w:t>
      </w:r>
      <w:r>
        <w:rPr>
          <w:rFonts w:hint="eastAsia"/>
        </w:rPr>
        <w:t xml:space="preserve"> </w:t>
      </w:r>
      <w:r>
        <w:rPr>
          <w:rFonts w:hint="eastAsia"/>
        </w:rPr>
        <w:t>从第二年到第三年真实</w:t>
      </w:r>
      <w:r>
        <w:rPr>
          <w:rFonts w:hint="eastAsia"/>
        </w:rPr>
        <w:t>GDP</w:t>
      </w:r>
      <w:r>
        <w:rPr>
          <w:rFonts w:hint="eastAsia"/>
        </w:rPr>
        <w:t>的增长率</w:t>
      </w:r>
      <w:r>
        <w:t xml:space="preserve"> = (20 – 16)/16 </w:t>
      </w:r>
      <w:r>
        <w:sym w:font="Symbol" w:char="F0B4"/>
      </w:r>
      <w:r>
        <w:t xml:space="preserve"> 100 = 25%</w:t>
      </w:r>
    </w:p>
    <w:p w:rsidR="001847C0" w:rsidRDefault="00497AA8">
      <w:pPr>
        <w:ind w:firstLineChars="200" w:firstLine="420"/>
      </w:pPr>
      <w:proofErr w:type="gramStart"/>
      <w:r>
        <w:t>e</w:t>
      </w:r>
      <w:proofErr w:type="gramEnd"/>
      <w:r>
        <w:t>.</w:t>
      </w:r>
      <w:r>
        <w:rPr>
          <w:rFonts w:hint="eastAsia"/>
        </w:rPr>
        <w:t xml:space="preserve"> </w:t>
      </w:r>
      <w:r>
        <w:rPr>
          <w:rFonts w:hint="eastAsia"/>
        </w:rPr>
        <w:t>从第二年到第三年的通货膨胀率</w:t>
      </w:r>
      <w:r>
        <w:t xml:space="preserve"> = (150 – 125)/125 </w:t>
      </w:r>
      <w:r>
        <w:sym w:font="Symbol" w:char="F0B4"/>
      </w:r>
      <w:r>
        <w:t xml:space="preserve"> 100 = 20%.</w:t>
      </w:r>
    </w:p>
    <w:p w:rsidR="001847C0" w:rsidRDefault="00497AA8">
      <w:pPr>
        <w:ind w:leftChars="200" w:left="630" w:hangingChars="100" w:hanging="210"/>
      </w:pPr>
      <w:proofErr w:type="gramStart"/>
      <w:r>
        <w:rPr>
          <w:rFonts w:hint="eastAsia"/>
        </w:rPr>
        <w:t xml:space="preserve">f.  </w:t>
      </w:r>
      <w:r>
        <w:rPr>
          <w:rFonts w:hint="eastAsia"/>
        </w:rPr>
        <w:t>要计算真实</w:t>
      </w:r>
      <w:r>
        <w:rPr>
          <w:rFonts w:hint="eastAsia"/>
        </w:rPr>
        <w:t>GDP</w:t>
      </w:r>
      <w:r>
        <w:rPr>
          <w:rFonts w:hint="eastAsia"/>
        </w:rPr>
        <w:t>的增长率</w:t>
      </w:r>
      <w:proofErr w:type="gramEnd"/>
      <w:r>
        <w:rPr>
          <w:rFonts w:hint="eastAsia"/>
        </w:rPr>
        <w:t>，我们可以简单地计算巧克力棒数量的百分比变化，要计</w:t>
      </w:r>
      <w:r>
        <w:rPr>
          <w:rFonts w:hint="eastAsia"/>
        </w:rPr>
        <w:t xml:space="preserve"> </w:t>
      </w:r>
    </w:p>
    <w:p w:rsidR="001847C0" w:rsidRDefault="00497AA8">
      <w:pPr>
        <w:ind w:leftChars="200" w:left="630" w:hangingChars="100" w:hanging="210"/>
      </w:pPr>
      <w:r>
        <w:rPr>
          <w:rFonts w:hint="eastAsia"/>
        </w:rPr>
        <w:t xml:space="preserve">   </w:t>
      </w:r>
      <w:r>
        <w:rPr>
          <w:rFonts w:hint="eastAsia"/>
        </w:rPr>
        <w:t>算通货膨胀率，我们可以测量巧克力棒价格的百分比变化。</w:t>
      </w:r>
    </w:p>
    <w:p w:rsidR="001847C0" w:rsidRDefault="00497AA8">
      <w:pPr>
        <w:numPr>
          <w:ilvl w:val="0"/>
          <w:numId w:val="3"/>
        </w:numPr>
      </w:pPr>
      <w:r>
        <w:rPr>
          <w:rFonts w:hint="eastAsia"/>
        </w:rPr>
        <w:t xml:space="preserve"> a.  </w:t>
      </w:r>
      <w:r>
        <w:t xml:space="preserve">100 </w:t>
      </w:r>
      <w:r>
        <w:sym w:font="Symbol" w:char="F0B4"/>
      </w:r>
      <w:r>
        <w:t xml:space="preserve"> [($15,676/$10,642)</w:t>
      </w:r>
      <w:r>
        <w:rPr>
          <w:vertAlign w:val="superscript"/>
        </w:rPr>
        <w:t>0.10</w:t>
      </w:r>
      <w:r>
        <w:t xml:space="preserve"> – 1] = 3.9%</w:t>
      </w:r>
    </w:p>
    <w:p w:rsidR="001847C0" w:rsidRDefault="00497AA8">
      <w:r>
        <w:rPr>
          <w:rFonts w:hint="eastAsia"/>
        </w:rPr>
        <w:t xml:space="preserve">    </w:t>
      </w:r>
      <w:proofErr w:type="gramStart"/>
      <w:r>
        <w:rPr>
          <w:rFonts w:hint="eastAsia"/>
        </w:rPr>
        <w:t>b.</w:t>
      </w:r>
      <w:r>
        <w:t xml:space="preserve"> </w:t>
      </w:r>
      <w:r>
        <w:rPr>
          <w:rFonts w:hint="eastAsia"/>
        </w:rPr>
        <w:t xml:space="preserve"> </w:t>
      </w:r>
      <w:r>
        <w:t>100</w:t>
      </w:r>
      <w:proofErr w:type="gramEnd"/>
      <w:r>
        <w:t xml:space="preserve"> </w:t>
      </w:r>
      <w:r>
        <w:sym w:font="Symbol" w:char="F0B4"/>
      </w:r>
      <w:r>
        <w:t xml:space="preserve"> [(115.4/92.2)</w:t>
      </w:r>
      <w:r>
        <w:rPr>
          <w:vertAlign w:val="superscript"/>
        </w:rPr>
        <w:t>0.10</w:t>
      </w:r>
      <w:r>
        <w:t xml:space="preserve"> – 1] = 2.3%</w:t>
      </w:r>
    </w:p>
    <w:p w:rsidR="001847C0" w:rsidRDefault="00497AA8">
      <w:r>
        <w:rPr>
          <w:rFonts w:hint="eastAsia"/>
        </w:rPr>
        <w:t xml:space="preserve">    </w:t>
      </w:r>
      <w:proofErr w:type="gramStart"/>
      <w:r>
        <w:rPr>
          <w:rFonts w:hint="eastAsia"/>
        </w:rPr>
        <w:t>c.</w:t>
      </w:r>
      <w:r>
        <w:rPr>
          <w:rFonts w:ascii="Tahoma" w:hAnsi="Tahoma" w:cs="Tahoma"/>
          <w:snapToGrid w:val="0"/>
          <w:kern w:val="0"/>
          <w:sz w:val="20"/>
          <w:szCs w:val="20"/>
        </w:rPr>
        <w:t xml:space="preserve"> </w:t>
      </w:r>
      <w:r>
        <w:rPr>
          <w:rFonts w:ascii="Tahoma" w:hAnsi="Tahoma" w:cs="Tahoma" w:hint="eastAsia"/>
          <w:snapToGrid w:val="0"/>
          <w:kern w:val="0"/>
          <w:sz w:val="20"/>
          <w:szCs w:val="20"/>
        </w:rPr>
        <w:t xml:space="preserve"> </w:t>
      </w:r>
      <w:r>
        <w:t>$</w:t>
      </w:r>
      <w:proofErr w:type="gramEnd"/>
      <w:r>
        <w:t>10,642/(92.2/100) = $11,542.30</w:t>
      </w:r>
    </w:p>
    <w:p w:rsidR="001847C0" w:rsidRDefault="00497AA8">
      <w:pPr>
        <w:ind w:firstLineChars="200" w:firstLine="420"/>
      </w:pPr>
      <w:proofErr w:type="gramStart"/>
      <w:r>
        <w:rPr>
          <w:rFonts w:hint="eastAsia"/>
        </w:rPr>
        <w:t>d.</w:t>
      </w:r>
      <w:r>
        <w:rPr>
          <w:rFonts w:ascii="Tahoma" w:hAnsi="Tahoma" w:cs="Tahoma"/>
          <w:snapToGrid w:val="0"/>
          <w:kern w:val="0"/>
          <w:sz w:val="20"/>
          <w:szCs w:val="20"/>
        </w:rPr>
        <w:t xml:space="preserve"> </w:t>
      </w:r>
      <w:r>
        <w:rPr>
          <w:rFonts w:ascii="Tahoma" w:hAnsi="Tahoma" w:cs="Tahoma" w:hint="eastAsia"/>
          <w:snapToGrid w:val="0"/>
          <w:kern w:val="0"/>
          <w:sz w:val="20"/>
          <w:szCs w:val="20"/>
        </w:rPr>
        <w:t xml:space="preserve"> </w:t>
      </w:r>
      <w:r>
        <w:t>$</w:t>
      </w:r>
      <w:proofErr w:type="gramEnd"/>
      <w:r>
        <w:t>15,676/(115.4/100) = $13,584.06</w:t>
      </w:r>
    </w:p>
    <w:p w:rsidR="001847C0" w:rsidRDefault="00497AA8">
      <w:pPr>
        <w:ind w:firstLineChars="200" w:firstLine="420"/>
      </w:pPr>
      <w:proofErr w:type="gramStart"/>
      <w:r>
        <w:rPr>
          <w:rFonts w:hint="eastAsia"/>
        </w:rPr>
        <w:t xml:space="preserve">e.  </w:t>
      </w:r>
      <w:r>
        <w:t>100</w:t>
      </w:r>
      <w:proofErr w:type="gramEnd"/>
      <w:r>
        <w:t xml:space="preserve"> </w:t>
      </w:r>
      <w:r>
        <w:sym w:font="Symbol" w:char="F0B4"/>
      </w:r>
      <w:r>
        <w:t xml:space="preserve"> [($13584.06/$11,542.30)</w:t>
      </w:r>
      <w:r>
        <w:rPr>
          <w:vertAlign w:val="superscript"/>
        </w:rPr>
        <w:t>0.10</w:t>
      </w:r>
      <w:r>
        <w:t xml:space="preserve"> – 1] = 1.6%</w:t>
      </w:r>
    </w:p>
    <w:p w:rsidR="001847C0" w:rsidRDefault="00497AA8">
      <w:pPr>
        <w:ind w:leftChars="200" w:left="630" w:hangingChars="100" w:hanging="210"/>
      </w:pPr>
      <w:proofErr w:type="gramStart"/>
      <w:r>
        <w:rPr>
          <w:rFonts w:hint="eastAsia"/>
        </w:rPr>
        <w:t xml:space="preserve">f.  </w:t>
      </w:r>
      <w:r>
        <w:rPr>
          <w:rFonts w:hint="eastAsia"/>
        </w:rPr>
        <w:t>名义</w:t>
      </w:r>
      <w:r>
        <w:rPr>
          <w:rFonts w:hint="eastAsia"/>
        </w:rPr>
        <w:t>GDP</w:t>
      </w:r>
      <w:r>
        <w:rPr>
          <w:rFonts w:hint="eastAsia"/>
        </w:rPr>
        <w:t>增长率一般高于真实</w:t>
      </w:r>
      <w:r>
        <w:rPr>
          <w:rFonts w:hint="eastAsia"/>
        </w:rPr>
        <w:t>GDP</w:t>
      </w:r>
      <w:r>
        <w:rPr>
          <w:rFonts w:hint="eastAsia"/>
        </w:rPr>
        <w:t>增长率</w:t>
      </w:r>
      <w:proofErr w:type="gramEnd"/>
      <w:r>
        <w:rPr>
          <w:rFonts w:hint="eastAsia"/>
        </w:rPr>
        <w:t>。因为一般情况下</w:t>
      </w:r>
      <w:r>
        <w:rPr>
          <w:rFonts w:hint="eastAsia"/>
        </w:rPr>
        <w:t>,</w:t>
      </w:r>
      <w:r>
        <w:rPr>
          <w:rFonts w:hint="eastAsia"/>
        </w:rPr>
        <w:t>通货膨胀率是正的</w:t>
      </w:r>
      <w:r>
        <w:rPr>
          <w:rFonts w:hint="eastAsia"/>
        </w:rPr>
        <w:t>,</w:t>
      </w:r>
      <w:r>
        <w:rPr>
          <w:rFonts w:hint="eastAsia"/>
        </w:rPr>
        <w:t>即</w:t>
      </w:r>
    </w:p>
    <w:p w:rsidR="001847C0" w:rsidRDefault="00497AA8">
      <w:pPr>
        <w:ind w:leftChars="200" w:left="630" w:hangingChars="100" w:hanging="210"/>
      </w:pPr>
      <w:r>
        <w:rPr>
          <w:rFonts w:hint="eastAsia"/>
        </w:rPr>
        <w:t xml:space="preserve">   </w:t>
      </w:r>
      <w:r>
        <w:rPr>
          <w:rFonts w:hint="eastAsia"/>
        </w:rPr>
        <w:t>通货膨胀的存在</w:t>
      </w:r>
      <w:r>
        <w:rPr>
          <w:rFonts w:hint="eastAsia"/>
        </w:rPr>
        <w:t>,</w:t>
      </w:r>
      <w:r>
        <w:rPr>
          <w:rFonts w:hint="eastAsia"/>
        </w:rPr>
        <w:t>所以前者比后者大</w:t>
      </w:r>
      <w:r>
        <w:rPr>
          <w:rFonts w:hint="eastAsia"/>
        </w:rPr>
        <w:t>,</w:t>
      </w:r>
      <w:r>
        <w:rPr>
          <w:rFonts w:hint="eastAsia"/>
        </w:rPr>
        <w:t>但如果通货膨胀是负的，即通货紧缩</w:t>
      </w:r>
      <w:r>
        <w:rPr>
          <w:rFonts w:hint="eastAsia"/>
        </w:rPr>
        <w:t>,</w:t>
      </w:r>
      <w:r>
        <w:rPr>
          <w:rFonts w:hint="eastAsia"/>
        </w:rPr>
        <w:t>则前者会</w:t>
      </w:r>
    </w:p>
    <w:p w:rsidR="001847C0" w:rsidRDefault="00497AA8">
      <w:pPr>
        <w:ind w:leftChars="200" w:left="630" w:hangingChars="100" w:hanging="210"/>
      </w:pPr>
      <w:r>
        <w:rPr>
          <w:rFonts w:hint="eastAsia"/>
        </w:rPr>
        <w:t xml:space="preserve">   </w:t>
      </w:r>
      <w:r>
        <w:rPr>
          <w:rFonts w:hint="eastAsia"/>
        </w:rPr>
        <w:t>比后者小</w:t>
      </w:r>
      <w:r>
        <w:rPr>
          <w:rFonts w:hint="eastAsia"/>
        </w:rPr>
        <w:t>,</w:t>
      </w:r>
      <w:r>
        <w:rPr>
          <w:rFonts w:hint="eastAsia"/>
        </w:rPr>
        <w:t>当然这种情况很少出现。</w:t>
      </w:r>
    </w:p>
    <w:p w:rsidR="001847C0" w:rsidRDefault="00497AA8">
      <w:pPr>
        <w:numPr>
          <w:ilvl w:val="0"/>
          <w:numId w:val="3"/>
        </w:numPr>
      </w:pPr>
      <w:proofErr w:type="gramStart"/>
      <w:r>
        <w:rPr>
          <w:rFonts w:hint="eastAsia"/>
        </w:rPr>
        <w:t>a.  GDP</w:t>
      </w:r>
      <w:r>
        <w:rPr>
          <w:rFonts w:hint="eastAsia"/>
        </w:rPr>
        <w:t>是</w:t>
      </w:r>
      <w:r>
        <w:rPr>
          <w:rFonts w:hint="eastAsia"/>
        </w:rPr>
        <w:t>180</w:t>
      </w:r>
      <w:proofErr w:type="gramEnd"/>
      <w:r>
        <w:rPr>
          <w:rFonts w:hint="eastAsia"/>
        </w:rPr>
        <w:t>，因为</w:t>
      </w:r>
      <w:r>
        <w:t>GDP</w:t>
      </w:r>
      <w:r>
        <w:rPr>
          <w:rFonts w:hint="eastAsia"/>
        </w:rPr>
        <w:t>是最终物品与服务的市场价值。</w:t>
      </w:r>
    </w:p>
    <w:p w:rsidR="001847C0" w:rsidRDefault="00497AA8">
      <w:pPr>
        <w:ind w:firstLineChars="200" w:firstLine="420"/>
      </w:pPr>
      <w:proofErr w:type="gramStart"/>
      <w:r>
        <w:rPr>
          <w:rFonts w:hint="eastAsia"/>
        </w:rPr>
        <w:t xml:space="preserve">b.  </w:t>
      </w:r>
      <w:r>
        <w:rPr>
          <w:rFonts w:hint="eastAsia"/>
        </w:rPr>
        <w:t>农民增加的价值</w:t>
      </w:r>
      <w:proofErr w:type="gramEnd"/>
      <w:r>
        <w:rPr>
          <w:rFonts w:hint="eastAsia"/>
        </w:rPr>
        <w:t>：</w:t>
      </w:r>
      <w:r>
        <w:t>$100</w:t>
      </w:r>
    </w:p>
    <w:p w:rsidR="001847C0" w:rsidRDefault="00497AA8">
      <w:pPr>
        <w:ind w:firstLineChars="300" w:firstLine="630"/>
      </w:pPr>
      <w:r>
        <w:rPr>
          <w:rFonts w:hint="eastAsia"/>
        </w:rPr>
        <w:t>磨坊</w:t>
      </w:r>
      <w:proofErr w:type="gramStart"/>
      <w:r>
        <w:rPr>
          <w:rFonts w:hint="eastAsia"/>
        </w:rPr>
        <w:t>主增加</w:t>
      </w:r>
      <w:proofErr w:type="gramEnd"/>
      <w:r>
        <w:rPr>
          <w:rFonts w:hint="eastAsia"/>
        </w:rPr>
        <w:t>的价值：</w:t>
      </w:r>
      <w:r>
        <w:t>$150 – $100 = $50</w:t>
      </w:r>
    </w:p>
    <w:p w:rsidR="001847C0" w:rsidRDefault="00497AA8">
      <w:r>
        <w:tab/>
      </w:r>
      <w:r>
        <w:rPr>
          <w:rFonts w:hint="eastAsia"/>
        </w:rPr>
        <w:t xml:space="preserve">  </w:t>
      </w:r>
      <w:r>
        <w:rPr>
          <w:rFonts w:hint="eastAsia"/>
        </w:rPr>
        <w:t>面包</w:t>
      </w:r>
      <w:proofErr w:type="gramStart"/>
      <w:r>
        <w:rPr>
          <w:rFonts w:hint="eastAsia"/>
        </w:rPr>
        <w:t>师增加</w:t>
      </w:r>
      <w:proofErr w:type="gramEnd"/>
      <w:r>
        <w:rPr>
          <w:rFonts w:hint="eastAsia"/>
        </w:rPr>
        <w:t>的价值</w:t>
      </w:r>
      <w:r>
        <w:t xml:space="preserve">: </w:t>
      </w:r>
      <w:r>
        <w:rPr>
          <w:rFonts w:hint="eastAsia"/>
        </w:rPr>
        <w:t xml:space="preserve"> </w:t>
      </w:r>
      <w:r>
        <w:t>$180 – $150 = $30</w:t>
      </w:r>
    </w:p>
    <w:p w:rsidR="001847C0" w:rsidRDefault="00497AA8">
      <w:pPr>
        <w:ind w:firstLine="420"/>
      </w:pPr>
      <w:r>
        <w:rPr>
          <w:rFonts w:hint="eastAsia"/>
        </w:rPr>
        <w:t>c.</w:t>
      </w:r>
      <w:r>
        <w:rPr>
          <w:rFonts w:hint="eastAsia"/>
        </w:rPr>
        <w:t>总增加值：</w:t>
      </w:r>
      <w:r>
        <w:t>$100 + $50 + $30 = $180</w:t>
      </w:r>
      <w:r>
        <w:rPr>
          <w:rFonts w:hint="eastAsia"/>
        </w:rPr>
        <w:t>。这是国内生产总值的价值。</w:t>
      </w:r>
    </w:p>
    <w:p w:rsidR="001847C0" w:rsidRDefault="00497AA8">
      <w:pPr>
        <w:ind w:leftChars="250" w:left="525"/>
      </w:pPr>
      <w:r>
        <w:rPr>
          <w:rFonts w:hint="eastAsia"/>
        </w:rPr>
        <w:t>这个例子表明，</w:t>
      </w:r>
      <w:r>
        <w:rPr>
          <w:rFonts w:hint="eastAsia"/>
        </w:rPr>
        <w:t>GDP</w:t>
      </w:r>
      <w:r>
        <w:rPr>
          <w:rFonts w:hint="eastAsia"/>
        </w:rPr>
        <w:t>可以计算为所有生产者增加的价值的总和，这是</w:t>
      </w:r>
      <w:r>
        <w:rPr>
          <w:rFonts w:hint="eastAsia"/>
        </w:rPr>
        <w:t>GDP</w:t>
      </w:r>
      <w:r>
        <w:rPr>
          <w:rFonts w:hint="eastAsia"/>
        </w:rPr>
        <w:t>的另一种计算方法，称为生产法。</w:t>
      </w:r>
    </w:p>
    <w:p w:rsidR="001847C0" w:rsidRDefault="00497AA8">
      <w:pPr>
        <w:pStyle w:val="11"/>
        <w:numPr>
          <w:ilvl w:val="0"/>
          <w:numId w:val="1"/>
        </w:numPr>
        <w:ind w:firstLineChars="0"/>
      </w:pPr>
      <w:r>
        <w:rPr>
          <w:rFonts w:hint="eastAsia"/>
        </w:rPr>
        <w:t>可能会引起误导。因为与美国相比，在印度这样的国家，，人们会在家里生产和消费更多的食物，这些都不包括在国内生产总值。因此，印度和美国的人均</w:t>
      </w:r>
      <w:r>
        <w:rPr>
          <w:rFonts w:hint="eastAsia"/>
        </w:rPr>
        <w:t>GDP</w:t>
      </w:r>
      <w:r>
        <w:rPr>
          <w:rFonts w:hint="eastAsia"/>
        </w:rPr>
        <w:t>的差异要超过这两个国家经济幸福感的不同。</w:t>
      </w:r>
    </w:p>
    <w:p w:rsidR="001847C0" w:rsidRDefault="00497AA8">
      <w:pPr>
        <w:pStyle w:val="11"/>
        <w:numPr>
          <w:ilvl w:val="0"/>
          <w:numId w:val="1"/>
        </w:numPr>
        <w:ind w:firstLineChars="0"/>
      </w:pPr>
      <w:r>
        <w:rPr>
          <w:rFonts w:hint="eastAsia"/>
        </w:rPr>
        <w:t xml:space="preserve">  </w:t>
      </w:r>
      <w:r>
        <w:t>a.</w:t>
      </w:r>
      <w:r>
        <w:rPr>
          <w:rFonts w:hint="eastAsia"/>
        </w:rPr>
        <w:t xml:space="preserve"> </w:t>
      </w:r>
      <w:r>
        <w:rPr>
          <w:rFonts w:hint="eastAsia"/>
        </w:rPr>
        <w:t>美国的劳动力中妇女参工率的急剧上升增加了美国的国内生产总值，因为这意味着</w:t>
      </w:r>
    </w:p>
    <w:p w:rsidR="001847C0" w:rsidRDefault="00497AA8">
      <w:pPr>
        <w:pStyle w:val="11"/>
        <w:ind w:leftChars="171" w:left="359" w:firstLineChars="250" w:firstLine="525"/>
      </w:pPr>
      <w:r>
        <w:rPr>
          <w:rFonts w:hint="eastAsia"/>
        </w:rPr>
        <w:t>更多的人在工作，从而生产也在增加。</w:t>
      </w:r>
    </w:p>
    <w:p w:rsidR="001847C0" w:rsidRDefault="00497AA8">
      <w:pPr>
        <w:ind w:left="840" w:hangingChars="400" w:hanging="840"/>
      </w:pPr>
      <w:r>
        <w:rPr>
          <w:rFonts w:hint="eastAsia"/>
        </w:rPr>
        <w:t xml:space="preserve">     b. </w:t>
      </w:r>
      <w:r>
        <w:rPr>
          <w:rFonts w:hint="eastAsia"/>
        </w:rPr>
        <w:t>如果福利衡量指标包括用于家务的劳动时间和闲暇时间，它将不会像国内生产总值一样多，因为女性参与劳动的增加会减少在家里工作和休闲的时间。</w:t>
      </w:r>
    </w:p>
    <w:p w:rsidR="001847C0" w:rsidRDefault="00497AA8">
      <w:pPr>
        <w:ind w:left="840" w:hangingChars="400" w:hanging="840"/>
      </w:pPr>
      <w:r>
        <w:rPr>
          <w:rFonts w:hint="eastAsia"/>
        </w:rPr>
        <w:t xml:space="preserve">     c. </w:t>
      </w:r>
      <w:r>
        <w:rPr>
          <w:rFonts w:hint="eastAsia"/>
        </w:rPr>
        <w:t>与妇女劳动力参工率提高相关的福利的其他方面包括增加了女性劳动力的自尊和声誉，特别是在管理层，但陪伴孩子时间少了，因此，包括这样方面的福利衡量指标不太现实。</w:t>
      </w:r>
    </w:p>
    <w:p w:rsidR="001847C0" w:rsidRDefault="00497AA8">
      <w:pPr>
        <w:numPr>
          <w:ilvl w:val="0"/>
          <w:numId w:val="1"/>
        </w:numPr>
      </w:pPr>
      <w:r>
        <w:rPr>
          <w:rFonts w:hint="eastAsia"/>
        </w:rPr>
        <w:t xml:space="preserve">  a. </w:t>
      </w:r>
      <w:r>
        <w:rPr>
          <w:rFonts w:hint="eastAsia"/>
        </w:rPr>
        <w:t>国内生产总值（</w:t>
      </w:r>
      <w:r>
        <w:rPr>
          <w:rFonts w:hint="eastAsia"/>
        </w:rPr>
        <w:t>GDP</w:t>
      </w:r>
      <w:r>
        <w:rPr>
          <w:rFonts w:hint="eastAsia"/>
        </w:rPr>
        <w:t>）</w:t>
      </w:r>
      <w:r>
        <w:rPr>
          <w:rFonts w:hint="eastAsia"/>
        </w:rPr>
        <w:t>: $400</w:t>
      </w:r>
    </w:p>
    <w:p w:rsidR="001847C0" w:rsidRDefault="00497AA8">
      <w:pPr>
        <w:ind w:left="840" w:hangingChars="400" w:hanging="840"/>
      </w:pPr>
      <w:r>
        <w:rPr>
          <w:rFonts w:hint="eastAsia"/>
        </w:rPr>
        <w:t xml:space="preserve">     b. </w:t>
      </w:r>
      <w:r>
        <w:rPr>
          <w:rFonts w:hint="eastAsia"/>
        </w:rPr>
        <w:t>国民生产净值（</w:t>
      </w:r>
      <w:r>
        <w:t>NNP</w:t>
      </w:r>
      <w:r>
        <w:rPr>
          <w:rFonts w:hint="eastAsia"/>
        </w:rPr>
        <w:t>）：</w:t>
      </w:r>
      <w:r>
        <w:t xml:space="preserve">GDP – </w:t>
      </w:r>
      <w:r>
        <w:rPr>
          <w:rFonts w:hint="eastAsia"/>
        </w:rPr>
        <w:t>折旧</w:t>
      </w:r>
      <w:r>
        <w:t xml:space="preserve"> = $400 – $50 = $350</w:t>
      </w:r>
    </w:p>
    <w:p w:rsidR="001847C0" w:rsidRDefault="00497AA8">
      <w:pPr>
        <w:ind w:left="840" w:hangingChars="400" w:hanging="840"/>
        <w:rPr>
          <w:snapToGrid w:val="0"/>
        </w:rPr>
      </w:pPr>
      <w:r>
        <w:rPr>
          <w:rFonts w:hint="eastAsia"/>
        </w:rPr>
        <w:t xml:space="preserve">     c. </w:t>
      </w:r>
      <w:r>
        <w:rPr>
          <w:rFonts w:hint="eastAsia"/>
        </w:rPr>
        <w:t>国民收入（</w:t>
      </w:r>
      <w:r>
        <w:rPr>
          <w:snapToGrid w:val="0"/>
        </w:rPr>
        <w:t>NNP</w:t>
      </w:r>
      <w:r>
        <w:rPr>
          <w:rFonts w:hint="eastAsia"/>
        </w:rPr>
        <w:t>）</w:t>
      </w:r>
      <w:r>
        <w:rPr>
          <w:rFonts w:hint="eastAsia"/>
          <w:snapToGrid w:val="0"/>
        </w:rPr>
        <w:t>：</w:t>
      </w:r>
      <w:r>
        <w:rPr>
          <w:snapToGrid w:val="0"/>
        </w:rPr>
        <w:t>$350</w:t>
      </w:r>
    </w:p>
    <w:p w:rsidR="001847C0" w:rsidRDefault="00497AA8">
      <w:pPr>
        <w:ind w:left="840" w:hangingChars="400" w:hanging="840"/>
        <w:rPr>
          <w:snapToGrid w:val="0"/>
        </w:rPr>
      </w:pPr>
      <w:r>
        <w:rPr>
          <w:rFonts w:hint="eastAsia"/>
          <w:snapToGrid w:val="0"/>
        </w:rPr>
        <w:t xml:space="preserve">     </w:t>
      </w:r>
      <w:proofErr w:type="gramStart"/>
      <w:r>
        <w:rPr>
          <w:rFonts w:hint="eastAsia"/>
          <w:snapToGrid w:val="0"/>
        </w:rPr>
        <w:t>d</w:t>
      </w:r>
      <w:proofErr w:type="gramEnd"/>
      <w:r>
        <w:rPr>
          <w:rFonts w:hint="eastAsia"/>
          <w:snapToGrid w:val="0"/>
        </w:rPr>
        <w:t xml:space="preserve">. </w:t>
      </w:r>
      <w:r>
        <w:rPr>
          <w:rFonts w:hint="eastAsia"/>
          <w:snapToGrid w:val="0"/>
        </w:rPr>
        <w:t>个人收入：国民收入</w:t>
      </w:r>
      <w:r>
        <w:rPr>
          <w:rFonts w:hint="eastAsia"/>
          <w:snapToGrid w:val="0"/>
        </w:rPr>
        <w:t>-</w:t>
      </w:r>
      <w:r>
        <w:rPr>
          <w:rFonts w:hint="eastAsia"/>
          <w:snapToGrid w:val="0"/>
        </w:rPr>
        <w:t>留存收益</w:t>
      </w:r>
      <w:r>
        <w:rPr>
          <w:rFonts w:hint="eastAsia"/>
          <w:snapToGrid w:val="0"/>
        </w:rPr>
        <w:t>-</w:t>
      </w:r>
      <w:r>
        <w:rPr>
          <w:rFonts w:hint="eastAsia"/>
          <w:snapToGrid w:val="0"/>
        </w:rPr>
        <w:t>间接营业税</w:t>
      </w:r>
      <w:r>
        <w:rPr>
          <w:rFonts w:hint="eastAsia"/>
          <w:snapToGrid w:val="0"/>
        </w:rPr>
        <w:t>=</w:t>
      </w:r>
      <w:r>
        <w:rPr>
          <w:snapToGrid w:val="0"/>
        </w:rPr>
        <w:t>$350 – $100 – $30 = $220</w:t>
      </w:r>
    </w:p>
    <w:p w:rsidR="001847C0" w:rsidRDefault="00497AA8">
      <w:pPr>
        <w:ind w:left="840" w:hangingChars="400" w:hanging="840"/>
        <w:rPr>
          <w:snapToGrid w:val="0"/>
        </w:rPr>
      </w:pPr>
      <w:r>
        <w:rPr>
          <w:rFonts w:hint="eastAsia"/>
          <w:snapToGrid w:val="0"/>
        </w:rPr>
        <w:t xml:space="preserve">     </w:t>
      </w:r>
      <w:proofErr w:type="gramStart"/>
      <w:r>
        <w:rPr>
          <w:rFonts w:hint="eastAsia"/>
          <w:snapToGrid w:val="0"/>
        </w:rPr>
        <w:t>e</w:t>
      </w:r>
      <w:proofErr w:type="gramEnd"/>
      <w:r>
        <w:rPr>
          <w:rFonts w:hint="eastAsia"/>
          <w:snapToGrid w:val="0"/>
        </w:rPr>
        <w:t xml:space="preserve">. </w:t>
      </w:r>
      <w:r>
        <w:rPr>
          <w:rFonts w:hint="eastAsia"/>
          <w:snapToGrid w:val="0"/>
        </w:rPr>
        <w:t>个人可支配收入：个人收入</w:t>
      </w:r>
      <w:r>
        <w:rPr>
          <w:rFonts w:hint="eastAsia"/>
          <w:snapToGrid w:val="0"/>
        </w:rPr>
        <w:t>-</w:t>
      </w:r>
      <w:r>
        <w:rPr>
          <w:rFonts w:hint="eastAsia"/>
          <w:snapToGrid w:val="0"/>
        </w:rPr>
        <w:t>个人税收</w:t>
      </w:r>
      <w:r>
        <w:rPr>
          <w:rFonts w:hint="eastAsia"/>
          <w:snapToGrid w:val="0"/>
        </w:rPr>
        <w:t>=</w:t>
      </w:r>
      <w:r>
        <w:rPr>
          <w:snapToGrid w:val="0"/>
        </w:rPr>
        <w:t>$220 – $70 = $150</w:t>
      </w:r>
    </w:p>
    <w:p w:rsidR="001847C0" w:rsidRDefault="00497AA8">
      <w:pPr>
        <w:pStyle w:val="1"/>
        <w:spacing w:before="156"/>
      </w:pPr>
      <w:bookmarkStart w:id="5" w:name="_Toc20589"/>
      <w:r>
        <w:rPr>
          <w:rFonts w:hint="eastAsia"/>
        </w:rPr>
        <w:t>第二十四章</w:t>
      </w:r>
      <w:r>
        <w:rPr>
          <w:rFonts w:hint="eastAsia"/>
        </w:rPr>
        <w:t xml:space="preserve">  </w:t>
      </w:r>
      <w:r>
        <w:rPr>
          <w:rFonts w:hint="eastAsia"/>
        </w:rPr>
        <w:t>生活费用的衡量</w:t>
      </w:r>
      <w:bookmarkEnd w:id="5"/>
    </w:p>
    <w:p w:rsidR="001847C0" w:rsidRDefault="00497AA8">
      <w:pPr>
        <w:pStyle w:val="2"/>
        <w:spacing w:before="156" w:after="156"/>
        <w:rPr>
          <w:snapToGrid w:val="0"/>
        </w:rPr>
      </w:pPr>
      <w:bookmarkStart w:id="6" w:name="_Toc10773"/>
      <w:r>
        <w:rPr>
          <w:rFonts w:hint="eastAsia"/>
        </w:rPr>
        <w:t>复习题</w:t>
      </w:r>
      <w:bookmarkEnd w:id="6"/>
    </w:p>
    <w:p w:rsidR="001847C0" w:rsidRDefault="00497AA8">
      <w:pPr>
        <w:pStyle w:val="11"/>
        <w:numPr>
          <w:ilvl w:val="0"/>
          <w:numId w:val="4"/>
        </w:numPr>
        <w:ind w:firstLineChars="0"/>
      </w:pPr>
      <w:r>
        <w:rPr>
          <w:rFonts w:hint="eastAsia"/>
        </w:rPr>
        <w:t>鸡肉价格上升</w:t>
      </w:r>
      <w:r>
        <w:rPr>
          <w:rFonts w:hint="eastAsia"/>
        </w:rPr>
        <w:t>10%</w:t>
      </w:r>
      <w:r>
        <w:rPr>
          <w:rFonts w:hint="eastAsia"/>
        </w:rPr>
        <w:t>比鱼子酱价格上升</w:t>
      </w:r>
      <w:r>
        <w:rPr>
          <w:rFonts w:hint="eastAsia"/>
        </w:rPr>
        <w:t>10%</w:t>
      </w:r>
      <w:r>
        <w:rPr>
          <w:rFonts w:hint="eastAsia"/>
        </w:rPr>
        <w:t>对消费价格指数的影响更大，因为鸡肉是普通消费者市场篮子中较大的一部分。</w:t>
      </w:r>
    </w:p>
    <w:p w:rsidR="001847C0" w:rsidRDefault="00497AA8">
      <w:pPr>
        <w:pStyle w:val="11"/>
        <w:numPr>
          <w:ilvl w:val="0"/>
          <w:numId w:val="4"/>
        </w:numPr>
        <w:ind w:firstLineChars="0"/>
        <w:jc w:val="left"/>
      </w:pPr>
      <w:r>
        <w:rPr>
          <w:rFonts w:hint="eastAsia"/>
        </w:rPr>
        <w:lastRenderedPageBreak/>
        <w:t>在居民消费价格指数作为衡量生活费用的三个问题：（</w:t>
      </w:r>
      <w:r>
        <w:rPr>
          <w:rFonts w:hint="eastAsia"/>
        </w:rPr>
        <w:t>1</w:t>
      </w:r>
      <w:r>
        <w:rPr>
          <w:rFonts w:hint="eastAsia"/>
        </w:rPr>
        <w:t>）它没有考虑到，随着时间的推移，消费者</w:t>
      </w:r>
      <w:proofErr w:type="gramStart"/>
      <w:r>
        <w:rPr>
          <w:rFonts w:hint="eastAsia"/>
        </w:rPr>
        <w:t>用变得</w:t>
      </w:r>
      <w:proofErr w:type="gramEnd"/>
      <w:r>
        <w:rPr>
          <w:rFonts w:hint="eastAsia"/>
        </w:rPr>
        <w:t>比较便宜的物品替代原有物品的能力。（</w:t>
      </w:r>
      <w:r>
        <w:rPr>
          <w:rFonts w:hint="eastAsia"/>
        </w:rPr>
        <w:t>2</w:t>
      </w:r>
      <w:r>
        <w:rPr>
          <w:rFonts w:hint="eastAsia"/>
        </w:rPr>
        <w:t>）它没有考虑到因新物品的引进而使</w:t>
      </w:r>
      <w:r>
        <w:rPr>
          <w:rFonts w:hint="eastAsia"/>
        </w:rPr>
        <w:t>1</w:t>
      </w:r>
      <w:r>
        <w:rPr>
          <w:rFonts w:hint="eastAsia"/>
        </w:rPr>
        <w:t>美元的购买力提高。（</w:t>
      </w:r>
      <w:r>
        <w:rPr>
          <w:rFonts w:hint="eastAsia"/>
        </w:rPr>
        <w:t>3</w:t>
      </w:r>
      <w:r>
        <w:rPr>
          <w:rFonts w:hint="eastAsia"/>
        </w:rPr>
        <w:t>）这个指数因没有衡量物品与服务质量的变动而被扭曲。</w:t>
      </w:r>
    </w:p>
    <w:p w:rsidR="001847C0" w:rsidRDefault="00497AA8">
      <w:pPr>
        <w:pStyle w:val="11"/>
        <w:numPr>
          <w:ilvl w:val="0"/>
          <w:numId w:val="4"/>
        </w:numPr>
        <w:ind w:firstLineChars="0"/>
        <w:jc w:val="left"/>
      </w:pPr>
      <w:r>
        <w:rPr>
          <w:rFonts w:hint="eastAsia"/>
        </w:rPr>
        <w:t>如果进口法国红酒价格的上升，对消费者价格指数几乎没有影响，因为酒精饮料占消费物价指数篮子的百分比很小，而且对</w:t>
      </w:r>
      <w:r>
        <w:rPr>
          <w:rFonts w:hint="eastAsia"/>
        </w:rPr>
        <w:t>GDP</w:t>
      </w:r>
      <w:r>
        <w:rPr>
          <w:rFonts w:hint="eastAsia"/>
        </w:rPr>
        <w:t>平减指数也没有影响，因为进口法国红酒没有在国内生产，所以它不包括在国内生产总值中。</w:t>
      </w:r>
    </w:p>
    <w:p w:rsidR="001847C0" w:rsidRPr="00DE38E4" w:rsidRDefault="00497AA8">
      <w:pPr>
        <w:pStyle w:val="11"/>
        <w:numPr>
          <w:ilvl w:val="0"/>
          <w:numId w:val="4"/>
        </w:numPr>
        <w:ind w:firstLineChars="0"/>
        <w:jc w:val="left"/>
        <w:rPr>
          <w:color w:val="000000" w:themeColor="text1"/>
        </w:rPr>
      </w:pPr>
      <w:r w:rsidRPr="00DE38E4">
        <w:rPr>
          <w:rFonts w:hint="eastAsia"/>
          <w:color w:val="000000" w:themeColor="text1"/>
        </w:rPr>
        <w:t>因为整体价格水平翻了一番，但糖果的价格上涨了</w:t>
      </w:r>
      <w:r w:rsidR="00DE38E4">
        <w:rPr>
          <w:rFonts w:hint="eastAsia"/>
          <w:color w:val="000000" w:themeColor="text1"/>
        </w:rPr>
        <w:t>6</w:t>
      </w:r>
      <w:r w:rsidRPr="00DE38E4">
        <w:rPr>
          <w:rFonts w:hint="eastAsia"/>
          <w:color w:val="000000" w:themeColor="text1"/>
        </w:rPr>
        <w:t>倍，</w:t>
      </w:r>
      <w:r w:rsidR="00DE38E4">
        <w:rPr>
          <w:rFonts w:hint="eastAsia"/>
          <w:color w:val="000000" w:themeColor="text1"/>
        </w:rPr>
        <w:t>所以糖果实际价格</w:t>
      </w:r>
      <w:r w:rsidRPr="00DE38E4">
        <w:rPr>
          <w:rFonts w:hint="eastAsia"/>
          <w:color w:val="000000" w:themeColor="text1"/>
        </w:rPr>
        <w:t>经通货膨胀调整后</w:t>
      </w:r>
      <w:r w:rsidR="00DE38E4">
        <w:rPr>
          <w:rFonts w:hint="eastAsia"/>
          <w:color w:val="000000" w:themeColor="text1"/>
        </w:rPr>
        <w:t>应为原来的</w:t>
      </w:r>
      <w:r w:rsidR="00DE38E4">
        <w:rPr>
          <w:rFonts w:hint="eastAsia"/>
          <w:color w:val="000000" w:themeColor="text1"/>
        </w:rPr>
        <w:t>3</w:t>
      </w:r>
      <w:r w:rsidR="00DE38E4">
        <w:rPr>
          <w:rFonts w:hint="eastAsia"/>
          <w:color w:val="000000" w:themeColor="text1"/>
        </w:rPr>
        <w:t>倍</w:t>
      </w:r>
      <w:r w:rsidRPr="00DE38E4">
        <w:rPr>
          <w:rFonts w:hint="eastAsia"/>
          <w:color w:val="000000" w:themeColor="text1"/>
        </w:rPr>
        <w:t>。</w:t>
      </w:r>
    </w:p>
    <w:p w:rsidR="001847C0" w:rsidRDefault="00497AA8">
      <w:pPr>
        <w:pStyle w:val="11"/>
        <w:numPr>
          <w:ilvl w:val="0"/>
          <w:numId w:val="4"/>
        </w:numPr>
        <w:ind w:firstLineChars="0"/>
      </w:pPr>
      <w:r>
        <w:rPr>
          <w:rFonts w:hint="eastAsia"/>
        </w:rPr>
        <w:t>名义利率是衡量美元数量变动的利率，真实利率是根据通货膨胀校正的利率。真实利率是名义利率减去通货膨胀率。名义利率是告诉你，随着时间的推移，你的银行账户中的美元数量增加有多快，而真实利率告诉你，随着时间的推移，你的银行账户中的美元购买力提高有多快。</w:t>
      </w:r>
    </w:p>
    <w:p w:rsidR="001847C0" w:rsidRDefault="00497AA8">
      <w:pPr>
        <w:pStyle w:val="2"/>
        <w:spacing w:before="156" w:after="156"/>
      </w:pPr>
      <w:bookmarkStart w:id="7" w:name="_Toc579"/>
      <w:r>
        <w:rPr>
          <w:rFonts w:hint="eastAsia"/>
        </w:rPr>
        <w:t>快速多选</w:t>
      </w:r>
      <w:bookmarkEnd w:id="7"/>
    </w:p>
    <w:p w:rsidR="001847C0" w:rsidRDefault="00497AA8">
      <w:pPr>
        <w:numPr>
          <w:ilvl w:val="0"/>
          <w:numId w:val="5"/>
        </w:numPr>
        <w:rPr>
          <w:snapToGrid w:val="0"/>
        </w:rPr>
      </w:pPr>
      <w:r>
        <w:rPr>
          <w:snapToGrid w:val="0"/>
        </w:rPr>
        <w:t>c</w:t>
      </w:r>
    </w:p>
    <w:p w:rsidR="001847C0" w:rsidRDefault="00497AA8">
      <w:pPr>
        <w:numPr>
          <w:ilvl w:val="0"/>
          <w:numId w:val="5"/>
        </w:numPr>
        <w:rPr>
          <w:snapToGrid w:val="0"/>
        </w:rPr>
      </w:pPr>
      <w:r>
        <w:rPr>
          <w:snapToGrid w:val="0"/>
        </w:rPr>
        <w:t>b</w:t>
      </w:r>
    </w:p>
    <w:p w:rsidR="001847C0" w:rsidRDefault="00497AA8">
      <w:pPr>
        <w:numPr>
          <w:ilvl w:val="0"/>
          <w:numId w:val="5"/>
        </w:numPr>
        <w:rPr>
          <w:snapToGrid w:val="0"/>
        </w:rPr>
      </w:pPr>
      <w:r>
        <w:rPr>
          <w:snapToGrid w:val="0"/>
        </w:rPr>
        <w:t>d</w:t>
      </w:r>
    </w:p>
    <w:p w:rsidR="001847C0" w:rsidRDefault="00497AA8">
      <w:pPr>
        <w:numPr>
          <w:ilvl w:val="0"/>
          <w:numId w:val="5"/>
        </w:numPr>
        <w:rPr>
          <w:snapToGrid w:val="0"/>
        </w:rPr>
      </w:pPr>
      <w:r>
        <w:rPr>
          <w:snapToGrid w:val="0"/>
        </w:rPr>
        <w:t>a</w:t>
      </w:r>
    </w:p>
    <w:p w:rsidR="001847C0" w:rsidRDefault="00497AA8">
      <w:pPr>
        <w:numPr>
          <w:ilvl w:val="0"/>
          <w:numId w:val="5"/>
        </w:numPr>
        <w:rPr>
          <w:snapToGrid w:val="0"/>
        </w:rPr>
      </w:pPr>
      <w:r>
        <w:rPr>
          <w:snapToGrid w:val="0"/>
        </w:rPr>
        <w:t>d</w:t>
      </w:r>
    </w:p>
    <w:p w:rsidR="001847C0" w:rsidRDefault="00497AA8">
      <w:pPr>
        <w:numPr>
          <w:ilvl w:val="0"/>
          <w:numId w:val="5"/>
        </w:numPr>
        <w:rPr>
          <w:snapToGrid w:val="0"/>
        </w:rPr>
      </w:pPr>
      <w:r>
        <w:rPr>
          <w:snapToGrid w:val="0"/>
        </w:rPr>
        <w:t>d</w:t>
      </w:r>
    </w:p>
    <w:p w:rsidR="001847C0" w:rsidRDefault="00497AA8">
      <w:pPr>
        <w:pStyle w:val="2"/>
        <w:spacing w:before="156" w:after="156"/>
        <w:rPr>
          <w:snapToGrid w:val="0"/>
        </w:rPr>
      </w:pPr>
      <w:bookmarkStart w:id="8" w:name="_Toc9783"/>
      <w:r>
        <w:rPr>
          <w:rFonts w:hint="eastAsia"/>
        </w:rPr>
        <w:t>问题与应用</w:t>
      </w:r>
      <w:bookmarkEnd w:id="8"/>
    </w:p>
    <w:p w:rsidR="001847C0" w:rsidRDefault="00497AA8">
      <w:pPr>
        <w:pStyle w:val="11"/>
        <w:numPr>
          <w:ilvl w:val="0"/>
          <w:numId w:val="6"/>
        </w:numPr>
        <w:ind w:firstLineChars="0"/>
      </w:pPr>
      <w:proofErr w:type="gramStart"/>
      <w:r>
        <w:t>a</w:t>
      </w:r>
      <w:proofErr w:type="gramEnd"/>
      <w:r>
        <w:t>.</w:t>
      </w:r>
    </w:p>
    <w:tbl>
      <w:tblPr>
        <w:tblW w:w="5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72"/>
        <w:gridCol w:w="1373"/>
        <w:gridCol w:w="1372"/>
        <w:gridCol w:w="1373"/>
      </w:tblGrid>
      <w:tr w:rsidR="001847C0">
        <w:trPr>
          <w:jc w:val="center"/>
        </w:trPr>
        <w:tc>
          <w:tcPr>
            <w:tcW w:w="1372" w:type="dxa"/>
          </w:tcPr>
          <w:p w:rsidR="001847C0" w:rsidRDefault="00497AA8">
            <w:pPr>
              <w:tabs>
                <w:tab w:val="left" w:pos="-1440"/>
              </w:tabs>
              <w:jc w:val="center"/>
              <w:rPr>
                <w:rFonts w:ascii="Tahoma" w:hAnsi="Tahoma" w:cs="Tahoma"/>
                <w:b/>
                <w:snapToGrid w:val="0"/>
                <w:kern w:val="0"/>
                <w:sz w:val="20"/>
                <w:szCs w:val="20"/>
              </w:rPr>
            </w:pPr>
            <w:r>
              <w:rPr>
                <w:rFonts w:ascii="Tahoma" w:hAnsi="Tahoma" w:cs="Tahoma" w:hint="eastAsia"/>
                <w:b/>
                <w:snapToGrid w:val="0"/>
                <w:kern w:val="0"/>
                <w:sz w:val="20"/>
                <w:szCs w:val="20"/>
              </w:rPr>
              <w:t>年份</w:t>
            </w:r>
          </w:p>
        </w:tc>
        <w:tc>
          <w:tcPr>
            <w:tcW w:w="1373" w:type="dxa"/>
          </w:tcPr>
          <w:p w:rsidR="001847C0" w:rsidRDefault="00497AA8">
            <w:pPr>
              <w:tabs>
                <w:tab w:val="left" w:pos="-1440"/>
              </w:tabs>
              <w:jc w:val="center"/>
              <w:rPr>
                <w:rFonts w:ascii="Tahoma" w:hAnsi="Tahoma" w:cs="Tahoma"/>
                <w:b/>
                <w:snapToGrid w:val="0"/>
                <w:kern w:val="0"/>
                <w:sz w:val="20"/>
                <w:szCs w:val="20"/>
              </w:rPr>
            </w:pPr>
            <w:r>
              <w:rPr>
                <w:rFonts w:ascii="Tahoma" w:hAnsi="Tahoma" w:cs="Tahoma" w:hint="eastAsia"/>
                <w:b/>
                <w:snapToGrid w:val="0"/>
                <w:kern w:val="0"/>
                <w:sz w:val="20"/>
                <w:szCs w:val="20"/>
              </w:rPr>
              <w:t>菜花</w:t>
            </w:r>
          </w:p>
        </w:tc>
        <w:tc>
          <w:tcPr>
            <w:tcW w:w="1372" w:type="dxa"/>
          </w:tcPr>
          <w:p w:rsidR="001847C0" w:rsidRDefault="00497AA8">
            <w:pPr>
              <w:tabs>
                <w:tab w:val="left" w:pos="-1440"/>
              </w:tabs>
              <w:jc w:val="center"/>
              <w:rPr>
                <w:rFonts w:ascii="Tahoma" w:hAnsi="Tahoma" w:cs="Tahoma"/>
                <w:b/>
                <w:snapToGrid w:val="0"/>
                <w:kern w:val="0"/>
                <w:sz w:val="20"/>
                <w:szCs w:val="20"/>
              </w:rPr>
            </w:pPr>
            <w:r>
              <w:rPr>
                <w:rFonts w:ascii="Tahoma" w:hAnsi="Tahoma" w:cs="Tahoma" w:hint="eastAsia"/>
                <w:b/>
                <w:snapToGrid w:val="0"/>
                <w:kern w:val="0"/>
                <w:sz w:val="20"/>
                <w:szCs w:val="20"/>
              </w:rPr>
              <w:t>西兰花</w:t>
            </w:r>
          </w:p>
        </w:tc>
        <w:tc>
          <w:tcPr>
            <w:tcW w:w="1373" w:type="dxa"/>
          </w:tcPr>
          <w:p w:rsidR="001847C0" w:rsidRDefault="00497AA8">
            <w:pPr>
              <w:tabs>
                <w:tab w:val="left" w:pos="-1440"/>
              </w:tabs>
              <w:jc w:val="center"/>
              <w:rPr>
                <w:rFonts w:ascii="Tahoma" w:hAnsi="Tahoma" w:cs="Tahoma"/>
                <w:b/>
                <w:snapToGrid w:val="0"/>
                <w:kern w:val="0"/>
                <w:sz w:val="20"/>
                <w:szCs w:val="20"/>
              </w:rPr>
            </w:pPr>
            <w:r>
              <w:rPr>
                <w:rFonts w:ascii="Tahoma" w:hAnsi="Tahoma" w:cs="Tahoma" w:hint="eastAsia"/>
                <w:b/>
                <w:snapToGrid w:val="0"/>
                <w:kern w:val="0"/>
                <w:sz w:val="20"/>
                <w:szCs w:val="20"/>
              </w:rPr>
              <w:t>胡萝卜</w:t>
            </w:r>
          </w:p>
        </w:tc>
      </w:tr>
      <w:tr w:rsidR="001847C0">
        <w:trPr>
          <w:jc w:val="center"/>
        </w:trPr>
        <w:tc>
          <w:tcPr>
            <w:tcW w:w="1372" w:type="dxa"/>
          </w:tcPr>
          <w:p w:rsidR="001847C0" w:rsidRDefault="00497AA8">
            <w:pPr>
              <w:tabs>
                <w:tab w:val="left" w:pos="-1440"/>
              </w:tabs>
              <w:jc w:val="center"/>
              <w:rPr>
                <w:rFonts w:ascii="Tahoma" w:hAnsi="Tahoma" w:cs="Tahoma"/>
                <w:snapToGrid w:val="0"/>
                <w:kern w:val="0"/>
                <w:sz w:val="20"/>
                <w:szCs w:val="20"/>
                <w:lang w:eastAsia="en-US"/>
              </w:rPr>
            </w:pPr>
            <w:r>
              <w:rPr>
                <w:rFonts w:ascii="Tahoma" w:hAnsi="Tahoma" w:cs="Tahoma"/>
                <w:snapToGrid w:val="0"/>
                <w:kern w:val="0"/>
                <w:sz w:val="20"/>
                <w:szCs w:val="20"/>
                <w:lang w:eastAsia="en-US"/>
              </w:rPr>
              <w:t>2013</w:t>
            </w:r>
          </w:p>
        </w:tc>
        <w:tc>
          <w:tcPr>
            <w:tcW w:w="1373" w:type="dxa"/>
          </w:tcPr>
          <w:p w:rsidR="001847C0" w:rsidRDefault="00497AA8">
            <w:pPr>
              <w:tabs>
                <w:tab w:val="left" w:pos="-1440"/>
              </w:tabs>
              <w:jc w:val="center"/>
              <w:rPr>
                <w:rFonts w:ascii="Tahoma" w:hAnsi="Tahoma" w:cs="Tahoma"/>
                <w:snapToGrid w:val="0"/>
                <w:kern w:val="0"/>
                <w:sz w:val="20"/>
                <w:szCs w:val="20"/>
                <w:lang w:eastAsia="en-US"/>
              </w:rPr>
            </w:pPr>
            <w:r>
              <w:rPr>
                <w:rFonts w:ascii="Tahoma" w:hAnsi="Tahoma" w:cs="Tahoma"/>
                <w:snapToGrid w:val="0"/>
                <w:kern w:val="0"/>
                <w:sz w:val="20"/>
                <w:szCs w:val="20"/>
                <w:lang w:eastAsia="en-US"/>
              </w:rPr>
              <w:t>$2</w:t>
            </w:r>
          </w:p>
        </w:tc>
        <w:tc>
          <w:tcPr>
            <w:tcW w:w="1372" w:type="dxa"/>
          </w:tcPr>
          <w:p w:rsidR="001847C0" w:rsidRDefault="00497AA8">
            <w:pPr>
              <w:tabs>
                <w:tab w:val="left" w:pos="-1440"/>
              </w:tabs>
              <w:jc w:val="center"/>
              <w:rPr>
                <w:rFonts w:ascii="Tahoma" w:hAnsi="Tahoma" w:cs="Tahoma"/>
                <w:snapToGrid w:val="0"/>
                <w:kern w:val="0"/>
                <w:sz w:val="20"/>
                <w:szCs w:val="20"/>
                <w:lang w:eastAsia="en-US"/>
              </w:rPr>
            </w:pPr>
            <w:r>
              <w:rPr>
                <w:rFonts w:ascii="Tahoma" w:hAnsi="Tahoma" w:cs="Tahoma"/>
                <w:snapToGrid w:val="0"/>
                <w:kern w:val="0"/>
                <w:sz w:val="20"/>
                <w:szCs w:val="20"/>
                <w:lang w:eastAsia="en-US"/>
              </w:rPr>
              <w:t>$1.50</w:t>
            </w:r>
          </w:p>
        </w:tc>
        <w:tc>
          <w:tcPr>
            <w:tcW w:w="1373" w:type="dxa"/>
          </w:tcPr>
          <w:p w:rsidR="001847C0" w:rsidRDefault="00497AA8">
            <w:pPr>
              <w:tabs>
                <w:tab w:val="left" w:pos="-1440"/>
              </w:tabs>
              <w:jc w:val="center"/>
              <w:rPr>
                <w:rFonts w:ascii="Tahoma" w:hAnsi="Tahoma" w:cs="Tahoma"/>
                <w:snapToGrid w:val="0"/>
                <w:kern w:val="0"/>
                <w:sz w:val="20"/>
                <w:szCs w:val="20"/>
                <w:lang w:eastAsia="en-US"/>
              </w:rPr>
            </w:pPr>
            <w:r>
              <w:rPr>
                <w:rFonts w:ascii="Tahoma" w:hAnsi="Tahoma" w:cs="Tahoma"/>
                <w:snapToGrid w:val="0"/>
                <w:kern w:val="0"/>
                <w:sz w:val="20"/>
                <w:szCs w:val="20"/>
                <w:lang w:eastAsia="en-US"/>
              </w:rPr>
              <w:t>$0.10</w:t>
            </w:r>
          </w:p>
        </w:tc>
      </w:tr>
      <w:tr w:rsidR="001847C0">
        <w:trPr>
          <w:jc w:val="center"/>
        </w:trPr>
        <w:tc>
          <w:tcPr>
            <w:tcW w:w="1372" w:type="dxa"/>
          </w:tcPr>
          <w:p w:rsidR="001847C0" w:rsidRDefault="00497AA8">
            <w:pPr>
              <w:tabs>
                <w:tab w:val="left" w:pos="-1440"/>
              </w:tabs>
              <w:jc w:val="center"/>
              <w:rPr>
                <w:rFonts w:ascii="Tahoma" w:hAnsi="Tahoma" w:cs="Tahoma"/>
                <w:snapToGrid w:val="0"/>
                <w:kern w:val="0"/>
                <w:sz w:val="20"/>
                <w:szCs w:val="20"/>
                <w:lang w:eastAsia="en-US"/>
              </w:rPr>
            </w:pPr>
            <w:r>
              <w:rPr>
                <w:rFonts w:ascii="Tahoma" w:hAnsi="Tahoma" w:cs="Tahoma"/>
                <w:snapToGrid w:val="0"/>
                <w:kern w:val="0"/>
                <w:sz w:val="20"/>
                <w:szCs w:val="20"/>
                <w:lang w:eastAsia="en-US"/>
              </w:rPr>
              <w:t>2014</w:t>
            </w:r>
          </w:p>
        </w:tc>
        <w:tc>
          <w:tcPr>
            <w:tcW w:w="1373" w:type="dxa"/>
          </w:tcPr>
          <w:p w:rsidR="001847C0" w:rsidRDefault="00497AA8">
            <w:pPr>
              <w:tabs>
                <w:tab w:val="left" w:pos="-1440"/>
              </w:tabs>
              <w:jc w:val="center"/>
              <w:rPr>
                <w:rFonts w:ascii="Tahoma" w:hAnsi="Tahoma" w:cs="Tahoma"/>
                <w:snapToGrid w:val="0"/>
                <w:kern w:val="0"/>
                <w:sz w:val="20"/>
                <w:szCs w:val="20"/>
                <w:lang w:eastAsia="en-US"/>
              </w:rPr>
            </w:pPr>
            <w:r>
              <w:rPr>
                <w:rFonts w:ascii="Tahoma" w:hAnsi="Tahoma" w:cs="Tahoma"/>
                <w:snapToGrid w:val="0"/>
                <w:kern w:val="0"/>
                <w:sz w:val="20"/>
                <w:szCs w:val="20"/>
                <w:lang w:eastAsia="en-US"/>
              </w:rPr>
              <w:t>$3</w:t>
            </w:r>
          </w:p>
        </w:tc>
        <w:tc>
          <w:tcPr>
            <w:tcW w:w="1372" w:type="dxa"/>
          </w:tcPr>
          <w:p w:rsidR="001847C0" w:rsidRDefault="00497AA8">
            <w:pPr>
              <w:tabs>
                <w:tab w:val="left" w:pos="-1440"/>
              </w:tabs>
              <w:jc w:val="center"/>
              <w:rPr>
                <w:rFonts w:ascii="Tahoma" w:hAnsi="Tahoma" w:cs="Tahoma"/>
                <w:snapToGrid w:val="0"/>
                <w:kern w:val="0"/>
                <w:sz w:val="20"/>
                <w:szCs w:val="20"/>
                <w:lang w:eastAsia="en-US"/>
              </w:rPr>
            </w:pPr>
            <w:r>
              <w:rPr>
                <w:rFonts w:ascii="Tahoma" w:hAnsi="Tahoma" w:cs="Tahoma"/>
                <w:snapToGrid w:val="0"/>
                <w:kern w:val="0"/>
                <w:sz w:val="20"/>
                <w:szCs w:val="20"/>
                <w:lang w:eastAsia="en-US"/>
              </w:rPr>
              <w:t>$1.50</w:t>
            </w:r>
          </w:p>
        </w:tc>
        <w:tc>
          <w:tcPr>
            <w:tcW w:w="1373" w:type="dxa"/>
          </w:tcPr>
          <w:p w:rsidR="001847C0" w:rsidRDefault="00497AA8">
            <w:pPr>
              <w:tabs>
                <w:tab w:val="left" w:pos="-1440"/>
              </w:tabs>
              <w:jc w:val="center"/>
              <w:rPr>
                <w:rFonts w:ascii="Tahoma" w:hAnsi="Tahoma" w:cs="Tahoma"/>
                <w:snapToGrid w:val="0"/>
                <w:kern w:val="0"/>
                <w:sz w:val="20"/>
                <w:szCs w:val="20"/>
                <w:lang w:eastAsia="en-US"/>
              </w:rPr>
            </w:pPr>
            <w:r>
              <w:rPr>
                <w:rFonts w:ascii="Tahoma" w:hAnsi="Tahoma" w:cs="Tahoma"/>
                <w:snapToGrid w:val="0"/>
                <w:kern w:val="0"/>
                <w:sz w:val="20"/>
                <w:szCs w:val="20"/>
                <w:lang w:eastAsia="en-US"/>
              </w:rPr>
              <w:t>$0.20</w:t>
            </w:r>
          </w:p>
        </w:tc>
      </w:tr>
    </w:tbl>
    <w:p w:rsidR="001847C0" w:rsidRDefault="00497AA8">
      <w:pPr>
        <w:ind w:firstLineChars="150" w:firstLine="315"/>
      </w:pPr>
      <w:proofErr w:type="gramStart"/>
      <w:r>
        <w:rPr>
          <w:rFonts w:hint="eastAsia"/>
        </w:rPr>
        <w:t>b.</w:t>
      </w:r>
      <w:r>
        <w:rPr>
          <w:rFonts w:ascii="Tahoma" w:hAnsi="Tahoma" w:cs="Tahoma"/>
          <w:snapToGrid w:val="0"/>
          <w:kern w:val="0"/>
          <w:sz w:val="20"/>
          <w:szCs w:val="20"/>
          <w:lang w:eastAsia="en-US"/>
        </w:rPr>
        <w:t xml:space="preserve"> </w:t>
      </w:r>
      <w:r>
        <w:rPr>
          <w:rFonts w:ascii="Tahoma" w:hAnsi="Tahoma" w:cs="Tahoma" w:hint="eastAsia"/>
          <w:snapToGrid w:val="0"/>
          <w:kern w:val="0"/>
          <w:sz w:val="20"/>
          <w:szCs w:val="20"/>
        </w:rPr>
        <w:t xml:space="preserve"> </w:t>
      </w:r>
      <w:r>
        <w:rPr>
          <w:rFonts w:hint="eastAsia"/>
        </w:rPr>
        <w:t>2</w:t>
      </w:r>
      <w:r>
        <w:t>013</w:t>
      </w:r>
      <w:proofErr w:type="gramEnd"/>
      <w:r>
        <w:t>: (100 × $2) + (50 × $1.50) + (500 × $0.10) = $325</w:t>
      </w:r>
    </w:p>
    <w:p w:rsidR="001847C0" w:rsidRDefault="00497AA8">
      <w:pPr>
        <w:ind w:firstLineChars="300" w:firstLine="630"/>
      </w:pPr>
      <w:r>
        <w:t>2013: $325/$325 × 100 = 100</w:t>
      </w:r>
    </w:p>
    <w:p w:rsidR="001847C0" w:rsidRDefault="00497AA8">
      <w:pPr>
        <w:ind w:firstLineChars="300" w:firstLine="630"/>
      </w:pPr>
      <w:r>
        <w:t>2014: (100 × $3) + (50 × $1.50) + (500 × $0.20) = $475</w:t>
      </w:r>
    </w:p>
    <w:p w:rsidR="001847C0" w:rsidRDefault="00497AA8">
      <w:pPr>
        <w:ind w:firstLineChars="300" w:firstLine="630"/>
      </w:pPr>
      <w:r>
        <w:t>2014: $475/$325 × 100 = 146</w:t>
      </w:r>
    </w:p>
    <w:p w:rsidR="001847C0" w:rsidRDefault="00497AA8">
      <w:r>
        <w:rPr>
          <w:rFonts w:hint="eastAsia"/>
        </w:rPr>
        <w:t xml:space="preserve">   </w:t>
      </w:r>
      <w:proofErr w:type="gramStart"/>
      <w:r>
        <w:rPr>
          <w:rFonts w:hint="eastAsia"/>
        </w:rPr>
        <w:t xml:space="preserve">c.  </w:t>
      </w:r>
      <w:r>
        <w:t>(</w:t>
      </w:r>
      <w:proofErr w:type="gramEnd"/>
      <w:r>
        <w:t>146 – 100)/100 × 100 = 46%</w:t>
      </w:r>
    </w:p>
    <w:p w:rsidR="001847C0" w:rsidRDefault="00497AA8">
      <w:r>
        <w:rPr>
          <w:rFonts w:hint="eastAsia"/>
        </w:rPr>
        <w:t xml:space="preserve">3.  </w:t>
      </w:r>
      <w:proofErr w:type="gramStart"/>
      <w:r>
        <w:rPr>
          <w:rFonts w:hint="eastAsia"/>
        </w:rPr>
        <w:t>a</w:t>
      </w:r>
      <w:proofErr w:type="gramEnd"/>
      <w:r>
        <w:rPr>
          <w:rFonts w:hint="eastAsia"/>
        </w:rPr>
        <w:t xml:space="preserve">.  </w:t>
      </w:r>
      <w:r>
        <w:rPr>
          <w:rFonts w:hint="eastAsia"/>
        </w:rPr>
        <w:t>网球：</w:t>
      </w:r>
      <w:r>
        <w:t>($2 – $2)</w:t>
      </w:r>
      <w:proofErr w:type="gramStart"/>
      <w:r>
        <w:t>/$2 × 100 = 0%.</w:t>
      </w:r>
      <w:proofErr w:type="gramEnd"/>
    </w:p>
    <w:p w:rsidR="001847C0" w:rsidRDefault="00497AA8">
      <w:r>
        <w:rPr>
          <w:rFonts w:hint="eastAsia"/>
        </w:rPr>
        <w:t xml:space="preserve">       </w:t>
      </w:r>
      <w:r>
        <w:rPr>
          <w:rFonts w:hint="eastAsia"/>
        </w:rPr>
        <w:t>高尔夫球：</w:t>
      </w:r>
      <w:r>
        <w:t>($6 – $4)/$4 × 100 = 50%</w:t>
      </w:r>
    </w:p>
    <w:p w:rsidR="001847C0" w:rsidRDefault="00497AA8">
      <w:r>
        <w:rPr>
          <w:rFonts w:hint="eastAsia"/>
        </w:rPr>
        <w:t xml:space="preserve">       </w:t>
      </w:r>
      <w:r>
        <w:rPr>
          <w:rFonts w:hint="eastAsia"/>
        </w:rPr>
        <w:t>“佳得乐”饮料：</w:t>
      </w:r>
      <w:r>
        <w:t>($2 – $1)/$1 × 100 = 100%</w:t>
      </w:r>
    </w:p>
    <w:p w:rsidR="001847C0" w:rsidRDefault="00497AA8">
      <w:r>
        <w:rPr>
          <w:rFonts w:hint="eastAsia"/>
        </w:rPr>
        <w:t xml:space="preserve">   </w:t>
      </w:r>
      <w:proofErr w:type="gramStart"/>
      <w:r>
        <w:rPr>
          <w:rFonts w:hint="eastAsia"/>
        </w:rPr>
        <w:t xml:space="preserve">b.  </w:t>
      </w:r>
      <w:r>
        <w:rPr>
          <w:rFonts w:hint="eastAsia"/>
        </w:rPr>
        <w:t>一篮子物品的费用</w:t>
      </w:r>
      <w:proofErr w:type="gramEnd"/>
      <w:r>
        <w:rPr>
          <w:rFonts w:hint="eastAsia"/>
        </w:rPr>
        <w:t>：</w:t>
      </w:r>
      <w:r>
        <w:t xml:space="preserve">2014 </w:t>
      </w:r>
      <w:r>
        <w:rPr>
          <w:rFonts w:hint="eastAsia"/>
        </w:rPr>
        <w:t>：</w:t>
      </w:r>
      <w:r>
        <w:t xml:space="preserve"> (100 x $2) + (100 x $4) + (200 x $1) = $800</w:t>
      </w:r>
    </w:p>
    <w:p w:rsidR="001847C0" w:rsidRDefault="00497AA8">
      <w:r>
        <w:rPr>
          <w:rFonts w:hint="eastAsia"/>
        </w:rPr>
        <w:t xml:space="preserve">                         2015</w:t>
      </w:r>
      <w:r>
        <w:rPr>
          <w:rFonts w:hint="eastAsia"/>
        </w:rPr>
        <w:t>：</w:t>
      </w:r>
      <w:r>
        <w:t>(100 x $2) + (100 x $6) + (200 x $2) = $1,200</w:t>
      </w:r>
    </w:p>
    <w:p w:rsidR="001847C0" w:rsidRDefault="00497AA8">
      <w:r>
        <w:rPr>
          <w:rFonts w:hint="eastAsia"/>
        </w:rPr>
        <w:t xml:space="preserve">      </w:t>
      </w:r>
      <w:r>
        <w:rPr>
          <w:rFonts w:hint="eastAsia"/>
        </w:rPr>
        <w:t>以</w:t>
      </w:r>
      <w:r>
        <w:rPr>
          <w:rFonts w:hint="eastAsia"/>
        </w:rPr>
        <w:t>2014</w:t>
      </w:r>
      <w:r>
        <w:rPr>
          <w:rFonts w:hint="eastAsia"/>
        </w:rPr>
        <w:t>年为基年，每年的</w:t>
      </w:r>
      <w:r>
        <w:rPr>
          <w:rFonts w:hint="eastAsia"/>
        </w:rPr>
        <w:t>CPI</w:t>
      </w:r>
      <w:r>
        <w:rPr>
          <w:rFonts w:hint="eastAsia"/>
        </w:rPr>
        <w:t>：</w:t>
      </w:r>
      <w:r>
        <w:t>2014</w:t>
      </w:r>
      <w:r>
        <w:rPr>
          <w:rFonts w:hint="eastAsia"/>
        </w:rPr>
        <w:t xml:space="preserve">: </w:t>
      </w:r>
      <w:r>
        <w:t>($800/$800) x 100 = 100</w:t>
      </w:r>
    </w:p>
    <w:p w:rsidR="001847C0" w:rsidRDefault="00497AA8">
      <w:r>
        <w:tab/>
      </w:r>
      <w:r>
        <w:tab/>
      </w:r>
      <w:r>
        <w:rPr>
          <w:rFonts w:hint="eastAsia"/>
        </w:rPr>
        <w:t xml:space="preserve">                          </w:t>
      </w:r>
      <w:proofErr w:type="gramStart"/>
      <w:r>
        <w:t xml:space="preserve">2015 </w:t>
      </w:r>
      <w:r>
        <w:rPr>
          <w:rFonts w:hint="eastAsia"/>
        </w:rPr>
        <w:t>:</w:t>
      </w:r>
      <w:proofErr w:type="gramEnd"/>
      <w:r>
        <w:t xml:space="preserve"> ($1,200/$800) x 100 = 150</w:t>
      </w:r>
    </w:p>
    <w:p w:rsidR="001847C0" w:rsidRDefault="00497AA8">
      <w:pPr>
        <w:ind w:left="630" w:hangingChars="300" w:hanging="630"/>
      </w:pPr>
      <w:r>
        <w:rPr>
          <w:rFonts w:hint="eastAsia"/>
        </w:rPr>
        <w:t xml:space="preserve">   </w:t>
      </w:r>
      <w:proofErr w:type="gramStart"/>
      <w:r>
        <w:rPr>
          <w:rFonts w:hint="eastAsia"/>
        </w:rPr>
        <w:t xml:space="preserve">c.  </w:t>
      </w:r>
      <w:r>
        <w:rPr>
          <w:rFonts w:hint="eastAsia"/>
        </w:rPr>
        <w:t>这将降低我对通货膨胀率的估计</w:t>
      </w:r>
      <w:proofErr w:type="gramEnd"/>
      <w:r>
        <w:rPr>
          <w:rFonts w:hint="eastAsia"/>
        </w:rPr>
        <w:t>，因为一瓶佳得乐的价值比以前更大了。</w:t>
      </w:r>
    </w:p>
    <w:p w:rsidR="001847C0" w:rsidRDefault="00497AA8">
      <w:pPr>
        <w:pStyle w:val="11"/>
        <w:ind w:leftChars="141" w:left="716" w:hangingChars="200" w:hanging="420"/>
      </w:pPr>
      <w:proofErr w:type="gramStart"/>
      <w:r>
        <w:rPr>
          <w:rFonts w:hint="eastAsia"/>
        </w:rPr>
        <w:t xml:space="preserve">d.  </w:t>
      </w:r>
      <w:r>
        <w:rPr>
          <w:rFonts w:hint="eastAsia"/>
        </w:rPr>
        <w:t>这将降低我对通货膨胀率的估计</w:t>
      </w:r>
      <w:proofErr w:type="gramEnd"/>
      <w:r>
        <w:rPr>
          <w:rFonts w:hint="eastAsia"/>
        </w:rPr>
        <w:t>，因为更多的口味会增强消费者的幸福感。因此，这将被认为是质量的变化。</w:t>
      </w:r>
    </w:p>
    <w:p w:rsidR="001847C0" w:rsidRDefault="00497AA8">
      <w:r>
        <w:rPr>
          <w:rFonts w:hint="eastAsia"/>
        </w:rPr>
        <w:t xml:space="preserve">5.  </w:t>
      </w:r>
      <w:proofErr w:type="gramStart"/>
      <w:r>
        <w:rPr>
          <w:rFonts w:hint="eastAsia"/>
        </w:rPr>
        <w:t>a</w:t>
      </w:r>
      <w:proofErr w:type="gramEnd"/>
      <w:r>
        <w:rPr>
          <w:rFonts w:hint="eastAsia"/>
        </w:rPr>
        <w:t xml:space="preserve">.  </w:t>
      </w:r>
      <w:r>
        <w:rPr>
          <w:rFonts w:hint="eastAsia"/>
        </w:rPr>
        <w:t>一篮子物品的费用：</w:t>
      </w:r>
      <w:r>
        <w:t>2014</w:t>
      </w:r>
      <w:r>
        <w:rPr>
          <w:rFonts w:hint="eastAsia"/>
        </w:rPr>
        <w:t>：</w:t>
      </w:r>
      <w:r>
        <w:t>(1 × $40) + (3 × $10) = $70</w:t>
      </w:r>
    </w:p>
    <w:p w:rsidR="001847C0" w:rsidRDefault="00497AA8">
      <w:pPr>
        <w:ind w:firstLineChars="1250" w:firstLine="2625"/>
      </w:pPr>
      <w:r>
        <w:t>2015</w:t>
      </w:r>
      <w:r>
        <w:rPr>
          <w:rFonts w:hint="eastAsia"/>
        </w:rPr>
        <w:t>：</w:t>
      </w:r>
      <w:r>
        <w:t>(1 × $60) + (3 × $12) = $96</w:t>
      </w:r>
    </w:p>
    <w:p w:rsidR="001847C0" w:rsidRDefault="00497AA8">
      <w:r>
        <w:rPr>
          <w:rFonts w:hint="eastAsia"/>
        </w:rPr>
        <w:lastRenderedPageBreak/>
        <w:t xml:space="preserve">       </w:t>
      </w:r>
      <w:r>
        <w:rPr>
          <w:rFonts w:hint="eastAsia"/>
        </w:rPr>
        <w:t>以</w:t>
      </w:r>
      <w:r>
        <w:rPr>
          <w:rFonts w:hint="eastAsia"/>
        </w:rPr>
        <w:t>2014</w:t>
      </w:r>
      <w:r>
        <w:rPr>
          <w:rFonts w:hint="eastAsia"/>
        </w:rPr>
        <w:t>年为基年，每年的</w:t>
      </w:r>
      <w:r>
        <w:rPr>
          <w:rFonts w:hint="eastAsia"/>
        </w:rPr>
        <w:t>CPI</w:t>
      </w:r>
      <w:r>
        <w:rPr>
          <w:rFonts w:hint="eastAsia"/>
        </w:rPr>
        <w:t>：</w:t>
      </w:r>
      <w:r>
        <w:t>2014: $70/$70 × 100 = 100</w:t>
      </w:r>
    </w:p>
    <w:p w:rsidR="001847C0" w:rsidRDefault="00497AA8">
      <w:pPr>
        <w:ind w:firstLineChars="1750" w:firstLine="3675"/>
      </w:pPr>
      <w:r>
        <w:t>2015: $96/$70 × 100 = 137.14</w:t>
      </w:r>
    </w:p>
    <w:p w:rsidR="001847C0" w:rsidRDefault="00497AA8">
      <w:r>
        <w:rPr>
          <w:rFonts w:hint="eastAsia"/>
        </w:rPr>
        <w:t xml:space="preserve">       </w:t>
      </w:r>
      <w:r>
        <w:rPr>
          <w:rFonts w:hint="eastAsia"/>
        </w:rPr>
        <w:t>物价总水平变动的百分比</w:t>
      </w:r>
      <w:r>
        <w:rPr>
          <w:rFonts w:hint="eastAsia"/>
        </w:rPr>
        <w:t xml:space="preserve">: </w:t>
      </w:r>
      <w:r>
        <w:rPr>
          <w:snapToGrid w:val="0"/>
        </w:rPr>
        <w:t>(137.14 – 100)/100 × 100 = 37.14%</w:t>
      </w:r>
    </w:p>
    <w:p w:rsidR="001847C0" w:rsidRDefault="00497AA8">
      <w:r>
        <w:rPr>
          <w:rFonts w:hint="eastAsia"/>
        </w:rPr>
        <w:t xml:space="preserve">    </w:t>
      </w:r>
      <w:proofErr w:type="gramStart"/>
      <w:r>
        <w:rPr>
          <w:rFonts w:hint="eastAsia"/>
        </w:rPr>
        <w:t xml:space="preserve">b.  </w:t>
      </w:r>
      <w:r>
        <w:rPr>
          <w:rFonts w:hint="eastAsia"/>
        </w:rPr>
        <w:t>名义</w:t>
      </w:r>
      <w:r>
        <w:rPr>
          <w:rFonts w:hint="eastAsia"/>
        </w:rPr>
        <w:t>GDP</w:t>
      </w:r>
      <w:proofErr w:type="gramEnd"/>
      <w:r>
        <w:rPr>
          <w:rFonts w:hint="eastAsia"/>
        </w:rPr>
        <w:t xml:space="preserve">: </w:t>
      </w:r>
      <w:r>
        <w:t xml:space="preserve">2014 </w:t>
      </w:r>
      <w:r>
        <w:rPr>
          <w:rFonts w:hint="eastAsia"/>
        </w:rPr>
        <w:t>:</w:t>
      </w:r>
      <w:r>
        <w:t xml:space="preserve"> (10 × $40) + (30 × $10) = $400 + $300 = $700.</w:t>
      </w:r>
    </w:p>
    <w:p w:rsidR="001847C0" w:rsidRDefault="00497AA8">
      <w:pPr>
        <w:ind w:firstLineChars="850" w:firstLine="1785"/>
      </w:pPr>
      <w:r>
        <w:t>2015</w:t>
      </w:r>
      <w:r>
        <w:rPr>
          <w:rFonts w:hint="eastAsia"/>
        </w:rPr>
        <w:t xml:space="preserve">: </w:t>
      </w:r>
      <w:r>
        <w:t>(12 × $60) + (50 × $12) = $720 + $600 = $1,320.</w:t>
      </w:r>
    </w:p>
    <w:p w:rsidR="001847C0" w:rsidRDefault="001847C0"/>
    <w:p w:rsidR="001847C0" w:rsidRDefault="00497AA8">
      <w:r>
        <w:tab/>
      </w:r>
      <w:r>
        <w:tab/>
      </w:r>
      <w:r>
        <w:rPr>
          <w:rFonts w:hint="eastAsia"/>
        </w:rPr>
        <w:t>真实</w:t>
      </w:r>
      <w:r>
        <w:rPr>
          <w:rFonts w:hint="eastAsia"/>
        </w:rPr>
        <w:t>GDP:</w:t>
      </w:r>
      <w:proofErr w:type="gramStart"/>
      <w:r>
        <w:t xml:space="preserve">2014 </w:t>
      </w:r>
      <w:r>
        <w:rPr>
          <w:rFonts w:hint="eastAsia"/>
        </w:rPr>
        <w:t>:</w:t>
      </w:r>
      <w:proofErr w:type="gramEnd"/>
      <w:r>
        <w:t xml:space="preserve"> (10 × $40) + (30 × $10) = $400 + $300 = $700.</w:t>
      </w:r>
    </w:p>
    <w:p w:rsidR="001847C0" w:rsidRDefault="00497AA8">
      <w:r>
        <w:tab/>
      </w:r>
      <w:r>
        <w:tab/>
      </w:r>
      <w:r>
        <w:rPr>
          <w:rFonts w:hint="eastAsia"/>
        </w:rPr>
        <w:t xml:space="preserve">        </w:t>
      </w:r>
      <w:r>
        <w:t>2015</w:t>
      </w:r>
      <w:r>
        <w:rPr>
          <w:rFonts w:hint="eastAsia"/>
        </w:rPr>
        <w:t>:</w:t>
      </w:r>
      <w:r>
        <w:t xml:space="preserve"> (12 × $40) + (50 × $10) = $480 + $500 = $980.</w:t>
      </w:r>
    </w:p>
    <w:p w:rsidR="001847C0" w:rsidRDefault="00497AA8">
      <w:r>
        <w:tab/>
      </w:r>
      <w:r>
        <w:tab/>
        <w:t>GDP</w:t>
      </w:r>
      <w:r>
        <w:rPr>
          <w:rFonts w:hint="eastAsia"/>
        </w:rPr>
        <w:t>平减指数：</w:t>
      </w:r>
      <w:r>
        <w:t>2014</w:t>
      </w:r>
      <w:r>
        <w:rPr>
          <w:rFonts w:hint="eastAsia"/>
        </w:rPr>
        <w:t>：</w:t>
      </w:r>
      <w:r>
        <w:t>($700/$700) × 100 = 100.</w:t>
      </w:r>
    </w:p>
    <w:p w:rsidR="001847C0" w:rsidRDefault="00497AA8">
      <w:pPr>
        <w:ind w:firstLineChars="1100" w:firstLine="2310"/>
      </w:pPr>
      <w:r>
        <w:t>2015</w:t>
      </w:r>
      <w:r>
        <w:rPr>
          <w:rFonts w:hint="eastAsia"/>
        </w:rPr>
        <w:t>：</w:t>
      </w:r>
      <w:r>
        <w:t>($1,320/$980) × 100 = 134.69</w:t>
      </w:r>
    </w:p>
    <w:p w:rsidR="001847C0" w:rsidRDefault="00497AA8">
      <w:r>
        <w:tab/>
      </w:r>
      <w:r>
        <w:tab/>
        <w:t>2015</w:t>
      </w:r>
      <w:r>
        <w:rPr>
          <w:rFonts w:hint="eastAsia"/>
        </w:rPr>
        <w:t>的通货膨胀率</w:t>
      </w:r>
      <w:r>
        <w:rPr>
          <w:rFonts w:hint="eastAsia"/>
        </w:rPr>
        <w:t>:</w:t>
      </w:r>
      <w:r>
        <w:t xml:space="preserve"> (134.69 – 100)/100 × 100 = 34.69%</w:t>
      </w:r>
    </w:p>
    <w:p w:rsidR="001847C0" w:rsidRDefault="00497AA8">
      <w:pPr>
        <w:ind w:left="945" w:hangingChars="450" w:hanging="945"/>
      </w:pPr>
      <w:r>
        <w:rPr>
          <w:rFonts w:hint="eastAsia"/>
        </w:rPr>
        <w:t xml:space="preserve">     </w:t>
      </w:r>
      <w:proofErr w:type="gramStart"/>
      <w:r>
        <w:rPr>
          <w:rFonts w:hint="eastAsia"/>
        </w:rPr>
        <w:t xml:space="preserve">c.  </w:t>
      </w:r>
      <w:r>
        <w:rPr>
          <w:rFonts w:hint="eastAsia"/>
        </w:rPr>
        <w:t>两种方法最终结果不一样</w:t>
      </w:r>
      <w:proofErr w:type="gramEnd"/>
      <w:r>
        <w:rPr>
          <w:rFonts w:hint="eastAsia"/>
        </w:rPr>
        <w:t>。因为消费物价指数的通货膨胀率通过商品和服务的价格不变计算的，而</w:t>
      </w:r>
      <w:r>
        <w:rPr>
          <w:rFonts w:hint="eastAsia"/>
        </w:rPr>
        <w:t>GDP</w:t>
      </w:r>
      <w:r>
        <w:rPr>
          <w:rFonts w:hint="eastAsia"/>
        </w:rPr>
        <w:t>平减指数计算时价格可以改变也可以保持不变。</w:t>
      </w:r>
    </w:p>
    <w:p w:rsidR="001847C0" w:rsidRDefault="00497AA8">
      <w:pPr>
        <w:ind w:left="945" w:hangingChars="450" w:hanging="945"/>
      </w:pPr>
      <w:r>
        <w:rPr>
          <w:rFonts w:hint="eastAsia"/>
        </w:rPr>
        <w:t xml:space="preserve">6.   </w:t>
      </w:r>
      <w:proofErr w:type="gramStart"/>
      <w:r>
        <w:rPr>
          <w:rFonts w:hint="eastAsia"/>
        </w:rPr>
        <w:t>a</w:t>
      </w:r>
      <w:proofErr w:type="gramEnd"/>
      <w:r>
        <w:rPr>
          <w:rFonts w:hint="eastAsia"/>
        </w:rPr>
        <w:t xml:space="preserve">.  </w:t>
      </w:r>
      <w:r>
        <w:rPr>
          <w:rFonts w:hint="eastAsia"/>
        </w:rPr>
        <w:t>引进新产品</w:t>
      </w:r>
    </w:p>
    <w:p w:rsidR="001847C0" w:rsidRDefault="00497AA8">
      <w:pPr>
        <w:ind w:left="945" w:hangingChars="450" w:hanging="945"/>
      </w:pPr>
      <w:r>
        <w:rPr>
          <w:rFonts w:hint="eastAsia"/>
        </w:rPr>
        <w:t xml:space="preserve">     </w:t>
      </w:r>
      <w:proofErr w:type="gramStart"/>
      <w:r>
        <w:rPr>
          <w:rFonts w:hint="eastAsia"/>
        </w:rPr>
        <w:t xml:space="preserve">b.  </w:t>
      </w:r>
      <w:r>
        <w:rPr>
          <w:rFonts w:hint="eastAsia"/>
        </w:rPr>
        <w:t>不可测量的质量变化</w:t>
      </w:r>
      <w:proofErr w:type="gramEnd"/>
    </w:p>
    <w:p w:rsidR="001847C0" w:rsidRDefault="00497AA8">
      <w:pPr>
        <w:ind w:left="945" w:hangingChars="450" w:hanging="945"/>
      </w:pPr>
      <w:r>
        <w:rPr>
          <w:rFonts w:hint="eastAsia"/>
        </w:rPr>
        <w:t xml:space="preserve">     </w:t>
      </w:r>
      <w:proofErr w:type="gramStart"/>
      <w:r>
        <w:rPr>
          <w:rFonts w:hint="eastAsia"/>
        </w:rPr>
        <w:t xml:space="preserve">c.  </w:t>
      </w:r>
      <w:r>
        <w:rPr>
          <w:rFonts w:hint="eastAsia"/>
        </w:rPr>
        <w:t>替代偏差</w:t>
      </w:r>
      <w:proofErr w:type="gramEnd"/>
    </w:p>
    <w:p w:rsidR="001847C0" w:rsidRDefault="00497AA8">
      <w:pPr>
        <w:ind w:left="945" w:hangingChars="450" w:hanging="945"/>
      </w:pPr>
      <w:r>
        <w:rPr>
          <w:rFonts w:hint="eastAsia"/>
        </w:rPr>
        <w:t xml:space="preserve">     </w:t>
      </w:r>
      <w:proofErr w:type="gramStart"/>
      <w:r>
        <w:rPr>
          <w:rFonts w:hint="eastAsia"/>
        </w:rPr>
        <w:t xml:space="preserve">d.  </w:t>
      </w:r>
      <w:r>
        <w:rPr>
          <w:rFonts w:hint="eastAsia"/>
        </w:rPr>
        <w:t>不可测量的质量变化</w:t>
      </w:r>
      <w:proofErr w:type="gramEnd"/>
    </w:p>
    <w:p w:rsidR="001847C0" w:rsidRDefault="00497AA8">
      <w:pPr>
        <w:ind w:left="945" w:hangingChars="450" w:hanging="945"/>
      </w:pPr>
      <w:r>
        <w:rPr>
          <w:rFonts w:hint="eastAsia"/>
        </w:rPr>
        <w:t xml:space="preserve">     </w:t>
      </w:r>
      <w:proofErr w:type="gramStart"/>
      <w:r>
        <w:rPr>
          <w:rFonts w:hint="eastAsia"/>
        </w:rPr>
        <w:t xml:space="preserve">e.  </w:t>
      </w:r>
      <w:r>
        <w:rPr>
          <w:rFonts w:hint="eastAsia"/>
        </w:rPr>
        <w:t>替代偏差</w:t>
      </w:r>
      <w:proofErr w:type="gramEnd"/>
    </w:p>
    <w:p w:rsidR="001847C0" w:rsidRDefault="00497AA8">
      <w:pPr>
        <w:ind w:left="945" w:hangingChars="450" w:hanging="945"/>
      </w:pPr>
      <w:r>
        <w:rPr>
          <w:rFonts w:hint="eastAsia"/>
        </w:rPr>
        <w:t xml:space="preserve">7.   </w:t>
      </w:r>
      <w:proofErr w:type="gramStart"/>
      <w:r>
        <w:rPr>
          <w:rFonts w:hint="eastAsia"/>
        </w:rPr>
        <w:t>a</w:t>
      </w:r>
      <w:proofErr w:type="gramEnd"/>
      <w:r>
        <w:rPr>
          <w:rFonts w:hint="eastAsia"/>
        </w:rPr>
        <w:t xml:space="preserve">.  </w:t>
      </w:r>
      <w:r>
        <w:t>($2.00 – $0.15)</w:t>
      </w:r>
      <w:proofErr w:type="gramStart"/>
      <w:r>
        <w:t>/$0.15 × 100 = 1,233%.</w:t>
      </w:r>
      <w:proofErr w:type="gramEnd"/>
    </w:p>
    <w:p w:rsidR="001847C0" w:rsidRDefault="00497AA8">
      <w:pPr>
        <w:ind w:leftChars="250" w:left="945" w:hangingChars="200" w:hanging="420"/>
      </w:pPr>
      <w:proofErr w:type="gramStart"/>
      <w:r>
        <w:t>b.</w:t>
      </w:r>
      <w:r>
        <w:tab/>
        <w:t>($23.09 – $3.36)/$3.36 × 100 = 587%.</w:t>
      </w:r>
      <w:proofErr w:type="gramEnd"/>
    </w:p>
    <w:p w:rsidR="001847C0" w:rsidRDefault="00497AA8">
      <w:pPr>
        <w:ind w:leftChars="250" w:left="945" w:hangingChars="200" w:hanging="420"/>
      </w:pPr>
      <w:proofErr w:type="gramStart"/>
      <w:r>
        <w:t>c</w:t>
      </w:r>
      <w:proofErr w:type="gramEnd"/>
      <w:r>
        <w:t>.</w:t>
      </w:r>
      <w:r>
        <w:rPr>
          <w:rFonts w:hint="eastAsia"/>
        </w:rPr>
        <w:t xml:space="preserve">   </w:t>
      </w:r>
      <w:r>
        <w:t xml:space="preserve">1970: $0.15/($3.36/60) = 2.7 minutes </w:t>
      </w:r>
    </w:p>
    <w:p w:rsidR="001847C0" w:rsidRDefault="00497AA8">
      <w:pPr>
        <w:ind w:leftChars="450" w:left="945"/>
      </w:pPr>
      <w:r>
        <w:t>2011: $2.00</w:t>
      </w:r>
      <w:proofErr w:type="gramStart"/>
      <w:r>
        <w:t>/(</w:t>
      </w:r>
      <w:proofErr w:type="gramEnd"/>
      <w:r>
        <w:t>$23.09/60) = 5.2 minutes</w:t>
      </w:r>
    </w:p>
    <w:p w:rsidR="001847C0" w:rsidRDefault="00497AA8">
      <w:r>
        <w:rPr>
          <w:rFonts w:hint="eastAsia"/>
        </w:rPr>
        <w:t xml:space="preserve">     </w:t>
      </w:r>
      <w:proofErr w:type="gramStart"/>
      <w:r>
        <w:rPr>
          <w:rFonts w:hint="eastAsia"/>
        </w:rPr>
        <w:t xml:space="preserve">d.  </w:t>
      </w:r>
      <w:r>
        <w:rPr>
          <w:rFonts w:hint="eastAsia"/>
        </w:rPr>
        <w:t>从买报纸来看</w:t>
      </w:r>
      <w:proofErr w:type="gramEnd"/>
      <w:r>
        <w:rPr>
          <w:rFonts w:hint="eastAsia"/>
        </w:rPr>
        <w:t>，工人的购买力下降了。</w:t>
      </w:r>
    </w:p>
    <w:p w:rsidR="001847C0" w:rsidRDefault="00497AA8">
      <w:pPr>
        <w:ind w:left="840" w:hangingChars="400" w:hanging="840"/>
      </w:pPr>
      <w:r>
        <w:rPr>
          <w:rFonts w:hint="eastAsia"/>
        </w:rPr>
        <w:t xml:space="preserve">8.   </w:t>
      </w:r>
      <w:proofErr w:type="gramStart"/>
      <w:r>
        <w:rPr>
          <w:rFonts w:hint="eastAsia"/>
        </w:rPr>
        <w:t>a</w:t>
      </w:r>
      <w:proofErr w:type="gramEnd"/>
      <w:r>
        <w:rPr>
          <w:rFonts w:hint="eastAsia"/>
        </w:rPr>
        <w:t xml:space="preserve">.  </w:t>
      </w:r>
      <w:r>
        <w:rPr>
          <w:rFonts w:hint="eastAsia"/>
        </w:rPr>
        <w:t>如果老年人和其他人消费同样的市场物品与服务篮子，那么社会保障将会使他们的生活水平得到改善，因为</w:t>
      </w:r>
      <w:r>
        <w:rPr>
          <w:rFonts w:hint="eastAsia"/>
        </w:rPr>
        <w:t>CPI</w:t>
      </w:r>
      <w:r>
        <w:rPr>
          <w:rFonts w:hint="eastAsia"/>
        </w:rPr>
        <w:t>高估了通货膨胀和社会保障是与</w:t>
      </w:r>
      <w:r>
        <w:rPr>
          <w:rFonts w:hint="eastAsia"/>
        </w:rPr>
        <w:t>CPI</w:t>
      </w:r>
      <w:r>
        <w:rPr>
          <w:rFonts w:hint="eastAsia"/>
        </w:rPr>
        <w:t>绑定的。</w:t>
      </w:r>
    </w:p>
    <w:p w:rsidR="001847C0" w:rsidRDefault="00497AA8">
      <w:pPr>
        <w:ind w:left="840" w:hangingChars="400" w:hanging="840"/>
      </w:pPr>
      <w:r>
        <w:rPr>
          <w:rFonts w:hint="eastAsia"/>
        </w:rPr>
        <w:t xml:space="preserve">    </w:t>
      </w:r>
      <w:proofErr w:type="gramStart"/>
      <w:r>
        <w:t xml:space="preserve">b.  </w:t>
      </w:r>
      <w:r>
        <w:rPr>
          <w:rFonts w:hint="eastAsia"/>
        </w:rPr>
        <w:t>由于老年人消费的医疗比年轻人要多</w:t>
      </w:r>
      <w:proofErr w:type="gramEnd"/>
      <w:r>
        <w:rPr>
          <w:rFonts w:hint="eastAsia"/>
        </w:rPr>
        <w:t>，而且医疗费用的增加比整体通胀上升得快，所以最大的可能就是老年人的健康状况每年都在变得更糟。要调查这一点，你需要弄一个老人的市场物品与服务篮子，而且在这个篮子中医疗消费将占一个很高的比重，然后，通过比较“老人”篮子的成本上升与消费物价指数的一般篮子的成本上升，以此来确定老年人的实际状况是否一年比一年好。</w:t>
      </w:r>
    </w:p>
    <w:p w:rsidR="001847C0" w:rsidRDefault="00497AA8">
      <w:pPr>
        <w:ind w:left="840" w:hangingChars="400" w:hanging="840"/>
      </w:pPr>
      <w:r>
        <w:rPr>
          <w:rFonts w:hint="eastAsia"/>
        </w:rPr>
        <w:t xml:space="preserve">9.   </w:t>
      </w:r>
      <w:proofErr w:type="gramStart"/>
      <w:r>
        <w:rPr>
          <w:rFonts w:hint="eastAsia"/>
        </w:rPr>
        <w:t>a</w:t>
      </w:r>
      <w:proofErr w:type="gramEnd"/>
      <w:r>
        <w:rPr>
          <w:rFonts w:hint="eastAsia"/>
        </w:rPr>
        <w:t xml:space="preserve">.  </w:t>
      </w:r>
      <w:r>
        <w:rPr>
          <w:rFonts w:hint="eastAsia"/>
        </w:rPr>
        <w:t>当通胀高于预期时，实际利率低于预期。例如，假设市场均衡有一个预期的实际利率为</w:t>
      </w:r>
      <w:r>
        <w:rPr>
          <w:rFonts w:hint="eastAsia"/>
        </w:rPr>
        <w:t>3%</w:t>
      </w:r>
      <w:r>
        <w:rPr>
          <w:rFonts w:hint="eastAsia"/>
        </w:rPr>
        <w:t>，人们预计通货膨胀率为</w:t>
      </w:r>
      <w:r>
        <w:rPr>
          <w:rFonts w:hint="eastAsia"/>
        </w:rPr>
        <w:t>4%</w:t>
      </w:r>
      <w:r>
        <w:rPr>
          <w:rFonts w:hint="eastAsia"/>
        </w:rPr>
        <w:t>，因此名义利率为</w:t>
      </w:r>
      <w:r>
        <w:rPr>
          <w:rFonts w:hint="eastAsia"/>
        </w:rPr>
        <w:t>7%</w:t>
      </w:r>
      <w:r>
        <w:rPr>
          <w:rFonts w:hint="eastAsia"/>
        </w:rPr>
        <w:t>。如果通货膨胀率为</w:t>
      </w:r>
      <w:r>
        <w:rPr>
          <w:rFonts w:hint="eastAsia"/>
        </w:rPr>
        <w:t>5%</w:t>
      </w:r>
      <w:r>
        <w:rPr>
          <w:rFonts w:hint="eastAsia"/>
        </w:rPr>
        <w:t>，实际利率为</w:t>
      </w:r>
      <w:r>
        <w:rPr>
          <w:rFonts w:hint="eastAsia"/>
        </w:rPr>
        <w:t>7%</w:t>
      </w:r>
      <w:r>
        <w:rPr>
          <w:rFonts w:hint="eastAsia"/>
        </w:rPr>
        <w:t>减去</w:t>
      </w:r>
      <w:r>
        <w:rPr>
          <w:rFonts w:hint="eastAsia"/>
        </w:rPr>
        <w:t>3%</w:t>
      </w:r>
      <w:r>
        <w:rPr>
          <w:rFonts w:hint="eastAsia"/>
        </w:rPr>
        <w:t>等于</w:t>
      </w:r>
      <w:r>
        <w:rPr>
          <w:rFonts w:hint="eastAsia"/>
        </w:rPr>
        <w:t>2%</w:t>
      </w:r>
      <w:r>
        <w:rPr>
          <w:rFonts w:hint="eastAsia"/>
        </w:rPr>
        <w:t>，低于预期的</w:t>
      </w:r>
      <w:r>
        <w:rPr>
          <w:rFonts w:hint="eastAsia"/>
        </w:rPr>
        <w:t>5%</w:t>
      </w:r>
      <w:r>
        <w:rPr>
          <w:rFonts w:hint="eastAsia"/>
        </w:rPr>
        <w:t>。</w:t>
      </w:r>
    </w:p>
    <w:p w:rsidR="001847C0" w:rsidRDefault="00497AA8">
      <w:pPr>
        <w:ind w:left="840" w:hangingChars="400" w:hanging="840"/>
      </w:pPr>
      <w:r>
        <w:rPr>
          <w:rFonts w:hint="eastAsia"/>
        </w:rPr>
        <w:t xml:space="preserve">    </w:t>
      </w:r>
      <w:proofErr w:type="gramStart"/>
      <w:r>
        <w:rPr>
          <w:rFonts w:hint="eastAsia"/>
        </w:rPr>
        <w:t xml:space="preserve">b.  </w:t>
      </w:r>
      <w:r>
        <w:rPr>
          <w:rFonts w:hint="eastAsia"/>
        </w:rPr>
        <w:t>由于实际利率低于预期</w:t>
      </w:r>
      <w:proofErr w:type="gramEnd"/>
      <w:r>
        <w:rPr>
          <w:rFonts w:hint="eastAsia"/>
        </w:rPr>
        <w:t>，贷款人损失而借款人收益。因为借款人以价值低于预期的美元偿还贷款。</w:t>
      </w:r>
    </w:p>
    <w:p w:rsidR="001847C0" w:rsidRDefault="00497AA8">
      <w:pPr>
        <w:ind w:left="840" w:hangingChars="400" w:hanging="840"/>
      </w:pPr>
      <w:r>
        <w:rPr>
          <w:rFonts w:hint="eastAsia"/>
        </w:rPr>
        <w:t xml:space="preserve">    </w:t>
      </w:r>
      <w:proofErr w:type="gramStart"/>
      <w:r>
        <w:rPr>
          <w:rFonts w:hint="eastAsia"/>
        </w:rPr>
        <w:t xml:space="preserve">c.  </w:t>
      </w:r>
      <w:r>
        <w:rPr>
          <w:rFonts w:hint="eastAsia"/>
        </w:rPr>
        <w:t>在</w:t>
      </w:r>
      <w:r>
        <w:rPr>
          <w:rFonts w:hint="eastAsia"/>
        </w:rPr>
        <w:t>20</w:t>
      </w:r>
      <w:r>
        <w:rPr>
          <w:rFonts w:hint="eastAsia"/>
        </w:rPr>
        <w:t>世纪</w:t>
      </w:r>
      <w:r>
        <w:rPr>
          <w:rFonts w:hint="eastAsia"/>
        </w:rPr>
        <w:t>70</w:t>
      </w:r>
      <w:r>
        <w:rPr>
          <w:rFonts w:hint="eastAsia"/>
        </w:rPr>
        <w:t>年代</w:t>
      </w:r>
      <w:proofErr w:type="gramEnd"/>
      <w:r>
        <w:rPr>
          <w:rFonts w:hint="eastAsia"/>
        </w:rPr>
        <w:t>，有固定利率抵押贷款的房主从</w:t>
      </w:r>
      <w:r>
        <w:rPr>
          <w:rFonts w:hint="eastAsia"/>
        </w:rPr>
        <w:t>20</w:t>
      </w:r>
      <w:r>
        <w:rPr>
          <w:rFonts w:hint="eastAsia"/>
        </w:rPr>
        <w:t>世纪</w:t>
      </w:r>
      <w:r>
        <w:rPr>
          <w:rFonts w:hint="eastAsia"/>
        </w:rPr>
        <w:t>60</w:t>
      </w:r>
      <w:r>
        <w:rPr>
          <w:rFonts w:hint="eastAsia"/>
        </w:rPr>
        <w:t>年代受益于意想不到的通货膨胀，而使抵押贷款的银行受到了伤害。</w:t>
      </w:r>
    </w:p>
    <w:p w:rsidR="001847C0" w:rsidRDefault="00497AA8">
      <w:pPr>
        <w:pStyle w:val="1"/>
        <w:spacing w:before="156"/>
      </w:pPr>
      <w:bookmarkStart w:id="9" w:name="_Toc24849"/>
      <w:r>
        <w:rPr>
          <w:rFonts w:hint="eastAsia"/>
        </w:rPr>
        <w:t>第二十五章</w:t>
      </w:r>
      <w:r>
        <w:rPr>
          <w:rFonts w:hint="eastAsia"/>
        </w:rPr>
        <w:t xml:space="preserve">  </w:t>
      </w:r>
      <w:r>
        <w:rPr>
          <w:rFonts w:hint="eastAsia"/>
        </w:rPr>
        <w:t>生产与增长</w:t>
      </w:r>
      <w:bookmarkEnd w:id="9"/>
    </w:p>
    <w:p w:rsidR="001847C0" w:rsidRDefault="00497AA8">
      <w:pPr>
        <w:pStyle w:val="2"/>
        <w:spacing w:before="156" w:after="156"/>
      </w:pPr>
      <w:bookmarkStart w:id="10" w:name="_Toc30667"/>
      <w:r>
        <w:rPr>
          <w:rFonts w:hint="eastAsia"/>
        </w:rPr>
        <w:t>复习题</w:t>
      </w:r>
      <w:bookmarkEnd w:id="10"/>
    </w:p>
    <w:p w:rsidR="001847C0" w:rsidRDefault="00497AA8">
      <w:pPr>
        <w:pStyle w:val="11"/>
        <w:numPr>
          <w:ilvl w:val="0"/>
          <w:numId w:val="7"/>
        </w:numPr>
        <w:ind w:firstLineChars="0"/>
      </w:pPr>
      <w:r>
        <w:rPr>
          <w:rFonts w:hint="eastAsia"/>
        </w:rPr>
        <w:t>一个国家的</w:t>
      </w:r>
      <w:r>
        <w:rPr>
          <w:rFonts w:hint="eastAsia"/>
        </w:rPr>
        <w:t>GDP</w:t>
      </w:r>
      <w:r>
        <w:rPr>
          <w:rFonts w:hint="eastAsia"/>
        </w:rPr>
        <w:t>水平衡量经济中的总收入和经济产出的商品和服务的总支出。真正的</w:t>
      </w:r>
      <w:r>
        <w:rPr>
          <w:rFonts w:hint="eastAsia"/>
        </w:rPr>
        <w:t>GDP</w:t>
      </w:r>
      <w:r>
        <w:rPr>
          <w:rFonts w:hint="eastAsia"/>
        </w:rPr>
        <w:t>增长率是衡量经济繁荣的一个很好的指标，而实际</w:t>
      </w:r>
      <w:r>
        <w:rPr>
          <w:rFonts w:hint="eastAsia"/>
        </w:rPr>
        <w:t>GDP</w:t>
      </w:r>
      <w:r>
        <w:rPr>
          <w:rFonts w:hint="eastAsia"/>
        </w:rPr>
        <w:t>的增长率是衡量经济进步的一个很好的指标。人一般愿意生活在一个高国内生产总值水平的国家，即使它有一个低</w:t>
      </w:r>
      <w:r>
        <w:rPr>
          <w:rFonts w:hint="eastAsia"/>
        </w:rPr>
        <w:lastRenderedPageBreak/>
        <w:t>增长率，不愿生活在一个低国内生产总值水平而高增长率的国家，因为国内生产总值水平是衡量一个国家繁荣的重要指标。</w:t>
      </w:r>
    </w:p>
    <w:p w:rsidR="001847C0" w:rsidRDefault="00497AA8">
      <w:pPr>
        <w:pStyle w:val="11"/>
        <w:numPr>
          <w:ilvl w:val="0"/>
          <w:numId w:val="7"/>
        </w:numPr>
        <w:ind w:firstLineChars="0"/>
      </w:pPr>
      <w:r>
        <w:rPr>
          <w:rFonts w:hint="eastAsia"/>
        </w:rPr>
        <w:t>生产率的四个决定因素是：（</w:t>
      </w:r>
      <w:r>
        <w:rPr>
          <w:rFonts w:hint="eastAsia"/>
        </w:rPr>
        <w:t>1</w:t>
      </w:r>
      <w:r>
        <w:rPr>
          <w:rFonts w:hint="eastAsia"/>
        </w:rPr>
        <w:t>）物质资本，这是用来生产物品和服务的设备和建筑物；（</w:t>
      </w:r>
      <w:r>
        <w:rPr>
          <w:rFonts w:hint="eastAsia"/>
        </w:rPr>
        <w:t>2</w:t>
      </w:r>
      <w:r>
        <w:rPr>
          <w:rFonts w:hint="eastAsia"/>
        </w:rPr>
        <w:t>）人力资本，包括员工通过教育、培训获得的知识、技能和经验；（</w:t>
      </w:r>
      <w:r>
        <w:rPr>
          <w:rFonts w:hint="eastAsia"/>
        </w:rPr>
        <w:t>3</w:t>
      </w:r>
      <w:r>
        <w:rPr>
          <w:rFonts w:hint="eastAsia"/>
        </w:rPr>
        <w:t>）自然资源，这是由自然界提供的生产要素；（</w:t>
      </w:r>
      <w:r>
        <w:rPr>
          <w:rFonts w:hint="eastAsia"/>
        </w:rPr>
        <w:t>4</w:t>
      </w:r>
      <w:r>
        <w:rPr>
          <w:rFonts w:hint="eastAsia"/>
        </w:rPr>
        <w:t>）技术知识，这是对物品和服务生产的最佳方式的认识。</w:t>
      </w:r>
    </w:p>
    <w:p w:rsidR="001847C0" w:rsidRDefault="00497AA8">
      <w:pPr>
        <w:pStyle w:val="11"/>
        <w:numPr>
          <w:ilvl w:val="0"/>
          <w:numId w:val="7"/>
        </w:numPr>
        <w:ind w:firstLineChars="0"/>
      </w:pPr>
      <w:r>
        <w:rPr>
          <w:rFonts w:hint="eastAsia"/>
        </w:rPr>
        <w:t>大学学位是人力资本的一种形式，因为通过获得大学学位所学到的技能提高了工人的生产力。</w:t>
      </w:r>
    </w:p>
    <w:p w:rsidR="001847C0" w:rsidRDefault="00497AA8">
      <w:pPr>
        <w:pStyle w:val="11"/>
        <w:numPr>
          <w:ilvl w:val="0"/>
          <w:numId w:val="7"/>
        </w:numPr>
        <w:ind w:firstLineChars="0"/>
      </w:pPr>
      <w:r>
        <w:rPr>
          <w:rFonts w:hint="eastAsia"/>
        </w:rPr>
        <w:t>更高的储蓄意味着更少的资源投入到消费和生产更多的资本商品，从而资本存量的上升导致生产力的提高和国内生产总值的快速增长，从长远来看，较高的储蓄率会导致更高的生活水平。决策者可能会阻止努力提高储蓄率，因为高储蓄率要求人们减少消费，这可能需要很长的时间来获得一个更高的生活标准。</w:t>
      </w:r>
    </w:p>
    <w:p w:rsidR="001847C0" w:rsidRDefault="00497AA8">
      <w:pPr>
        <w:pStyle w:val="11"/>
        <w:numPr>
          <w:ilvl w:val="0"/>
          <w:numId w:val="7"/>
        </w:numPr>
        <w:ind w:firstLineChars="0"/>
      </w:pPr>
      <w:r>
        <w:rPr>
          <w:rFonts w:hint="eastAsia"/>
        </w:rPr>
        <w:t>更高的储蓄率会导致更高的增长率，但不是永久性的。虽然在短期内，增加储蓄导致了一个更大的资本存量和更快的增长。但随着经济的持续增长，资本回报率下降，平均增长速度放缓，并最终稳定至其初始速度，不过这可能需要几十年。</w:t>
      </w:r>
    </w:p>
    <w:p w:rsidR="001847C0" w:rsidRDefault="00497AA8">
      <w:pPr>
        <w:pStyle w:val="11"/>
        <w:numPr>
          <w:ilvl w:val="0"/>
          <w:numId w:val="7"/>
        </w:numPr>
        <w:ind w:firstLineChars="0"/>
      </w:pPr>
      <w:r>
        <w:rPr>
          <w:rFonts w:hint="eastAsia"/>
        </w:rPr>
        <w:t>取消贸易限制，如关税，将导致更快速的经济增长，因为消除贸易限制的行为，比如技术的改善，意味着自由贸易，自由贸易允许所有国家消耗更多的物品和服务，从而导致更快速的经济增长。</w:t>
      </w:r>
    </w:p>
    <w:p w:rsidR="001847C0" w:rsidRDefault="00497AA8">
      <w:pPr>
        <w:pStyle w:val="11"/>
        <w:numPr>
          <w:ilvl w:val="0"/>
          <w:numId w:val="7"/>
        </w:numPr>
        <w:ind w:firstLineChars="0"/>
      </w:pPr>
      <w:r>
        <w:rPr>
          <w:rFonts w:hint="eastAsia"/>
        </w:rPr>
        <w:t>人口增长率越高，人均</w:t>
      </w:r>
      <w:r>
        <w:rPr>
          <w:rFonts w:hint="eastAsia"/>
        </w:rPr>
        <w:t>GDP</w:t>
      </w:r>
      <w:r>
        <w:rPr>
          <w:rFonts w:hint="eastAsia"/>
        </w:rPr>
        <w:t>水平越低，人均资本越少，生产力水平越低。</w:t>
      </w:r>
    </w:p>
    <w:p w:rsidR="001847C0" w:rsidRDefault="00497AA8">
      <w:pPr>
        <w:pStyle w:val="11"/>
        <w:numPr>
          <w:ilvl w:val="0"/>
          <w:numId w:val="7"/>
        </w:numPr>
        <w:ind w:firstLineChars="0"/>
      </w:pPr>
      <w:r>
        <w:rPr>
          <w:rFonts w:hint="eastAsia"/>
        </w:rPr>
        <w:t>美国政府试图鼓励技术知识的进步的方法有很多，比如通过国家科学基金会和国家卫生研究所提供研究经费或者对通过专利制度从事研究和开发的公司的税收优惠。</w:t>
      </w:r>
    </w:p>
    <w:p w:rsidR="001847C0" w:rsidRDefault="00497AA8">
      <w:pPr>
        <w:pStyle w:val="2"/>
        <w:spacing w:before="156" w:after="156"/>
      </w:pPr>
      <w:bookmarkStart w:id="11" w:name="_Toc27511"/>
      <w:r>
        <w:rPr>
          <w:rFonts w:hint="eastAsia"/>
        </w:rPr>
        <w:t>快速多选</w:t>
      </w:r>
      <w:bookmarkEnd w:id="11"/>
    </w:p>
    <w:p w:rsidR="001847C0" w:rsidRDefault="00497AA8">
      <w:pPr>
        <w:numPr>
          <w:ilvl w:val="0"/>
          <w:numId w:val="8"/>
        </w:numPr>
      </w:pPr>
      <w:r>
        <w:t>b</w:t>
      </w:r>
    </w:p>
    <w:p w:rsidR="001847C0" w:rsidRDefault="00497AA8">
      <w:pPr>
        <w:numPr>
          <w:ilvl w:val="0"/>
          <w:numId w:val="8"/>
        </w:numPr>
      </w:pPr>
      <w:r>
        <w:t>c</w:t>
      </w:r>
    </w:p>
    <w:p w:rsidR="001847C0" w:rsidRDefault="00497AA8">
      <w:pPr>
        <w:numPr>
          <w:ilvl w:val="0"/>
          <w:numId w:val="8"/>
        </w:numPr>
      </w:pPr>
      <w:r>
        <w:t>d</w:t>
      </w:r>
    </w:p>
    <w:p w:rsidR="001847C0" w:rsidRDefault="00497AA8">
      <w:pPr>
        <w:numPr>
          <w:ilvl w:val="0"/>
          <w:numId w:val="8"/>
        </w:numPr>
      </w:pPr>
      <w:r>
        <w:t>c</w:t>
      </w:r>
    </w:p>
    <w:p w:rsidR="001847C0" w:rsidRDefault="00497AA8">
      <w:pPr>
        <w:numPr>
          <w:ilvl w:val="0"/>
          <w:numId w:val="8"/>
        </w:numPr>
      </w:pPr>
      <w:r>
        <w:t>d</w:t>
      </w:r>
    </w:p>
    <w:p w:rsidR="001847C0" w:rsidRDefault="00497AA8">
      <w:pPr>
        <w:numPr>
          <w:ilvl w:val="0"/>
          <w:numId w:val="8"/>
        </w:numPr>
      </w:pPr>
      <w:r>
        <w:t>a</w:t>
      </w:r>
    </w:p>
    <w:p w:rsidR="001847C0" w:rsidRDefault="00497AA8">
      <w:pPr>
        <w:pStyle w:val="2"/>
        <w:spacing w:before="156" w:after="156"/>
      </w:pPr>
      <w:bookmarkStart w:id="12" w:name="_Toc32729"/>
      <w:r>
        <w:rPr>
          <w:rFonts w:hint="eastAsia"/>
        </w:rPr>
        <w:t>问题与应用</w:t>
      </w:r>
      <w:bookmarkEnd w:id="12"/>
    </w:p>
    <w:p w:rsidR="001847C0" w:rsidRDefault="00497AA8">
      <w:pPr>
        <w:pStyle w:val="11"/>
        <w:numPr>
          <w:ilvl w:val="0"/>
          <w:numId w:val="9"/>
        </w:numPr>
        <w:ind w:firstLineChars="0"/>
      </w:pPr>
      <w:r>
        <w:rPr>
          <w:rFonts w:hint="eastAsia"/>
        </w:rPr>
        <w:t>事实上，大多数国家进口许多物品和服务，还必须生产大量的物品和服务以使他们自己享受高质量的生活水平以此平衡，因此为了能够负担得起购买其他国家的商品，一个经济体必须产生收入，即他们通过生产许多商品和服务，然后交易其他国家生产的商品和服务，以此最大限度地提高其生活水平。</w:t>
      </w:r>
    </w:p>
    <w:p w:rsidR="001847C0" w:rsidRDefault="00497AA8">
      <w:pPr>
        <w:pStyle w:val="11"/>
        <w:numPr>
          <w:ilvl w:val="0"/>
          <w:numId w:val="9"/>
        </w:numPr>
        <w:ind w:firstLineChars="0"/>
      </w:pPr>
      <w:r>
        <w:t xml:space="preserve">a. </w:t>
      </w:r>
      <w:r>
        <w:rPr>
          <w:rFonts w:hint="eastAsia"/>
        </w:rPr>
        <w:t>更多的投资将导致短期内经济的快速增长。</w:t>
      </w:r>
    </w:p>
    <w:p w:rsidR="001847C0" w:rsidRDefault="00497AA8">
      <w:pPr>
        <w:pStyle w:val="11"/>
        <w:ind w:leftChars="171" w:left="569" w:hangingChars="100" w:hanging="210"/>
      </w:pPr>
      <w:proofErr w:type="gramStart"/>
      <w:r>
        <w:rPr>
          <w:rFonts w:hint="eastAsia"/>
        </w:rPr>
        <w:t>b</w:t>
      </w:r>
      <w:proofErr w:type="gramEnd"/>
      <w:r>
        <w:rPr>
          <w:rFonts w:hint="eastAsia"/>
        </w:rPr>
        <w:t xml:space="preserve">. </w:t>
      </w:r>
      <w:r>
        <w:rPr>
          <w:rFonts w:hint="eastAsia"/>
        </w:rPr>
        <w:t>这种变化将导致经济增长速度更快</w:t>
      </w:r>
      <w:r>
        <w:rPr>
          <w:rFonts w:hint="eastAsia"/>
        </w:rPr>
        <w:t>,</w:t>
      </w:r>
      <w:r>
        <w:rPr>
          <w:rFonts w:hint="eastAsia"/>
        </w:rPr>
        <w:t>有利于社会上的许多人拥有更高的收入。然而，这有可能只是一个过渡时期，工人和业主在消费行业将得到较低的收入，工人和业主在投资回报率高的行业将获得更高的收入。此外，一些集团将不得不减少他们开支一段时间，以便增加投资得到更高的回报。</w:t>
      </w:r>
    </w:p>
    <w:p w:rsidR="001847C0" w:rsidRDefault="00497AA8">
      <w:pPr>
        <w:pStyle w:val="11"/>
        <w:numPr>
          <w:ilvl w:val="0"/>
          <w:numId w:val="9"/>
        </w:numPr>
        <w:ind w:firstLineChars="0"/>
      </w:pPr>
      <w:r>
        <w:rPr>
          <w:rFonts w:hint="eastAsia"/>
        </w:rPr>
        <w:t xml:space="preserve">a. </w:t>
      </w:r>
      <w:r>
        <w:rPr>
          <w:rFonts w:hint="eastAsia"/>
        </w:rPr>
        <w:t>私人消费支出包括购买食品和购买衣服；私人投资支出包括购买住房的人和购买电脑</w:t>
      </w:r>
      <w:r>
        <w:rPr>
          <w:rFonts w:hint="eastAsia"/>
        </w:rPr>
        <w:t xml:space="preserve">  </w:t>
      </w:r>
    </w:p>
    <w:p w:rsidR="001847C0" w:rsidRDefault="00497AA8">
      <w:pPr>
        <w:pStyle w:val="11"/>
        <w:ind w:leftChars="321" w:left="674" w:firstLineChars="0" w:firstLine="0"/>
      </w:pPr>
      <w:r>
        <w:rPr>
          <w:rFonts w:hint="eastAsia"/>
        </w:rPr>
        <w:t>的公司。以个人角度来看，教育是作为一种投资形式出现的消费，所以教育即可以被视为消费，也可以被视为投资。</w:t>
      </w:r>
    </w:p>
    <w:p w:rsidR="001847C0" w:rsidRDefault="00497AA8">
      <w:pPr>
        <w:ind w:left="630" w:hangingChars="300" w:hanging="630"/>
      </w:pPr>
      <w:r>
        <w:rPr>
          <w:rFonts w:hint="eastAsia"/>
        </w:rPr>
        <w:t xml:space="preserve">   b. </w:t>
      </w:r>
      <w:r>
        <w:rPr>
          <w:rFonts w:hint="eastAsia"/>
        </w:rPr>
        <w:t>政府消费支出包括为政府项目工作的工人支付工资；政府投资支出包括购买军事设备</w:t>
      </w:r>
      <w:r>
        <w:rPr>
          <w:rFonts w:hint="eastAsia"/>
        </w:rPr>
        <w:lastRenderedPageBreak/>
        <w:t>和修建道路。以个人角度来看，把政府用于医疗计划的支出既是作为一种消费的形式，又是一种投资的形式。青年人的医疗计划中医药费的报销率应该比老年人的医疗计划中的比率低。</w:t>
      </w:r>
    </w:p>
    <w:p w:rsidR="001847C0" w:rsidRDefault="00497AA8">
      <w:pPr>
        <w:pStyle w:val="11"/>
        <w:numPr>
          <w:ilvl w:val="0"/>
          <w:numId w:val="9"/>
        </w:numPr>
        <w:ind w:firstLineChars="0"/>
      </w:pPr>
      <w:r>
        <w:rPr>
          <w:rFonts w:hint="eastAsia"/>
        </w:rPr>
        <w:t>投资于资本的机会成本是消费的损失，即把用于消费的资源转向投资。一国可能因为资本的边际收益递减对资本过度投资，如果人们愿意有更高的消费支出和更少的未来的增长，一个国家可以对资本“过度投资”。在人力资本投资的机会成本也是消费的损失，即把用于消费的资源转向人力资本的投资。一个国家可以“过度投资”人力资本，如果一个人拥有很高的学历，一般都能得到很好的工作机会。</w:t>
      </w:r>
    </w:p>
    <w:p w:rsidR="001847C0" w:rsidRDefault="00497AA8">
      <w:pPr>
        <w:pStyle w:val="11"/>
        <w:numPr>
          <w:ilvl w:val="0"/>
          <w:numId w:val="9"/>
        </w:numPr>
        <w:ind w:firstLineChars="0"/>
      </w:pPr>
      <w:r>
        <w:t xml:space="preserve">a. </w:t>
      </w:r>
      <w:r>
        <w:rPr>
          <w:rFonts w:hint="eastAsia"/>
        </w:rPr>
        <w:t>如果美国受益于中国和日本的投资，美国接受这种外国投资比不接受好，而且它使我</w:t>
      </w:r>
      <w:r>
        <w:rPr>
          <w:rFonts w:hint="eastAsia"/>
        </w:rPr>
        <w:t xml:space="preserve"> </w:t>
      </w:r>
    </w:p>
    <w:p w:rsidR="001847C0" w:rsidRDefault="00497AA8">
      <w:pPr>
        <w:pStyle w:val="11"/>
        <w:ind w:leftChars="171" w:left="359" w:firstLineChars="100" w:firstLine="210"/>
      </w:pPr>
      <w:r>
        <w:rPr>
          <w:rFonts w:hint="eastAsia"/>
        </w:rPr>
        <w:t>们的资本存量更大，增加了我们的经济增长。</w:t>
      </w:r>
    </w:p>
    <w:p w:rsidR="001847C0" w:rsidRDefault="00497AA8">
      <w:pPr>
        <w:ind w:left="525" w:hangingChars="250" w:hanging="525"/>
      </w:pPr>
      <w:r>
        <w:rPr>
          <w:rFonts w:hint="eastAsia"/>
        </w:rPr>
        <w:t xml:space="preserve">   b. </w:t>
      </w:r>
      <w:r>
        <w:rPr>
          <w:rFonts w:hint="eastAsia"/>
        </w:rPr>
        <w:t>如果美国人做出更好的投资，那么他们会得到所有的回报的投资，而不是返回去中国和日本。</w:t>
      </w:r>
    </w:p>
    <w:p w:rsidR="001847C0" w:rsidRDefault="00497AA8">
      <w:pPr>
        <w:pStyle w:val="11"/>
        <w:numPr>
          <w:ilvl w:val="0"/>
          <w:numId w:val="9"/>
        </w:numPr>
        <w:ind w:firstLineChars="0"/>
      </w:pPr>
      <w:r>
        <w:rPr>
          <w:rFonts w:hint="eastAsia"/>
        </w:rPr>
        <w:t>在这些发展中国家，妇女拥有更大的教育机会，第一，可能会导致更快的经济增长，因为增加人力资本的投资将提高生产力，将有更多的知识对该国产生外部影响；第二，可能会降低人口增长率，因为这样的机会提高了有一个孩子的机会成本。</w:t>
      </w:r>
    </w:p>
    <w:p w:rsidR="001847C0" w:rsidRDefault="00497AA8">
      <w:pPr>
        <w:pStyle w:val="11"/>
        <w:numPr>
          <w:ilvl w:val="0"/>
          <w:numId w:val="9"/>
        </w:numPr>
        <w:ind w:firstLineChars="0"/>
      </w:pPr>
      <w:r>
        <w:t xml:space="preserve">a. </w:t>
      </w:r>
      <w:r>
        <w:rPr>
          <w:rFonts w:hint="eastAsia"/>
        </w:rPr>
        <w:t>收入较高的个人有更好的机会获得干净的水，医疗保健和良好的营养</w:t>
      </w:r>
      <w:r>
        <w:rPr>
          <w:rFonts w:hint="eastAsia"/>
        </w:rPr>
        <w:t>,</w:t>
      </w:r>
      <w:r>
        <w:rPr>
          <w:rFonts w:hint="eastAsia"/>
        </w:rPr>
        <w:t>因此会拥有更</w:t>
      </w:r>
      <w:r>
        <w:rPr>
          <w:rFonts w:hint="eastAsia"/>
        </w:rPr>
        <w:t xml:space="preserve">  </w:t>
      </w:r>
    </w:p>
    <w:p w:rsidR="001847C0" w:rsidRDefault="00497AA8">
      <w:pPr>
        <w:pStyle w:val="11"/>
        <w:ind w:leftChars="171" w:left="359" w:firstLineChars="150" w:firstLine="315"/>
      </w:pPr>
      <w:r>
        <w:rPr>
          <w:rFonts w:hint="eastAsia"/>
        </w:rPr>
        <w:t>好的健康状况。</w:t>
      </w:r>
    </w:p>
    <w:p w:rsidR="001847C0" w:rsidRDefault="00497AA8">
      <w:r>
        <w:rPr>
          <w:rFonts w:hint="eastAsia"/>
        </w:rPr>
        <w:t xml:space="preserve">   b. </w:t>
      </w:r>
      <w:r>
        <w:rPr>
          <w:rFonts w:hint="eastAsia"/>
        </w:rPr>
        <w:t>健康的个人在工作时可能更富有成效，从而带来更高的收入。</w:t>
      </w:r>
    </w:p>
    <w:p w:rsidR="001847C0" w:rsidRDefault="00497AA8">
      <w:pPr>
        <w:ind w:left="525" w:hangingChars="250" w:hanging="525"/>
      </w:pPr>
      <w:r>
        <w:rPr>
          <w:rFonts w:hint="eastAsia"/>
        </w:rPr>
        <w:t xml:space="preserve">   c. </w:t>
      </w:r>
      <w:r>
        <w:rPr>
          <w:rFonts w:hint="eastAsia"/>
        </w:rPr>
        <w:t>了解因果关系的方向将有助于政策制定者制定适当的方案，将实现更大的健康和更高的收入。</w:t>
      </w:r>
    </w:p>
    <w:p w:rsidR="001847C0" w:rsidRDefault="00497AA8">
      <w:pPr>
        <w:pStyle w:val="11"/>
        <w:numPr>
          <w:ilvl w:val="0"/>
          <w:numId w:val="9"/>
        </w:numPr>
        <w:ind w:firstLineChars="0"/>
      </w:pPr>
      <w:r>
        <w:rPr>
          <w:rFonts w:hint="eastAsia"/>
        </w:rPr>
        <w:t>和平将促进经济增长，因为这表示财产权利将在未来得到保障。武装冲突和革命政府的威胁不仅降低了国内居民的储蓄、投资和启动新业务的动机，还降低了外国人在该国的投资动机。</w:t>
      </w:r>
    </w:p>
    <w:p w:rsidR="001847C0" w:rsidRDefault="00497AA8">
      <w:pPr>
        <w:pStyle w:val="11"/>
        <w:ind w:left="360" w:firstLineChars="0" w:firstLine="0"/>
      </w:pPr>
      <w:r>
        <w:rPr>
          <w:rFonts w:hint="eastAsia"/>
        </w:rPr>
        <w:t>轻税将促进经济增长，因为这表示公民和企业保留了他们所赚取的收入更大的份额，因此，能够节省更大的部分的收入进行投资。</w:t>
      </w:r>
    </w:p>
    <w:p w:rsidR="001847C0" w:rsidRDefault="00497AA8">
      <w:pPr>
        <w:pStyle w:val="11"/>
        <w:ind w:left="360" w:firstLineChars="0" w:firstLine="0"/>
      </w:pPr>
      <w:r>
        <w:rPr>
          <w:rFonts w:hint="eastAsia"/>
        </w:rPr>
        <w:t>较好的司法行政机构将促进经济增长，因为它将维护财产权利，鼓励国内储蓄和从国外投资。</w:t>
      </w:r>
    </w:p>
    <w:p w:rsidR="001847C0" w:rsidRDefault="00497AA8">
      <w:pPr>
        <w:pStyle w:val="1"/>
        <w:spacing w:before="156"/>
      </w:pPr>
      <w:bookmarkStart w:id="13" w:name="_Toc28595"/>
      <w:r>
        <w:rPr>
          <w:rFonts w:hint="eastAsia"/>
        </w:rPr>
        <w:t>第二十六章</w:t>
      </w:r>
      <w:r>
        <w:rPr>
          <w:rFonts w:hint="eastAsia"/>
        </w:rPr>
        <w:t xml:space="preserve">  </w:t>
      </w:r>
      <w:r>
        <w:rPr>
          <w:rFonts w:hint="eastAsia"/>
        </w:rPr>
        <w:t>储蓄、投资和金融体系</w:t>
      </w:r>
      <w:bookmarkEnd w:id="13"/>
    </w:p>
    <w:p w:rsidR="001847C0" w:rsidRDefault="00497AA8">
      <w:pPr>
        <w:pStyle w:val="2"/>
        <w:spacing w:before="156" w:after="156"/>
      </w:pPr>
      <w:bookmarkStart w:id="14" w:name="_Toc26514"/>
      <w:r>
        <w:rPr>
          <w:rFonts w:hint="eastAsia"/>
        </w:rPr>
        <w:t>复习题</w:t>
      </w:r>
      <w:bookmarkEnd w:id="14"/>
    </w:p>
    <w:p w:rsidR="001847C0" w:rsidRDefault="00497AA8">
      <w:pPr>
        <w:pStyle w:val="11"/>
        <w:numPr>
          <w:ilvl w:val="0"/>
          <w:numId w:val="10"/>
        </w:numPr>
        <w:ind w:firstLineChars="0"/>
      </w:pPr>
      <w:r>
        <w:rPr>
          <w:rFonts w:hint="eastAsia"/>
        </w:rPr>
        <w:t>金融体系的作用是帮助一个人的储蓄与另一个人的投资相匹配。作为金融体系一部分的两种市场是债券市场和股票市场。债券市场是通过大公司、联邦政府或州政府以及地方政府借贷，股票市场是通过这些公司出售所有权股票。两个市场的金融中介机构是银行，它吸收存款，利用存款进行贷款，向公众出售股票，并使用收益购买金融资产组合。</w:t>
      </w:r>
    </w:p>
    <w:p w:rsidR="001847C0" w:rsidRDefault="00497AA8">
      <w:pPr>
        <w:pStyle w:val="11"/>
        <w:numPr>
          <w:ilvl w:val="0"/>
          <w:numId w:val="10"/>
        </w:numPr>
        <w:ind w:firstLineChars="0"/>
      </w:pPr>
      <w:r>
        <w:rPr>
          <w:rFonts w:hint="eastAsia"/>
        </w:rPr>
        <w:t>持有股票和债券的人，通过分散他们的持有，即每一个资产只投资</w:t>
      </w:r>
      <w:proofErr w:type="gramStart"/>
      <w:r>
        <w:rPr>
          <w:rFonts w:hint="eastAsia"/>
        </w:rPr>
        <w:t>一</w:t>
      </w:r>
      <w:proofErr w:type="gramEnd"/>
      <w:r>
        <w:rPr>
          <w:rFonts w:hint="eastAsia"/>
        </w:rPr>
        <w:t>小部分，，从而降低风险。共同基金很容易使这种投资多样化，可以让一个小投资者购买数百个不同的股票和债券进行投资。</w:t>
      </w:r>
    </w:p>
    <w:p w:rsidR="001847C0" w:rsidRDefault="00497AA8">
      <w:pPr>
        <w:pStyle w:val="11"/>
        <w:numPr>
          <w:ilvl w:val="0"/>
          <w:numId w:val="10"/>
        </w:numPr>
        <w:ind w:firstLineChars="0"/>
      </w:pPr>
      <w:r>
        <w:rPr>
          <w:rFonts w:hint="eastAsia"/>
        </w:rPr>
        <w:t>国民储蓄是在用于消费和政府购买后剩下的一个经济中的总收入。私人储蓄是家庭在支付了税收和消费之后所剩下的收入量。公共储蓄是政府在支付其支出后所剩下来的税收收入量。三个变量是相关的，因为国民储蓄等于私人储蓄加上公共储蓄。</w:t>
      </w:r>
    </w:p>
    <w:p w:rsidR="001847C0" w:rsidRDefault="00497AA8">
      <w:pPr>
        <w:pStyle w:val="11"/>
        <w:numPr>
          <w:ilvl w:val="0"/>
          <w:numId w:val="10"/>
        </w:numPr>
        <w:ind w:firstLineChars="0"/>
      </w:pPr>
      <w:r>
        <w:rPr>
          <w:rFonts w:hint="eastAsia"/>
        </w:rPr>
        <w:t>投资是指购买新的资本，如设备或厂房。在封闭的经济中，投资等于国民储蓄。</w:t>
      </w:r>
    </w:p>
    <w:p w:rsidR="001847C0" w:rsidRDefault="00497AA8">
      <w:pPr>
        <w:pStyle w:val="11"/>
        <w:numPr>
          <w:ilvl w:val="0"/>
          <w:numId w:val="10"/>
        </w:numPr>
        <w:ind w:firstLineChars="0"/>
      </w:pPr>
      <w:r>
        <w:rPr>
          <w:rFonts w:hint="eastAsia"/>
        </w:rPr>
        <w:t>可以增加私人储蓄的一种税法变动是扩大特殊</w:t>
      </w:r>
      <w:proofErr w:type="gramStart"/>
      <w:r>
        <w:rPr>
          <w:rFonts w:hint="eastAsia"/>
        </w:rPr>
        <w:t>帐户</w:t>
      </w:r>
      <w:proofErr w:type="gramEnd"/>
      <w:r>
        <w:rPr>
          <w:rFonts w:hint="eastAsia"/>
        </w:rPr>
        <w:t>的资格，使他们的储蓄能够在税收中避难，从而增加可贷资金的供给，降低利率，增加投资。</w:t>
      </w:r>
    </w:p>
    <w:p w:rsidR="001847C0" w:rsidRDefault="00497AA8">
      <w:pPr>
        <w:pStyle w:val="11"/>
        <w:numPr>
          <w:ilvl w:val="0"/>
          <w:numId w:val="10"/>
        </w:numPr>
        <w:ind w:firstLineChars="0"/>
      </w:pPr>
      <w:r>
        <w:rPr>
          <w:rFonts w:hint="eastAsia"/>
        </w:rPr>
        <w:lastRenderedPageBreak/>
        <w:t>当政府花费超过它收到的税收收入时，就出现了政府预算赤字。政府预算赤字不仅会减少国民储蓄，而且会提高利率，减少私人投资，从而降低了经济增长。</w:t>
      </w:r>
    </w:p>
    <w:p w:rsidR="001847C0" w:rsidRDefault="00497AA8">
      <w:pPr>
        <w:pStyle w:val="2"/>
        <w:spacing w:before="156" w:after="156"/>
      </w:pPr>
      <w:bookmarkStart w:id="15" w:name="_Toc32350"/>
      <w:r>
        <w:rPr>
          <w:rFonts w:hint="eastAsia"/>
        </w:rPr>
        <w:t>快速多选</w:t>
      </w:r>
      <w:bookmarkEnd w:id="15"/>
    </w:p>
    <w:p w:rsidR="001847C0" w:rsidRDefault="00497AA8">
      <w:pPr>
        <w:numPr>
          <w:ilvl w:val="0"/>
          <w:numId w:val="11"/>
        </w:numPr>
      </w:pPr>
      <w:r>
        <w:t>d</w:t>
      </w:r>
    </w:p>
    <w:p w:rsidR="001847C0" w:rsidRDefault="00497AA8">
      <w:pPr>
        <w:numPr>
          <w:ilvl w:val="0"/>
          <w:numId w:val="11"/>
        </w:numPr>
      </w:pPr>
      <w:r>
        <w:t>d</w:t>
      </w:r>
    </w:p>
    <w:p w:rsidR="001847C0" w:rsidRDefault="00497AA8">
      <w:pPr>
        <w:numPr>
          <w:ilvl w:val="0"/>
          <w:numId w:val="11"/>
        </w:numPr>
      </w:pPr>
      <w:r>
        <w:t>c</w:t>
      </w:r>
    </w:p>
    <w:p w:rsidR="001847C0" w:rsidRDefault="00497AA8">
      <w:pPr>
        <w:numPr>
          <w:ilvl w:val="0"/>
          <w:numId w:val="11"/>
        </w:numPr>
      </w:pPr>
      <w:r>
        <w:t>b</w:t>
      </w:r>
    </w:p>
    <w:p w:rsidR="001847C0" w:rsidRDefault="00497AA8">
      <w:pPr>
        <w:numPr>
          <w:ilvl w:val="0"/>
          <w:numId w:val="11"/>
        </w:numPr>
      </w:pPr>
      <w:r>
        <w:t>c</w:t>
      </w:r>
    </w:p>
    <w:p w:rsidR="001847C0" w:rsidRDefault="00497AA8">
      <w:pPr>
        <w:numPr>
          <w:ilvl w:val="0"/>
          <w:numId w:val="11"/>
        </w:numPr>
      </w:pPr>
      <w:r>
        <w:t>a</w:t>
      </w:r>
    </w:p>
    <w:p w:rsidR="001847C0" w:rsidRDefault="00497AA8">
      <w:pPr>
        <w:pStyle w:val="2"/>
        <w:spacing w:before="156" w:after="156"/>
      </w:pPr>
      <w:bookmarkStart w:id="16" w:name="_Toc179"/>
      <w:r>
        <w:rPr>
          <w:rFonts w:hint="eastAsia"/>
        </w:rPr>
        <w:t>问题与应用</w:t>
      </w:r>
      <w:bookmarkEnd w:id="16"/>
    </w:p>
    <w:p w:rsidR="001847C0" w:rsidRDefault="00497AA8">
      <w:pPr>
        <w:pStyle w:val="11"/>
        <w:numPr>
          <w:ilvl w:val="0"/>
          <w:numId w:val="12"/>
        </w:numPr>
        <w:ind w:firstLineChars="0"/>
      </w:pPr>
      <w:r>
        <w:t xml:space="preserve">a. </w:t>
      </w:r>
      <w:r>
        <w:rPr>
          <w:rFonts w:hint="eastAsia"/>
        </w:rPr>
        <w:t>东欧国家政府的债券将支付更高的利率比美国政府的债券，因为东欧国家政府债券将</w:t>
      </w:r>
      <w:r>
        <w:rPr>
          <w:rFonts w:hint="eastAsia"/>
        </w:rPr>
        <w:t xml:space="preserve"> </w:t>
      </w:r>
    </w:p>
    <w:p w:rsidR="001847C0" w:rsidRDefault="00497AA8">
      <w:pPr>
        <w:pStyle w:val="11"/>
        <w:ind w:leftChars="171" w:left="359" w:firstLineChars="150" w:firstLine="315"/>
      </w:pPr>
      <w:r>
        <w:rPr>
          <w:rFonts w:hint="eastAsia"/>
        </w:rPr>
        <w:t>有一个更大的违约风险。</w:t>
      </w:r>
    </w:p>
    <w:p w:rsidR="001847C0" w:rsidRDefault="00497AA8">
      <w:pPr>
        <w:ind w:left="735" w:hangingChars="350" w:hanging="735"/>
      </w:pPr>
      <w:r>
        <w:rPr>
          <w:rFonts w:hint="eastAsia"/>
        </w:rPr>
        <w:t xml:space="preserve">    b. </w:t>
      </w:r>
      <w:r>
        <w:rPr>
          <w:rFonts w:hint="eastAsia"/>
        </w:rPr>
        <w:t>在</w:t>
      </w:r>
      <w:r>
        <w:rPr>
          <w:rFonts w:hint="eastAsia"/>
        </w:rPr>
        <w:t>2040</w:t>
      </w:r>
      <w:r>
        <w:rPr>
          <w:rFonts w:hint="eastAsia"/>
        </w:rPr>
        <w:t>偿还本金的债券要比在</w:t>
      </w:r>
      <w:r>
        <w:rPr>
          <w:rFonts w:hint="eastAsia"/>
        </w:rPr>
        <w:t>2020</w:t>
      </w:r>
      <w:r>
        <w:rPr>
          <w:rFonts w:hint="eastAsia"/>
        </w:rPr>
        <w:t>偿还本金的债券支付更高的利率，因为前者有一个较长的期限，因此偿还本金有一个更大的风险。</w:t>
      </w:r>
    </w:p>
    <w:p w:rsidR="001847C0" w:rsidRDefault="00497AA8">
      <w:pPr>
        <w:ind w:left="735" w:hangingChars="350" w:hanging="735"/>
      </w:pPr>
      <w:r>
        <w:rPr>
          <w:rFonts w:hint="eastAsia"/>
        </w:rPr>
        <w:t xml:space="preserve">    c. </w:t>
      </w:r>
      <w:r>
        <w:rPr>
          <w:rFonts w:hint="eastAsia"/>
        </w:rPr>
        <w:t>在自己家车库经营的软件公司的债券将支付比可口可乐公司债券更高的利率，因为</w:t>
      </w:r>
    </w:p>
    <w:p w:rsidR="001847C0" w:rsidRDefault="00497AA8">
      <w:pPr>
        <w:ind w:leftChars="300" w:left="735" w:hangingChars="50" w:hanging="105"/>
      </w:pPr>
      <w:r>
        <w:rPr>
          <w:rFonts w:hint="eastAsia"/>
        </w:rPr>
        <w:t>自己家的软件公司的债券有更多的信用风险。</w:t>
      </w:r>
    </w:p>
    <w:p w:rsidR="001847C0" w:rsidRDefault="00497AA8">
      <w:pPr>
        <w:pStyle w:val="11"/>
        <w:ind w:leftChars="171" w:left="674" w:hangingChars="150" w:hanging="315"/>
      </w:pPr>
      <w:r>
        <w:rPr>
          <w:rFonts w:hint="eastAsia"/>
        </w:rPr>
        <w:t xml:space="preserve">d. </w:t>
      </w:r>
      <w:r>
        <w:rPr>
          <w:rFonts w:hint="eastAsia"/>
        </w:rPr>
        <w:t>由联邦政府发行的债券将支付比纽约州政府发行的债券更高的利率，因为投资者购买纽约州的债券不必支付联邦所得税。</w:t>
      </w:r>
    </w:p>
    <w:p w:rsidR="001847C0" w:rsidRDefault="00497AA8">
      <w:pPr>
        <w:pStyle w:val="11"/>
        <w:numPr>
          <w:ilvl w:val="0"/>
          <w:numId w:val="12"/>
        </w:numPr>
        <w:ind w:firstLineChars="0"/>
      </w:pPr>
      <w:r>
        <w:rPr>
          <w:rFonts w:hint="eastAsia"/>
        </w:rPr>
        <w:t>公司鼓励员工持有本公司股票，一方面，它给员工一种激励，即员工会自动关心公司的利润，而不仅仅是他们自己的工资；另一方面，如果员工看到浪费或看到公司可以改善的领域，他们将采取行动，因为这将有利于公司，从而他们的股票价值将会上升，即它给员工一个额外的激励努力工作，让员工知道如果公司做得很好，他们将盈利。但是，一个人可能不想持有他所在公司的股票，因为拥有公司的股票，她或他的收益可以是有风险的。员工的工资已经与公司的收益挂钩，如果公司有麻烦，雇员可以被解雇或者她或他的工资减少。而且如果员工拥有公司的股票，在这种情况下会有一个双重打击，即员工失业或得到一个较低的工资，以及股票价值下降。因此，在你自己的公司拥有股票是一个非常危险的行为。因此，大部分员工会持有多家公司的股票或债券，以至于他们的命运不会如此依赖公司对他们的工作。</w:t>
      </w:r>
    </w:p>
    <w:p w:rsidR="001847C0" w:rsidRDefault="00497AA8">
      <w:pPr>
        <w:pStyle w:val="11"/>
        <w:numPr>
          <w:ilvl w:val="0"/>
          <w:numId w:val="12"/>
        </w:numPr>
        <w:ind w:firstLineChars="0"/>
      </w:pPr>
      <w:r>
        <w:rPr>
          <w:rFonts w:hint="eastAsia"/>
        </w:rPr>
        <w:t>一个宏观经济学家认为，当一个人的收入超过自己的消费时，储蓄就会发生，而当个人或企业购买新的资本，如房屋或商业设备时，投资就会发生。</w:t>
      </w:r>
    </w:p>
    <w:p w:rsidR="001847C0" w:rsidRDefault="00497AA8">
      <w:pPr>
        <w:pStyle w:val="11"/>
        <w:numPr>
          <w:ilvl w:val="0"/>
          <w:numId w:val="13"/>
        </w:numPr>
        <w:ind w:firstLineChars="0"/>
      </w:pPr>
      <w:r>
        <w:rPr>
          <w:rFonts w:hint="eastAsia"/>
        </w:rPr>
        <w:t>当你的家庭拿到抵押贷款并购买新房子时，这种经济行为是投资，因为它是一个新的资本购买。</w:t>
      </w:r>
    </w:p>
    <w:p w:rsidR="001847C0" w:rsidRDefault="00497AA8">
      <w:pPr>
        <w:pStyle w:val="11"/>
        <w:numPr>
          <w:ilvl w:val="0"/>
          <w:numId w:val="13"/>
        </w:numPr>
        <w:ind w:firstLineChars="0"/>
      </w:pPr>
      <w:r>
        <w:rPr>
          <w:rFonts w:hint="eastAsia"/>
        </w:rPr>
        <w:t>当你使用你的</w:t>
      </w:r>
      <w:r>
        <w:rPr>
          <w:rFonts w:hint="eastAsia"/>
        </w:rPr>
        <w:t>200</w:t>
      </w:r>
      <w:r>
        <w:rPr>
          <w:rFonts w:hint="eastAsia"/>
        </w:rPr>
        <w:t>美元工资购买</w:t>
      </w:r>
      <w:r>
        <w:rPr>
          <w:rFonts w:hint="eastAsia"/>
        </w:rPr>
        <w:t>AT&amp;T</w:t>
      </w:r>
      <w:r>
        <w:rPr>
          <w:rFonts w:hint="eastAsia"/>
        </w:rPr>
        <w:t>公司的股票时，这种经济行为是投资，因为你没有将你的</w:t>
      </w:r>
      <w:r>
        <w:rPr>
          <w:rFonts w:hint="eastAsia"/>
        </w:rPr>
        <w:t>200</w:t>
      </w:r>
      <w:r>
        <w:rPr>
          <w:rFonts w:hint="eastAsia"/>
        </w:rPr>
        <w:t>美元收入全部进行消费。</w:t>
      </w:r>
    </w:p>
    <w:p w:rsidR="001847C0" w:rsidRDefault="00497AA8">
      <w:pPr>
        <w:pStyle w:val="11"/>
        <w:numPr>
          <w:ilvl w:val="0"/>
          <w:numId w:val="13"/>
        </w:numPr>
        <w:ind w:firstLineChars="0"/>
      </w:pPr>
      <w:r>
        <w:rPr>
          <w:rFonts w:hint="eastAsia"/>
        </w:rPr>
        <w:t>当你的室友赚了</w:t>
      </w:r>
      <w:r>
        <w:rPr>
          <w:rFonts w:hint="eastAsia"/>
        </w:rPr>
        <w:t>100</w:t>
      </w:r>
      <w:r>
        <w:rPr>
          <w:rFonts w:hint="eastAsia"/>
        </w:rPr>
        <w:t>美元并把它存入银行</w:t>
      </w:r>
      <w:proofErr w:type="gramStart"/>
      <w:r>
        <w:rPr>
          <w:rFonts w:hint="eastAsia"/>
        </w:rPr>
        <w:t>帐户</w:t>
      </w:r>
      <w:proofErr w:type="gramEnd"/>
      <w:r>
        <w:rPr>
          <w:rFonts w:hint="eastAsia"/>
        </w:rPr>
        <w:t>时，这种经济行为是储蓄，因为他赚的钱没有全部进行消费。</w:t>
      </w:r>
    </w:p>
    <w:p w:rsidR="001847C0" w:rsidRDefault="00497AA8">
      <w:pPr>
        <w:pStyle w:val="11"/>
        <w:numPr>
          <w:ilvl w:val="0"/>
          <w:numId w:val="13"/>
        </w:numPr>
        <w:ind w:firstLineChars="0"/>
      </w:pPr>
      <w:r>
        <w:rPr>
          <w:rFonts w:hint="eastAsia"/>
        </w:rPr>
        <w:t>当你从银行借</w:t>
      </w:r>
      <w:r>
        <w:rPr>
          <w:rFonts w:hint="eastAsia"/>
        </w:rPr>
        <w:t>1000</w:t>
      </w:r>
      <w:r>
        <w:rPr>
          <w:rFonts w:hint="eastAsia"/>
        </w:rPr>
        <w:t>美元买一辆</w:t>
      </w:r>
      <w:proofErr w:type="gramStart"/>
      <w:r>
        <w:rPr>
          <w:rFonts w:hint="eastAsia"/>
        </w:rPr>
        <w:t>车用于</w:t>
      </w:r>
      <w:proofErr w:type="gramEnd"/>
      <w:r>
        <w:rPr>
          <w:rFonts w:hint="eastAsia"/>
        </w:rPr>
        <w:t>送比萨饼的汽车，这种经济行为是投资，因为这辆车是一个资本品。</w:t>
      </w:r>
    </w:p>
    <w:p w:rsidR="001847C0" w:rsidRDefault="00497AA8">
      <w:pPr>
        <w:pStyle w:val="11"/>
        <w:numPr>
          <w:ilvl w:val="0"/>
          <w:numId w:val="12"/>
        </w:numPr>
        <w:ind w:firstLineChars="0"/>
      </w:pPr>
      <w:r>
        <w:rPr>
          <w:rFonts w:hint="eastAsia"/>
        </w:rPr>
        <w:t>由题可知</w:t>
      </w:r>
      <w:r>
        <w:t>Y = 8, T = 1.5, = 0.5 = Y –T – C, = 0.2 = T – G.</w:t>
      </w:r>
    </w:p>
    <w:p w:rsidR="001847C0" w:rsidRDefault="00497AA8">
      <w:pPr>
        <w:pStyle w:val="11"/>
        <w:ind w:left="360" w:firstLineChars="0" w:firstLine="0"/>
      </w:pPr>
      <w:r>
        <w:t>= 0.5 = Y –T – C</w:t>
      </w:r>
      <w:r>
        <w:rPr>
          <w:rFonts w:hint="eastAsia"/>
        </w:rPr>
        <w:t>则</w:t>
      </w:r>
      <w:r>
        <w:t xml:space="preserve"> </w:t>
      </w:r>
      <w:r>
        <w:rPr>
          <w:rFonts w:hint="eastAsia"/>
        </w:rPr>
        <w:t>消费</w:t>
      </w:r>
      <w:r>
        <w:t>C = Y – T –= 8 – 1.5 – 0.5 = 6.</w:t>
      </w:r>
    </w:p>
    <w:p w:rsidR="001847C0" w:rsidRDefault="00497AA8">
      <w:pPr>
        <w:pStyle w:val="11"/>
        <w:ind w:left="360" w:firstLineChars="0" w:firstLine="0"/>
      </w:pPr>
      <w:r>
        <w:t xml:space="preserve">= </w:t>
      </w:r>
      <w:r>
        <w:rPr>
          <w:i/>
        </w:rPr>
        <w:t xml:space="preserve">T </w:t>
      </w:r>
      <w:r>
        <w:t>–</w:t>
      </w:r>
      <w:r>
        <w:rPr>
          <w:i/>
        </w:rPr>
        <w:t xml:space="preserve"> G</w:t>
      </w:r>
      <w:r>
        <w:rPr>
          <w:rFonts w:hint="eastAsia"/>
        </w:rPr>
        <w:t>则</w:t>
      </w:r>
      <w:r>
        <w:t xml:space="preserve"> </w:t>
      </w:r>
      <w:r>
        <w:rPr>
          <w:rFonts w:hint="eastAsia"/>
        </w:rPr>
        <w:t>政府购买</w:t>
      </w:r>
      <w:r>
        <w:t xml:space="preserve"> </w:t>
      </w:r>
      <w:r>
        <w:rPr>
          <w:i/>
        </w:rPr>
        <w:t>G</w:t>
      </w:r>
      <w:r>
        <w:t xml:space="preserve"> = </w:t>
      </w:r>
      <w:r>
        <w:rPr>
          <w:i/>
        </w:rPr>
        <w:t xml:space="preserve">T </w:t>
      </w:r>
      <w:r>
        <w:t>–= 1.5 – 0.2 = 1.3.</w:t>
      </w:r>
    </w:p>
    <w:p w:rsidR="001847C0" w:rsidRDefault="00497AA8">
      <w:pPr>
        <w:pStyle w:val="11"/>
        <w:ind w:left="360" w:firstLineChars="0" w:firstLine="0"/>
      </w:pPr>
      <w:r>
        <w:rPr>
          <w:rFonts w:hint="eastAsia"/>
        </w:rPr>
        <w:t>国民储蓄</w:t>
      </w:r>
      <w:r>
        <w:rPr>
          <w:i/>
        </w:rPr>
        <w:t xml:space="preserve">S </w:t>
      </w:r>
      <w:r>
        <w:t>= + = 0.5 + 0.2 = 0.7</w:t>
      </w:r>
    </w:p>
    <w:p w:rsidR="001847C0" w:rsidRDefault="00497AA8">
      <w:pPr>
        <w:pStyle w:val="11"/>
        <w:ind w:left="360" w:firstLineChars="0" w:firstLine="0"/>
      </w:pPr>
      <w:r>
        <w:rPr>
          <w:rFonts w:hint="eastAsia"/>
        </w:rPr>
        <w:lastRenderedPageBreak/>
        <w:t>投资</w:t>
      </w:r>
      <w:r>
        <w:rPr>
          <w:i/>
        </w:rPr>
        <w:t>I =</w:t>
      </w:r>
      <w:r>
        <w:t xml:space="preserve"> </w:t>
      </w:r>
      <w:r>
        <w:rPr>
          <w:i/>
        </w:rPr>
        <w:t>S</w:t>
      </w:r>
      <w:r>
        <w:rPr>
          <w:rFonts w:hint="eastAsia"/>
        </w:rPr>
        <w:t>则</w:t>
      </w:r>
      <w:r>
        <w:t xml:space="preserve"> </w:t>
      </w:r>
      <w:r>
        <w:rPr>
          <w:i/>
        </w:rPr>
        <w:t>I =</w:t>
      </w:r>
      <w:r>
        <w:t xml:space="preserve"> 0.7</w:t>
      </w:r>
    </w:p>
    <w:p w:rsidR="001847C0" w:rsidRDefault="00497AA8">
      <w:pPr>
        <w:pStyle w:val="11"/>
        <w:numPr>
          <w:ilvl w:val="0"/>
          <w:numId w:val="12"/>
        </w:numPr>
        <w:ind w:firstLineChars="0"/>
      </w:pPr>
      <w:r>
        <w:rPr>
          <w:rFonts w:hint="eastAsia"/>
        </w:rPr>
        <w:t>私人储蓄：</w:t>
      </w:r>
      <w:r>
        <w:rPr>
          <w:rFonts w:hint="eastAsia"/>
        </w:rPr>
        <w:t>(Y</w:t>
      </w:r>
      <w:r>
        <w:rPr>
          <w:rFonts w:hint="eastAsia"/>
        </w:rPr>
        <w:t>–</w:t>
      </w:r>
      <w:r>
        <w:rPr>
          <w:rFonts w:hint="eastAsia"/>
        </w:rPr>
        <w:t>T</w:t>
      </w:r>
      <w:r>
        <w:rPr>
          <w:rFonts w:hint="eastAsia"/>
        </w:rPr>
        <w:t>–</w:t>
      </w:r>
      <w:r>
        <w:rPr>
          <w:rFonts w:hint="eastAsia"/>
        </w:rPr>
        <w:t>C) = 10000</w:t>
      </w:r>
      <w:r>
        <w:rPr>
          <w:rFonts w:hint="eastAsia"/>
        </w:rPr>
        <w:t>–</w:t>
      </w:r>
      <w:r>
        <w:rPr>
          <w:rFonts w:hint="eastAsia"/>
        </w:rPr>
        <w:t>1500 - 6000 = 2500</w:t>
      </w:r>
    </w:p>
    <w:p w:rsidR="001847C0" w:rsidRDefault="00497AA8">
      <w:pPr>
        <w:pStyle w:val="11"/>
        <w:ind w:firstLineChars="0"/>
      </w:pPr>
      <w:r>
        <w:rPr>
          <w:rFonts w:hint="eastAsia"/>
        </w:rPr>
        <w:t>公共储蓄：</w:t>
      </w:r>
      <w:r>
        <w:rPr>
          <w:rFonts w:hint="eastAsia"/>
        </w:rPr>
        <w:t>(T</w:t>
      </w:r>
      <w:r>
        <w:rPr>
          <w:rFonts w:hint="eastAsia"/>
        </w:rPr>
        <w:t>–</w:t>
      </w:r>
      <w:r>
        <w:rPr>
          <w:rFonts w:hint="eastAsia"/>
        </w:rPr>
        <w:t>G) = 1500</w:t>
      </w:r>
      <w:r>
        <w:rPr>
          <w:rFonts w:hint="eastAsia"/>
        </w:rPr>
        <w:t>–</w:t>
      </w:r>
      <w:r>
        <w:rPr>
          <w:rFonts w:hint="eastAsia"/>
        </w:rPr>
        <w:t>1700 = -200</w:t>
      </w:r>
    </w:p>
    <w:p w:rsidR="001847C0" w:rsidRDefault="00497AA8">
      <w:pPr>
        <w:pStyle w:val="11"/>
        <w:ind w:firstLineChars="0"/>
      </w:pPr>
      <w:r>
        <w:rPr>
          <w:rFonts w:hint="eastAsia"/>
        </w:rPr>
        <w:t>国民储蓄：</w:t>
      </w:r>
      <w:r>
        <w:rPr>
          <w:rFonts w:hint="eastAsia"/>
        </w:rPr>
        <w:t>(Y</w:t>
      </w:r>
      <w:r>
        <w:rPr>
          <w:rFonts w:hint="eastAsia"/>
        </w:rPr>
        <w:t>–</w:t>
      </w:r>
      <w:r>
        <w:rPr>
          <w:rFonts w:hint="eastAsia"/>
        </w:rPr>
        <w:t>C</w:t>
      </w:r>
      <w:r>
        <w:rPr>
          <w:rFonts w:hint="eastAsia"/>
        </w:rPr>
        <w:t>–</w:t>
      </w:r>
      <w:r>
        <w:rPr>
          <w:rFonts w:hint="eastAsia"/>
        </w:rPr>
        <w:t>G) = 10000</w:t>
      </w:r>
      <w:r>
        <w:rPr>
          <w:rFonts w:hint="eastAsia"/>
        </w:rPr>
        <w:t>–</w:t>
      </w:r>
      <w:r>
        <w:rPr>
          <w:rFonts w:hint="eastAsia"/>
        </w:rPr>
        <w:t>6000</w:t>
      </w:r>
      <w:r>
        <w:rPr>
          <w:rFonts w:hint="eastAsia"/>
        </w:rPr>
        <w:t>–</w:t>
      </w:r>
      <w:r>
        <w:rPr>
          <w:rFonts w:hint="eastAsia"/>
        </w:rPr>
        <w:t>1700 = 2300</w:t>
      </w:r>
    </w:p>
    <w:p w:rsidR="001847C0" w:rsidRDefault="00497AA8">
      <w:pPr>
        <w:pStyle w:val="11"/>
        <w:ind w:firstLineChars="0"/>
      </w:pPr>
      <w:r>
        <w:rPr>
          <w:rFonts w:hint="eastAsia"/>
        </w:rPr>
        <w:t>根据投资等于储蓄得：</w:t>
      </w:r>
      <w:r>
        <w:rPr>
          <w:rFonts w:hint="eastAsia"/>
        </w:rPr>
        <w:t>I=2300</w:t>
      </w:r>
    </w:p>
    <w:p w:rsidR="001847C0" w:rsidRDefault="00497AA8">
      <w:pPr>
        <w:pStyle w:val="11"/>
        <w:ind w:firstLineChars="0"/>
      </w:pPr>
      <w:r>
        <w:rPr>
          <w:rFonts w:hint="eastAsia"/>
        </w:rPr>
        <w:t>由投资函数</w:t>
      </w:r>
      <w:r>
        <w:rPr>
          <w:rFonts w:hint="eastAsia"/>
        </w:rPr>
        <w:t>I=3300-100r</w:t>
      </w:r>
      <w:r>
        <w:rPr>
          <w:rFonts w:hint="eastAsia"/>
        </w:rPr>
        <w:t>得</w:t>
      </w:r>
      <w:r>
        <w:rPr>
          <w:rFonts w:hint="eastAsia"/>
        </w:rPr>
        <w:t xml:space="preserve">3300-100r=2300  </w:t>
      </w:r>
      <w:r>
        <w:rPr>
          <w:rFonts w:hint="eastAsia"/>
        </w:rPr>
        <w:t>解得</w:t>
      </w:r>
      <w:r>
        <w:rPr>
          <w:rFonts w:hint="eastAsia"/>
        </w:rPr>
        <w:t>r=10%</w:t>
      </w:r>
    </w:p>
    <w:p w:rsidR="001847C0" w:rsidRDefault="00497AA8">
      <w:pPr>
        <w:pStyle w:val="11"/>
        <w:numPr>
          <w:ilvl w:val="0"/>
          <w:numId w:val="12"/>
        </w:numPr>
        <w:ind w:firstLineChars="0"/>
      </w:pPr>
      <w:r>
        <w:rPr>
          <w:rFonts w:hint="eastAsia"/>
        </w:rPr>
        <w:t xml:space="preserve">a. </w:t>
      </w:r>
      <w:r>
        <w:rPr>
          <w:rFonts w:hint="eastAsia"/>
        </w:rPr>
        <w:t>如果利率上升，借款的成本会增加，即建造工厂的成本会提高，因此，建设新厂的收</w:t>
      </w:r>
      <w:r>
        <w:rPr>
          <w:rFonts w:hint="eastAsia"/>
        </w:rPr>
        <w:t xml:space="preserve">  </w:t>
      </w:r>
    </w:p>
    <w:p w:rsidR="001847C0" w:rsidRDefault="00497AA8">
      <w:pPr>
        <w:pStyle w:val="11"/>
        <w:ind w:firstLineChars="0" w:firstLine="0"/>
      </w:pPr>
      <w:r>
        <w:rPr>
          <w:rFonts w:hint="eastAsia"/>
        </w:rPr>
        <w:t xml:space="preserve">      </w:t>
      </w:r>
      <w:proofErr w:type="gramStart"/>
      <w:r>
        <w:rPr>
          <w:rFonts w:hint="eastAsia"/>
        </w:rPr>
        <w:t>益可能</w:t>
      </w:r>
      <w:proofErr w:type="gramEnd"/>
      <w:r>
        <w:rPr>
          <w:rFonts w:hint="eastAsia"/>
        </w:rPr>
        <w:t>不足以支付成本。所以，较高的利率使英特尔公司不太可能建立新的工厂。</w:t>
      </w:r>
    </w:p>
    <w:p w:rsidR="001847C0" w:rsidRDefault="00497AA8">
      <w:pPr>
        <w:pStyle w:val="11"/>
        <w:ind w:firstLineChars="0"/>
      </w:pPr>
      <w:r>
        <w:rPr>
          <w:rFonts w:hint="eastAsia"/>
        </w:rPr>
        <w:t xml:space="preserve">b. </w:t>
      </w:r>
      <w:r>
        <w:rPr>
          <w:rFonts w:hint="eastAsia"/>
        </w:rPr>
        <w:t>即使英特尔公司用自己的资金为新工厂筹资，利率的上升仍然会影响该公司建立新</w:t>
      </w:r>
    </w:p>
    <w:p w:rsidR="001847C0" w:rsidRDefault="00497AA8">
      <w:pPr>
        <w:pStyle w:val="11"/>
        <w:ind w:firstLineChars="0" w:firstLine="0"/>
      </w:pPr>
      <w:r>
        <w:rPr>
          <w:rFonts w:hint="eastAsia"/>
        </w:rPr>
        <w:t xml:space="preserve">       </w:t>
      </w:r>
      <w:r>
        <w:rPr>
          <w:rFonts w:hint="eastAsia"/>
        </w:rPr>
        <w:t>工厂的决策。因为资金使用有机会成本，如果英特尔公司用这笔钱购买债券，而不</w:t>
      </w:r>
    </w:p>
    <w:p w:rsidR="001847C0" w:rsidRDefault="00497AA8">
      <w:pPr>
        <w:pStyle w:val="11"/>
        <w:ind w:firstLineChars="0" w:firstLine="0"/>
      </w:pPr>
      <w:r>
        <w:rPr>
          <w:rFonts w:hint="eastAsia"/>
        </w:rPr>
        <w:t xml:space="preserve">      </w:t>
      </w:r>
      <w:r>
        <w:rPr>
          <w:rFonts w:hint="eastAsia"/>
        </w:rPr>
        <w:t>是投资于工厂，那它将会在债券市场获得更高的利率。这时，英特尔公司将会比较建</w:t>
      </w:r>
    </w:p>
    <w:p w:rsidR="001847C0" w:rsidRDefault="00497AA8">
      <w:pPr>
        <w:pStyle w:val="11"/>
        <w:ind w:firstLineChars="0" w:firstLine="0"/>
      </w:pPr>
      <w:r>
        <w:rPr>
          <w:rFonts w:hint="eastAsia"/>
        </w:rPr>
        <w:t xml:space="preserve">      </w:t>
      </w:r>
      <w:proofErr w:type="gramStart"/>
      <w:r>
        <w:rPr>
          <w:rFonts w:hint="eastAsia"/>
        </w:rPr>
        <w:t>立工厂</w:t>
      </w:r>
      <w:proofErr w:type="gramEnd"/>
      <w:r>
        <w:rPr>
          <w:rFonts w:hint="eastAsia"/>
        </w:rPr>
        <w:t>和债券市场两者的潜在回报。如果利率上升，将会使债券市场的回报率上升，</w:t>
      </w:r>
    </w:p>
    <w:p w:rsidR="001847C0" w:rsidRDefault="00497AA8">
      <w:pPr>
        <w:pStyle w:val="11"/>
        <w:ind w:firstLineChars="0" w:firstLine="0"/>
      </w:pPr>
      <w:r>
        <w:rPr>
          <w:rFonts w:hint="eastAsia"/>
        </w:rPr>
        <w:t xml:space="preserve">      </w:t>
      </w:r>
      <w:r>
        <w:rPr>
          <w:rFonts w:hint="eastAsia"/>
        </w:rPr>
        <w:t>那么英特尔公司又不太可能投资于新工厂。</w:t>
      </w:r>
    </w:p>
    <w:p w:rsidR="001847C0" w:rsidRDefault="00497AA8">
      <w:pPr>
        <w:pStyle w:val="11"/>
        <w:numPr>
          <w:ilvl w:val="0"/>
          <w:numId w:val="12"/>
        </w:numPr>
        <w:ind w:firstLineChars="0"/>
      </w:pPr>
      <w:r>
        <w:rPr>
          <w:rFonts w:hint="eastAsia"/>
        </w:rPr>
        <w:t xml:space="preserve">a.  </w:t>
      </w:r>
      <w:r>
        <w:t>Harry</w:t>
      </w:r>
      <w:r>
        <w:rPr>
          <w:rFonts w:hint="eastAsia"/>
        </w:rPr>
        <w:t>的收益：</w:t>
      </w:r>
      <w:r>
        <w:t>1,000</w:t>
      </w:r>
      <w:r>
        <w:rPr>
          <w:rFonts w:hint="eastAsia"/>
        </w:rPr>
        <w:t>*</w:t>
      </w:r>
      <w:r>
        <w:t>(1 + 0.05) = 1,050</w:t>
      </w:r>
    </w:p>
    <w:p w:rsidR="001847C0" w:rsidRDefault="00497AA8">
      <w:pPr>
        <w:pStyle w:val="11"/>
        <w:ind w:left="360" w:firstLineChars="0" w:firstLine="0"/>
      </w:pPr>
      <w:r>
        <w:rPr>
          <w:rFonts w:hint="eastAsia"/>
        </w:rPr>
        <w:t xml:space="preserve">   </w:t>
      </w:r>
      <w:r>
        <w:t>Ron</w:t>
      </w:r>
      <w:r>
        <w:rPr>
          <w:rFonts w:hint="eastAsia"/>
        </w:rPr>
        <w:t>的收益：</w:t>
      </w:r>
      <w:r>
        <w:t>1,000</w:t>
      </w:r>
      <w:r>
        <w:rPr>
          <w:rFonts w:hint="eastAsia"/>
        </w:rPr>
        <w:t>*</w:t>
      </w:r>
      <w:r>
        <w:t>(1 + 0.08) = 1,080</w:t>
      </w:r>
    </w:p>
    <w:p w:rsidR="001847C0" w:rsidRDefault="00497AA8">
      <w:pPr>
        <w:pStyle w:val="11"/>
        <w:ind w:left="360" w:firstLineChars="0" w:firstLine="0"/>
      </w:pPr>
      <w:r>
        <w:rPr>
          <w:rFonts w:hint="eastAsia"/>
        </w:rPr>
        <w:t xml:space="preserve">   </w:t>
      </w:r>
      <w:r>
        <w:t>Hermione</w:t>
      </w:r>
      <w:r>
        <w:rPr>
          <w:rFonts w:hint="eastAsia"/>
        </w:rPr>
        <w:t>的收益：</w:t>
      </w:r>
      <w:r>
        <w:t>1,000</w:t>
      </w:r>
      <w:r>
        <w:rPr>
          <w:rFonts w:hint="eastAsia"/>
        </w:rPr>
        <w:t>*</w:t>
      </w:r>
      <w:r>
        <w:t>(1 + 0.20) = 1,200</w:t>
      </w:r>
    </w:p>
    <w:p w:rsidR="001847C0" w:rsidRDefault="00497AA8">
      <w:pPr>
        <w:pStyle w:val="11"/>
        <w:ind w:left="360" w:firstLineChars="0" w:firstLine="0"/>
      </w:pPr>
      <w:proofErr w:type="gramStart"/>
      <w:r>
        <w:rPr>
          <w:rFonts w:hint="eastAsia"/>
        </w:rPr>
        <w:t xml:space="preserve">b.  </w:t>
      </w:r>
      <w:r>
        <w:rPr>
          <w:rFonts w:hint="eastAsia"/>
        </w:rPr>
        <w:t>每个学生都会通过比较他或她自己项目预期的回报率与市场利率</w:t>
      </w:r>
      <w:proofErr w:type="gramEnd"/>
      <w:r>
        <w:rPr>
          <w:rFonts w:hint="eastAsia"/>
        </w:rPr>
        <w:t>（</w:t>
      </w:r>
      <w:r>
        <w:rPr>
          <w:rFonts w:hint="eastAsia"/>
        </w:rPr>
        <w:t>r</w:t>
      </w:r>
      <w:r>
        <w:rPr>
          <w:rFonts w:hint="eastAsia"/>
        </w:rPr>
        <w:t>）的大小，以此</w:t>
      </w:r>
    </w:p>
    <w:p w:rsidR="001847C0" w:rsidRDefault="00497AA8">
      <w:pPr>
        <w:pStyle w:val="11"/>
        <w:ind w:leftChars="171" w:left="359"/>
      </w:pPr>
      <w:r>
        <w:rPr>
          <w:rFonts w:hint="eastAsia"/>
        </w:rPr>
        <w:t>来确定自己成为借款者还是贷款者。如果预期收益率大于</w:t>
      </w:r>
      <w:r>
        <w:rPr>
          <w:rFonts w:hint="eastAsia"/>
        </w:rPr>
        <w:t>r</w:t>
      </w:r>
      <w:r>
        <w:rPr>
          <w:rFonts w:hint="eastAsia"/>
        </w:rPr>
        <w:t>，</w:t>
      </w:r>
      <w:proofErr w:type="gramStart"/>
      <w:r>
        <w:rPr>
          <w:rFonts w:hint="eastAsia"/>
        </w:rPr>
        <w:t>则学生</w:t>
      </w:r>
      <w:proofErr w:type="gramEnd"/>
      <w:r>
        <w:rPr>
          <w:rFonts w:hint="eastAsia"/>
        </w:rPr>
        <w:t>将借款。如果</w:t>
      </w:r>
    </w:p>
    <w:p w:rsidR="001847C0" w:rsidRDefault="00497AA8">
      <w:pPr>
        <w:pStyle w:val="11"/>
        <w:ind w:leftChars="171" w:left="359"/>
      </w:pPr>
      <w:r>
        <w:rPr>
          <w:rFonts w:hint="eastAsia"/>
        </w:rPr>
        <w:t>预期的回报率小于</w:t>
      </w:r>
      <w:r>
        <w:rPr>
          <w:rFonts w:hint="eastAsia"/>
        </w:rPr>
        <w:t>r</w:t>
      </w:r>
      <w:r>
        <w:rPr>
          <w:rFonts w:hint="eastAsia"/>
        </w:rPr>
        <w:t>，学生将贷款。</w:t>
      </w:r>
    </w:p>
    <w:p w:rsidR="001847C0" w:rsidRDefault="00497AA8">
      <w:pPr>
        <w:pStyle w:val="11"/>
      </w:pPr>
      <w:proofErr w:type="gramStart"/>
      <w:r>
        <w:rPr>
          <w:rFonts w:hint="eastAsia"/>
        </w:rPr>
        <w:t xml:space="preserve">c.  </w:t>
      </w:r>
      <w:r>
        <w:rPr>
          <w:rFonts w:hint="eastAsia"/>
        </w:rPr>
        <w:t>当</w:t>
      </w:r>
      <w:r>
        <w:rPr>
          <w:rFonts w:hint="eastAsia"/>
        </w:rPr>
        <w:t>r</w:t>
      </w:r>
      <w:proofErr w:type="gramEnd"/>
      <w:r>
        <w:rPr>
          <w:rFonts w:hint="eastAsia"/>
        </w:rPr>
        <w:t>=7%</w:t>
      </w:r>
      <w:r>
        <w:rPr>
          <w:rFonts w:hint="eastAsia"/>
        </w:rPr>
        <w:t>时，易知</w:t>
      </w:r>
      <w:r>
        <w:rPr>
          <w:rFonts w:hint="eastAsia"/>
        </w:rPr>
        <w:t>5%&lt;7%&lt;8%,10%</w:t>
      </w:r>
      <w:r>
        <w:rPr>
          <w:rFonts w:hint="eastAsia"/>
        </w:rPr>
        <w:t>，因此，</w:t>
      </w:r>
      <w:r>
        <w:t xml:space="preserve">Harry </w:t>
      </w:r>
      <w:r>
        <w:rPr>
          <w:rFonts w:hint="eastAsia"/>
        </w:rPr>
        <w:t>将会贷款，而</w:t>
      </w:r>
      <w:r>
        <w:t xml:space="preserve"> Ron</w:t>
      </w:r>
      <w:r>
        <w:rPr>
          <w:rFonts w:hint="eastAsia"/>
        </w:rPr>
        <w:t>和</w:t>
      </w:r>
      <w:r>
        <w:t xml:space="preserve"> Hermione</w:t>
      </w:r>
      <w:r>
        <w:rPr>
          <w:rFonts w:hint="eastAsia"/>
        </w:rPr>
        <w:t>将</w:t>
      </w:r>
    </w:p>
    <w:p w:rsidR="001847C0" w:rsidRDefault="00497AA8">
      <w:pPr>
        <w:pStyle w:val="11"/>
        <w:ind w:firstLineChars="350" w:firstLine="735"/>
      </w:pPr>
      <w:r>
        <w:rPr>
          <w:rFonts w:hint="eastAsia"/>
        </w:rPr>
        <w:t>会借款。此时，可贷资金供给量为</w:t>
      </w:r>
      <w:r>
        <w:rPr>
          <w:rFonts w:hint="eastAsia"/>
        </w:rPr>
        <w:t>1000</w:t>
      </w:r>
      <w:r>
        <w:rPr>
          <w:rFonts w:hint="eastAsia"/>
        </w:rPr>
        <w:t>美元，需求量为</w:t>
      </w:r>
      <w:r>
        <w:rPr>
          <w:rFonts w:hint="eastAsia"/>
        </w:rPr>
        <w:t>2000</w:t>
      </w:r>
      <w:r>
        <w:rPr>
          <w:rFonts w:hint="eastAsia"/>
        </w:rPr>
        <w:t>美元。</w:t>
      </w:r>
    </w:p>
    <w:p w:rsidR="001847C0" w:rsidRDefault="00497AA8">
      <w:pPr>
        <w:pStyle w:val="11"/>
        <w:ind w:firstLineChars="350" w:firstLine="735"/>
      </w:pPr>
      <w:r>
        <w:rPr>
          <w:rFonts w:hint="eastAsia"/>
        </w:rPr>
        <w:t>当</w:t>
      </w:r>
      <w:r>
        <w:rPr>
          <w:rFonts w:hint="eastAsia"/>
        </w:rPr>
        <w:t>r=10%</w:t>
      </w:r>
      <w:r>
        <w:rPr>
          <w:rFonts w:hint="eastAsia"/>
        </w:rPr>
        <w:t>时，易知</w:t>
      </w:r>
      <w:r>
        <w:rPr>
          <w:rFonts w:hint="eastAsia"/>
        </w:rPr>
        <w:t>5%,8%&lt;10%=10%</w:t>
      </w:r>
      <w:r>
        <w:rPr>
          <w:rFonts w:hint="eastAsia"/>
        </w:rPr>
        <w:t>，因此，只有</w:t>
      </w:r>
      <w:r>
        <w:rPr>
          <w:rFonts w:hint="eastAsia"/>
        </w:rPr>
        <w:t>Hermione</w:t>
      </w:r>
      <w:r>
        <w:rPr>
          <w:rFonts w:hint="eastAsia"/>
        </w:rPr>
        <w:t>将会借款。此时，可贷</w:t>
      </w:r>
    </w:p>
    <w:p w:rsidR="001847C0" w:rsidRDefault="00497AA8">
      <w:pPr>
        <w:pStyle w:val="11"/>
        <w:ind w:firstLineChars="350" w:firstLine="735"/>
      </w:pPr>
      <w:r>
        <w:rPr>
          <w:rFonts w:hint="eastAsia"/>
        </w:rPr>
        <w:t>资金供给量为</w:t>
      </w:r>
      <w:r>
        <w:rPr>
          <w:rFonts w:hint="eastAsia"/>
        </w:rPr>
        <w:t>2000</w:t>
      </w:r>
      <w:r>
        <w:rPr>
          <w:rFonts w:hint="eastAsia"/>
        </w:rPr>
        <w:t>美元，需求量为</w:t>
      </w:r>
      <w:r>
        <w:rPr>
          <w:rFonts w:hint="eastAsia"/>
        </w:rPr>
        <w:t>1000</w:t>
      </w:r>
      <w:r>
        <w:rPr>
          <w:rFonts w:hint="eastAsia"/>
        </w:rPr>
        <w:t>美元。</w:t>
      </w:r>
    </w:p>
    <w:p w:rsidR="001847C0" w:rsidRDefault="00497AA8">
      <w:pPr>
        <w:pStyle w:val="11"/>
        <w:numPr>
          <w:ilvl w:val="0"/>
          <w:numId w:val="14"/>
        </w:numPr>
        <w:ind w:firstLineChars="0"/>
      </w:pPr>
      <w:r>
        <w:rPr>
          <w:rFonts w:hint="eastAsia"/>
        </w:rPr>
        <w:t>可贷资金市场的利率为</w:t>
      </w:r>
      <w:r>
        <w:rPr>
          <w:rFonts w:hint="eastAsia"/>
        </w:rPr>
        <w:t>8%</w:t>
      </w:r>
      <w:r>
        <w:rPr>
          <w:rFonts w:hint="eastAsia"/>
        </w:rPr>
        <w:t>时，该市场处于平衡状态。此时，</w:t>
      </w:r>
      <w:r>
        <w:t>Harry</w:t>
      </w:r>
      <w:r>
        <w:rPr>
          <w:rFonts w:hint="eastAsia"/>
        </w:rPr>
        <w:t>将会贷款，</w:t>
      </w:r>
    </w:p>
    <w:p w:rsidR="001847C0" w:rsidRDefault="00497AA8">
      <w:pPr>
        <w:pStyle w:val="11"/>
        <w:ind w:left="720" w:firstLineChars="0" w:firstLine="0"/>
      </w:pPr>
      <w:r>
        <w:t>Hermione</w:t>
      </w:r>
      <w:r>
        <w:rPr>
          <w:rFonts w:hint="eastAsia"/>
        </w:rPr>
        <w:t>将会借款，而</w:t>
      </w:r>
      <w:r>
        <w:rPr>
          <w:rFonts w:hint="eastAsia"/>
        </w:rPr>
        <w:t>Ron</w:t>
      </w:r>
      <w:r>
        <w:rPr>
          <w:rFonts w:hint="eastAsia"/>
        </w:rPr>
        <w:t>将用自己的积蓄投资于他的项目，即既不借款也不贷款，因此需求量</w:t>
      </w:r>
      <w:r>
        <w:rPr>
          <w:rFonts w:hint="eastAsia"/>
        </w:rPr>
        <w:t>=</w:t>
      </w:r>
      <w:r>
        <w:rPr>
          <w:rFonts w:hint="eastAsia"/>
        </w:rPr>
        <w:t>供给量</w:t>
      </w:r>
      <w:r>
        <w:rPr>
          <w:rFonts w:hint="eastAsia"/>
        </w:rPr>
        <w:t>= 1000</w:t>
      </w:r>
      <w:r>
        <w:rPr>
          <w:rFonts w:hint="eastAsia"/>
        </w:rPr>
        <w:t>美元。</w:t>
      </w:r>
    </w:p>
    <w:p w:rsidR="001847C0" w:rsidRDefault="00497AA8">
      <w:pPr>
        <w:pStyle w:val="11"/>
        <w:numPr>
          <w:ilvl w:val="0"/>
          <w:numId w:val="14"/>
        </w:numPr>
        <w:ind w:firstLineChars="0"/>
      </w:pPr>
      <w:r>
        <w:t>Harry</w:t>
      </w:r>
      <w:r>
        <w:rPr>
          <w:rFonts w:hint="eastAsia"/>
        </w:rPr>
        <w:t>一年后的收益：</w:t>
      </w:r>
      <w:r>
        <w:t>1,000(1 + 0.08) = 1,080</w:t>
      </w:r>
    </w:p>
    <w:p w:rsidR="001847C0" w:rsidRDefault="00497AA8">
      <w:pPr>
        <w:pStyle w:val="11"/>
        <w:ind w:left="720" w:firstLineChars="0" w:firstLine="0"/>
      </w:pPr>
      <w:r>
        <w:t>Hermione</w:t>
      </w:r>
      <w:r>
        <w:rPr>
          <w:rFonts w:hint="eastAsia"/>
        </w:rPr>
        <w:t>一年后的收益：</w:t>
      </w:r>
      <w:r>
        <w:t>2,000(1 + 0.20) – 1,000(1 + 0.08) = 2,400 – 1,080 = 1,320</w:t>
      </w:r>
    </w:p>
    <w:p w:rsidR="001847C0" w:rsidRDefault="00497AA8">
      <w:pPr>
        <w:pStyle w:val="11"/>
        <w:ind w:left="720" w:firstLineChars="0" w:firstLine="0"/>
      </w:pPr>
      <w:r>
        <w:t>Ron</w:t>
      </w:r>
      <w:r>
        <w:rPr>
          <w:rFonts w:hint="eastAsia"/>
        </w:rPr>
        <w:t>一年后的收益：</w:t>
      </w:r>
      <w:r>
        <w:t>1,000(1 + 0.08) = 1,080</w:t>
      </w:r>
    </w:p>
    <w:p w:rsidR="001847C0" w:rsidRDefault="00497AA8">
      <w:pPr>
        <w:pStyle w:val="11"/>
        <w:ind w:left="720" w:firstLineChars="0" w:firstLine="0"/>
      </w:pPr>
      <w:r>
        <w:rPr>
          <w:rFonts w:hint="eastAsia"/>
        </w:rPr>
        <w:t>因此，通过与</w:t>
      </w:r>
      <w:r>
        <w:rPr>
          <w:rFonts w:hint="eastAsia"/>
        </w:rPr>
        <w:t>a</w:t>
      </w:r>
      <w:r>
        <w:rPr>
          <w:rFonts w:hint="eastAsia"/>
        </w:rPr>
        <w:t>题答案相比，不管是借款者还是贷款者的收益都没有变少，而且</w:t>
      </w:r>
      <w:r>
        <w:t>Harry</w:t>
      </w:r>
      <w:r>
        <w:rPr>
          <w:rFonts w:hint="eastAsia"/>
        </w:rPr>
        <w:t>和</w:t>
      </w:r>
      <w:r>
        <w:t>Hermione</w:t>
      </w:r>
      <w:r>
        <w:rPr>
          <w:rFonts w:hint="eastAsia"/>
        </w:rPr>
        <w:t>的收益增加了。</w:t>
      </w:r>
    </w:p>
    <w:p w:rsidR="001847C0" w:rsidRDefault="00497AA8">
      <w:pPr>
        <w:pStyle w:val="11"/>
        <w:numPr>
          <w:ilvl w:val="0"/>
          <w:numId w:val="15"/>
        </w:numPr>
        <w:ind w:firstLineChars="0"/>
      </w:pPr>
      <w:proofErr w:type="gramStart"/>
      <w:r>
        <w:rPr>
          <w:rFonts w:hint="eastAsia"/>
        </w:rPr>
        <w:t xml:space="preserve">a.  </w:t>
      </w:r>
      <w:r>
        <w:rPr>
          <w:rFonts w:hint="eastAsia"/>
        </w:rPr>
        <w:t>图</w:t>
      </w:r>
      <w:r>
        <w:rPr>
          <w:rFonts w:hint="eastAsia"/>
        </w:rPr>
        <w:t>1</w:t>
      </w:r>
      <w:r>
        <w:rPr>
          <w:rFonts w:hint="eastAsia"/>
        </w:rPr>
        <w:t>说明了政府借款增加</w:t>
      </w:r>
      <w:r>
        <w:rPr>
          <w:rFonts w:hint="eastAsia"/>
        </w:rPr>
        <w:t>200</w:t>
      </w:r>
      <w:r>
        <w:rPr>
          <w:rFonts w:hint="eastAsia"/>
        </w:rPr>
        <w:t>亿美元的影响</w:t>
      </w:r>
      <w:proofErr w:type="gramEnd"/>
      <w:r>
        <w:rPr>
          <w:rFonts w:hint="eastAsia"/>
        </w:rPr>
        <w:t>。最初，可贷资金的供给曲线</w:t>
      </w:r>
      <w:r>
        <w:rPr>
          <w:rFonts w:hint="eastAsia"/>
        </w:rPr>
        <w:t>S1</w:t>
      </w:r>
      <w:r>
        <w:rPr>
          <w:rFonts w:hint="eastAsia"/>
        </w:rPr>
        <w:t>，均衡</w:t>
      </w:r>
    </w:p>
    <w:p w:rsidR="001847C0" w:rsidRDefault="00497AA8">
      <w:pPr>
        <w:pStyle w:val="11"/>
        <w:ind w:leftChars="200" w:left="420" w:firstLineChars="150" w:firstLine="315"/>
      </w:pPr>
      <w:r>
        <w:rPr>
          <w:rFonts w:hint="eastAsia"/>
        </w:rPr>
        <w:t>的实际利率是</w:t>
      </w:r>
      <w:r>
        <w:rPr>
          <w:rFonts w:hint="eastAsia"/>
        </w:rPr>
        <w:t>I1</w:t>
      </w:r>
      <w:r>
        <w:rPr>
          <w:rFonts w:hint="eastAsia"/>
        </w:rPr>
        <w:t>，可贷资金的数量是</w:t>
      </w:r>
      <w:r>
        <w:rPr>
          <w:rFonts w:hint="eastAsia"/>
        </w:rPr>
        <w:t>L1</w:t>
      </w:r>
      <w:r>
        <w:rPr>
          <w:rFonts w:hint="eastAsia"/>
        </w:rPr>
        <w:t>。政府借款增加的</w:t>
      </w:r>
      <w:r>
        <w:rPr>
          <w:rFonts w:hint="eastAsia"/>
        </w:rPr>
        <w:t>200</w:t>
      </w:r>
      <w:r>
        <w:rPr>
          <w:rFonts w:hint="eastAsia"/>
        </w:rPr>
        <w:t>亿美元减少了可贷资</w:t>
      </w:r>
    </w:p>
    <w:p w:rsidR="001847C0" w:rsidRDefault="00497AA8">
      <w:pPr>
        <w:pStyle w:val="11"/>
        <w:ind w:leftChars="200" w:left="420" w:firstLineChars="150" w:firstLine="315"/>
      </w:pPr>
      <w:r>
        <w:rPr>
          <w:rFonts w:hint="eastAsia"/>
        </w:rPr>
        <w:t>金</w:t>
      </w:r>
      <w:r>
        <w:rPr>
          <w:rFonts w:hint="eastAsia"/>
        </w:rPr>
        <w:t>200</w:t>
      </w:r>
      <w:r>
        <w:rPr>
          <w:rFonts w:hint="eastAsia"/>
        </w:rPr>
        <w:t>亿美元的供给，所以新的供给曲线所示为</w:t>
      </w:r>
      <w:r>
        <w:rPr>
          <w:rFonts w:hint="eastAsia"/>
        </w:rPr>
        <w:t>S2</w:t>
      </w:r>
      <w:r>
        <w:rPr>
          <w:rFonts w:hint="eastAsia"/>
        </w:rPr>
        <w:t>。此时，新的均衡实际利率为</w:t>
      </w:r>
      <w:r>
        <w:rPr>
          <w:rFonts w:hint="eastAsia"/>
        </w:rPr>
        <w:t>I2</w:t>
      </w:r>
      <w:r>
        <w:rPr>
          <w:rFonts w:hint="eastAsia"/>
        </w:rPr>
        <w:t>。</w:t>
      </w:r>
    </w:p>
    <w:p w:rsidR="001847C0" w:rsidRDefault="00497AA8">
      <w:pPr>
        <w:pStyle w:val="11"/>
        <w:ind w:leftChars="200" w:left="420" w:firstLineChars="150" w:firstLine="315"/>
      </w:pPr>
      <w:r>
        <w:rPr>
          <w:rFonts w:hint="eastAsia"/>
        </w:rPr>
        <w:t>因此，由于政府借款的增加，利率增加了。</w:t>
      </w:r>
    </w:p>
    <w:p w:rsidR="001847C0" w:rsidRDefault="00497AA8">
      <w:pPr>
        <w:pStyle w:val="11"/>
        <w:ind w:left="420"/>
        <w:jc w:val="cente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1101090</wp:posOffset>
                </wp:positionH>
                <wp:positionV relativeFrom="paragraph">
                  <wp:posOffset>164465</wp:posOffset>
                </wp:positionV>
                <wp:extent cx="403860" cy="421005"/>
                <wp:effectExtent l="0" t="0" r="0" b="0"/>
                <wp:wrapNone/>
                <wp:docPr id="2" name="文本框 2"/>
                <wp:cNvGraphicFramePr/>
                <a:graphic xmlns:a="http://schemas.openxmlformats.org/drawingml/2006/main">
                  <a:graphicData uri="http://schemas.microsoft.com/office/word/2010/wordprocessingShape">
                    <wps:wsp>
                      <wps:cNvSpPr txBox="1"/>
                      <wps:spPr>
                        <a:xfrm>
                          <a:off x="0" y="0"/>
                          <a:ext cx="404033" cy="4211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利率</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6.7pt;margin-top:12.95pt;height:33.15pt;width:31.8pt;z-index:251659264;mso-width-relative:page;mso-height-relative:page;" fillcolor="#FFFFFF [3201]" filled="t" stroked="f" coordsize="21600,21600" o:gfxdata="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d9G231wAAAAkBAAAPAAAAAAAAAAEAIAAAACIAAABkcnMv&#10;ZG93bnJldi54bWxQSwECFAAUAAAACACHTuJA9zWBZj0CAABQBAAADgAAAAAAAAABACAAAAAmAQAA&#10;ZHJzL2Uyb0RvYy54bWxQSwUGAAAAAAYABgBZAQAA1QUAAAAA&#10;">
                <v:fill on="t" focussize="0,0"/>
                <v:stroke on="f" weight="0.5pt"/>
                <v:imagedata o:title=""/>
                <o:lock v:ext="edit" aspectratio="f"/>
                <v:textbox style="layout-flow:vertical-ideographic;">
                  <w:txbxContent>
                    <w:p>
                      <w:r>
                        <w:rPr>
                          <w:rFonts w:hint="eastAsia"/>
                        </w:rPr>
                        <w:t>利率</w:t>
                      </w:r>
                    </w:p>
                  </w:txbxContent>
                </v:textbox>
              </v:shape>
            </w:pict>
          </mc:Fallback>
        </mc:AlternateContent>
      </w:r>
      <w:r>
        <w:rPr>
          <w:noProof/>
        </w:rPr>
        <w:drawing>
          <wp:inline distT="0" distB="0" distL="0" distR="0">
            <wp:extent cx="2181827" cy="2250872"/>
            <wp:effectExtent l="0" t="0" r="9525" b="0"/>
            <wp:docPr id="1" name="图片 1" descr="C:\Users\ADMINI~1\AppData\Local\Temp\ksohtml\wps64E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1\AppData\Local\Temp\ksohtml\wps64EB.tmp.jpg"/>
                    <pic:cNvPicPr>
                      <a:picLocks noChangeAspect="1" noChangeArrowheads="1"/>
                    </pic:cNvPicPr>
                  </pic:nvPicPr>
                  <pic:blipFill>
                    <a:blip r:embed="rId13">
                      <a:extLst>
                        <a:ext uri="{28A0092B-C50C-407E-A947-70E740481C1C}">
                          <a14:useLocalDpi xmlns:a14="http://schemas.microsoft.com/office/drawing/2010/main" val="0"/>
                        </a:ext>
                      </a:extLst>
                    </a:blip>
                    <a:srcRect l="5200" b="6321"/>
                    <a:stretch>
                      <a:fillRect/>
                    </a:stretch>
                  </pic:blipFill>
                  <pic:spPr>
                    <a:xfrm>
                      <a:off x="0" y="0"/>
                      <a:ext cx="2183196" cy="2252284"/>
                    </a:xfrm>
                    <a:prstGeom prst="rect">
                      <a:avLst/>
                    </a:prstGeom>
                    <a:noFill/>
                    <a:ln>
                      <a:noFill/>
                    </a:ln>
                  </pic:spPr>
                </pic:pic>
              </a:graphicData>
            </a:graphic>
          </wp:inline>
        </w:drawing>
      </w:r>
      <w:r>
        <w:rPr>
          <w:rFonts w:hint="eastAsia"/>
        </w:rPr>
        <w:t>可贷资金</w:t>
      </w:r>
    </w:p>
    <w:p w:rsidR="001847C0" w:rsidRDefault="00497AA8">
      <w:pPr>
        <w:pStyle w:val="11"/>
        <w:ind w:firstLineChars="0"/>
        <w:jc w:val="center"/>
      </w:pPr>
      <w:r>
        <w:rPr>
          <w:rFonts w:hint="eastAsia"/>
        </w:rPr>
        <w:t>图</w:t>
      </w:r>
      <w:r>
        <w:rPr>
          <w:rFonts w:hint="eastAsia"/>
        </w:rPr>
        <w:t>1</w:t>
      </w:r>
    </w:p>
    <w:p w:rsidR="001847C0" w:rsidRDefault="00497AA8">
      <w:pPr>
        <w:pStyle w:val="11"/>
        <w:ind w:left="420" w:firstLineChars="0" w:firstLine="0"/>
      </w:pPr>
      <w:r>
        <w:rPr>
          <w:rFonts w:hint="eastAsia"/>
        </w:rPr>
        <w:t xml:space="preserve">  </w:t>
      </w:r>
      <w:proofErr w:type="gramStart"/>
      <w:r>
        <w:rPr>
          <w:rFonts w:hint="eastAsia"/>
        </w:rPr>
        <w:t xml:space="preserve">b.  </w:t>
      </w:r>
      <w:r>
        <w:rPr>
          <w:rFonts w:hint="eastAsia"/>
        </w:rPr>
        <w:t>由于利率上升</w:t>
      </w:r>
      <w:proofErr w:type="gramEnd"/>
      <w:r>
        <w:rPr>
          <w:rFonts w:hint="eastAsia"/>
        </w:rPr>
        <w:t>，则投资和国民储蓄下降而私人储蓄增加。政府借款的增加减少了</w:t>
      </w:r>
    </w:p>
    <w:p w:rsidR="001847C0" w:rsidRDefault="00497AA8">
      <w:pPr>
        <w:pStyle w:val="11"/>
        <w:ind w:leftChars="200" w:left="420" w:firstLineChars="250" w:firstLine="525"/>
      </w:pPr>
      <w:r>
        <w:rPr>
          <w:rFonts w:hint="eastAsia"/>
        </w:rPr>
        <w:t>公共储蓄。从图中可以看到，总的可贷资金（投资和国民储蓄）少于</w:t>
      </w:r>
      <w:r>
        <w:rPr>
          <w:rFonts w:hint="eastAsia"/>
        </w:rPr>
        <w:t>200</w:t>
      </w:r>
      <w:r>
        <w:rPr>
          <w:rFonts w:hint="eastAsia"/>
        </w:rPr>
        <w:t>亿美元</w:t>
      </w:r>
    </w:p>
    <w:p w:rsidR="001847C0" w:rsidRDefault="00497AA8">
      <w:pPr>
        <w:pStyle w:val="11"/>
        <w:ind w:leftChars="200" w:left="420" w:firstLineChars="250" w:firstLine="525"/>
      </w:pPr>
      <w:r>
        <w:rPr>
          <w:rFonts w:hint="eastAsia"/>
        </w:rPr>
        <w:t>的下滑，而公共储蓄下降了</w:t>
      </w:r>
      <w:r>
        <w:rPr>
          <w:rFonts w:hint="eastAsia"/>
        </w:rPr>
        <w:t>200</w:t>
      </w:r>
      <w:r>
        <w:rPr>
          <w:rFonts w:hint="eastAsia"/>
        </w:rPr>
        <w:t>亿美元，则私人储蓄的增加少于</w:t>
      </w:r>
      <w:r>
        <w:rPr>
          <w:rFonts w:hint="eastAsia"/>
        </w:rPr>
        <w:t>200</w:t>
      </w:r>
      <w:r>
        <w:rPr>
          <w:rFonts w:hint="eastAsia"/>
        </w:rPr>
        <w:t>亿美元。</w:t>
      </w:r>
    </w:p>
    <w:p w:rsidR="001847C0" w:rsidRDefault="00497AA8">
      <w:pPr>
        <w:pStyle w:val="11"/>
      </w:pPr>
      <w:r>
        <w:rPr>
          <w:rFonts w:hint="eastAsia"/>
        </w:rPr>
        <w:t xml:space="preserve">  </w:t>
      </w:r>
      <w:proofErr w:type="gramStart"/>
      <w:r>
        <w:rPr>
          <w:rFonts w:hint="eastAsia"/>
        </w:rPr>
        <w:t xml:space="preserve">c.  </w:t>
      </w:r>
      <w:r>
        <w:rPr>
          <w:rFonts w:hint="eastAsia"/>
        </w:rPr>
        <w:t>如图</w:t>
      </w:r>
      <w:r>
        <w:rPr>
          <w:rFonts w:hint="eastAsia"/>
        </w:rPr>
        <w:t>2</w:t>
      </w:r>
      <w:r>
        <w:rPr>
          <w:rFonts w:hint="eastAsia"/>
        </w:rPr>
        <w:t>所示</w:t>
      </w:r>
      <w:proofErr w:type="gramEnd"/>
      <w:r>
        <w:rPr>
          <w:rFonts w:hint="eastAsia"/>
        </w:rPr>
        <w:t>，可贷资金的供给曲线弹性越大，曲线越平坦，因此供给增加导致的</w:t>
      </w:r>
    </w:p>
    <w:p w:rsidR="001847C0" w:rsidRDefault="00497AA8">
      <w:pPr>
        <w:pStyle w:val="11"/>
        <w:ind w:firstLineChars="450" w:firstLine="945"/>
      </w:pPr>
      <w:r>
        <w:rPr>
          <w:rFonts w:hint="eastAsia"/>
        </w:rPr>
        <w:t>利率上升越小，从而国民储蓄下降的越少。</w:t>
      </w:r>
    </w:p>
    <w:p w:rsidR="001847C0" w:rsidRDefault="00497AA8">
      <w:pPr>
        <w:widowControl/>
        <w:ind w:firstLineChars="250" w:firstLine="525"/>
        <w:rPr>
          <w:rFonts w:ascii="Tahoma" w:eastAsia="宋体" w:hAnsi="Tahoma" w:cs="Tahoma"/>
          <w:kern w:val="0"/>
          <w:sz w:val="24"/>
          <w:szCs w:val="24"/>
        </w:rPr>
      </w:pPr>
      <w:r>
        <w:rPr>
          <w:noProof/>
        </w:rPr>
        <mc:AlternateContent>
          <mc:Choice Requires="wps">
            <w:drawing>
              <wp:anchor distT="0" distB="0" distL="114300" distR="114300" simplePos="0" relativeHeight="251661312" behindDoc="0" locked="0" layoutInCell="1" allowOverlap="1">
                <wp:simplePos x="0" y="0"/>
                <wp:positionH relativeFrom="column">
                  <wp:posOffset>2597150</wp:posOffset>
                </wp:positionH>
                <wp:positionV relativeFrom="paragraph">
                  <wp:posOffset>143510</wp:posOffset>
                </wp:positionV>
                <wp:extent cx="431800" cy="748030"/>
                <wp:effectExtent l="0" t="0" r="6350" b="0"/>
                <wp:wrapNone/>
                <wp:docPr id="7" name="文本框 7"/>
                <wp:cNvGraphicFramePr/>
                <a:graphic xmlns:a="http://schemas.openxmlformats.org/drawingml/2006/main">
                  <a:graphicData uri="http://schemas.microsoft.com/office/word/2010/wordprocessingShape">
                    <wps:wsp>
                      <wps:cNvSpPr txBox="1"/>
                      <wps:spPr>
                        <a:xfrm>
                          <a:off x="0" y="0"/>
                          <a:ext cx="431800" cy="7480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7C0" w:rsidRDefault="00497AA8">
                            <w:pPr>
                              <w:rPr>
                                <w:sz w:val="15"/>
                              </w:rPr>
                            </w:pPr>
                            <w:r>
                              <w:rPr>
                                <w:rFonts w:hint="eastAsia"/>
                                <w:sz w:val="15"/>
                              </w:rPr>
                              <w:t>利率</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04.5pt;margin-top:11.3pt;height:58.9pt;width:34pt;z-index:251661312;mso-width-relative:page;mso-height-relative:page;" fillcolor="#FFFFFF [3201]" filled="t" stroked="f" coordsize="21600,21600" o:gfxdata="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&#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HXKD4nYAAAACgEAAA8AAAAAAAAAAQAgAAAAIgAAAGRy&#10;cy9kb3ducmV2LnhtbFBLAQIUABQAAAAIAIdO4kCFzjdcPgIAAFAEAAAOAAAAAAAAAAEAIAAAACcB&#10;AABkcnMvZTJvRG9jLnhtbFBLBQYAAAAABgAGAFkBAADXBQAAAAA=&#10;">
                <v:fill on="t" focussize="0,0"/>
                <v:stroke on="f" weight="0.5pt"/>
                <v:imagedata o:title=""/>
                <o:lock v:ext="edit" aspectratio="f"/>
                <v:textbox style="layout-flow:vertical-ideographic;">
                  <w:txbxContent>
                    <w:p>
                      <w:pPr>
                        <w:rPr>
                          <w:sz w:val="15"/>
                        </w:rPr>
                      </w:pPr>
                      <w:r>
                        <w:rPr>
                          <w:rFonts w:hint="eastAsia"/>
                          <w:sz w:val="15"/>
                        </w:rPr>
                        <w:t>利率</w:t>
                      </w:r>
                    </w:p>
                  </w:txbxContent>
                </v:textbox>
              </v:shape>
            </w:pict>
          </mc:Fallback>
        </mc:AlternateContent>
      </w:r>
      <w:r>
        <w:rPr>
          <w:rFonts w:ascii="Tahoma" w:eastAsia="宋体" w:hAnsi="Tahoma" w:cs="Tahoma"/>
          <w:noProof/>
          <w:kern w:val="0"/>
          <w:sz w:val="24"/>
          <w:szCs w:val="24"/>
        </w:rPr>
        <mc:AlternateContent>
          <mc:Choice Requires="wps">
            <w:drawing>
              <wp:anchor distT="0" distB="0" distL="114300" distR="114300" simplePos="0" relativeHeight="251660288" behindDoc="0" locked="0" layoutInCell="1" allowOverlap="1">
                <wp:simplePos x="0" y="0"/>
                <wp:positionH relativeFrom="column">
                  <wp:posOffset>-56515</wp:posOffset>
                </wp:positionH>
                <wp:positionV relativeFrom="paragraph">
                  <wp:posOffset>49530</wp:posOffset>
                </wp:positionV>
                <wp:extent cx="421005" cy="725805"/>
                <wp:effectExtent l="0" t="0" r="0" b="0"/>
                <wp:wrapNone/>
                <wp:docPr id="5" name="文本框 5"/>
                <wp:cNvGraphicFramePr/>
                <a:graphic xmlns:a="http://schemas.openxmlformats.org/drawingml/2006/main">
                  <a:graphicData uri="http://schemas.microsoft.com/office/word/2010/wordprocessingShape">
                    <wps:wsp>
                      <wps:cNvSpPr txBox="1"/>
                      <wps:spPr>
                        <a:xfrm>
                          <a:off x="0" y="0"/>
                          <a:ext cx="421063" cy="7259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7C0" w:rsidRDefault="00497AA8">
                            <w:pPr>
                              <w:rPr>
                                <w:sz w:val="15"/>
                                <w:szCs w:val="15"/>
                              </w:rPr>
                            </w:pPr>
                            <w:r>
                              <w:rPr>
                                <w:rFonts w:hint="eastAsia"/>
                                <w:sz w:val="15"/>
                                <w:szCs w:val="15"/>
                              </w:rPr>
                              <w:t>利率</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4.45pt;margin-top:3.9pt;height:57.15pt;width:33.15pt;z-index:251660288;mso-width-relative:page;mso-height-relative:page;" fillcolor="#FFFFFF [3201]" filled="t" stroked="f" coordsize="21600,21600" o:gfxdata="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HVj2gHWAAAABwEAAA8AAAAAAAAAAQAgAAAAIgAAAGRycy9k&#10;b3ducmV2LnhtbFBLAQIUABQAAAAIAIdO4kD0Why/PQIAAFAEAAAOAAAAAAAAAAEAIAAAACUBAABk&#10;cnMvZTJvRG9jLnhtbFBLBQYAAAAABgAGAFkBAADUBQAAAAA=&#10;">
                <v:fill on="t" focussize="0,0"/>
                <v:stroke on="f" weight="0.5pt"/>
                <v:imagedata o:title=""/>
                <o:lock v:ext="edit" aspectratio="f"/>
                <v:textbox style="layout-flow:vertical-ideographic;">
                  <w:txbxContent>
                    <w:p>
                      <w:pPr>
                        <w:rPr>
                          <w:sz w:val="15"/>
                          <w:szCs w:val="15"/>
                        </w:rPr>
                      </w:pPr>
                      <w:r>
                        <w:rPr>
                          <w:rFonts w:hint="eastAsia"/>
                          <w:sz w:val="15"/>
                          <w:szCs w:val="15"/>
                        </w:rPr>
                        <w:t>利率</w:t>
                      </w:r>
                    </w:p>
                  </w:txbxContent>
                </v:textbox>
              </v:shape>
            </w:pict>
          </mc:Fallback>
        </mc:AlternateContent>
      </w:r>
      <w:r>
        <w:rPr>
          <w:rFonts w:ascii="Tahoma" w:eastAsia="宋体" w:hAnsi="Tahoma" w:cs="Tahoma"/>
          <w:noProof/>
          <w:kern w:val="0"/>
          <w:sz w:val="24"/>
          <w:szCs w:val="24"/>
        </w:rPr>
        <w:drawing>
          <wp:inline distT="0" distB="0" distL="0" distR="0">
            <wp:extent cx="2005965" cy="1745615"/>
            <wp:effectExtent l="0" t="0" r="0" b="6985"/>
            <wp:docPr id="3" name="图片 3" descr="C:\Users\ADMINI~1\AppData\Local\Temp\ksohtml\wpsBAC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1\AppData\Local\Temp\ksohtml\wpsBAC8.tmp.jpg"/>
                    <pic:cNvPicPr>
                      <a:picLocks noChangeAspect="1" noChangeArrowheads="1"/>
                    </pic:cNvPicPr>
                  </pic:nvPicPr>
                  <pic:blipFill>
                    <a:blip r:embed="rId14">
                      <a:extLst>
                        <a:ext uri="{28A0092B-C50C-407E-A947-70E740481C1C}">
                          <a14:useLocalDpi xmlns:a14="http://schemas.microsoft.com/office/drawing/2010/main" val="0"/>
                        </a:ext>
                      </a:extLst>
                    </a:blip>
                    <a:srcRect l="5076" r="55832" b="14865"/>
                    <a:stretch>
                      <a:fillRect/>
                    </a:stretch>
                  </pic:blipFill>
                  <pic:spPr>
                    <a:xfrm>
                      <a:off x="0" y="0"/>
                      <a:ext cx="2006082" cy="1745624"/>
                    </a:xfrm>
                    <a:prstGeom prst="rect">
                      <a:avLst/>
                    </a:prstGeom>
                    <a:noFill/>
                    <a:ln>
                      <a:noFill/>
                    </a:ln>
                  </pic:spPr>
                </pic:pic>
              </a:graphicData>
            </a:graphic>
          </wp:inline>
        </w:drawing>
      </w:r>
      <w:r>
        <w:rPr>
          <w:rFonts w:ascii="Tahoma" w:eastAsia="宋体" w:hAnsi="Tahoma" w:cs="Tahoma" w:hint="eastAsia"/>
          <w:kern w:val="0"/>
          <w:sz w:val="15"/>
          <w:szCs w:val="24"/>
        </w:rPr>
        <w:t>可贷资金</w:t>
      </w:r>
      <w:r>
        <w:rPr>
          <w:rFonts w:ascii="Tahoma" w:eastAsia="宋体" w:hAnsi="Tahoma" w:cs="Tahoma" w:hint="eastAsia"/>
          <w:kern w:val="0"/>
          <w:sz w:val="15"/>
          <w:szCs w:val="24"/>
        </w:rPr>
        <w:t xml:space="preserve">   </w:t>
      </w:r>
      <w:r>
        <w:rPr>
          <w:noProof/>
        </w:rPr>
        <w:drawing>
          <wp:inline distT="0" distB="0" distL="0" distR="0">
            <wp:extent cx="1939290" cy="1728470"/>
            <wp:effectExtent l="0" t="0" r="3810" b="5080"/>
            <wp:docPr id="6" name="图片 6" descr="C:\Users\ADMINI~1\AppData\Local\Temp\ksohtml\wps147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1\AppData\Local\Temp\ksohtml\wps147D.tmp.jpg"/>
                    <pic:cNvPicPr>
                      <a:picLocks noChangeAspect="1" noChangeArrowheads="1"/>
                    </pic:cNvPicPr>
                  </pic:nvPicPr>
                  <pic:blipFill>
                    <a:blip r:embed="rId14">
                      <a:extLst>
                        <a:ext uri="{28A0092B-C50C-407E-A947-70E740481C1C}">
                          <a14:useLocalDpi xmlns:a14="http://schemas.microsoft.com/office/drawing/2010/main" val="0"/>
                        </a:ext>
                      </a:extLst>
                    </a:blip>
                    <a:srcRect l="48303" b="15676"/>
                    <a:stretch>
                      <a:fillRect/>
                    </a:stretch>
                  </pic:blipFill>
                  <pic:spPr>
                    <a:xfrm>
                      <a:off x="0" y="0"/>
                      <a:ext cx="1939457" cy="1728998"/>
                    </a:xfrm>
                    <a:prstGeom prst="rect">
                      <a:avLst/>
                    </a:prstGeom>
                    <a:noFill/>
                    <a:ln>
                      <a:noFill/>
                    </a:ln>
                  </pic:spPr>
                </pic:pic>
              </a:graphicData>
            </a:graphic>
          </wp:inline>
        </w:drawing>
      </w:r>
      <w:r>
        <w:rPr>
          <w:rFonts w:ascii="Tahoma" w:eastAsia="宋体" w:hAnsi="Tahoma" w:cs="Tahoma" w:hint="eastAsia"/>
          <w:kern w:val="0"/>
          <w:sz w:val="15"/>
          <w:szCs w:val="24"/>
        </w:rPr>
        <w:t>可贷资金</w:t>
      </w:r>
    </w:p>
    <w:p w:rsidR="001847C0" w:rsidRDefault="00497AA8">
      <w:pPr>
        <w:pStyle w:val="11"/>
        <w:ind w:firstLineChars="700" w:firstLine="1470"/>
      </w:pPr>
      <w:r>
        <w:rPr>
          <w:rFonts w:hint="eastAsia"/>
        </w:rPr>
        <w:t>缺乏弹性的供给</w:t>
      </w:r>
      <w:r>
        <w:rPr>
          <w:rFonts w:hint="eastAsia"/>
        </w:rPr>
        <w:t xml:space="preserve">                        </w:t>
      </w:r>
      <w:r>
        <w:rPr>
          <w:rFonts w:hint="eastAsia"/>
        </w:rPr>
        <w:t>富有弹性的供给</w:t>
      </w:r>
    </w:p>
    <w:p w:rsidR="001847C0" w:rsidRDefault="00497AA8">
      <w:pPr>
        <w:pStyle w:val="11"/>
        <w:ind w:firstLineChars="700" w:firstLine="1470"/>
        <w:jc w:val="center"/>
      </w:pPr>
      <w:r>
        <w:rPr>
          <w:rFonts w:hint="eastAsia"/>
        </w:rPr>
        <w:t>图</w:t>
      </w:r>
      <w:r>
        <w:rPr>
          <w:rFonts w:hint="eastAsia"/>
        </w:rPr>
        <w:t>2</w:t>
      </w:r>
    </w:p>
    <w:p w:rsidR="001847C0" w:rsidRDefault="00497AA8">
      <w:pPr>
        <w:pStyle w:val="11"/>
        <w:numPr>
          <w:ilvl w:val="0"/>
          <w:numId w:val="16"/>
        </w:numPr>
        <w:ind w:firstLineChars="0"/>
      </w:pPr>
      <w:r>
        <w:rPr>
          <w:rFonts w:hint="eastAsia"/>
        </w:rPr>
        <w:t>如图</w:t>
      </w:r>
      <w:r>
        <w:rPr>
          <w:rFonts w:hint="eastAsia"/>
        </w:rPr>
        <w:t>3</w:t>
      </w:r>
      <w:r>
        <w:rPr>
          <w:rFonts w:hint="eastAsia"/>
        </w:rPr>
        <w:t>所示，可贷资金的需求曲线弹性越大，需求曲线会越平坦，因此供给增加导致的利率上升越小，然而国民储蓄将下降更多。</w:t>
      </w:r>
    </w:p>
    <w:p w:rsidR="001847C0" w:rsidRDefault="00497AA8">
      <w:pPr>
        <w:pStyle w:val="11"/>
        <w:ind w:leftChars="307" w:left="645" w:firstLineChars="400" w:firstLine="840"/>
      </w:pPr>
      <w:r>
        <w:rPr>
          <w:noProof/>
        </w:rPr>
        <mc:AlternateContent>
          <mc:Choice Requires="wps">
            <w:drawing>
              <wp:anchor distT="0" distB="0" distL="114300" distR="114300" simplePos="0" relativeHeight="251663360" behindDoc="0" locked="0" layoutInCell="1" allowOverlap="1" wp14:anchorId="057A7C0F" wp14:editId="46F5FA94">
                <wp:simplePos x="0" y="0"/>
                <wp:positionH relativeFrom="column">
                  <wp:posOffset>2863215</wp:posOffset>
                </wp:positionH>
                <wp:positionV relativeFrom="paragraph">
                  <wp:posOffset>84455</wp:posOffset>
                </wp:positionV>
                <wp:extent cx="415925" cy="808355"/>
                <wp:effectExtent l="0" t="0" r="3810" b="0"/>
                <wp:wrapNone/>
                <wp:docPr id="13" name="文本框 13"/>
                <wp:cNvGraphicFramePr/>
                <a:graphic xmlns:a="http://schemas.openxmlformats.org/drawingml/2006/main">
                  <a:graphicData uri="http://schemas.microsoft.com/office/word/2010/wordprocessingShape">
                    <wps:wsp>
                      <wps:cNvSpPr txBox="1"/>
                      <wps:spPr>
                        <a:xfrm>
                          <a:off x="0" y="0"/>
                          <a:ext cx="415925" cy="8083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7C0" w:rsidRDefault="00497AA8">
                            <w:pPr>
                              <w:rPr>
                                <w:sz w:val="15"/>
                              </w:rPr>
                            </w:pPr>
                            <w:r>
                              <w:rPr>
                                <w:rFonts w:hint="eastAsia"/>
                                <w:sz w:val="15"/>
                              </w:rPr>
                              <w:t>利率</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25.45pt;margin-top:6.65pt;height:63.65pt;width:32.75pt;z-index:251663360;mso-width-relative:page;mso-height-relative:page;" fillcolor="#FFFFFF [3201]" filled="t" stroked="f" coordsize="21600,21600" o:gfxdata="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e8YUw2AAAAAoBAAAPAAAAAAAAAAEAIAAAACIAAABkcnMv&#10;ZG93bnJldi54bWxQSwECFAAUAAAACACHTuJAlL5tzDwCAABSBAAADgAAAAAAAAABACAAAAAnAQAA&#10;ZHJzL2Uyb0RvYy54bWxQSwUGAAAAAAYABgBZAQAA1QUAAAAA&#10;">
                <v:fill on="t" focussize="0,0"/>
                <v:stroke on="f" weight="0.5pt"/>
                <v:imagedata o:title=""/>
                <o:lock v:ext="edit" aspectratio="f"/>
                <v:textbox style="layout-flow:vertical-ideographic;">
                  <w:txbxContent>
                    <w:p>
                      <w:pPr>
                        <w:rPr>
                          <w:sz w:val="15"/>
                        </w:rPr>
                      </w:pPr>
                      <w:r>
                        <w:rPr>
                          <w:rFonts w:hint="eastAsia"/>
                          <w:sz w:val="15"/>
                        </w:rPr>
                        <w:t>利率</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0606D8B" wp14:editId="4E574F94">
                <wp:simplePos x="0" y="0"/>
                <wp:positionH relativeFrom="column">
                  <wp:posOffset>524510</wp:posOffset>
                </wp:positionH>
                <wp:positionV relativeFrom="paragraph">
                  <wp:posOffset>117475</wp:posOffset>
                </wp:positionV>
                <wp:extent cx="343535" cy="775970"/>
                <wp:effectExtent l="0" t="0" r="0" b="5715"/>
                <wp:wrapNone/>
                <wp:docPr id="11" name="文本框 11"/>
                <wp:cNvGraphicFramePr/>
                <a:graphic xmlns:a="http://schemas.openxmlformats.org/drawingml/2006/main">
                  <a:graphicData uri="http://schemas.microsoft.com/office/word/2010/wordprocessingShape">
                    <wps:wsp>
                      <wps:cNvSpPr txBox="1"/>
                      <wps:spPr>
                        <a:xfrm>
                          <a:off x="0" y="0"/>
                          <a:ext cx="343535" cy="775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7C0" w:rsidRDefault="00497AA8">
                            <w:pPr>
                              <w:rPr>
                                <w:sz w:val="15"/>
                              </w:rPr>
                            </w:pPr>
                            <w:r>
                              <w:rPr>
                                <w:rFonts w:hint="eastAsia"/>
                                <w:sz w:val="15"/>
                              </w:rPr>
                              <w:t>利率</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11" o:spid="_x0000_s1030" type="#_x0000_t202" style="position:absolute;left:0;text-align:left;margin-left:41.3pt;margin-top:9.25pt;width:27.05pt;height:61.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" fillcolor="white [3201]" stroked="f" strokeweight=".5pt">
                <v:textbox style="layout-flow:vertical-ideographic">
                  <w:txbxContent>
                    <w:p w:rsidR="001847C0" w:rsidRDefault="00497AA8">
                      <w:pPr>
                        <w:rPr>
                          <w:sz w:val="15"/>
                        </w:rPr>
                      </w:pPr>
                      <w:r>
                        <w:rPr>
                          <w:rFonts w:hint="eastAsia"/>
                          <w:sz w:val="15"/>
                        </w:rPr>
                        <w:t>利率</w:t>
                      </w:r>
                    </w:p>
                  </w:txbxContent>
                </v:textbox>
              </v:shape>
            </w:pict>
          </mc:Fallback>
        </mc:AlternateContent>
      </w:r>
      <w:r>
        <w:rPr>
          <w:noProof/>
        </w:rPr>
        <w:drawing>
          <wp:inline distT="0" distB="0" distL="0" distR="0">
            <wp:extent cx="1673225" cy="2105660"/>
            <wp:effectExtent l="0" t="0" r="3175" b="8890"/>
            <wp:docPr id="9" name="图片 9" descr="C:\Users\ADMINI~1\AppData\Local\Temp\ksohtml\wps274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1\AppData\Local\Temp\ksohtml\wps2744.tmp.jpg"/>
                    <pic:cNvPicPr>
                      <a:picLocks noChangeAspect="1" noChangeArrowheads="1"/>
                    </pic:cNvPicPr>
                  </pic:nvPicPr>
                  <pic:blipFill>
                    <a:blip r:embed="rId15">
                      <a:extLst>
                        <a:ext uri="{28A0092B-C50C-407E-A947-70E740481C1C}">
                          <a14:useLocalDpi xmlns:a14="http://schemas.microsoft.com/office/drawing/2010/main" val="0"/>
                        </a:ext>
                      </a:extLst>
                    </a:blip>
                    <a:srcRect l="4375" r="50067" b="13243"/>
                    <a:stretch>
                      <a:fillRect/>
                    </a:stretch>
                  </pic:blipFill>
                  <pic:spPr>
                    <a:xfrm>
                      <a:off x="0" y="0"/>
                      <a:ext cx="1673225" cy="2105660"/>
                    </a:xfrm>
                    <a:prstGeom prst="rect">
                      <a:avLst/>
                    </a:prstGeom>
                    <a:noFill/>
                    <a:ln>
                      <a:noFill/>
                    </a:ln>
                  </pic:spPr>
                </pic:pic>
              </a:graphicData>
            </a:graphic>
          </wp:inline>
        </w:drawing>
      </w:r>
      <w:r>
        <w:rPr>
          <w:rFonts w:hint="eastAsia"/>
          <w:sz w:val="15"/>
        </w:rPr>
        <w:t>可贷资金</w:t>
      </w:r>
      <w:r>
        <w:rPr>
          <w:rFonts w:hint="eastAsia"/>
          <w:sz w:val="15"/>
        </w:rPr>
        <w:t xml:space="preserve">     </w:t>
      </w:r>
      <w:r>
        <w:rPr>
          <w:noProof/>
        </w:rPr>
        <w:drawing>
          <wp:inline distT="0" distB="0" distL="0" distR="0">
            <wp:extent cx="1623060" cy="2111375"/>
            <wp:effectExtent l="0" t="0" r="0" b="3175"/>
            <wp:docPr id="12" name="图片 12" descr="C:\Users\ADMINI~1\AppData\Local\Temp\ksohtml\wps720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1\AppData\Local\Temp\ksohtml\wps720A.tmp.jpg"/>
                    <pic:cNvPicPr>
                      <a:picLocks noChangeAspect="1" noChangeArrowheads="1"/>
                    </pic:cNvPicPr>
                  </pic:nvPicPr>
                  <pic:blipFill>
                    <a:blip r:embed="rId15">
                      <a:extLst>
                        <a:ext uri="{28A0092B-C50C-407E-A947-70E740481C1C}">
                          <a14:useLocalDpi xmlns:a14="http://schemas.microsoft.com/office/drawing/2010/main" val="0"/>
                        </a:ext>
                      </a:extLst>
                    </a:blip>
                    <a:srcRect l="55815" b="13014"/>
                    <a:stretch>
                      <a:fillRect/>
                    </a:stretch>
                  </pic:blipFill>
                  <pic:spPr>
                    <a:xfrm>
                      <a:off x="0" y="0"/>
                      <a:ext cx="1623060" cy="2111375"/>
                    </a:xfrm>
                    <a:prstGeom prst="rect">
                      <a:avLst/>
                    </a:prstGeom>
                    <a:noFill/>
                    <a:ln>
                      <a:noFill/>
                    </a:ln>
                  </pic:spPr>
                </pic:pic>
              </a:graphicData>
            </a:graphic>
          </wp:inline>
        </w:drawing>
      </w:r>
      <w:r>
        <w:rPr>
          <w:rFonts w:hint="eastAsia"/>
          <w:sz w:val="15"/>
        </w:rPr>
        <w:t>可贷资金</w:t>
      </w:r>
    </w:p>
    <w:p w:rsidR="001847C0" w:rsidRDefault="00497AA8">
      <w:pPr>
        <w:pStyle w:val="11"/>
        <w:ind w:leftChars="307" w:left="645" w:firstLineChars="750" w:firstLine="1575"/>
      </w:pPr>
      <w:r>
        <w:rPr>
          <w:rFonts w:hint="eastAsia"/>
        </w:rPr>
        <w:t>缺乏弹性的需求</w:t>
      </w:r>
      <w:r>
        <w:rPr>
          <w:rFonts w:hint="eastAsia"/>
        </w:rPr>
        <w:t xml:space="preserve">                    </w:t>
      </w:r>
      <w:r>
        <w:rPr>
          <w:rFonts w:hint="eastAsia"/>
        </w:rPr>
        <w:t>富有弹性的需求</w:t>
      </w:r>
    </w:p>
    <w:p w:rsidR="001847C0" w:rsidRDefault="00497AA8">
      <w:pPr>
        <w:pStyle w:val="11"/>
        <w:ind w:left="720"/>
        <w:jc w:val="center"/>
      </w:pPr>
      <w:r>
        <w:rPr>
          <w:rFonts w:hint="eastAsia"/>
        </w:rPr>
        <w:t>图</w:t>
      </w:r>
      <w:r>
        <w:rPr>
          <w:rFonts w:hint="eastAsia"/>
        </w:rPr>
        <w:t>3</w:t>
      </w:r>
    </w:p>
    <w:p w:rsidR="001847C0" w:rsidRDefault="00497AA8">
      <w:pPr>
        <w:pStyle w:val="11"/>
        <w:numPr>
          <w:ilvl w:val="0"/>
          <w:numId w:val="16"/>
        </w:numPr>
        <w:ind w:firstLineChars="0"/>
      </w:pPr>
      <w:r>
        <w:rPr>
          <w:rFonts w:hint="eastAsia"/>
        </w:rPr>
        <w:lastRenderedPageBreak/>
        <w:t>如果家庭相信，政府现在借款越多意味着未来为了偿还政府债务而必须征收的税率越高，那么人们将节省更多，以便他们可以用来支付更高的未来税。因此，私人储蓄将增加，即可贷资金供给增加。这将抵消公共储蓄的减少，从而减少投资和国民储蓄的均衡数量，并减少利率上升的数额。</w:t>
      </w:r>
    </w:p>
    <w:p w:rsidR="001847C0" w:rsidRDefault="00497AA8">
      <w:pPr>
        <w:pStyle w:val="11"/>
        <w:numPr>
          <w:ilvl w:val="0"/>
          <w:numId w:val="15"/>
        </w:numPr>
        <w:ind w:firstLineChars="0"/>
      </w:pPr>
      <w:r>
        <w:t xml:space="preserve">a. </w:t>
      </w:r>
      <w:r>
        <w:rPr>
          <w:rFonts w:hint="eastAsia"/>
        </w:rPr>
        <w:t>虽然可以通过减少私人储蓄税或减少政府预算赤字来增加投资，但是同时实施这两</w:t>
      </w:r>
    </w:p>
    <w:p w:rsidR="001847C0" w:rsidRDefault="00497AA8">
      <w:pPr>
        <w:pStyle w:val="11"/>
        <w:ind w:leftChars="200" w:left="420" w:firstLineChars="150" w:firstLine="315"/>
      </w:pPr>
      <w:proofErr w:type="gramStart"/>
      <w:r>
        <w:rPr>
          <w:rFonts w:hint="eastAsia"/>
        </w:rPr>
        <w:t>种政策</w:t>
      </w:r>
      <w:proofErr w:type="gramEnd"/>
      <w:r>
        <w:rPr>
          <w:rFonts w:hint="eastAsia"/>
        </w:rPr>
        <w:t>是困难的，因为减少私人储蓄的税收，就会有增加政府预算赤字的结果，除</w:t>
      </w:r>
    </w:p>
    <w:p w:rsidR="001847C0" w:rsidRDefault="00497AA8">
      <w:pPr>
        <w:pStyle w:val="11"/>
        <w:ind w:leftChars="200" w:left="420" w:firstLineChars="150" w:firstLine="315"/>
      </w:pPr>
      <w:r>
        <w:rPr>
          <w:rFonts w:hint="eastAsia"/>
        </w:rPr>
        <w:t>非一些其他税收增加或减少政府开支。</w:t>
      </w:r>
    </w:p>
    <w:p w:rsidR="001847C0" w:rsidRDefault="00497AA8">
      <w:pPr>
        <w:pStyle w:val="11"/>
        <w:ind w:left="420" w:firstLineChars="0" w:firstLine="0"/>
      </w:pPr>
      <w:r>
        <w:rPr>
          <w:rFonts w:hint="eastAsia"/>
        </w:rPr>
        <w:t xml:space="preserve">b. </w:t>
      </w:r>
      <w:r>
        <w:rPr>
          <w:rFonts w:hint="eastAsia"/>
        </w:rPr>
        <w:t>为了判断这两种政策中哪一种是增加投资的更有效方法，需要知道：（</w:t>
      </w:r>
      <w:r>
        <w:rPr>
          <w:rFonts w:hint="eastAsia"/>
        </w:rPr>
        <w:t>1</w:t>
      </w:r>
      <w:r>
        <w:rPr>
          <w:rFonts w:hint="eastAsia"/>
        </w:rPr>
        <w:t>）私人储蓄</w:t>
      </w:r>
    </w:p>
    <w:p w:rsidR="001847C0" w:rsidRDefault="00497AA8">
      <w:pPr>
        <w:pStyle w:val="11"/>
        <w:ind w:leftChars="200" w:left="420" w:firstLineChars="150" w:firstLine="315"/>
      </w:pPr>
      <w:r>
        <w:rPr>
          <w:rFonts w:hint="eastAsia"/>
        </w:rPr>
        <w:t>的弹性是多少，因为这将决定私人储蓄的多少以适应未来的税收；（</w:t>
      </w:r>
      <w:r>
        <w:rPr>
          <w:rFonts w:hint="eastAsia"/>
        </w:rPr>
        <w:t>2</w:t>
      </w:r>
      <w:r>
        <w:rPr>
          <w:rFonts w:hint="eastAsia"/>
        </w:rPr>
        <w:t>）私人储蓄如</w:t>
      </w:r>
    </w:p>
    <w:p w:rsidR="001847C0" w:rsidRDefault="00497AA8">
      <w:pPr>
        <w:pStyle w:val="11"/>
        <w:ind w:leftChars="200" w:left="420" w:firstLineChars="150" w:firstLine="315"/>
      </w:pPr>
      <w:r>
        <w:rPr>
          <w:rFonts w:hint="eastAsia"/>
        </w:rPr>
        <w:t>何对政府预算赤字的变化做出反应；（</w:t>
      </w:r>
      <w:r>
        <w:rPr>
          <w:rFonts w:hint="eastAsia"/>
        </w:rPr>
        <w:t>3</w:t>
      </w:r>
      <w:r>
        <w:rPr>
          <w:rFonts w:hint="eastAsia"/>
        </w:rPr>
        <w:t>）投资的弹性是多少，因为如果投资是完全</w:t>
      </w:r>
    </w:p>
    <w:p w:rsidR="001847C0" w:rsidRDefault="00497AA8">
      <w:pPr>
        <w:pStyle w:val="11"/>
        <w:ind w:leftChars="200" w:left="420" w:firstLineChars="150" w:firstLine="315"/>
      </w:pPr>
      <w:r>
        <w:rPr>
          <w:rFonts w:hint="eastAsia"/>
        </w:rPr>
        <w:t>无弹性的，任何政策都不会对投资有影响。</w:t>
      </w:r>
    </w:p>
    <w:p w:rsidR="001847C0" w:rsidRDefault="00497AA8">
      <w:pPr>
        <w:pStyle w:val="1"/>
        <w:spacing w:before="156"/>
      </w:pPr>
      <w:bookmarkStart w:id="17" w:name="_Toc8121"/>
      <w:r>
        <w:rPr>
          <w:rFonts w:hint="eastAsia"/>
        </w:rPr>
        <w:t>第二十八章</w:t>
      </w:r>
      <w:r>
        <w:rPr>
          <w:rFonts w:hint="eastAsia"/>
        </w:rPr>
        <w:t xml:space="preserve">  </w:t>
      </w:r>
      <w:r>
        <w:rPr>
          <w:rFonts w:hint="eastAsia"/>
        </w:rPr>
        <w:t>失</w:t>
      </w:r>
      <w:r>
        <w:rPr>
          <w:rFonts w:hint="eastAsia"/>
        </w:rPr>
        <w:t xml:space="preserve">   </w:t>
      </w:r>
      <w:r>
        <w:rPr>
          <w:rFonts w:hint="eastAsia"/>
        </w:rPr>
        <w:t>业</w:t>
      </w:r>
      <w:bookmarkEnd w:id="17"/>
    </w:p>
    <w:p w:rsidR="001847C0" w:rsidRDefault="00497AA8">
      <w:pPr>
        <w:pStyle w:val="2"/>
        <w:spacing w:before="156" w:after="156"/>
      </w:pPr>
      <w:bookmarkStart w:id="18" w:name="_Toc8710"/>
      <w:r>
        <w:rPr>
          <w:rFonts w:hint="eastAsia"/>
        </w:rPr>
        <w:t>复习题</w:t>
      </w:r>
      <w:bookmarkEnd w:id="18"/>
    </w:p>
    <w:p w:rsidR="001847C0" w:rsidRDefault="00497AA8">
      <w:pPr>
        <w:pStyle w:val="11"/>
        <w:numPr>
          <w:ilvl w:val="0"/>
          <w:numId w:val="17"/>
        </w:numPr>
        <w:ind w:firstLineChars="0"/>
        <w:jc w:val="left"/>
      </w:pPr>
      <w:r>
        <w:rPr>
          <w:rFonts w:hint="eastAsia"/>
        </w:rPr>
        <w:t>劳工统计局将每个成人（</w:t>
      </w:r>
      <w:r>
        <w:rPr>
          <w:rFonts w:hint="eastAsia"/>
        </w:rPr>
        <w:t>16</w:t>
      </w:r>
      <w:r>
        <w:rPr>
          <w:rFonts w:hint="eastAsia"/>
        </w:rPr>
        <w:t>岁以上）划分为就业、失业和没有劳动力三个类别。劳动力是就业和失业的总和，失业率是失业劳动力的百分比，</w:t>
      </w:r>
      <w:proofErr w:type="gramStart"/>
      <w:r>
        <w:rPr>
          <w:rFonts w:hint="eastAsia"/>
        </w:rPr>
        <w:t>劳动力参工率</w:t>
      </w:r>
      <w:proofErr w:type="gramEnd"/>
      <w:r>
        <w:rPr>
          <w:rFonts w:hint="eastAsia"/>
        </w:rPr>
        <w:t>是劳动力占总成人人口的百分比。</w:t>
      </w:r>
    </w:p>
    <w:p w:rsidR="001847C0" w:rsidRDefault="00497AA8">
      <w:pPr>
        <w:pStyle w:val="11"/>
        <w:numPr>
          <w:ilvl w:val="0"/>
          <w:numId w:val="17"/>
        </w:numPr>
        <w:ind w:firstLineChars="0"/>
        <w:jc w:val="left"/>
      </w:pPr>
      <w:r>
        <w:rPr>
          <w:rFonts w:hint="eastAsia"/>
        </w:rPr>
        <w:t>失业通常是短期的。大多数失业的人都能很快找到新的工作。但在任何给定时间观察到的大多数失业是长期的。</w:t>
      </w:r>
    </w:p>
    <w:p w:rsidR="001847C0" w:rsidRDefault="00497AA8">
      <w:pPr>
        <w:pStyle w:val="11"/>
        <w:numPr>
          <w:ilvl w:val="0"/>
          <w:numId w:val="17"/>
        </w:numPr>
        <w:ind w:firstLineChars="0"/>
        <w:jc w:val="left"/>
      </w:pPr>
      <w:r>
        <w:rPr>
          <w:rFonts w:hint="eastAsia"/>
        </w:rPr>
        <w:t>摩擦性失业是不可避免的，因为经济总是处于变动之中的，有些公司在萎缩，而另一些在扩大。一些地区正经历着比其他地区更快的增长。因此，公司之间和地区之间的工人的过渡就会伴随着临时失业。</w:t>
      </w:r>
    </w:p>
    <w:p w:rsidR="001847C0" w:rsidRDefault="00497AA8">
      <w:pPr>
        <w:pStyle w:val="11"/>
        <w:ind w:left="420" w:firstLineChars="0" w:firstLine="0"/>
        <w:jc w:val="left"/>
      </w:pPr>
      <w:r>
        <w:rPr>
          <w:rFonts w:hint="eastAsia"/>
        </w:rPr>
        <w:t>政府计划努力以各种方式促进寻找工作。一种方法是通过政府管理的就业机构，该机构发布有关职位空缺的信息。另一种方法是通过公共培训计划，其目的是使处于衰落行业的工人易于转移到增长行业中，并帮助处于不利地位的群体脱贫。</w:t>
      </w:r>
    </w:p>
    <w:p w:rsidR="001847C0" w:rsidRDefault="00497AA8">
      <w:pPr>
        <w:pStyle w:val="11"/>
        <w:numPr>
          <w:ilvl w:val="0"/>
          <w:numId w:val="17"/>
        </w:numPr>
        <w:ind w:firstLineChars="0"/>
        <w:jc w:val="left"/>
      </w:pPr>
      <w:r>
        <w:rPr>
          <w:rFonts w:hint="eastAsia"/>
        </w:rPr>
        <w:t>最低工资法是对青少年结构性失业问题的一个更好的解释，而不是大学毕业生的结构性失业。因为青少年相比大学毕业生有更少能做的工作，所以他们的工资有可能低到可以影响最低工资，而大学毕业生的工资一般超过最低工资。</w:t>
      </w:r>
    </w:p>
    <w:p w:rsidR="001847C0" w:rsidRDefault="00497AA8">
      <w:pPr>
        <w:pStyle w:val="11"/>
        <w:numPr>
          <w:ilvl w:val="0"/>
          <w:numId w:val="17"/>
        </w:numPr>
        <w:ind w:firstLineChars="0"/>
        <w:jc w:val="left"/>
      </w:pPr>
      <w:r>
        <w:rPr>
          <w:rFonts w:hint="eastAsia"/>
        </w:rPr>
        <w:t>工会通过对局内人和局外人的影响，调整自然失业率。由于工会提高工资使其高于均衡水平，劳动力需求量下降，而劳动力供给量上升，因此失业率上升。局内人是那些保住工作的人。局外人是失业的工人，他们有两个选择：要么在一家没有工会的公司找一份工作，，或是失业等工作的地方开辟了工会部门。因此，自然失业率比没有工会的失业率要高。</w:t>
      </w:r>
    </w:p>
    <w:p w:rsidR="001847C0" w:rsidRDefault="00497AA8">
      <w:pPr>
        <w:pStyle w:val="21"/>
        <w:numPr>
          <w:ilvl w:val="0"/>
          <w:numId w:val="17"/>
        </w:numPr>
        <w:ind w:firstLineChars="0"/>
        <w:jc w:val="left"/>
      </w:pPr>
      <w:r>
        <w:rPr>
          <w:rFonts w:hint="eastAsia"/>
        </w:rPr>
        <w:t>工会的支持者声称工会对经济有好处，因为他们是雇佣工人的市场力量的一种解决方法，他们是企业有效地应对工人重要的帮助。</w:t>
      </w:r>
    </w:p>
    <w:p w:rsidR="001847C0" w:rsidRDefault="00497AA8">
      <w:pPr>
        <w:pStyle w:val="11"/>
        <w:numPr>
          <w:ilvl w:val="0"/>
          <w:numId w:val="17"/>
        </w:numPr>
        <w:ind w:firstLineChars="0"/>
      </w:pPr>
      <w:r>
        <w:rPr>
          <w:rFonts w:hint="eastAsia"/>
        </w:rPr>
        <w:t>企业通过提高它所支付的工资增加利润的四种方式：（</w:t>
      </w:r>
      <w:r>
        <w:rPr>
          <w:rFonts w:hint="eastAsia"/>
        </w:rPr>
        <w:t>1</w:t>
      </w:r>
      <w:r>
        <w:rPr>
          <w:rFonts w:hint="eastAsia"/>
        </w:rPr>
        <w:t>）更好的报酬工人更健康，更有效率；（</w:t>
      </w:r>
      <w:r>
        <w:rPr>
          <w:rFonts w:hint="eastAsia"/>
        </w:rPr>
        <w:t>2</w:t>
      </w:r>
      <w:r>
        <w:rPr>
          <w:rFonts w:hint="eastAsia"/>
        </w:rPr>
        <w:t>）工人的流动率减少；（</w:t>
      </w:r>
      <w:r>
        <w:rPr>
          <w:rFonts w:hint="eastAsia"/>
        </w:rPr>
        <w:t>3</w:t>
      </w:r>
      <w:r>
        <w:rPr>
          <w:rFonts w:hint="eastAsia"/>
        </w:rPr>
        <w:t>）公司可以吸引更高质量的工人；（</w:t>
      </w:r>
      <w:r>
        <w:rPr>
          <w:rFonts w:hint="eastAsia"/>
        </w:rPr>
        <w:t>4</w:t>
      </w:r>
      <w:r>
        <w:rPr>
          <w:rFonts w:hint="eastAsia"/>
        </w:rPr>
        <w:t>）工人的努力增加。</w:t>
      </w:r>
    </w:p>
    <w:p w:rsidR="001847C0" w:rsidRDefault="00497AA8">
      <w:pPr>
        <w:pStyle w:val="2"/>
        <w:spacing w:before="156" w:after="156"/>
      </w:pPr>
      <w:bookmarkStart w:id="19" w:name="_Toc18610"/>
      <w:r>
        <w:rPr>
          <w:rFonts w:hint="eastAsia"/>
        </w:rPr>
        <w:t>快速多选</w:t>
      </w:r>
      <w:bookmarkEnd w:id="19"/>
    </w:p>
    <w:p w:rsidR="001847C0" w:rsidRDefault="00497AA8">
      <w:pPr>
        <w:pStyle w:val="11"/>
        <w:numPr>
          <w:ilvl w:val="0"/>
          <w:numId w:val="18"/>
        </w:numPr>
        <w:ind w:firstLineChars="0"/>
        <w:jc w:val="left"/>
      </w:pPr>
      <w:r>
        <w:t>a</w:t>
      </w:r>
    </w:p>
    <w:p w:rsidR="001847C0" w:rsidRDefault="00497AA8">
      <w:pPr>
        <w:pStyle w:val="11"/>
        <w:numPr>
          <w:ilvl w:val="0"/>
          <w:numId w:val="18"/>
        </w:numPr>
        <w:ind w:firstLineChars="0"/>
        <w:jc w:val="left"/>
      </w:pPr>
      <w:r>
        <w:t>c</w:t>
      </w:r>
    </w:p>
    <w:p w:rsidR="001847C0" w:rsidRDefault="00497AA8">
      <w:pPr>
        <w:pStyle w:val="11"/>
        <w:numPr>
          <w:ilvl w:val="0"/>
          <w:numId w:val="18"/>
        </w:numPr>
        <w:ind w:firstLineChars="0"/>
        <w:jc w:val="left"/>
      </w:pPr>
      <w:r>
        <w:t>b</w:t>
      </w:r>
    </w:p>
    <w:p w:rsidR="001847C0" w:rsidRDefault="00497AA8">
      <w:pPr>
        <w:pStyle w:val="11"/>
        <w:numPr>
          <w:ilvl w:val="0"/>
          <w:numId w:val="18"/>
        </w:numPr>
        <w:ind w:firstLineChars="0"/>
        <w:jc w:val="left"/>
      </w:pPr>
      <w:r>
        <w:lastRenderedPageBreak/>
        <w:t>b</w:t>
      </w:r>
    </w:p>
    <w:p w:rsidR="001847C0" w:rsidRDefault="00497AA8">
      <w:pPr>
        <w:pStyle w:val="11"/>
        <w:numPr>
          <w:ilvl w:val="0"/>
          <w:numId w:val="18"/>
        </w:numPr>
        <w:ind w:firstLineChars="0"/>
        <w:jc w:val="left"/>
      </w:pPr>
      <w:r>
        <w:t>c</w:t>
      </w:r>
    </w:p>
    <w:p w:rsidR="001847C0" w:rsidRDefault="00497AA8">
      <w:pPr>
        <w:pStyle w:val="11"/>
        <w:numPr>
          <w:ilvl w:val="0"/>
          <w:numId w:val="18"/>
        </w:numPr>
        <w:ind w:firstLineChars="0"/>
        <w:jc w:val="left"/>
      </w:pPr>
      <w:r>
        <w:t>a</w:t>
      </w:r>
    </w:p>
    <w:p w:rsidR="001847C0" w:rsidRDefault="00497AA8">
      <w:pPr>
        <w:pStyle w:val="2"/>
        <w:spacing w:before="156" w:after="156"/>
      </w:pPr>
      <w:bookmarkStart w:id="20" w:name="_Toc10471"/>
      <w:r>
        <w:rPr>
          <w:rFonts w:hint="eastAsia"/>
        </w:rPr>
        <w:t>问题与应用</w:t>
      </w:r>
      <w:bookmarkEnd w:id="20"/>
    </w:p>
    <w:p w:rsidR="001847C0" w:rsidRDefault="00497AA8">
      <w:pPr>
        <w:pStyle w:val="11"/>
        <w:numPr>
          <w:ilvl w:val="3"/>
          <w:numId w:val="16"/>
        </w:numPr>
        <w:ind w:left="426" w:firstLineChars="0" w:hanging="426"/>
        <w:jc w:val="left"/>
      </w:pPr>
      <w:r>
        <w:rPr>
          <w:rFonts w:hint="eastAsia"/>
        </w:rPr>
        <w:t xml:space="preserve">a. </w:t>
      </w:r>
      <w:r>
        <w:rPr>
          <w:rFonts w:hint="eastAsia"/>
        </w:rPr>
        <w:t>成年人口数</w:t>
      </w:r>
      <w:r>
        <w:rPr>
          <w:rFonts w:hint="eastAsia"/>
        </w:rPr>
        <w:t>=1.43322+0.12332+0.89008=2.44662</w:t>
      </w:r>
    </w:p>
    <w:p w:rsidR="001847C0" w:rsidRDefault="00497AA8">
      <w:pPr>
        <w:pStyle w:val="11"/>
        <w:ind w:left="426" w:firstLineChars="0" w:firstLine="0"/>
        <w:jc w:val="left"/>
      </w:pPr>
      <w:proofErr w:type="gramStart"/>
      <w:r>
        <w:rPr>
          <w:rFonts w:hint="eastAsia"/>
        </w:rPr>
        <w:t>b</w:t>
      </w:r>
      <w:proofErr w:type="gramEnd"/>
      <w:r>
        <w:rPr>
          <w:rFonts w:hint="eastAsia"/>
        </w:rPr>
        <w:t xml:space="preserve">. </w:t>
      </w:r>
      <w:r>
        <w:rPr>
          <w:rFonts w:hint="eastAsia"/>
        </w:rPr>
        <w:t>劳动力</w:t>
      </w:r>
      <w:r>
        <w:rPr>
          <w:rFonts w:hint="eastAsia"/>
        </w:rPr>
        <w:t>=1.43322+0.12332=1.55654</w:t>
      </w:r>
    </w:p>
    <w:p w:rsidR="001847C0" w:rsidRDefault="00497AA8">
      <w:pPr>
        <w:pStyle w:val="11"/>
        <w:ind w:left="426" w:firstLineChars="0" w:firstLine="0"/>
        <w:jc w:val="left"/>
      </w:pPr>
      <w:r>
        <w:rPr>
          <w:rFonts w:hint="eastAsia"/>
        </w:rPr>
        <w:t xml:space="preserve">c. </w:t>
      </w:r>
      <w:r>
        <w:rPr>
          <w:rFonts w:hint="eastAsia"/>
        </w:rPr>
        <w:t>劳动力参工率</w:t>
      </w:r>
      <w:r>
        <w:rPr>
          <w:rFonts w:hint="eastAsia"/>
        </w:rPr>
        <w:t>=1.55654/2.44662=63.6%</w:t>
      </w:r>
    </w:p>
    <w:p w:rsidR="001847C0" w:rsidRDefault="00497AA8">
      <w:pPr>
        <w:pStyle w:val="11"/>
        <w:ind w:left="426" w:firstLineChars="0" w:firstLine="0"/>
        <w:jc w:val="left"/>
      </w:pPr>
      <w:r>
        <w:rPr>
          <w:rFonts w:hint="eastAsia"/>
        </w:rPr>
        <w:t xml:space="preserve">d. </w:t>
      </w:r>
      <w:r>
        <w:rPr>
          <w:rFonts w:hint="eastAsia"/>
        </w:rPr>
        <w:t>失业率</w:t>
      </w:r>
      <w:r>
        <w:rPr>
          <w:rFonts w:hint="eastAsia"/>
        </w:rPr>
        <w:t>=0.12332/1.55654=7.9%</w:t>
      </w:r>
    </w:p>
    <w:p w:rsidR="001847C0" w:rsidRDefault="00497AA8">
      <w:pPr>
        <w:pStyle w:val="11"/>
        <w:ind w:firstLineChars="0" w:firstLine="0"/>
        <w:jc w:val="left"/>
      </w:pPr>
      <w:r>
        <w:rPr>
          <w:rFonts w:hint="eastAsia"/>
        </w:rPr>
        <w:t xml:space="preserve">3.  </w:t>
      </w:r>
      <w:r>
        <w:rPr>
          <w:rFonts w:hint="eastAsia"/>
        </w:rPr>
        <w:t>美国总就业增加了</w:t>
      </w:r>
      <w:r>
        <w:rPr>
          <w:rFonts w:hint="eastAsia"/>
        </w:rPr>
        <w:t>490</w:t>
      </w:r>
      <w:r>
        <w:rPr>
          <w:rFonts w:hint="eastAsia"/>
        </w:rPr>
        <w:t>万，而失业下降了</w:t>
      </w:r>
      <w:r>
        <w:rPr>
          <w:rFonts w:hint="eastAsia"/>
        </w:rPr>
        <w:t>270</w:t>
      </w:r>
      <w:r>
        <w:rPr>
          <w:rFonts w:hint="eastAsia"/>
        </w:rPr>
        <w:t>万，是与</w:t>
      </w:r>
      <w:r>
        <w:rPr>
          <w:rFonts w:hint="eastAsia"/>
        </w:rPr>
        <w:t>220</w:t>
      </w:r>
      <w:r>
        <w:rPr>
          <w:rFonts w:hint="eastAsia"/>
        </w:rPr>
        <w:t>万名工人的劳动力增加</w:t>
      </w:r>
    </w:p>
    <w:p w:rsidR="001847C0" w:rsidRDefault="00497AA8">
      <w:pPr>
        <w:pStyle w:val="11"/>
        <w:jc w:val="left"/>
      </w:pPr>
      <w:r>
        <w:rPr>
          <w:rFonts w:hint="eastAsia"/>
        </w:rPr>
        <w:t>相一致。随着人口的增长和劳动力参与的增加，劳动力不断增加，因此就业人数的增加</w:t>
      </w:r>
    </w:p>
    <w:p w:rsidR="001847C0" w:rsidRDefault="00497AA8">
      <w:pPr>
        <w:pStyle w:val="11"/>
        <w:jc w:val="left"/>
      </w:pPr>
      <w:r>
        <w:rPr>
          <w:rFonts w:hint="eastAsia"/>
        </w:rPr>
        <w:t>可能会超过失业人数的减少。</w:t>
      </w:r>
    </w:p>
    <w:p w:rsidR="001847C0" w:rsidRDefault="00497AA8">
      <w:pPr>
        <w:pStyle w:val="11"/>
        <w:numPr>
          <w:ilvl w:val="0"/>
          <w:numId w:val="19"/>
        </w:numPr>
        <w:ind w:firstLineChars="0"/>
        <w:jc w:val="left"/>
      </w:pPr>
      <w:r>
        <w:rPr>
          <w:rFonts w:hint="eastAsia"/>
        </w:rPr>
        <w:t xml:space="preserve">a. </w:t>
      </w:r>
      <w:r>
        <w:rPr>
          <w:rFonts w:hint="eastAsia"/>
        </w:rPr>
        <w:t>如果一家汽车公司破产，工人们立即开始寻找工作，失业率将上升，就业人口比例将</w:t>
      </w:r>
    </w:p>
    <w:p w:rsidR="001847C0" w:rsidRDefault="00497AA8">
      <w:pPr>
        <w:pStyle w:val="11"/>
        <w:ind w:leftChars="171" w:left="359" w:firstLineChars="100" w:firstLine="210"/>
        <w:jc w:val="left"/>
      </w:pPr>
      <w:r>
        <w:rPr>
          <w:rFonts w:hint="eastAsia"/>
        </w:rPr>
        <w:t>下降。</w:t>
      </w:r>
    </w:p>
    <w:p w:rsidR="001847C0" w:rsidRDefault="00497AA8">
      <w:pPr>
        <w:pStyle w:val="11"/>
        <w:ind w:firstLineChars="0" w:firstLine="0"/>
        <w:jc w:val="left"/>
      </w:pPr>
      <w:r>
        <w:rPr>
          <w:rFonts w:hint="eastAsia"/>
        </w:rPr>
        <w:t xml:space="preserve">   b. </w:t>
      </w:r>
      <w:r>
        <w:rPr>
          <w:rFonts w:hint="eastAsia"/>
        </w:rPr>
        <w:t>如果一些失业的汽车工人放弃找工作，失业率会下降，就业人口比例将保持不变。</w:t>
      </w:r>
    </w:p>
    <w:p w:rsidR="001847C0" w:rsidRDefault="00497AA8">
      <w:pPr>
        <w:pStyle w:val="11"/>
        <w:ind w:firstLineChars="0" w:firstLine="0"/>
        <w:jc w:val="left"/>
      </w:pPr>
      <w:r>
        <w:rPr>
          <w:rFonts w:hint="eastAsia"/>
        </w:rPr>
        <w:t xml:space="preserve">   c. </w:t>
      </w:r>
      <w:r>
        <w:rPr>
          <w:rFonts w:hint="eastAsia"/>
        </w:rPr>
        <w:t>如果许多大学毕业生找不到工作，失业率将上升，就业人口比例将保持不变。</w:t>
      </w:r>
    </w:p>
    <w:p w:rsidR="001847C0" w:rsidRDefault="00497AA8">
      <w:pPr>
        <w:pStyle w:val="11"/>
        <w:ind w:firstLineChars="0" w:firstLine="0"/>
        <w:jc w:val="left"/>
      </w:pPr>
      <w:r>
        <w:rPr>
          <w:rFonts w:hint="eastAsia"/>
        </w:rPr>
        <w:t xml:space="preserve">   d. </w:t>
      </w:r>
      <w:r>
        <w:rPr>
          <w:rFonts w:hint="eastAsia"/>
        </w:rPr>
        <w:t>如果许多大学毕业生立即开始了新工作，失业率将下降，就业人口比例将上升。</w:t>
      </w:r>
    </w:p>
    <w:p w:rsidR="001847C0" w:rsidRDefault="00497AA8">
      <w:pPr>
        <w:pStyle w:val="11"/>
        <w:ind w:firstLineChars="0" w:firstLine="0"/>
        <w:jc w:val="left"/>
      </w:pPr>
      <w:r>
        <w:rPr>
          <w:rFonts w:hint="eastAsia"/>
        </w:rPr>
        <w:t xml:space="preserve">   e. </w:t>
      </w:r>
      <w:r>
        <w:rPr>
          <w:rFonts w:hint="eastAsia"/>
        </w:rPr>
        <w:t>如果股市的繁荣导致提前退休，失业率将上升，就业人口比例将下降。</w:t>
      </w:r>
    </w:p>
    <w:p w:rsidR="001847C0" w:rsidRDefault="00497AA8">
      <w:pPr>
        <w:pStyle w:val="11"/>
        <w:ind w:firstLineChars="0" w:firstLine="0"/>
        <w:jc w:val="left"/>
      </w:pPr>
      <w:r>
        <w:rPr>
          <w:rFonts w:hint="eastAsia"/>
        </w:rPr>
        <w:t xml:space="preserve">   </w:t>
      </w:r>
      <w:proofErr w:type="gramStart"/>
      <w:r>
        <w:rPr>
          <w:rFonts w:hint="eastAsia"/>
        </w:rPr>
        <w:t xml:space="preserve">f.  </w:t>
      </w:r>
      <w:r>
        <w:rPr>
          <w:rFonts w:hint="eastAsia"/>
        </w:rPr>
        <w:t>医疗的进步延长退休人员的寿命不会影响失业率</w:t>
      </w:r>
      <w:proofErr w:type="gramEnd"/>
      <w:r>
        <w:rPr>
          <w:rFonts w:hint="eastAsia"/>
        </w:rPr>
        <w:t>，但会降低就业人口的比例。</w:t>
      </w:r>
    </w:p>
    <w:p w:rsidR="001847C0" w:rsidRDefault="00497AA8">
      <w:pPr>
        <w:pStyle w:val="11"/>
        <w:numPr>
          <w:ilvl w:val="0"/>
          <w:numId w:val="20"/>
        </w:numPr>
        <w:ind w:firstLineChars="0"/>
        <w:jc w:val="left"/>
      </w:pPr>
      <w:r>
        <w:rPr>
          <w:rFonts w:hint="eastAsia"/>
        </w:rPr>
        <w:t xml:space="preserve">a. </w:t>
      </w:r>
      <w:r>
        <w:rPr>
          <w:rFonts w:hint="eastAsia"/>
        </w:rPr>
        <w:t>由于坏天气而失业的建筑工人很可能会经历短暂的失业，因为一旦天气好转，工</w:t>
      </w:r>
    </w:p>
    <w:p w:rsidR="001847C0" w:rsidRDefault="00497AA8">
      <w:pPr>
        <w:pStyle w:val="11"/>
        <w:ind w:firstLineChars="300" w:firstLine="630"/>
        <w:jc w:val="left"/>
      </w:pPr>
      <w:r>
        <w:rPr>
          <w:rFonts w:hint="eastAsia"/>
        </w:rPr>
        <w:t>人就会回来工作了。</w:t>
      </w:r>
    </w:p>
    <w:p w:rsidR="001847C0" w:rsidRDefault="00497AA8">
      <w:pPr>
        <w:pStyle w:val="11"/>
        <w:jc w:val="left"/>
      </w:pPr>
      <w:r>
        <w:rPr>
          <w:rFonts w:hint="eastAsia"/>
        </w:rPr>
        <w:t xml:space="preserve">b. </w:t>
      </w:r>
      <w:r>
        <w:rPr>
          <w:rFonts w:hint="eastAsia"/>
        </w:rPr>
        <w:t>在一个偏僻地区的工厂失去工作的制造工人可能会经历长期的失业，因为在该地区</w:t>
      </w:r>
    </w:p>
    <w:p w:rsidR="001847C0" w:rsidRDefault="00497AA8">
      <w:pPr>
        <w:pStyle w:val="11"/>
        <w:ind w:firstLineChars="350" w:firstLine="735"/>
        <w:jc w:val="left"/>
      </w:pPr>
      <w:r>
        <w:rPr>
          <w:rFonts w:hint="eastAsia"/>
        </w:rPr>
        <w:t>可能很少有其他的就业机会。他可能需要搬到别的地方找一份合适的工作，这意味</w:t>
      </w:r>
    </w:p>
    <w:p w:rsidR="001847C0" w:rsidRDefault="00497AA8">
      <w:pPr>
        <w:pStyle w:val="11"/>
        <w:ind w:firstLineChars="350" w:firstLine="735"/>
        <w:jc w:val="left"/>
      </w:pPr>
      <w:r>
        <w:rPr>
          <w:rFonts w:hint="eastAsia"/>
        </w:rPr>
        <w:t>着他将在一段时间不工作了。</w:t>
      </w:r>
    </w:p>
    <w:p w:rsidR="001847C0" w:rsidRDefault="00497AA8">
      <w:pPr>
        <w:pStyle w:val="11"/>
        <w:jc w:val="left"/>
      </w:pPr>
      <w:proofErr w:type="gramStart"/>
      <w:r>
        <w:rPr>
          <w:rFonts w:hint="eastAsia"/>
        </w:rPr>
        <w:t xml:space="preserve">c.  </w:t>
      </w:r>
      <w:r>
        <w:rPr>
          <w:rFonts w:hint="eastAsia"/>
        </w:rPr>
        <w:t>因铁路竞争而被解雇的驿站业工人可能失业很长时间</w:t>
      </w:r>
      <w:proofErr w:type="gramEnd"/>
      <w:r>
        <w:rPr>
          <w:rFonts w:hint="eastAsia"/>
        </w:rPr>
        <w:t>。工人找另一份工作将有很多</w:t>
      </w:r>
    </w:p>
    <w:p w:rsidR="001847C0" w:rsidRDefault="00497AA8">
      <w:pPr>
        <w:pStyle w:val="11"/>
        <w:ind w:firstLineChars="350" w:firstLine="735"/>
        <w:jc w:val="left"/>
      </w:pPr>
      <w:r>
        <w:rPr>
          <w:rFonts w:hint="eastAsia"/>
        </w:rPr>
        <w:t>麻烦，因为他的整个行业正在萎缩。他可能需要获得额外的培训或技能，以获得一</w:t>
      </w:r>
    </w:p>
    <w:p w:rsidR="001847C0" w:rsidRDefault="00497AA8">
      <w:pPr>
        <w:pStyle w:val="11"/>
        <w:ind w:firstLineChars="350" w:firstLine="735"/>
        <w:jc w:val="left"/>
      </w:pPr>
      <w:proofErr w:type="gramStart"/>
      <w:r>
        <w:rPr>
          <w:rFonts w:hint="eastAsia"/>
        </w:rPr>
        <w:t>个</w:t>
      </w:r>
      <w:proofErr w:type="gramEnd"/>
      <w:r>
        <w:rPr>
          <w:rFonts w:hint="eastAsia"/>
        </w:rPr>
        <w:t>不同的行业的工作。</w:t>
      </w:r>
    </w:p>
    <w:p w:rsidR="001847C0" w:rsidRDefault="00497AA8">
      <w:pPr>
        <w:pStyle w:val="11"/>
        <w:jc w:val="left"/>
      </w:pPr>
      <w:proofErr w:type="gramStart"/>
      <w:r>
        <w:rPr>
          <w:rFonts w:hint="eastAsia"/>
        </w:rPr>
        <w:t xml:space="preserve">d.  </w:t>
      </w:r>
      <w:r>
        <w:rPr>
          <w:rFonts w:hint="eastAsia"/>
        </w:rPr>
        <w:t>当一家新餐馆开业时</w:t>
      </w:r>
      <w:r>
        <w:rPr>
          <w:rFonts w:hint="eastAsia"/>
        </w:rPr>
        <w:t>,</w:t>
      </w:r>
      <w:r>
        <w:rPr>
          <w:rFonts w:hint="eastAsia"/>
        </w:rPr>
        <w:t>失去工作的厨师短期在新的餐馆可能很快找到另一份工作</w:t>
      </w:r>
      <w:proofErr w:type="gramEnd"/>
      <w:r>
        <w:rPr>
          <w:rFonts w:hint="eastAsia"/>
        </w:rPr>
        <w:t>，</w:t>
      </w:r>
    </w:p>
    <w:p w:rsidR="001847C0" w:rsidRDefault="00497AA8">
      <w:pPr>
        <w:pStyle w:val="11"/>
        <w:jc w:val="left"/>
      </w:pPr>
      <w:r>
        <w:rPr>
          <w:rFonts w:hint="eastAsia"/>
        </w:rPr>
        <w:t xml:space="preserve">    </w:t>
      </w:r>
      <w:r>
        <w:rPr>
          <w:rFonts w:hint="eastAsia"/>
        </w:rPr>
        <w:t>因此可能只有短暂的失业率。</w:t>
      </w:r>
    </w:p>
    <w:p w:rsidR="001847C0" w:rsidRDefault="00497AA8">
      <w:pPr>
        <w:pStyle w:val="11"/>
        <w:jc w:val="left"/>
      </w:pPr>
      <w:proofErr w:type="gramStart"/>
      <w:r>
        <w:rPr>
          <w:rFonts w:hint="eastAsia"/>
        </w:rPr>
        <w:t xml:space="preserve">e.  </w:t>
      </w:r>
      <w:r>
        <w:rPr>
          <w:rFonts w:hint="eastAsia"/>
        </w:rPr>
        <w:t>当公司安装自动焊接机械时</w:t>
      </w:r>
      <w:proofErr w:type="gramEnd"/>
      <w:r>
        <w:rPr>
          <w:rFonts w:hint="eastAsia"/>
        </w:rPr>
        <w:t>，受正规教育很少的专业焊接工失去了他的工作，很可</w:t>
      </w:r>
    </w:p>
    <w:p w:rsidR="001847C0" w:rsidRDefault="00497AA8">
      <w:pPr>
        <w:pStyle w:val="11"/>
        <w:jc w:val="left"/>
      </w:pPr>
      <w:r>
        <w:rPr>
          <w:rFonts w:hint="eastAsia"/>
        </w:rPr>
        <w:t xml:space="preserve">    </w:t>
      </w:r>
      <w:r>
        <w:rPr>
          <w:rFonts w:hint="eastAsia"/>
        </w:rPr>
        <w:t>能长时间没有工作，因为他缺乏跟上最新设备的技术技能。为了留在焊接行业，他</w:t>
      </w:r>
    </w:p>
    <w:p w:rsidR="001847C0" w:rsidRDefault="00497AA8">
      <w:pPr>
        <w:pStyle w:val="11"/>
        <w:jc w:val="left"/>
      </w:pPr>
      <w:r>
        <w:rPr>
          <w:rFonts w:hint="eastAsia"/>
        </w:rPr>
        <w:t xml:space="preserve">    </w:t>
      </w:r>
      <w:r>
        <w:rPr>
          <w:rFonts w:hint="eastAsia"/>
        </w:rPr>
        <w:t>可能需要回到学校学习最新的技术。</w:t>
      </w:r>
    </w:p>
    <w:p w:rsidR="001847C0" w:rsidRDefault="00497AA8">
      <w:pPr>
        <w:pStyle w:val="11"/>
        <w:numPr>
          <w:ilvl w:val="0"/>
          <w:numId w:val="20"/>
        </w:numPr>
        <w:ind w:firstLineChars="0"/>
        <w:jc w:val="left"/>
      </w:pPr>
      <w:r>
        <w:rPr>
          <w:rFonts w:hint="eastAsia"/>
        </w:rPr>
        <w:t>如图</w:t>
      </w:r>
      <w:r>
        <w:rPr>
          <w:rFonts w:hint="eastAsia"/>
        </w:rPr>
        <w:t>2</w:t>
      </w:r>
      <w:r>
        <w:rPr>
          <w:rFonts w:hint="eastAsia"/>
        </w:rPr>
        <w:t>所示：显示了劳动力市场的一个具有约束力的最低工资。在最初的最低工资（</w:t>
      </w:r>
      <w:r>
        <w:rPr>
          <w:rFonts w:hint="eastAsia"/>
        </w:rPr>
        <w:t>WM 1</w:t>
      </w:r>
      <w:r>
        <w:rPr>
          <w:rFonts w:hint="eastAsia"/>
        </w:rPr>
        <w:t>），劳动供给</w:t>
      </w:r>
      <w:r>
        <w:rPr>
          <w:rFonts w:hint="eastAsia"/>
        </w:rPr>
        <w:t>LS,1</w:t>
      </w:r>
      <w:r>
        <w:rPr>
          <w:rFonts w:hint="eastAsia"/>
        </w:rPr>
        <w:t>的数量，大于劳动需求量</w:t>
      </w:r>
      <w:r>
        <w:rPr>
          <w:rFonts w:hint="eastAsia"/>
        </w:rPr>
        <w:t>LD,1</w:t>
      </w:r>
      <w:r>
        <w:rPr>
          <w:rFonts w:hint="eastAsia"/>
        </w:rPr>
        <w:t>，失业量等于</w:t>
      </w:r>
      <w:r>
        <w:rPr>
          <w:rFonts w:hint="eastAsia"/>
        </w:rPr>
        <w:t>LS,1</w:t>
      </w:r>
      <w:r>
        <w:rPr>
          <w:rFonts w:hint="eastAsia"/>
        </w:rPr>
        <w:t>–</w:t>
      </w:r>
      <w:r>
        <w:rPr>
          <w:rFonts w:hint="eastAsia"/>
        </w:rPr>
        <w:t>LD,1</w:t>
      </w:r>
      <w:r>
        <w:rPr>
          <w:rFonts w:hint="eastAsia"/>
        </w:rPr>
        <w:t>。如果提高最低工资至</w:t>
      </w:r>
      <w:r>
        <w:rPr>
          <w:rFonts w:hint="eastAsia"/>
        </w:rPr>
        <w:t>WM2</w:t>
      </w:r>
      <w:r>
        <w:rPr>
          <w:rFonts w:hint="eastAsia"/>
        </w:rPr>
        <w:t>，导致劳动力供给增加为</w:t>
      </w:r>
      <w:r>
        <w:rPr>
          <w:rFonts w:hint="eastAsia"/>
        </w:rPr>
        <w:t>LS,2</w:t>
      </w:r>
      <w:r>
        <w:rPr>
          <w:rFonts w:hint="eastAsia"/>
        </w:rPr>
        <w:t>且劳动需求量减少为</w:t>
      </w:r>
      <w:r>
        <w:rPr>
          <w:rFonts w:hint="eastAsia"/>
        </w:rPr>
        <w:t>LD,2,</w:t>
      </w:r>
      <w:r>
        <w:rPr>
          <w:rFonts w:hint="eastAsia"/>
        </w:rPr>
        <w:t>失业量等于</w:t>
      </w:r>
      <w:r>
        <w:rPr>
          <w:rFonts w:hint="eastAsia"/>
        </w:rPr>
        <w:t>LS,2-LD,2</w:t>
      </w:r>
      <w:r>
        <w:rPr>
          <w:rFonts w:hint="eastAsia"/>
        </w:rPr>
        <w:t>。显然，</w:t>
      </w:r>
      <w:r>
        <w:rPr>
          <w:rFonts w:hint="eastAsia"/>
        </w:rPr>
        <w:t>LS,2-LD,2&gt;LS,1</w:t>
      </w:r>
      <w:r>
        <w:rPr>
          <w:rFonts w:hint="eastAsia"/>
        </w:rPr>
        <w:t>–</w:t>
      </w:r>
      <w:r>
        <w:rPr>
          <w:rFonts w:hint="eastAsia"/>
        </w:rPr>
        <w:t>LD,1</w:t>
      </w:r>
      <w:r>
        <w:rPr>
          <w:rFonts w:hint="eastAsia"/>
        </w:rPr>
        <w:t>。因此，失业量随着最低工资的增加而增加。</w:t>
      </w:r>
    </w:p>
    <w:p w:rsidR="001847C0" w:rsidRDefault="00497AA8">
      <w:pPr>
        <w:pStyle w:val="11"/>
        <w:ind w:firstLineChars="0" w:firstLine="0"/>
        <w:jc w:val="center"/>
      </w:pPr>
      <w:r>
        <w:rPr>
          <w:noProof/>
        </w:rPr>
        <w:lastRenderedPageBreak/>
        <w:drawing>
          <wp:inline distT="0" distB="0" distL="114300" distR="114300">
            <wp:extent cx="2821940" cy="2318385"/>
            <wp:effectExtent l="0" t="0" r="1651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6"/>
                    <a:stretch>
                      <a:fillRect/>
                    </a:stretch>
                  </pic:blipFill>
                  <pic:spPr>
                    <a:xfrm>
                      <a:off x="0" y="0"/>
                      <a:ext cx="2821940" cy="2318385"/>
                    </a:xfrm>
                    <a:prstGeom prst="rect">
                      <a:avLst/>
                    </a:prstGeom>
                    <a:noFill/>
                    <a:ln w="9525">
                      <a:noFill/>
                    </a:ln>
                  </pic:spPr>
                </pic:pic>
              </a:graphicData>
            </a:graphic>
          </wp:inline>
        </w:drawing>
      </w:r>
    </w:p>
    <w:p w:rsidR="001847C0" w:rsidRDefault="00497AA8">
      <w:pPr>
        <w:numPr>
          <w:ilvl w:val="0"/>
          <w:numId w:val="20"/>
        </w:numPr>
      </w:pPr>
      <w:r>
        <w:rPr>
          <w:rFonts w:hint="eastAsia"/>
        </w:rPr>
        <w:t xml:space="preserve">a. </w:t>
      </w:r>
      <w:r>
        <w:rPr>
          <w:rFonts w:hint="eastAsia"/>
        </w:rPr>
        <w:t>图</w:t>
      </w:r>
      <w:r>
        <w:rPr>
          <w:rFonts w:hint="eastAsia"/>
        </w:rPr>
        <w:t>3</w:t>
      </w:r>
      <w:r>
        <w:rPr>
          <w:rFonts w:hint="eastAsia"/>
        </w:rPr>
        <w:t>的左图说明了一个工会在制造业工人市场中的影响。在制造业工人市场，由于</w:t>
      </w:r>
    </w:p>
    <w:p w:rsidR="001847C0" w:rsidRDefault="00497AA8">
      <w:r>
        <w:rPr>
          <w:rFonts w:hint="eastAsia"/>
        </w:rPr>
        <w:t xml:space="preserve">      </w:t>
      </w:r>
      <w:r>
        <w:rPr>
          <w:rFonts w:hint="eastAsia"/>
        </w:rPr>
        <w:t>工会的成立，工资由非工会工资</w:t>
      </w:r>
      <w:r>
        <w:rPr>
          <w:sz w:val="20"/>
        </w:rPr>
        <w:t>w</w:t>
      </w:r>
      <w:r>
        <w:rPr>
          <w:sz w:val="20"/>
          <w:vertAlign w:val="subscript"/>
        </w:rPr>
        <w:t>NU</w:t>
      </w:r>
      <w:r>
        <w:rPr>
          <w:rFonts w:hint="eastAsia"/>
        </w:rPr>
        <w:t>上升至工会工资</w:t>
      </w:r>
      <w:r>
        <w:rPr>
          <w:sz w:val="20"/>
        </w:rPr>
        <w:t>w</w:t>
      </w:r>
      <w:r>
        <w:rPr>
          <w:sz w:val="20"/>
          <w:vertAlign w:val="subscript"/>
        </w:rPr>
        <w:t>U</w:t>
      </w:r>
      <w:r>
        <w:rPr>
          <w:rFonts w:hint="eastAsia"/>
        </w:rPr>
        <w:t>，劳动需求量从非工会的数</w:t>
      </w:r>
    </w:p>
    <w:p w:rsidR="001847C0" w:rsidRDefault="00497AA8">
      <w:r>
        <w:rPr>
          <w:rFonts w:hint="eastAsia"/>
        </w:rPr>
        <w:t xml:space="preserve">      </w:t>
      </w:r>
      <w:r>
        <w:rPr>
          <w:rFonts w:hint="eastAsia"/>
        </w:rPr>
        <w:t>量</w:t>
      </w:r>
      <w:r>
        <w:rPr>
          <w:rFonts w:hint="eastAsia"/>
        </w:rPr>
        <w:t>LNU</w:t>
      </w:r>
      <w:r>
        <w:rPr>
          <w:rFonts w:hint="eastAsia"/>
        </w:rPr>
        <w:t>下降至有工会的需求量</w:t>
      </w:r>
      <w:r>
        <w:rPr>
          <w:sz w:val="20"/>
        </w:rPr>
        <w:t>L</w:t>
      </w:r>
      <w:r>
        <w:rPr>
          <w:sz w:val="20"/>
          <w:vertAlign w:val="subscript"/>
        </w:rPr>
        <w:t>UD</w:t>
      </w:r>
      <w:r>
        <w:rPr>
          <w:rFonts w:hint="eastAsia"/>
        </w:rPr>
        <w:t>，劳动供给量从非工会的数量</w:t>
      </w:r>
      <w:r>
        <w:rPr>
          <w:rFonts w:hint="eastAsia"/>
        </w:rPr>
        <w:t>Lnu</w:t>
      </w:r>
      <w:r>
        <w:rPr>
          <w:rFonts w:hint="eastAsia"/>
        </w:rPr>
        <w:t>上升至有工会</w:t>
      </w:r>
    </w:p>
    <w:p w:rsidR="001847C0" w:rsidRDefault="00497AA8">
      <w:pPr>
        <w:rPr>
          <w:sz w:val="20"/>
        </w:rPr>
      </w:pPr>
      <w:r>
        <w:rPr>
          <w:rFonts w:hint="eastAsia"/>
        </w:rPr>
        <w:t xml:space="preserve">      </w:t>
      </w:r>
      <w:r>
        <w:rPr>
          <w:rFonts w:hint="eastAsia"/>
        </w:rPr>
        <w:t>的供给量</w:t>
      </w:r>
      <w:r>
        <w:rPr>
          <w:rFonts w:hint="eastAsia"/>
        </w:rPr>
        <w:t>Lus</w:t>
      </w:r>
      <w:r>
        <w:rPr>
          <w:rFonts w:hint="eastAsia"/>
        </w:rPr>
        <w:t>，增加劳动供给的结合量，所以在制造业工人市场有</w:t>
      </w:r>
      <w:r>
        <w:rPr>
          <w:rFonts w:hint="eastAsia"/>
        </w:rPr>
        <w:t>Lus</w:t>
      </w:r>
      <w:r>
        <w:rPr>
          <w:rFonts w:hint="eastAsia"/>
        </w:rPr>
        <w:t>–</w:t>
      </w:r>
      <w:r>
        <w:rPr>
          <w:sz w:val="20"/>
        </w:rPr>
        <w:t>L</w:t>
      </w:r>
      <w:r>
        <w:rPr>
          <w:rFonts w:hint="eastAsia"/>
          <w:sz w:val="20"/>
        </w:rPr>
        <w:t>ud</w:t>
      </w:r>
      <w:r>
        <w:rPr>
          <w:rFonts w:hint="eastAsia"/>
          <w:sz w:val="20"/>
        </w:rPr>
        <w:t>的失业</w:t>
      </w:r>
    </w:p>
    <w:p w:rsidR="001847C0" w:rsidRDefault="00497AA8">
      <w:pPr>
        <w:rPr>
          <w:sz w:val="20"/>
        </w:rPr>
      </w:pPr>
      <w:r>
        <w:rPr>
          <w:rFonts w:hint="eastAsia"/>
          <w:sz w:val="20"/>
        </w:rPr>
        <w:t xml:space="preserve">      </w:t>
      </w:r>
      <w:r>
        <w:rPr>
          <w:rFonts w:hint="eastAsia"/>
          <w:sz w:val="20"/>
        </w:rPr>
        <w:t>量。</w:t>
      </w:r>
    </w:p>
    <w:p w:rsidR="001847C0" w:rsidRDefault="00497AA8">
      <w:pPr>
        <w:ind w:firstLine="420"/>
      </w:pPr>
      <w:r>
        <w:rPr>
          <w:rFonts w:hint="eastAsia"/>
        </w:rPr>
        <w:t xml:space="preserve">b. </w:t>
      </w:r>
      <w:r>
        <w:rPr>
          <w:rFonts w:hint="eastAsia"/>
        </w:rPr>
        <w:t>图</w:t>
      </w:r>
      <w:r>
        <w:rPr>
          <w:rFonts w:hint="eastAsia"/>
        </w:rPr>
        <w:t>3</w:t>
      </w:r>
      <w:r>
        <w:rPr>
          <w:rFonts w:hint="eastAsia"/>
        </w:rPr>
        <w:t>的右图说明了一个工会在服务业工人市场中的影响。在服务业工人市场，由于</w:t>
      </w:r>
    </w:p>
    <w:p w:rsidR="001847C0" w:rsidRDefault="00497AA8">
      <w:pPr>
        <w:ind w:firstLine="420"/>
        <w:rPr>
          <w:sz w:val="20"/>
        </w:rPr>
      </w:pPr>
      <w:r>
        <w:rPr>
          <w:rFonts w:hint="eastAsia"/>
        </w:rPr>
        <w:t xml:space="preserve">  </w:t>
      </w:r>
      <w:r>
        <w:rPr>
          <w:rFonts w:hint="eastAsia"/>
        </w:rPr>
        <w:t>工会的成立，</w:t>
      </w:r>
      <w:r>
        <w:rPr>
          <w:rFonts w:hint="eastAsia"/>
          <w:sz w:val="20"/>
        </w:rPr>
        <w:t>那些在制造业市场失业的工人就会在服务业市场寻求就业，因此，服务业</w:t>
      </w:r>
    </w:p>
    <w:p w:rsidR="001847C0" w:rsidRDefault="00497AA8">
      <w:pPr>
        <w:ind w:firstLine="420"/>
      </w:pPr>
      <w:r>
        <w:rPr>
          <w:rFonts w:hint="eastAsia"/>
          <w:sz w:val="20"/>
        </w:rPr>
        <w:t xml:space="preserve">  </w:t>
      </w:r>
      <w:r>
        <w:rPr>
          <w:rFonts w:hint="eastAsia"/>
          <w:sz w:val="20"/>
        </w:rPr>
        <w:t>市场的劳动供给曲线向右移动，工</w:t>
      </w:r>
      <w:r>
        <w:rPr>
          <w:rFonts w:hint="eastAsia"/>
        </w:rPr>
        <w:t>资由</w:t>
      </w:r>
      <w:r>
        <w:rPr>
          <w:rFonts w:hint="eastAsia"/>
        </w:rPr>
        <w:t>w1</w:t>
      </w:r>
      <w:r>
        <w:rPr>
          <w:rFonts w:hint="eastAsia"/>
        </w:rPr>
        <w:t>下降至</w:t>
      </w:r>
      <w:r>
        <w:rPr>
          <w:rFonts w:hint="eastAsia"/>
        </w:rPr>
        <w:t>w2</w:t>
      </w:r>
      <w:r>
        <w:rPr>
          <w:rFonts w:hint="eastAsia"/>
        </w:rPr>
        <w:t>，均衡的劳动数量由</w:t>
      </w:r>
      <w:r>
        <w:rPr>
          <w:rFonts w:hint="eastAsia"/>
        </w:rPr>
        <w:t>L1</w:t>
      </w:r>
      <w:r>
        <w:rPr>
          <w:rFonts w:hint="eastAsia"/>
        </w:rPr>
        <w:t>增加至</w:t>
      </w:r>
      <w:r>
        <w:rPr>
          <w:rFonts w:hint="eastAsia"/>
        </w:rPr>
        <w:t>L2</w:t>
      </w:r>
      <w:r>
        <w:rPr>
          <w:rFonts w:hint="eastAsia"/>
        </w:rPr>
        <w:t>。</w:t>
      </w:r>
    </w:p>
    <w:p w:rsidR="001847C0" w:rsidRDefault="00497AA8">
      <w:pPr>
        <w:rPr>
          <w:sz w:val="20"/>
        </w:rPr>
      </w:pPr>
      <w:r>
        <w:rPr>
          <w:rFonts w:hint="eastAsia"/>
        </w:rPr>
        <w:t xml:space="preserve">  </w:t>
      </w:r>
    </w:p>
    <w:p w:rsidR="001847C0" w:rsidRDefault="001847C0">
      <w:pPr>
        <w:pStyle w:val="11"/>
        <w:ind w:firstLineChars="0" w:firstLine="0"/>
        <w:jc w:val="center"/>
      </w:pPr>
    </w:p>
    <w:p w:rsidR="001847C0" w:rsidRDefault="00497AA8">
      <w:pPr>
        <w:pStyle w:val="11"/>
        <w:ind w:firstLineChars="0" w:firstLine="0"/>
        <w:jc w:val="center"/>
      </w:pPr>
      <w:r>
        <w:rPr>
          <w:noProof/>
        </w:rPr>
        <w:drawing>
          <wp:inline distT="0" distB="0" distL="114300" distR="114300">
            <wp:extent cx="4274820" cy="2475865"/>
            <wp:effectExtent l="0" t="0" r="11430" b="6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rcRect b="9871"/>
                    <a:stretch>
                      <a:fillRect/>
                    </a:stretch>
                  </pic:blipFill>
                  <pic:spPr>
                    <a:xfrm>
                      <a:off x="0" y="0"/>
                      <a:ext cx="4274820" cy="2475865"/>
                    </a:xfrm>
                    <a:prstGeom prst="rect">
                      <a:avLst/>
                    </a:prstGeom>
                    <a:noFill/>
                    <a:ln w="9525">
                      <a:noFill/>
                    </a:ln>
                  </pic:spPr>
                </pic:pic>
              </a:graphicData>
            </a:graphic>
          </wp:inline>
        </w:drawing>
      </w:r>
    </w:p>
    <w:p w:rsidR="001847C0" w:rsidRDefault="00497AA8">
      <w:pPr>
        <w:pStyle w:val="11"/>
        <w:ind w:firstLineChars="0" w:firstLine="0"/>
        <w:jc w:val="center"/>
      </w:pPr>
      <w:r>
        <w:rPr>
          <w:rFonts w:hint="eastAsia"/>
        </w:rPr>
        <w:t>图</w:t>
      </w:r>
      <w:r>
        <w:rPr>
          <w:rFonts w:hint="eastAsia"/>
        </w:rPr>
        <w:t>3</w:t>
      </w:r>
    </w:p>
    <w:p w:rsidR="001847C0" w:rsidRDefault="001847C0">
      <w:pPr>
        <w:pStyle w:val="11"/>
        <w:ind w:firstLineChars="0" w:firstLine="0"/>
        <w:jc w:val="left"/>
      </w:pPr>
    </w:p>
    <w:p w:rsidR="001847C0" w:rsidRDefault="00497AA8">
      <w:pPr>
        <w:pStyle w:val="11"/>
        <w:numPr>
          <w:ilvl w:val="0"/>
          <w:numId w:val="20"/>
        </w:numPr>
        <w:ind w:firstLineChars="0"/>
        <w:jc w:val="left"/>
      </w:pPr>
      <w:r>
        <w:rPr>
          <w:rFonts w:hint="eastAsia"/>
        </w:rPr>
        <w:t xml:space="preserve">a. </w:t>
      </w:r>
      <w:r>
        <w:rPr>
          <w:rFonts w:hint="eastAsia"/>
        </w:rPr>
        <w:t>这两个行业之间的工资将是平等的。如果不是，新的工人会选择更高的工资行业，</w:t>
      </w:r>
      <w:r>
        <w:rPr>
          <w:rFonts w:hint="eastAsia"/>
        </w:rPr>
        <w:t xml:space="preserve">  </w:t>
      </w:r>
    </w:p>
    <w:p w:rsidR="001847C0" w:rsidRDefault="00497AA8">
      <w:pPr>
        <w:pStyle w:val="11"/>
        <w:ind w:firstLineChars="0" w:firstLine="0"/>
        <w:jc w:val="left"/>
      </w:pPr>
      <w:r>
        <w:rPr>
          <w:rFonts w:hint="eastAsia"/>
        </w:rPr>
        <w:t xml:space="preserve">      </w:t>
      </w:r>
      <w:r>
        <w:rPr>
          <w:rFonts w:hint="eastAsia"/>
        </w:rPr>
        <w:t>推动该行业的工资下降。</w:t>
      </w:r>
    </w:p>
    <w:p w:rsidR="001847C0" w:rsidRDefault="00497AA8">
      <w:pPr>
        <w:pStyle w:val="11"/>
        <w:ind w:firstLineChars="0"/>
        <w:jc w:val="left"/>
      </w:pPr>
      <w:r>
        <w:rPr>
          <w:rFonts w:hint="eastAsia"/>
        </w:rPr>
        <w:t xml:space="preserve">b. </w:t>
      </w:r>
      <w:r>
        <w:rPr>
          <w:rFonts w:hint="eastAsia"/>
        </w:rPr>
        <w:t>如果一国开始进口汽车，国内汽车工人的需求会下降。如果该国开始出口飞机，将</w:t>
      </w:r>
    </w:p>
    <w:p w:rsidR="001847C0" w:rsidRDefault="00497AA8">
      <w:pPr>
        <w:pStyle w:val="11"/>
        <w:ind w:firstLineChars="0"/>
        <w:jc w:val="left"/>
      </w:pPr>
      <w:r>
        <w:rPr>
          <w:rFonts w:hint="eastAsia"/>
        </w:rPr>
        <w:t xml:space="preserve">  </w:t>
      </w:r>
      <w:r>
        <w:rPr>
          <w:rFonts w:hint="eastAsia"/>
        </w:rPr>
        <w:t>增加对飞机行业的工人的需求。</w:t>
      </w:r>
    </w:p>
    <w:p w:rsidR="001847C0" w:rsidRDefault="00497AA8">
      <w:pPr>
        <w:pStyle w:val="11"/>
        <w:ind w:firstLineChars="0"/>
        <w:jc w:val="left"/>
      </w:pPr>
      <w:r>
        <w:rPr>
          <w:rFonts w:hint="eastAsia"/>
        </w:rPr>
        <w:t xml:space="preserve">c. </w:t>
      </w:r>
      <w:r>
        <w:rPr>
          <w:rFonts w:hint="eastAsia"/>
        </w:rPr>
        <w:t>从短期来看，由于工人不能在两个行业之间迅速转移，均衡工资会上升。随着时间</w:t>
      </w:r>
    </w:p>
    <w:p w:rsidR="001847C0" w:rsidRDefault="00497AA8">
      <w:pPr>
        <w:pStyle w:val="11"/>
        <w:ind w:firstLineChars="0"/>
        <w:jc w:val="left"/>
      </w:pPr>
      <w:r>
        <w:rPr>
          <w:rFonts w:hint="eastAsia"/>
        </w:rPr>
        <w:t xml:space="preserve">  </w:t>
      </w:r>
      <w:r>
        <w:rPr>
          <w:rFonts w:hint="eastAsia"/>
        </w:rPr>
        <w:t>的推移，工人就可以在行业之间移动，从而使其均衡工资下降，直到两个行业的工资</w:t>
      </w:r>
    </w:p>
    <w:p w:rsidR="001847C0" w:rsidRDefault="00497AA8">
      <w:pPr>
        <w:pStyle w:val="11"/>
        <w:ind w:firstLineChars="0"/>
        <w:jc w:val="left"/>
      </w:pPr>
      <w:r>
        <w:rPr>
          <w:rFonts w:hint="eastAsia"/>
        </w:rPr>
        <w:t xml:space="preserve">  </w:t>
      </w:r>
      <w:r>
        <w:rPr>
          <w:rFonts w:hint="eastAsia"/>
        </w:rPr>
        <w:t>都是平等的。</w:t>
      </w:r>
    </w:p>
    <w:p w:rsidR="001847C0" w:rsidRDefault="00497AA8">
      <w:pPr>
        <w:pStyle w:val="11"/>
        <w:ind w:firstLineChars="0"/>
        <w:jc w:val="left"/>
      </w:pPr>
      <w:r>
        <w:rPr>
          <w:rFonts w:hint="eastAsia"/>
        </w:rPr>
        <w:lastRenderedPageBreak/>
        <w:t xml:space="preserve">d. </w:t>
      </w:r>
      <w:r>
        <w:rPr>
          <w:rFonts w:hint="eastAsia"/>
        </w:rPr>
        <w:t>如果工资没有调整到新的均衡水平，将有飞机行业的工人短缺和汽车工业的剩余劳</w:t>
      </w:r>
    </w:p>
    <w:p w:rsidR="001847C0" w:rsidRDefault="00497AA8">
      <w:pPr>
        <w:pStyle w:val="11"/>
        <w:ind w:firstLineChars="0"/>
        <w:jc w:val="left"/>
      </w:pPr>
      <w:r>
        <w:rPr>
          <w:rFonts w:hint="eastAsia"/>
        </w:rPr>
        <w:t xml:space="preserve">   </w:t>
      </w:r>
      <w:r>
        <w:rPr>
          <w:rFonts w:hint="eastAsia"/>
        </w:rPr>
        <w:t>动力（失业）。</w:t>
      </w:r>
    </w:p>
    <w:p w:rsidR="001847C0" w:rsidRDefault="00497AA8">
      <w:pPr>
        <w:pStyle w:val="11"/>
        <w:numPr>
          <w:ilvl w:val="0"/>
          <w:numId w:val="20"/>
        </w:numPr>
        <w:ind w:firstLineChars="0"/>
        <w:jc w:val="left"/>
      </w:pPr>
      <w:r>
        <w:rPr>
          <w:rFonts w:hint="eastAsia"/>
        </w:rPr>
        <w:t xml:space="preserve">a. </w:t>
      </w:r>
      <w:r>
        <w:rPr>
          <w:rFonts w:hint="eastAsia"/>
        </w:rPr>
        <w:t>如果一个公司在立法之前没有提供这样的福利，则会因为每一名雇员每小时</w:t>
      </w:r>
      <w:r>
        <w:rPr>
          <w:rFonts w:hint="eastAsia"/>
        </w:rPr>
        <w:t>4</w:t>
      </w:r>
      <w:r>
        <w:rPr>
          <w:rFonts w:hint="eastAsia"/>
        </w:rPr>
        <w:t>美元</w:t>
      </w:r>
    </w:p>
    <w:p w:rsidR="001847C0" w:rsidRDefault="00497AA8">
      <w:pPr>
        <w:pStyle w:val="11"/>
        <w:ind w:firstLineChars="0" w:firstLine="0"/>
        <w:jc w:val="left"/>
      </w:pPr>
      <w:r>
        <w:rPr>
          <w:rFonts w:hint="eastAsia"/>
        </w:rPr>
        <w:t xml:space="preserve">      </w:t>
      </w:r>
      <w:r>
        <w:rPr>
          <w:rFonts w:hint="eastAsia"/>
        </w:rPr>
        <w:t>成本的增加使得劳动力需求减少，因为该公司将不愿意支付高工资来补偿成本的增</w:t>
      </w:r>
    </w:p>
    <w:p w:rsidR="001847C0" w:rsidRDefault="00497AA8">
      <w:pPr>
        <w:pStyle w:val="11"/>
        <w:ind w:firstLineChars="0" w:firstLine="0"/>
        <w:jc w:val="left"/>
      </w:pPr>
      <w:r>
        <w:rPr>
          <w:rFonts w:hint="eastAsia"/>
        </w:rPr>
        <w:t xml:space="preserve">      </w:t>
      </w:r>
      <w:r>
        <w:rPr>
          <w:rFonts w:hint="eastAsia"/>
        </w:rPr>
        <w:t>加。</w:t>
      </w:r>
    </w:p>
    <w:p w:rsidR="001847C0" w:rsidRDefault="00497AA8">
      <w:pPr>
        <w:pStyle w:val="11"/>
        <w:ind w:firstLineChars="0"/>
        <w:jc w:val="left"/>
      </w:pPr>
      <w:r>
        <w:rPr>
          <w:rFonts w:hint="eastAsia"/>
        </w:rPr>
        <w:t xml:space="preserve">b. </w:t>
      </w:r>
      <w:r>
        <w:rPr>
          <w:rFonts w:hint="eastAsia"/>
        </w:rPr>
        <w:t>如果雇员认为这种津贴的价值正好等于其成本，他们将愿意承担以前一样的工作量</w:t>
      </w:r>
    </w:p>
    <w:p w:rsidR="001847C0" w:rsidRDefault="00497AA8">
      <w:pPr>
        <w:pStyle w:val="11"/>
        <w:ind w:firstLineChars="0"/>
        <w:jc w:val="left"/>
      </w:pPr>
      <w:r>
        <w:rPr>
          <w:rFonts w:hint="eastAsia"/>
        </w:rPr>
        <w:t xml:space="preserve">  </w:t>
      </w:r>
      <w:r>
        <w:rPr>
          <w:rFonts w:hint="eastAsia"/>
        </w:rPr>
        <w:t>量，所以劳动供给曲线应正好移到工资下降</w:t>
      </w:r>
      <w:r>
        <w:rPr>
          <w:rFonts w:hint="eastAsia"/>
        </w:rPr>
        <w:t>4</w:t>
      </w:r>
      <w:r>
        <w:rPr>
          <w:rFonts w:hint="eastAsia"/>
        </w:rPr>
        <w:t>美元而均衡劳动力数量不变的位置。</w:t>
      </w:r>
    </w:p>
    <w:p w:rsidR="001847C0" w:rsidRDefault="00497AA8">
      <w:pPr>
        <w:pStyle w:val="11"/>
        <w:ind w:firstLineChars="0"/>
        <w:jc w:val="left"/>
      </w:pPr>
      <w:r>
        <w:rPr>
          <w:rFonts w:hint="eastAsia"/>
        </w:rPr>
        <w:t xml:space="preserve">c. </w:t>
      </w:r>
      <w:r>
        <w:rPr>
          <w:rFonts w:hint="eastAsia"/>
        </w:rPr>
        <w:t>图</w:t>
      </w:r>
      <w:r>
        <w:rPr>
          <w:rFonts w:hint="eastAsia"/>
        </w:rPr>
        <w:t>4</w:t>
      </w:r>
      <w:r>
        <w:rPr>
          <w:rFonts w:hint="eastAsia"/>
        </w:rPr>
        <w:t>显示了劳动力市场的均衡。由于劳动力的需求和供给曲线都转移了</w:t>
      </w:r>
      <w:r>
        <w:rPr>
          <w:rFonts w:hint="eastAsia"/>
        </w:rPr>
        <w:t>4</w:t>
      </w:r>
      <w:r>
        <w:rPr>
          <w:rFonts w:hint="eastAsia"/>
        </w:rPr>
        <w:t>美元，</w:t>
      </w:r>
      <w:proofErr w:type="gramStart"/>
      <w:r>
        <w:rPr>
          <w:rFonts w:hint="eastAsia"/>
        </w:rPr>
        <w:t>劳</w:t>
      </w:r>
      <w:proofErr w:type="gramEnd"/>
    </w:p>
    <w:p w:rsidR="001847C0" w:rsidRDefault="00497AA8">
      <w:pPr>
        <w:pStyle w:val="11"/>
        <w:ind w:firstLineChars="0"/>
        <w:jc w:val="left"/>
      </w:pPr>
      <w:r>
        <w:rPr>
          <w:rFonts w:hint="eastAsia"/>
        </w:rPr>
        <w:t xml:space="preserve">  </w:t>
      </w:r>
      <w:r>
        <w:rPr>
          <w:rFonts w:hint="eastAsia"/>
        </w:rPr>
        <w:t>动力的均衡数量是不变的，工资下降了</w:t>
      </w:r>
      <w:r>
        <w:rPr>
          <w:rFonts w:hint="eastAsia"/>
        </w:rPr>
        <w:t>4</w:t>
      </w:r>
      <w:r>
        <w:rPr>
          <w:rFonts w:hint="eastAsia"/>
        </w:rPr>
        <w:t>美元。因此，雇员和雇主都和以前一样好。</w:t>
      </w:r>
    </w:p>
    <w:p w:rsidR="001847C0" w:rsidRDefault="00497AA8">
      <w:pPr>
        <w:pStyle w:val="11"/>
        <w:ind w:firstLineChars="0" w:firstLine="0"/>
        <w:jc w:val="center"/>
      </w:pPr>
      <w:r>
        <w:rPr>
          <w:noProof/>
        </w:rPr>
        <mc:AlternateContent>
          <mc:Choice Requires="wps">
            <w:drawing>
              <wp:anchor distT="0" distB="0" distL="114300" distR="114300" simplePos="0" relativeHeight="251703296" behindDoc="0" locked="0" layoutInCell="1" allowOverlap="1">
                <wp:simplePos x="0" y="0"/>
                <wp:positionH relativeFrom="column">
                  <wp:posOffset>859790</wp:posOffset>
                </wp:positionH>
                <wp:positionV relativeFrom="paragraph">
                  <wp:posOffset>1237615</wp:posOffset>
                </wp:positionV>
                <wp:extent cx="421005" cy="266065"/>
                <wp:effectExtent l="4445" t="4445" r="12700" b="15240"/>
                <wp:wrapNone/>
                <wp:docPr id="25" name="文本框 25"/>
                <wp:cNvGraphicFramePr/>
                <a:graphic xmlns:a="http://schemas.openxmlformats.org/drawingml/2006/main">
                  <a:graphicData uri="http://schemas.microsoft.com/office/word/2010/wordprocessingShape">
                    <wps:wsp>
                      <wps:cNvSpPr txBox="1"/>
                      <wps:spPr>
                        <a:xfrm>
                          <a:off x="1891665" y="8333740"/>
                          <a:ext cx="421005" cy="2660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W2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7.7pt;margin-top:97.45pt;height:20.95pt;width:33.15pt;z-index:251703296;mso-width-relative:page;mso-height-relative:page;" fillcolor="#FFFFFF [3201]" filled="t" stroked="t" coordsize="21600,21600" o:gfxdata="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1Hoe7ZAAAACwEAAA8AAAAAAAAAAQAgAAAA&#10;IgAAAGRycy9kb3ducmV2LnhtbFBLAQIUABQAAAAIAIdO4kBK/00WQwIAAHcEAAAOAAAAAAAAAAEA&#10;IAAAACgBAABkcnMvZTJvRG9jLnhtbFBLBQYAAAAABgAGAFkBAADdBQAAAAA=&#10;">
                <v:fill on="t" focussize="0,0"/>
                <v:stroke weight="0.5pt" color="#FFFFFF [3212]" joinstyle="round"/>
                <v:imagedata o:title=""/>
                <o:lock v:ext="edit" aspectratio="f"/>
                <v:textbox>
                  <w:txbxContent>
                    <w:p>
                      <w:r>
                        <w:rPr>
                          <w:rFonts w:hint="eastAsia"/>
                        </w:rPr>
                        <w:t>W2</w:t>
                      </w:r>
                    </w:p>
                  </w:txbxContent>
                </v:textbox>
              </v:shape>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column">
                  <wp:posOffset>2160905</wp:posOffset>
                </wp:positionH>
                <wp:positionV relativeFrom="paragraph">
                  <wp:posOffset>1923415</wp:posOffset>
                </wp:positionV>
                <wp:extent cx="393065" cy="308610"/>
                <wp:effectExtent l="4445" t="4445" r="21590" b="10795"/>
                <wp:wrapNone/>
                <wp:docPr id="26" name="文本框 26"/>
                <wp:cNvGraphicFramePr/>
                <a:graphic xmlns:a="http://schemas.openxmlformats.org/drawingml/2006/main">
                  <a:graphicData uri="http://schemas.microsoft.com/office/word/2010/wordprocessingShape">
                    <wps:wsp>
                      <wps:cNvSpPr txBox="1"/>
                      <wps:spPr>
                        <a:xfrm>
                          <a:off x="3303905" y="8781415"/>
                          <a:ext cx="393065" cy="30861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L1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70.15pt;margin-top:151.45pt;height:24.3pt;width:30.95pt;z-index:251704320;mso-width-relative:page;mso-height-relative:page;" fillcolor="#FFFFFF [3201]" filled="t" stroked="t" coordsize="21600,21600" o:gfxdata="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ESu0tgAAAALAQAADwAAAAAAAAABACAA&#10;AAAiAAAAZHJzL2Rvd25yZXYueG1sUEsBAhQAFAAAAAgAh07iQGxw3dZGAgAAdwQAAA4AAAAAAAAA&#10;AQAgAAAAJwEAAGRycy9lMm9Eb2MueG1sUEsFBgAAAAAGAAYAWQEAAN8FAAAAAA==&#10;">
                <v:fill on="t" focussize="0,0"/>
                <v:stroke weight="0.5pt" color="#FFFFFF [3212]" joinstyle="round"/>
                <v:imagedata o:title=""/>
                <o:lock v:ext="edit" aspectratio="f"/>
                <v:textbox>
                  <w:txbxContent>
                    <w:p>
                      <w:r>
                        <w:rPr>
                          <w:rFonts w:hint="eastAsia"/>
                        </w:rPr>
                        <w:t>L1</w:t>
                      </w:r>
                    </w:p>
                  </w:txbxContent>
                </v:textbox>
              </v:shape>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809625</wp:posOffset>
                </wp:positionH>
                <wp:positionV relativeFrom="paragraph">
                  <wp:posOffset>744855</wp:posOffset>
                </wp:positionV>
                <wp:extent cx="447040" cy="260350"/>
                <wp:effectExtent l="4445" t="4445" r="5715" b="20955"/>
                <wp:wrapNone/>
                <wp:docPr id="24" name="文本框 24"/>
                <wp:cNvGraphicFramePr/>
                <a:graphic xmlns:a="http://schemas.openxmlformats.org/drawingml/2006/main">
                  <a:graphicData uri="http://schemas.microsoft.com/office/word/2010/wordprocessingShape">
                    <wps:wsp>
                      <wps:cNvSpPr txBox="1"/>
                      <wps:spPr>
                        <a:xfrm>
                          <a:off x="1742440" y="7574915"/>
                          <a:ext cx="447040" cy="2603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W1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3.75pt;margin-top:58.65pt;height:20.5pt;width:35.2pt;z-index:251702272;mso-width-relative:page;mso-height-relative:page;" fillcolor="#FFFFFF [3201]" filled="t" stroked="t" coordsize="21600,21600" o:gfxdata="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A1+Kd7YAAAACwEAAA8AAAAAAAAAAQAgAAAAIgAAAGRy&#10;cy9kb3ducmV2LnhtbFBLAQIUABQAAAAIAIdO4kCk4XbjPgIAAHcEAAAOAAAAAAAAAAEAIAAAACcB&#10;AABkcnMvZTJvRG9jLnhtbFBLBQYAAAAABgAGAFkBAADXBQAAAAA=&#10;">
                <v:fill on="t" focussize="0,0"/>
                <v:stroke weight="0.5pt" color="#FFFFFF [3212]" joinstyle="round"/>
                <v:imagedata o:title=""/>
                <o:lock v:ext="edit" aspectratio="f"/>
                <v:textbox>
                  <w:txbxContent>
                    <w:p>
                      <w:r>
                        <w:rPr>
                          <w:rFonts w:hint="eastAsia"/>
                        </w:rPr>
                        <w:t>W1</w:t>
                      </w:r>
                    </w:p>
                  </w:txbxContent>
                </v:textbox>
              </v:shape>
            </w:pict>
          </mc:Fallback>
        </mc:AlternateContent>
      </w:r>
      <w:r>
        <w:rPr>
          <w:noProof/>
        </w:rPr>
        <mc:AlternateContent>
          <mc:Choice Requires="wps">
            <w:drawing>
              <wp:anchor distT="0" distB="0" distL="114300" distR="114300" simplePos="0" relativeHeight="251701248" behindDoc="0" locked="0" layoutInCell="1" allowOverlap="1">
                <wp:simplePos x="0" y="0"/>
                <wp:positionH relativeFrom="column">
                  <wp:posOffset>865505</wp:posOffset>
                </wp:positionH>
                <wp:positionV relativeFrom="paragraph">
                  <wp:posOffset>86360</wp:posOffset>
                </wp:positionV>
                <wp:extent cx="392430" cy="631190"/>
                <wp:effectExtent l="4445" t="4445" r="22225" b="12065"/>
                <wp:wrapNone/>
                <wp:docPr id="23" name="文本框 23"/>
                <wp:cNvGraphicFramePr/>
                <a:graphic xmlns:a="http://schemas.openxmlformats.org/drawingml/2006/main">
                  <a:graphicData uri="http://schemas.microsoft.com/office/word/2010/wordprocessingShape">
                    <wps:wsp>
                      <wps:cNvSpPr txBox="1"/>
                      <wps:spPr>
                        <a:xfrm>
                          <a:off x="1709420" y="6910705"/>
                          <a:ext cx="392430" cy="6311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工资</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8.15pt;margin-top:6.8pt;height:49.7pt;width:30.9pt;z-index:251701248;mso-width-relative:page;mso-height-relative:page;" fillcolor="#FFFFFF [3201]" filled="t" stroked="t" coordsize="21600,21600" o:gfxdata="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vO7CEtQAAAAKAQAADwAAAAAAAAABACAAAAAi&#10;AAAAZHJzL2Rvd25yZXYueG1sUEsBAhQAFAAAAAgAh07iQPGJhPZHAgAAeQQAAA4AAAAAAAAAAQAg&#10;AAAAIwEAAGRycy9lMm9Eb2MueG1sUEsFBgAAAAAGAAYAWQEAANwFAAAAAA==&#10;">
                <v:fill on="t" focussize="0,0"/>
                <v:stroke weight="0.5pt" color="#FFFFFF [3212]" joinstyle="round"/>
                <v:imagedata o:title=""/>
                <o:lock v:ext="edit" aspectratio="f"/>
                <v:textbox style="layout-flow:vertical-ideographic;">
                  <w:txbxContent>
                    <w:p>
                      <w:r>
                        <w:rPr>
                          <w:rFonts w:hint="eastAsia"/>
                        </w:rPr>
                        <w:t>工资</w:t>
                      </w:r>
                    </w:p>
                  </w:txbxContent>
                </v:textbox>
              </v:shape>
            </w:pict>
          </mc:Fallback>
        </mc:AlternateContent>
      </w:r>
      <w:r>
        <w:rPr>
          <w:noProof/>
          <w:snapToGrid w:val="0"/>
        </w:rPr>
        <w:drawing>
          <wp:inline distT="0" distB="0" distL="114300" distR="114300">
            <wp:extent cx="2188210" cy="1826260"/>
            <wp:effectExtent l="0" t="0" r="2540" b="2540"/>
            <wp:docPr id="10" name="图片 3" descr="fig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fig2604"/>
                    <pic:cNvPicPr>
                      <a:picLocks noChangeAspect="1"/>
                    </pic:cNvPicPr>
                  </pic:nvPicPr>
                  <pic:blipFill>
                    <a:blip r:embed="rId18"/>
                    <a:srcRect l="16966" b="12658"/>
                    <a:stretch>
                      <a:fillRect/>
                    </a:stretch>
                  </pic:blipFill>
                  <pic:spPr>
                    <a:xfrm>
                      <a:off x="0" y="0"/>
                      <a:ext cx="2188210" cy="1826260"/>
                    </a:xfrm>
                    <a:prstGeom prst="rect">
                      <a:avLst/>
                    </a:prstGeom>
                    <a:noFill/>
                    <a:ln w="9525">
                      <a:noFill/>
                    </a:ln>
                  </pic:spPr>
                </pic:pic>
              </a:graphicData>
            </a:graphic>
          </wp:inline>
        </w:drawing>
      </w:r>
      <w:r>
        <w:rPr>
          <w:rFonts w:hint="eastAsia"/>
          <w:snapToGrid w:val="0"/>
        </w:rPr>
        <w:t>劳动数量</w:t>
      </w:r>
    </w:p>
    <w:p w:rsidR="001847C0" w:rsidRDefault="001847C0">
      <w:pPr>
        <w:pStyle w:val="11"/>
        <w:ind w:firstLineChars="0" w:firstLine="0"/>
        <w:jc w:val="left"/>
      </w:pPr>
    </w:p>
    <w:p w:rsidR="001847C0" w:rsidRDefault="00497AA8">
      <w:pPr>
        <w:pStyle w:val="11"/>
        <w:ind w:firstLineChars="0" w:firstLine="0"/>
        <w:jc w:val="center"/>
      </w:pPr>
      <w:r>
        <w:rPr>
          <w:rFonts w:hint="eastAsia"/>
        </w:rPr>
        <w:t>图</w:t>
      </w:r>
      <w:r>
        <w:rPr>
          <w:rFonts w:hint="eastAsia"/>
        </w:rPr>
        <w:t>4</w:t>
      </w:r>
    </w:p>
    <w:p w:rsidR="001847C0" w:rsidRDefault="001847C0">
      <w:pPr>
        <w:pStyle w:val="11"/>
        <w:ind w:firstLineChars="0" w:firstLine="0"/>
        <w:jc w:val="left"/>
      </w:pPr>
    </w:p>
    <w:p w:rsidR="001847C0" w:rsidRDefault="001847C0">
      <w:pPr>
        <w:pStyle w:val="11"/>
        <w:ind w:firstLineChars="0" w:firstLine="0"/>
        <w:jc w:val="left"/>
      </w:pPr>
    </w:p>
    <w:p w:rsidR="001847C0" w:rsidRDefault="00497AA8">
      <w:pPr>
        <w:pStyle w:val="11"/>
        <w:ind w:firstLineChars="0"/>
        <w:jc w:val="left"/>
      </w:pPr>
      <w:r>
        <w:rPr>
          <w:rFonts w:hint="eastAsia"/>
        </w:rPr>
        <w:t xml:space="preserve">d. </w:t>
      </w:r>
      <w:r>
        <w:rPr>
          <w:rFonts w:hint="eastAsia"/>
        </w:rPr>
        <w:t>由于最低工资的限制，工资就下降不到新的均衡水平，因此会增加失业率，如图</w:t>
      </w:r>
      <w:r>
        <w:rPr>
          <w:rFonts w:hint="eastAsia"/>
        </w:rPr>
        <w:t>5</w:t>
      </w:r>
    </w:p>
    <w:p w:rsidR="001847C0" w:rsidRDefault="00497AA8">
      <w:pPr>
        <w:pStyle w:val="11"/>
        <w:ind w:firstLineChars="0"/>
        <w:jc w:val="left"/>
      </w:pPr>
      <w:r>
        <w:rPr>
          <w:rFonts w:hint="eastAsia"/>
        </w:rPr>
        <w:t xml:space="preserve">  </w:t>
      </w:r>
      <w:r>
        <w:rPr>
          <w:rFonts w:hint="eastAsia"/>
        </w:rPr>
        <w:t>所示。最初，劳动的均衡数量是</w:t>
      </w:r>
      <w:r>
        <w:rPr>
          <w:rFonts w:hint="eastAsia"/>
        </w:rPr>
        <w:t>L1</w:t>
      </w:r>
      <w:r>
        <w:rPr>
          <w:rFonts w:hint="eastAsia"/>
        </w:rPr>
        <w:t>，均衡工资为</w:t>
      </w:r>
      <w:r>
        <w:rPr>
          <w:rFonts w:hint="eastAsia"/>
        </w:rPr>
        <w:t>W1</w:t>
      </w:r>
      <w:r>
        <w:rPr>
          <w:rFonts w:hint="eastAsia"/>
        </w:rPr>
        <w:t>，这比最低工资</w:t>
      </w:r>
      <w:r>
        <w:rPr>
          <w:rFonts w:hint="eastAsia"/>
        </w:rPr>
        <w:t>WM</w:t>
      </w:r>
      <w:r>
        <w:rPr>
          <w:rFonts w:hint="eastAsia"/>
        </w:rPr>
        <w:t>高</w:t>
      </w:r>
      <w:r>
        <w:rPr>
          <w:rFonts w:hint="eastAsia"/>
        </w:rPr>
        <w:t>3</w:t>
      </w:r>
      <w:r>
        <w:rPr>
          <w:rFonts w:hint="eastAsia"/>
        </w:rPr>
        <w:t>美</w:t>
      </w:r>
    </w:p>
    <w:p w:rsidR="001847C0" w:rsidRDefault="00497AA8">
      <w:pPr>
        <w:pStyle w:val="11"/>
        <w:ind w:firstLineChars="0"/>
        <w:jc w:val="left"/>
      </w:pPr>
      <w:r>
        <w:rPr>
          <w:rFonts w:hint="eastAsia"/>
        </w:rPr>
        <w:t xml:space="preserve">  </w:t>
      </w:r>
      <w:r>
        <w:rPr>
          <w:rFonts w:hint="eastAsia"/>
        </w:rPr>
        <w:t>元。由于法律的通过，需求下降至</w:t>
      </w:r>
      <w:r>
        <w:rPr>
          <w:rFonts w:hint="eastAsia"/>
        </w:rPr>
        <w:t>D2</w:t>
      </w:r>
      <w:r>
        <w:rPr>
          <w:rFonts w:hint="eastAsia"/>
        </w:rPr>
        <w:t>而供给上升到</w:t>
      </w:r>
      <w:r>
        <w:rPr>
          <w:rFonts w:hint="eastAsia"/>
        </w:rPr>
        <w:t xml:space="preserve">S2 </w:t>
      </w:r>
      <w:r>
        <w:rPr>
          <w:rFonts w:hint="eastAsia"/>
        </w:rPr>
        <w:t>。由于最低工资的约束，</w:t>
      </w:r>
      <w:proofErr w:type="gramStart"/>
      <w:r>
        <w:rPr>
          <w:rFonts w:hint="eastAsia"/>
        </w:rPr>
        <w:t>劳</w:t>
      </w:r>
      <w:proofErr w:type="gramEnd"/>
    </w:p>
    <w:p w:rsidR="001847C0" w:rsidRDefault="00497AA8">
      <w:pPr>
        <w:pStyle w:val="11"/>
        <w:ind w:firstLineChars="0"/>
        <w:jc w:val="left"/>
      </w:pPr>
      <w:r>
        <w:rPr>
          <w:rFonts w:hint="eastAsia"/>
        </w:rPr>
        <w:t xml:space="preserve">  </w:t>
      </w:r>
      <w:r>
        <w:rPr>
          <w:rFonts w:hint="eastAsia"/>
        </w:rPr>
        <w:t>动的需求量（</w:t>
      </w:r>
      <w:r>
        <w:rPr>
          <w:rFonts w:hint="eastAsia"/>
        </w:rPr>
        <w:t>LD2</w:t>
      </w:r>
      <w:r>
        <w:rPr>
          <w:rFonts w:hint="eastAsia"/>
        </w:rPr>
        <w:t>）将小于供给量（</w:t>
      </w:r>
      <w:r>
        <w:rPr>
          <w:rFonts w:hint="eastAsia"/>
        </w:rPr>
        <w:t>LS2</w:t>
      </w:r>
      <w:r>
        <w:rPr>
          <w:rFonts w:hint="eastAsia"/>
        </w:rPr>
        <w:t>）。因此，会有失业，等于</w:t>
      </w:r>
      <w:r>
        <w:rPr>
          <w:rFonts w:hint="eastAsia"/>
        </w:rPr>
        <w:t>LS2</w:t>
      </w:r>
      <w:r>
        <w:rPr>
          <w:rFonts w:hint="eastAsia"/>
        </w:rPr>
        <w:t>–</w:t>
      </w:r>
      <w:r>
        <w:rPr>
          <w:rFonts w:hint="eastAsia"/>
        </w:rPr>
        <w:t>LD2</w:t>
      </w:r>
      <w:r>
        <w:rPr>
          <w:rFonts w:hint="eastAsia"/>
        </w:rPr>
        <w:t>。</w:t>
      </w:r>
    </w:p>
    <w:p w:rsidR="001847C0" w:rsidRDefault="00497AA8">
      <w:pPr>
        <w:pStyle w:val="11"/>
        <w:ind w:firstLineChars="0"/>
        <w:jc w:val="center"/>
      </w:pPr>
      <w:r>
        <w:rPr>
          <w:noProof/>
        </w:rPr>
        <w:drawing>
          <wp:inline distT="0" distB="0" distL="114300" distR="114300">
            <wp:extent cx="3236595" cy="2310765"/>
            <wp:effectExtent l="0" t="0" r="1905" b="1333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9"/>
                    <a:stretch>
                      <a:fillRect/>
                    </a:stretch>
                  </pic:blipFill>
                  <pic:spPr>
                    <a:xfrm>
                      <a:off x="0" y="0"/>
                      <a:ext cx="3236595" cy="2310765"/>
                    </a:xfrm>
                    <a:prstGeom prst="rect">
                      <a:avLst/>
                    </a:prstGeom>
                    <a:noFill/>
                    <a:ln w="9525">
                      <a:noFill/>
                    </a:ln>
                  </pic:spPr>
                </pic:pic>
              </a:graphicData>
            </a:graphic>
          </wp:inline>
        </w:drawing>
      </w:r>
    </w:p>
    <w:p w:rsidR="001847C0" w:rsidRDefault="00497AA8">
      <w:pPr>
        <w:pStyle w:val="11"/>
        <w:ind w:firstLineChars="0"/>
        <w:jc w:val="left"/>
      </w:pPr>
      <w:r>
        <w:rPr>
          <w:rFonts w:hint="eastAsia"/>
        </w:rPr>
        <w:t xml:space="preserve">e. </w:t>
      </w:r>
      <w:r>
        <w:rPr>
          <w:rFonts w:hint="eastAsia"/>
        </w:rPr>
        <w:t>如果工人根本不认为所规定的津贴有价值，则劳动供给曲线不变。其结果是，工资</w:t>
      </w:r>
    </w:p>
    <w:p w:rsidR="001847C0" w:rsidRDefault="00497AA8">
      <w:pPr>
        <w:pStyle w:val="11"/>
        <w:ind w:firstLineChars="0"/>
        <w:jc w:val="left"/>
      </w:pPr>
      <w:r>
        <w:rPr>
          <w:rFonts w:hint="eastAsia"/>
        </w:rPr>
        <w:t xml:space="preserve">  </w:t>
      </w:r>
      <w:r>
        <w:rPr>
          <w:rFonts w:hint="eastAsia"/>
        </w:rPr>
        <w:t>将下降不到</w:t>
      </w:r>
      <w:r>
        <w:rPr>
          <w:rFonts w:hint="eastAsia"/>
        </w:rPr>
        <w:t>4</w:t>
      </w:r>
      <w:r>
        <w:rPr>
          <w:rFonts w:hint="eastAsia"/>
        </w:rPr>
        <w:t>美元且劳动力的均衡数量将下降，如图</w:t>
      </w:r>
      <w:r>
        <w:rPr>
          <w:rFonts w:hint="eastAsia"/>
        </w:rPr>
        <w:t>6</w:t>
      </w:r>
      <w:r>
        <w:rPr>
          <w:rFonts w:hint="eastAsia"/>
        </w:rPr>
        <w:t>所示。雇主的状况变差了糟糕</w:t>
      </w:r>
    </w:p>
    <w:p w:rsidR="001847C0" w:rsidRDefault="00497AA8">
      <w:pPr>
        <w:pStyle w:val="11"/>
        <w:ind w:firstLineChars="0"/>
        <w:jc w:val="left"/>
      </w:pPr>
      <w:r>
        <w:rPr>
          <w:rFonts w:hint="eastAsia"/>
        </w:rPr>
        <w:t xml:space="preserve">  </w:t>
      </w:r>
      <w:r>
        <w:rPr>
          <w:rFonts w:hint="eastAsia"/>
        </w:rPr>
        <w:t>的是，因为他们现在需要支付更多的工资再加上更少的工人数量。员工的情况也变坏</w:t>
      </w:r>
    </w:p>
    <w:p w:rsidR="001847C0" w:rsidRDefault="00497AA8">
      <w:pPr>
        <w:pStyle w:val="11"/>
        <w:ind w:firstLineChars="0"/>
        <w:jc w:val="left"/>
      </w:pPr>
      <w:r>
        <w:rPr>
          <w:rFonts w:hint="eastAsia"/>
        </w:rPr>
        <w:t xml:space="preserve">  </w:t>
      </w:r>
      <w:r>
        <w:rPr>
          <w:rFonts w:hint="eastAsia"/>
        </w:rPr>
        <w:t>了，因为他们得到一个较低的工资和更少的雇用。</w:t>
      </w:r>
    </w:p>
    <w:p w:rsidR="001847C0" w:rsidRDefault="00497AA8">
      <w:pPr>
        <w:pStyle w:val="11"/>
        <w:ind w:firstLineChars="0"/>
        <w:jc w:val="center"/>
      </w:pPr>
      <w:r>
        <w:rPr>
          <w:noProof/>
        </w:rPr>
        <w:lastRenderedPageBreak/>
        <mc:AlternateContent>
          <mc:Choice Requires="wps">
            <w:drawing>
              <wp:anchor distT="0" distB="0" distL="114300" distR="114300" simplePos="0" relativeHeight="251708416" behindDoc="0" locked="0" layoutInCell="1" allowOverlap="1">
                <wp:simplePos x="0" y="0"/>
                <wp:positionH relativeFrom="column">
                  <wp:posOffset>688340</wp:posOffset>
                </wp:positionH>
                <wp:positionV relativeFrom="paragraph">
                  <wp:posOffset>564515</wp:posOffset>
                </wp:positionV>
                <wp:extent cx="591820" cy="819150"/>
                <wp:effectExtent l="4445" t="4445" r="13335" b="14605"/>
                <wp:wrapNone/>
                <wp:docPr id="34" name="文本框 34"/>
                <wp:cNvGraphicFramePr/>
                <a:graphic xmlns:a="http://schemas.openxmlformats.org/drawingml/2006/main">
                  <a:graphicData uri="http://schemas.microsoft.com/office/word/2010/wordprocessingShape">
                    <wps:wsp>
                      <wps:cNvSpPr txBox="1"/>
                      <wps:spPr>
                        <a:xfrm>
                          <a:off x="1294130" y="5507990"/>
                          <a:ext cx="591820" cy="8191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 xml:space="preserve">  W1</w:t>
                            </w:r>
                          </w:p>
                          <w:p w:rsidR="001847C0" w:rsidRDefault="00497AA8">
                            <w:r>
                              <w:rPr>
                                <w:rFonts w:hint="eastAsia"/>
                              </w:rPr>
                              <w:t xml:space="preserve">  W2</w:t>
                            </w:r>
                          </w:p>
                          <w:p w:rsidR="001847C0" w:rsidRDefault="00497AA8">
                            <w:r>
                              <w:rPr>
                                <w:rFonts w:hint="eastAsia"/>
                              </w:rPr>
                              <w:t>W1-$4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54.2pt;margin-top:44.45pt;height:64.5pt;width:46.6pt;z-index:251708416;mso-width-relative:page;mso-height-relative:page;" fillcolor="#FFFFFF [3201]" filled="t" stroked="t" coordsize="21600,21600" o:gfxdata="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Npuys2AAAAAoBAAAPAAAAAAAAAAEAIAAAACIAAABk&#10;cnMvZG93bnJldi54bWxQSwECFAAUAAAACACHTuJA3Gwg7T8CAAB3BAAADgAAAAAAAAABACAAAAAn&#10;AQAAZHJzL2Uyb0RvYy54bWxQSwUGAAAAAAYABgBZAQAA2AUAAAAA&#10;">
                <v:fill on="t" focussize="0,0"/>
                <v:stroke weight="0.5pt" color="#FFFFFF [3212]" joinstyle="round"/>
                <v:imagedata o:title=""/>
                <o:lock v:ext="edit" aspectratio="f"/>
                <v:textbox>
                  <w:txbxContent>
                    <w:p>
                      <w:r>
                        <w:rPr>
                          <w:rFonts w:hint="eastAsia"/>
                        </w:rPr>
                        <w:t xml:space="preserve">  W1</w:t>
                      </w:r>
                    </w:p>
                    <w:p>
                      <w:r>
                        <w:rPr>
                          <w:rFonts w:hint="eastAsia"/>
                        </w:rPr>
                        <w:t xml:space="preserve">  W2</w:t>
                      </w:r>
                    </w:p>
                    <w:p>
                      <w:r>
                        <w:rPr>
                          <w:rFonts w:hint="eastAsia"/>
                        </w:rPr>
                        <w:t>W1-$4</w:t>
                      </w:r>
                    </w:p>
                  </w:txbxContent>
                </v:textbox>
              </v:shape>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2066925</wp:posOffset>
                </wp:positionH>
                <wp:positionV relativeFrom="paragraph">
                  <wp:posOffset>1844675</wp:posOffset>
                </wp:positionV>
                <wp:extent cx="1002030" cy="281940"/>
                <wp:effectExtent l="4445" t="4445" r="22225" b="18415"/>
                <wp:wrapNone/>
                <wp:docPr id="32" name="文本框 32"/>
                <wp:cNvGraphicFramePr/>
                <a:graphic xmlns:a="http://schemas.openxmlformats.org/drawingml/2006/main">
                  <a:graphicData uri="http://schemas.microsoft.com/office/word/2010/wordprocessingShape">
                    <wps:wsp>
                      <wps:cNvSpPr txBox="1"/>
                      <wps:spPr>
                        <a:xfrm>
                          <a:off x="3232150" y="6731635"/>
                          <a:ext cx="1002030" cy="2819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proofErr w:type="gramStart"/>
                            <w:r>
                              <w:rPr>
                                <w:rFonts w:hint="eastAsia"/>
                              </w:rPr>
                              <w:t>L1  L2</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62.75pt;margin-top:145.25pt;height:22.2pt;width:78.9pt;z-index:251707392;mso-width-relative:page;mso-height-relative:page;" fillcolor="#FFFFFF [3201]" filled="t" stroked="t" coordsize="21600,21600" o:gfxdata="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hmG37ZAAAACwEAAA8AAAAAAAAAAQAgAAAAIgAA&#10;AGRycy9kb3ducmV2LnhtbFBLAQIUABQAAAAIAIdO4kBEZw44QAIAAHgEAAAOAAAAAAAAAAEAIAAA&#10;ACgBAABkcnMvZTJvRG9jLnhtbFBLBQYAAAAABgAGAFkBAADaBQAAAAA=&#10;">
                <v:fill on="t" focussize="0,0"/>
                <v:stroke weight="0.5pt" color="#FFFFFF [3212]" joinstyle="round"/>
                <v:imagedata o:title=""/>
                <o:lock v:ext="edit" aspectratio="f"/>
                <v:textbox>
                  <w:txbxContent>
                    <w:p>
                      <w:r>
                        <w:rPr>
                          <w:rFonts w:hint="eastAsia"/>
                        </w:rPr>
                        <w:t>L1  L2</w:t>
                      </w:r>
                    </w:p>
                  </w:txbxContent>
                </v:textbox>
              </v:shape>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3091180</wp:posOffset>
                </wp:positionH>
                <wp:positionV relativeFrom="paragraph">
                  <wp:posOffset>93980</wp:posOffset>
                </wp:positionV>
                <wp:extent cx="537210" cy="248920"/>
                <wp:effectExtent l="4445" t="5080" r="10795" b="12700"/>
                <wp:wrapNone/>
                <wp:docPr id="31" name="文本框 31"/>
                <wp:cNvGraphicFramePr/>
                <a:graphic xmlns:a="http://schemas.openxmlformats.org/drawingml/2006/main">
                  <a:graphicData uri="http://schemas.microsoft.com/office/word/2010/wordprocessingShape">
                    <wps:wsp>
                      <wps:cNvSpPr txBox="1"/>
                      <wps:spPr>
                        <a:xfrm>
                          <a:off x="4234180" y="4970780"/>
                          <a:ext cx="537210" cy="24892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供给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43.4pt;margin-top:7.4pt;height:19.6pt;width:42.3pt;z-index:251706368;mso-width-relative:page;mso-height-relative:page;" fillcolor="#FFFFFF [3201]" filled="t" stroked="t" coordsize="21600,21600" o:gfxdata="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xHso0dcAAAAJAQAADwAAAAAAAAABACAAAAAi&#10;AAAAZHJzL2Rvd25yZXYueG1sUEsBAhQAFAAAAAgAh07iQFWDjrFEAgAAdwQAAA4AAAAAAAAAAQAg&#10;AAAAJgEAAGRycy9lMm9Eb2MueG1sUEsFBgAAAAAGAAYAWQEAANwFAAAAAA==&#10;">
                <v:fill on="t" focussize="0,0"/>
                <v:stroke weight="0.5pt" color="#FFFFFF [3212]" joinstyle="round"/>
                <v:imagedata o:title=""/>
                <o:lock v:ext="edit" aspectratio="f"/>
                <v:textbox>
                  <w:txbxContent>
                    <w:p>
                      <w:r>
                        <w:rPr>
                          <w:rFonts w:hint="eastAsia"/>
                        </w:rPr>
                        <w:t>供给</w:t>
                      </w:r>
                    </w:p>
                  </w:txbxContent>
                </v:textbox>
              </v:shape>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865505</wp:posOffset>
                </wp:positionH>
                <wp:positionV relativeFrom="paragraph">
                  <wp:posOffset>99060</wp:posOffset>
                </wp:positionV>
                <wp:extent cx="403860" cy="686435"/>
                <wp:effectExtent l="4445" t="5080" r="10795" b="13335"/>
                <wp:wrapNone/>
                <wp:docPr id="30" name="文本框 30"/>
                <wp:cNvGraphicFramePr/>
                <a:graphic xmlns:a="http://schemas.openxmlformats.org/drawingml/2006/main">
                  <a:graphicData uri="http://schemas.microsoft.com/office/word/2010/wordprocessingShape">
                    <wps:wsp>
                      <wps:cNvSpPr txBox="1"/>
                      <wps:spPr>
                        <a:xfrm>
                          <a:off x="1947545" y="5042535"/>
                          <a:ext cx="403860" cy="68643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工资</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8.15pt;margin-top:7.8pt;height:54.05pt;width:31.8pt;z-index:251705344;mso-width-relative:page;mso-height-relative:page;" fillcolor="#FFFFFF [3201]" filled="t" stroked="t" coordsize="21600,21600" o:gfxdata="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BbWmtbVAAAACgEAAA8AAAAAAAAAAQAgAAAA&#10;IgAAAGRycy9kb3ducmV2LnhtbFBLAQIUABQAAAAIAIdO4kAeeee/RwIAAHkEAAAOAAAAAAAAAAEA&#10;IAAAACQBAABkcnMvZTJvRG9jLnhtbFBLBQYAAAAABgAGAFkBAADdBQAAAAA=&#10;">
                <v:fill on="t" focussize="0,0"/>
                <v:stroke weight="0.5pt" color="#FFFFFF [3212]" joinstyle="round"/>
                <v:imagedata o:title=""/>
                <o:lock v:ext="edit" aspectratio="f"/>
                <v:textbox style="layout-flow:vertical-ideographic;">
                  <w:txbxContent>
                    <w:p>
                      <w:r>
                        <w:rPr>
                          <w:rFonts w:hint="eastAsia"/>
                        </w:rPr>
                        <w:t>工资</w:t>
                      </w:r>
                    </w:p>
                  </w:txbxContent>
                </v:textbox>
              </v:shape>
            </w:pict>
          </mc:Fallback>
        </mc:AlternateContent>
      </w:r>
      <w:r>
        <w:rPr>
          <w:noProof/>
        </w:rPr>
        <w:drawing>
          <wp:inline distT="0" distB="0" distL="114300" distR="114300">
            <wp:extent cx="2330450" cy="1748790"/>
            <wp:effectExtent l="0" t="0" r="12700" b="381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0"/>
                    <a:srcRect l="18426" t="12470" b="13198"/>
                    <a:stretch>
                      <a:fillRect/>
                    </a:stretch>
                  </pic:blipFill>
                  <pic:spPr>
                    <a:xfrm>
                      <a:off x="0" y="0"/>
                      <a:ext cx="2330450" cy="1748790"/>
                    </a:xfrm>
                    <a:prstGeom prst="rect">
                      <a:avLst/>
                    </a:prstGeom>
                    <a:noFill/>
                    <a:ln w="9525">
                      <a:noFill/>
                    </a:ln>
                  </pic:spPr>
                </pic:pic>
              </a:graphicData>
            </a:graphic>
          </wp:inline>
        </w:drawing>
      </w:r>
      <w:r>
        <w:rPr>
          <w:rFonts w:hint="eastAsia"/>
        </w:rPr>
        <w:t>劳动数量</w:t>
      </w:r>
    </w:p>
    <w:p w:rsidR="001847C0" w:rsidRDefault="001847C0">
      <w:pPr>
        <w:pStyle w:val="11"/>
        <w:ind w:firstLineChars="0" w:firstLine="0"/>
        <w:jc w:val="left"/>
      </w:pPr>
    </w:p>
    <w:p w:rsidR="001847C0" w:rsidRDefault="00497AA8">
      <w:pPr>
        <w:pStyle w:val="11"/>
        <w:ind w:firstLineChars="0" w:firstLine="0"/>
        <w:jc w:val="center"/>
      </w:pPr>
      <w:r>
        <w:rPr>
          <w:rFonts w:hint="eastAsia"/>
        </w:rPr>
        <w:t>图</w:t>
      </w:r>
      <w:r>
        <w:rPr>
          <w:rFonts w:hint="eastAsia"/>
        </w:rPr>
        <w:t>6</w:t>
      </w:r>
    </w:p>
    <w:p w:rsidR="001847C0" w:rsidRDefault="001847C0">
      <w:pPr>
        <w:pStyle w:val="11"/>
        <w:ind w:firstLineChars="0" w:firstLine="0"/>
        <w:jc w:val="left"/>
      </w:pPr>
    </w:p>
    <w:p w:rsidR="001847C0" w:rsidRDefault="00497AA8">
      <w:pPr>
        <w:pStyle w:val="1"/>
        <w:spacing w:before="156"/>
      </w:pPr>
      <w:bookmarkStart w:id="21" w:name="_Toc13517"/>
      <w:r>
        <w:rPr>
          <w:rFonts w:hint="eastAsia"/>
        </w:rPr>
        <w:t>第二十九章</w:t>
      </w:r>
      <w:r>
        <w:rPr>
          <w:rFonts w:hint="eastAsia"/>
        </w:rPr>
        <w:t xml:space="preserve">  </w:t>
      </w:r>
      <w:r>
        <w:rPr>
          <w:rFonts w:hint="eastAsia"/>
        </w:rPr>
        <w:t>货币制度</w:t>
      </w:r>
      <w:bookmarkEnd w:id="21"/>
    </w:p>
    <w:p w:rsidR="001847C0" w:rsidRDefault="00497AA8">
      <w:pPr>
        <w:pStyle w:val="2"/>
        <w:spacing w:before="156" w:after="156"/>
      </w:pPr>
      <w:bookmarkStart w:id="22" w:name="_Toc20471"/>
      <w:r>
        <w:rPr>
          <w:rFonts w:hint="eastAsia"/>
        </w:rPr>
        <w:t>复习题</w:t>
      </w:r>
      <w:bookmarkEnd w:id="22"/>
    </w:p>
    <w:p w:rsidR="001847C0" w:rsidRDefault="00497AA8" w:rsidP="00B76240">
      <w:pPr>
        <w:pStyle w:val="11"/>
        <w:numPr>
          <w:ilvl w:val="0"/>
          <w:numId w:val="21"/>
        </w:numPr>
        <w:ind w:firstLine="420"/>
        <w:jc w:val="left"/>
      </w:pPr>
      <w:r>
        <w:rPr>
          <w:rFonts w:hint="eastAsia"/>
        </w:rPr>
        <w:t>货币与经济中的其他资产不同，因为它是流动性最大的资产，与其他资产的流动性差异很大。</w:t>
      </w:r>
    </w:p>
    <w:p w:rsidR="001847C0" w:rsidRDefault="00497AA8" w:rsidP="00B76240">
      <w:pPr>
        <w:pStyle w:val="11"/>
        <w:numPr>
          <w:ilvl w:val="0"/>
          <w:numId w:val="21"/>
        </w:numPr>
        <w:ind w:firstLine="420"/>
        <w:jc w:val="left"/>
      </w:pPr>
      <w:r>
        <w:rPr>
          <w:rFonts w:hint="eastAsia"/>
        </w:rPr>
        <w:t>商品货币是具有内在价值的货币，如黄金，可用于作为交换媒介之外的目的。</w:t>
      </w:r>
      <w:r>
        <w:rPr>
          <w:rFonts w:hint="eastAsia"/>
          <w:color w:val="000000" w:themeColor="text1"/>
        </w:rPr>
        <w:t>法定</w:t>
      </w:r>
      <w:r>
        <w:rPr>
          <w:rFonts w:hint="eastAsia"/>
        </w:rPr>
        <w:t>货币是没有内在价值的货币，它除了作为交换媒介的用途之外没有价值。我们经济使用的是法定货币。</w:t>
      </w:r>
    </w:p>
    <w:p w:rsidR="001847C0" w:rsidRDefault="00497AA8" w:rsidP="00B76240">
      <w:pPr>
        <w:pStyle w:val="11"/>
        <w:numPr>
          <w:ilvl w:val="0"/>
          <w:numId w:val="21"/>
        </w:numPr>
        <w:ind w:firstLine="420"/>
        <w:jc w:val="left"/>
      </w:pPr>
      <w:r>
        <w:rPr>
          <w:rFonts w:hint="eastAsia"/>
        </w:rPr>
        <w:t>活期存款是银行账户中的余额，存款人可以通过写支票或使用借记卡来按需存取。活期存款应该包括在货币供应中，因为它们可以用作交换媒介。</w:t>
      </w:r>
    </w:p>
    <w:p w:rsidR="001847C0" w:rsidRDefault="00497AA8" w:rsidP="00B76240">
      <w:pPr>
        <w:pStyle w:val="11"/>
        <w:numPr>
          <w:ilvl w:val="0"/>
          <w:numId w:val="21"/>
        </w:numPr>
        <w:ind w:firstLine="420"/>
        <w:jc w:val="left"/>
      </w:pPr>
      <w:r>
        <w:rPr>
          <w:rFonts w:hint="eastAsia"/>
        </w:rPr>
        <w:t>联邦公开市场委员会（</w:t>
      </w:r>
      <w:r>
        <w:rPr>
          <w:rFonts w:hint="eastAsia"/>
        </w:rPr>
        <w:t>FOMC</w:t>
      </w:r>
      <w:r>
        <w:rPr>
          <w:rFonts w:hint="eastAsia"/>
        </w:rPr>
        <w:t>）负责在美国制定货币政策。</w:t>
      </w:r>
      <w:r>
        <w:rPr>
          <w:rFonts w:hint="eastAsia"/>
        </w:rPr>
        <w:t>FOMC</w:t>
      </w:r>
      <w:r>
        <w:rPr>
          <w:rFonts w:hint="eastAsia"/>
        </w:rPr>
        <w:t>由联邦储备理事会的</w:t>
      </w:r>
      <w:r>
        <w:rPr>
          <w:rFonts w:hint="eastAsia"/>
        </w:rPr>
        <w:t>7</w:t>
      </w:r>
      <w:r>
        <w:rPr>
          <w:rFonts w:hint="eastAsia"/>
        </w:rPr>
        <w:t>名成员和</w:t>
      </w:r>
      <w:r>
        <w:rPr>
          <w:rFonts w:hint="eastAsia"/>
        </w:rPr>
        <w:t>12</w:t>
      </w:r>
      <w:r>
        <w:rPr>
          <w:rFonts w:hint="eastAsia"/>
        </w:rPr>
        <w:t>个联邦储备银行总裁中的</w:t>
      </w:r>
      <w:r>
        <w:rPr>
          <w:rFonts w:hint="eastAsia"/>
        </w:rPr>
        <w:t>5</w:t>
      </w:r>
      <w:r>
        <w:rPr>
          <w:rFonts w:hint="eastAsia"/>
        </w:rPr>
        <w:t>个组成。理事会成员由美国总统任命，并由美国参议院确认。联邦储备银行的总裁由每家银行的董事会选择。</w:t>
      </w:r>
    </w:p>
    <w:p w:rsidR="001847C0" w:rsidRDefault="00497AA8" w:rsidP="00B76240">
      <w:pPr>
        <w:pStyle w:val="11"/>
        <w:numPr>
          <w:ilvl w:val="0"/>
          <w:numId w:val="21"/>
        </w:numPr>
        <w:ind w:firstLine="420"/>
        <w:jc w:val="left"/>
      </w:pPr>
      <w:r>
        <w:rPr>
          <w:rFonts w:hint="eastAsia"/>
        </w:rPr>
        <w:t>如果美联储想要通过公开市场操作来增加货币供给，那么它在公开市场上购买美国政府债券。购买行为增加了公众手中的美元数量，从而提高了货币供应量。</w:t>
      </w:r>
    </w:p>
    <w:p w:rsidR="001847C0" w:rsidRDefault="00497AA8" w:rsidP="00B76240">
      <w:pPr>
        <w:pStyle w:val="11"/>
        <w:numPr>
          <w:ilvl w:val="0"/>
          <w:numId w:val="21"/>
        </w:numPr>
        <w:ind w:firstLine="420"/>
        <w:jc w:val="left"/>
      </w:pPr>
      <w:r>
        <w:rPr>
          <w:rFonts w:hint="eastAsia"/>
        </w:rPr>
        <w:t>银行不拥有</w:t>
      </w:r>
      <w:r>
        <w:rPr>
          <w:rFonts w:hint="eastAsia"/>
        </w:rPr>
        <w:t>100</w:t>
      </w:r>
      <w:r>
        <w:rPr>
          <w:rFonts w:hint="eastAsia"/>
        </w:rPr>
        <w:t>％的储备，因为它利用储备来赚取利息，而不是把储备作为储备，这样做更有利可图。银行持有的储备金额与银行系统通过货币乘数创造的金额有关。银行持有的储备部分越小，货币乘数越大，因为每一美元的储备可以用于创造更多的钱。</w:t>
      </w:r>
    </w:p>
    <w:p w:rsidR="001847C0" w:rsidRDefault="00497AA8" w:rsidP="00B76240">
      <w:pPr>
        <w:pStyle w:val="11"/>
        <w:numPr>
          <w:ilvl w:val="0"/>
          <w:numId w:val="21"/>
        </w:numPr>
        <w:ind w:firstLine="420"/>
        <w:jc w:val="left"/>
        <w:rPr>
          <w:color w:val="000000" w:themeColor="text1"/>
        </w:rPr>
      </w:pPr>
      <w:r>
        <w:rPr>
          <w:rFonts w:hint="eastAsia"/>
          <w:color w:val="000000" w:themeColor="text1"/>
        </w:rPr>
        <w:t>银行</w:t>
      </w:r>
      <w:r>
        <w:rPr>
          <w:rFonts w:hint="eastAsia"/>
          <w:color w:val="000000" w:themeColor="text1"/>
        </w:rPr>
        <w:t>B</w:t>
      </w:r>
      <w:r>
        <w:rPr>
          <w:rFonts w:hint="eastAsia"/>
          <w:color w:val="000000" w:themeColor="text1"/>
        </w:rPr>
        <w:t>将表现出银行资本更大的变动。资产价值下降将使</w:t>
      </w:r>
      <w:r>
        <w:rPr>
          <w:rFonts w:hint="eastAsia"/>
          <w:color w:val="000000" w:themeColor="text1"/>
        </w:rPr>
        <w:t>B</w:t>
      </w:r>
      <w:r>
        <w:rPr>
          <w:rFonts w:hint="eastAsia"/>
          <w:color w:val="000000" w:themeColor="text1"/>
        </w:rPr>
        <w:t>银行破产，因为其资产将低于其负债，银行资本减少</w:t>
      </w:r>
      <w:r>
        <w:rPr>
          <w:rFonts w:hint="eastAsia"/>
          <w:color w:val="000000" w:themeColor="text1"/>
        </w:rPr>
        <w:t>140</w:t>
      </w:r>
      <w:r>
        <w:rPr>
          <w:rFonts w:hint="eastAsia"/>
          <w:color w:val="000000" w:themeColor="text1"/>
        </w:rPr>
        <w:t>％。</w:t>
      </w:r>
      <w:r>
        <w:rPr>
          <w:rFonts w:hint="eastAsia"/>
          <w:color w:val="000000" w:themeColor="text1"/>
        </w:rPr>
        <w:t xml:space="preserve"> </w:t>
      </w:r>
      <w:r>
        <w:rPr>
          <w:rFonts w:hint="eastAsia"/>
          <w:color w:val="000000" w:themeColor="text1"/>
        </w:rPr>
        <w:t>银行</w:t>
      </w:r>
      <w:r>
        <w:rPr>
          <w:rFonts w:hint="eastAsia"/>
          <w:color w:val="000000" w:themeColor="text1"/>
        </w:rPr>
        <w:t>A</w:t>
      </w:r>
      <w:r>
        <w:rPr>
          <w:rFonts w:hint="eastAsia"/>
          <w:color w:val="000000" w:themeColor="text1"/>
        </w:rPr>
        <w:t>将遭受银行资本大幅下跌（</w:t>
      </w:r>
      <w:r>
        <w:rPr>
          <w:rFonts w:hint="eastAsia"/>
          <w:color w:val="000000" w:themeColor="text1"/>
        </w:rPr>
        <w:t>70</w:t>
      </w:r>
      <w:r>
        <w:rPr>
          <w:rFonts w:hint="eastAsia"/>
          <w:color w:val="000000" w:themeColor="text1"/>
        </w:rPr>
        <w:t>％），但仍将保持营业。</w:t>
      </w:r>
    </w:p>
    <w:p w:rsidR="001847C0" w:rsidRDefault="00497AA8" w:rsidP="00B76240">
      <w:pPr>
        <w:pStyle w:val="11"/>
        <w:numPr>
          <w:ilvl w:val="0"/>
          <w:numId w:val="21"/>
        </w:numPr>
        <w:ind w:firstLine="420"/>
        <w:jc w:val="left"/>
        <w:rPr>
          <w:color w:val="000000" w:themeColor="text1"/>
        </w:rPr>
      </w:pPr>
      <w:r>
        <w:rPr>
          <w:rFonts w:hint="eastAsia"/>
          <w:color w:val="000000" w:themeColor="text1"/>
        </w:rPr>
        <w:t>贴现率是美联储对银行贷款的利率。如果美联储提高贴现率，银行将更少地从美联储借款，因此两家银行的储备和货币供应量将会更低。</w:t>
      </w:r>
    </w:p>
    <w:p w:rsidR="001847C0" w:rsidRDefault="00497AA8" w:rsidP="00B76240">
      <w:pPr>
        <w:pStyle w:val="11"/>
        <w:numPr>
          <w:ilvl w:val="0"/>
          <w:numId w:val="21"/>
        </w:numPr>
        <w:ind w:firstLine="420"/>
        <w:jc w:val="left"/>
        <w:rPr>
          <w:color w:val="000000" w:themeColor="text1"/>
        </w:rPr>
      </w:pPr>
      <w:proofErr w:type="gramStart"/>
      <w:r>
        <w:rPr>
          <w:rFonts w:hint="eastAsia"/>
          <w:color w:val="000000" w:themeColor="text1"/>
        </w:rPr>
        <w:t>储备金要求是</w:t>
      </w:r>
      <w:proofErr w:type="gramEnd"/>
      <w:r>
        <w:rPr>
          <w:rFonts w:hint="eastAsia"/>
          <w:color w:val="000000" w:themeColor="text1"/>
        </w:rPr>
        <w:t>银行对存款必须持有的最低储备金金额的规定。储备金的增加提高了储备率，降低了货币乘数，减少了货币供应量。</w:t>
      </w:r>
    </w:p>
    <w:p w:rsidR="001847C0" w:rsidRDefault="00497AA8" w:rsidP="00B76240">
      <w:pPr>
        <w:pStyle w:val="11"/>
        <w:numPr>
          <w:ilvl w:val="0"/>
          <w:numId w:val="21"/>
        </w:numPr>
        <w:ind w:firstLine="420"/>
        <w:jc w:val="left"/>
        <w:rPr>
          <w:color w:val="000000" w:themeColor="text1"/>
        </w:rPr>
      </w:pPr>
      <w:r>
        <w:rPr>
          <w:rFonts w:hint="eastAsia"/>
          <w:color w:val="000000" w:themeColor="text1"/>
        </w:rPr>
        <w:t>美联储不能完全控制货币供应，因为：（</w:t>
      </w:r>
      <w:r>
        <w:rPr>
          <w:rFonts w:hint="eastAsia"/>
          <w:color w:val="000000" w:themeColor="text1"/>
        </w:rPr>
        <w:t>1</w:t>
      </w:r>
      <w:r>
        <w:rPr>
          <w:rFonts w:hint="eastAsia"/>
          <w:color w:val="000000" w:themeColor="text1"/>
        </w:rPr>
        <w:t>）美联储不能控制家庭选择作为银行存款持有的货币量</w:t>
      </w:r>
      <w:r>
        <w:rPr>
          <w:rFonts w:hint="eastAsia"/>
          <w:color w:val="000000" w:themeColor="text1"/>
        </w:rPr>
        <w:t>;</w:t>
      </w:r>
      <w:r>
        <w:rPr>
          <w:rFonts w:hint="eastAsia"/>
          <w:color w:val="000000" w:themeColor="text1"/>
        </w:rPr>
        <w:t>（</w:t>
      </w:r>
      <w:r>
        <w:rPr>
          <w:rFonts w:hint="eastAsia"/>
          <w:color w:val="000000" w:themeColor="text1"/>
        </w:rPr>
        <w:t>2</w:t>
      </w:r>
      <w:r>
        <w:rPr>
          <w:rFonts w:hint="eastAsia"/>
          <w:color w:val="000000" w:themeColor="text1"/>
        </w:rPr>
        <w:t>）美联储不能控制银行家选择贷款的金额。因此，家庭和银行的行为会以美联储无法完全控制或预测的方式影响货币供应。</w:t>
      </w:r>
    </w:p>
    <w:p w:rsidR="001847C0" w:rsidRDefault="00497AA8">
      <w:pPr>
        <w:pStyle w:val="2"/>
        <w:spacing w:before="156" w:after="156"/>
      </w:pPr>
      <w:bookmarkStart w:id="23" w:name="_Toc13459"/>
      <w:r>
        <w:rPr>
          <w:rFonts w:hint="eastAsia"/>
        </w:rPr>
        <w:lastRenderedPageBreak/>
        <w:t>快速多选</w:t>
      </w:r>
      <w:bookmarkEnd w:id="23"/>
    </w:p>
    <w:p w:rsidR="001847C0" w:rsidRDefault="00497AA8" w:rsidP="00B76240">
      <w:pPr>
        <w:pStyle w:val="11"/>
        <w:numPr>
          <w:ilvl w:val="0"/>
          <w:numId w:val="22"/>
        </w:numPr>
        <w:ind w:firstLine="420"/>
        <w:jc w:val="left"/>
        <w:rPr>
          <w:color w:val="000000" w:themeColor="text1"/>
        </w:rPr>
      </w:pPr>
      <w:r>
        <w:rPr>
          <w:rFonts w:hint="eastAsia"/>
          <w:color w:val="000000" w:themeColor="text1"/>
        </w:rPr>
        <w:t>c</w:t>
      </w:r>
    </w:p>
    <w:p w:rsidR="001847C0" w:rsidRDefault="00497AA8" w:rsidP="00B76240">
      <w:pPr>
        <w:pStyle w:val="11"/>
        <w:numPr>
          <w:ilvl w:val="0"/>
          <w:numId w:val="22"/>
        </w:numPr>
        <w:ind w:firstLine="420"/>
        <w:jc w:val="left"/>
        <w:rPr>
          <w:color w:val="000000" w:themeColor="text1"/>
        </w:rPr>
      </w:pPr>
      <w:r>
        <w:rPr>
          <w:rFonts w:hint="eastAsia"/>
          <w:color w:val="000000" w:themeColor="text1"/>
        </w:rPr>
        <w:t>c</w:t>
      </w:r>
    </w:p>
    <w:p w:rsidR="001847C0" w:rsidRDefault="00497AA8" w:rsidP="00B76240">
      <w:pPr>
        <w:pStyle w:val="11"/>
        <w:numPr>
          <w:ilvl w:val="0"/>
          <w:numId w:val="22"/>
        </w:numPr>
        <w:ind w:firstLine="420"/>
        <w:jc w:val="left"/>
        <w:rPr>
          <w:color w:val="000000" w:themeColor="text1"/>
        </w:rPr>
      </w:pPr>
      <w:r>
        <w:rPr>
          <w:rFonts w:hint="eastAsia"/>
          <w:color w:val="000000" w:themeColor="text1"/>
        </w:rPr>
        <w:t>d</w:t>
      </w:r>
    </w:p>
    <w:p w:rsidR="001847C0" w:rsidRDefault="00497AA8" w:rsidP="00B76240">
      <w:pPr>
        <w:pStyle w:val="11"/>
        <w:numPr>
          <w:ilvl w:val="0"/>
          <w:numId w:val="22"/>
        </w:numPr>
        <w:ind w:firstLine="420"/>
        <w:jc w:val="left"/>
        <w:rPr>
          <w:color w:val="000000" w:themeColor="text1"/>
        </w:rPr>
      </w:pPr>
      <w:r>
        <w:rPr>
          <w:rFonts w:hint="eastAsia"/>
          <w:color w:val="000000" w:themeColor="text1"/>
        </w:rPr>
        <w:t>a</w:t>
      </w:r>
    </w:p>
    <w:p w:rsidR="001847C0" w:rsidRDefault="00497AA8" w:rsidP="00B76240">
      <w:pPr>
        <w:pStyle w:val="11"/>
        <w:numPr>
          <w:ilvl w:val="0"/>
          <w:numId w:val="22"/>
        </w:numPr>
        <w:ind w:firstLine="420"/>
        <w:jc w:val="left"/>
        <w:rPr>
          <w:color w:val="000000" w:themeColor="text1"/>
        </w:rPr>
      </w:pPr>
      <w:r>
        <w:rPr>
          <w:rFonts w:hint="eastAsia"/>
          <w:color w:val="000000" w:themeColor="text1"/>
        </w:rPr>
        <w:t>c</w:t>
      </w:r>
    </w:p>
    <w:p w:rsidR="001847C0" w:rsidRDefault="00497AA8" w:rsidP="00B76240">
      <w:pPr>
        <w:pStyle w:val="11"/>
        <w:numPr>
          <w:ilvl w:val="0"/>
          <w:numId w:val="22"/>
        </w:numPr>
        <w:ind w:firstLine="420"/>
        <w:jc w:val="left"/>
        <w:rPr>
          <w:color w:val="000000" w:themeColor="text1"/>
        </w:rPr>
      </w:pPr>
      <w:r>
        <w:rPr>
          <w:rFonts w:hint="eastAsia"/>
          <w:color w:val="000000" w:themeColor="text1"/>
        </w:rPr>
        <w:t>a</w:t>
      </w:r>
    </w:p>
    <w:p w:rsidR="001847C0" w:rsidRDefault="00497AA8">
      <w:pPr>
        <w:pStyle w:val="2"/>
        <w:spacing w:before="156" w:after="156"/>
      </w:pPr>
      <w:bookmarkStart w:id="24" w:name="_Toc19556"/>
      <w:r>
        <w:rPr>
          <w:rFonts w:hint="eastAsia"/>
        </w:rPr>
        <w:t>问题与应用</w:t>
      </w:r>
      <w:bookmarkEnd w:id="24"/>
    </w:p>
    <w:p w:rsidR="001847C0" w:rsidRDefault="00497AA8" w:rsidP="00B76240">
      <w:pPr>
        <w:pStyle w:val="11"/>
        <w:numPr>
          <w:ilvl w:val="0"/>
          <w:numId w:val="23"/>
        </w:numPr>
        <w:ind w:firstLine="420"/>
        <w:jc w:val="left"/>
        <w:rPr>
          <w:color w:val="000000" w:themeColor="text1"/>
        </w:rPr>
      </w:pPr>
      <w:r>
        <w:rPr>
          <w:rFonts w:hint="eastAsia"/>
          <w:color w:val="000000" w:themeColor="text1"/>
        </w:rPr>
        <w:t xml:space="preserve">a. </w:t>
      </w:r>
      <w:r>
        <w:rPr>
          <w:rFonts w:hint="eastAsia"/>
          <w:color w:val="000000" w:themeColor="text1"/>
        </w:rPr>
        <w:t>一美分被认为是美国经济中的货币，因为它同时具有货币的三种职能。美分作为</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交换媒介，能用来购买商品或服务；作为计价单位，能用来表示价格和记录债务；作</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为价值储藏手段，能够把现在的购买力转变为未来的购买力。</w:t>
      </w: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一墨西哥比索不被认为是美国经济中的货币，因为它不能作为交换媒介用来购买商</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品或服务，而且也不是计价单位用来表示价格和记录债务，但是它可以作为价值储藏</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手段，能够把现在的购买力转变为未来的购买力。</w:t>
      </w:r>
    </w:p>
    <w:p w:rsidR="001847C0" w:rsidRDefault="00497AA8">
      <w:pPr>
        <w:pStyle w:val="11"/>
        <w:ind w:firstLineChars="0"/>
        <w:jc w:val="left"/>
        <w:rPr>
          <w:color w:val="000000" w:themeColor="text1"/>
        </w:rPr>
      </w:pPr>
      <w:r>
        <w:rPr>
          <w:rFonts w:hint="eastAsia"/>
          <w:color w:val="000000" w:themeColor="text1"/>
        </w:rPr>
        <w:t xml:space="preserve">c. </w:t>
      </w:r>
      <w:r>
        <w:rPr>
          <w:rFonts w:hint="eastAsia"/>
          <w:color w:val="000000" w:themeColor="text1"/>
        </w:rPr>
        <w:t>一幅毕加索的油画不被认为是美国经济中的货币，因为它不能作为交换媒介用来购</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买商品或服务，而且也不是计价单位用来表示价格和记录债务，但是它可以作为价值</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储藏手段，能够把现在的购买力转变为未来的购买力。</w:t>
      </w:r>
    </w:p>
    <w:p w:rsidR="001847C0" w:rsidRDefault="00497AA8">
      <w:pPr>
        <w:pStyle w:val="11"/>
        <w:ind w:firstLineChars="0"/>
        <w:jc w:val="left"/>
        <w:rPr>
          <w:color w:val="000000" w:themeColor="text1"/>
        </w:rPr>
      </w:pPr>
      <w:r>
        <w:rPr>
          <w:rFonts w:hint="eastAsia"/>
          <w:color w:val="000000" w:themeColor="text1"/>
        </w:rPr>
        <w:t xml:space="preserve">d. </w:t>
      </w:r>
      <w:r>
        <w:rPr>
          <w:rFonts w:hint="eastAsia"/>
          <w:color w:val="000000" w:themeColor="text1"/>
        </w:rPr>
        <w:t>一张塑料信用卡类似于美国经济中的货币，但它代表延期付款，而不是直接付款。</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因此，信用卡并不完全具有货币交换媒介的功能，也不具有价值储藏手段的作用，因</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为它代表短期贷款，而不是一个资产性质的货币。</w:t>
      </w:r>
    </w:p>
    <w:p w:rsidR="001847C0" w:rsidRDefault="00497AA8" w:rsidP="00B76240">
      <w:pPr>
        <w:pStyle w:val="11"/>
        <w:numPr>
          <w:ilvl w:val="0"/>
          <w:numId w:val="23"/>
        </w:numPr>
        <w:ind w:firstLine="420"/>
        <w:jc w:val="left"/>
        <w:rPr>
          <w:color w:val="000000" w:themeColor="text1"/>
        </w:rPr>
      </w:pPr>
      <w:r>
        <w:rPr>
          <w:rFonts w:hint="eastAsia"/>
          <w:color w:val="000000" w:themeColor="text1"/>
        </w:rPr>
        <w:t>当你叔叔通过开出他在第十国民银行支票账户上的一张</w:t>
      </w:r>
      <w:r>
        <w:rPr>
          <w:rFonts w:hint="eastAsia"/>
          <w:color w:val="000000" w:themeColor="text1"/>
        </w:rPr>
        <w:t>100</w:t>
      </w:r>
      <w:r>
        <w:rPr>
          <w:rFonts w:hint="eastAsia"/>
          <w:color w:val="000000" w:themeColor="text1"/>
        </w:rPr>
        <w:t>美元支票偿还了该银行的</w:t>
      </w:r>
      <w:r>
        <w:rPr>
          <w:rFonts w:hint="eastAsia"/>
          <w:color w:val="000000" w:themeColor="text1"/>
        </w:rPr>
        <w:t>100</w:t>
      </w:r>
      <w:r>
        <w:rPr>
          <w:rFonts w:hint="eastAsia"/>
          <w:color w:val="000000" w:themeColor="text1"/>
        </w:rPr>
        <w:t>美元贷款时，则对你叔叔和银行资产和负债变化如下：</w:t>
      </w:r>
    </w:p>
    <w:tbl>
      <w:tblPr>
        <w:tblW w:w="6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0"/>
        <w:gridCol w:w="900"/>
        <w:gridCol w:w="2250"/>
        <w:gridCol w:w="990"/>
      </w:tblGrid>
      <w:tr w:rsidR="001847C0">
        <w:trPr>
          <w:cantSplit/>
          <w:jc w:val="center"/>
        </w:trPr>
        <w:tc>
          <w:tcPr>
            <w:tcW w:w="6480" w:type="dxa"/>
            <w:gridSpan w:val="4"/>
            <w:tcBorders>
              <w:top w:val="single" w:sz="4" w:space="0" w:color="auto"/>
              <w:left w:val="single" w:sz="4" w:space="0" w:color="auto"/>
              <w:bottom w:val="single" w:sz="4" w:space="0" w:color="auto"/>
              <w:right w:val="single" w:sz="4" w:space="0" w:color="auto"/>
              <w:tl2br w:val="nil"/>
              <w:tr2bl w:val="nil"/>
            </w:tcBorders>
          </w:tcPr>
          <w:p w:rsidR="001847C0" w:rsidRDefault="00497AA8">
            <w:pPr>
              <w:tabs>
                <w:tab w:val="left" w:pos="-1440"/>
              </w:tabs>
              <w:jc w:val="center"/>
              <w:rPr>
                <w:rFonts w:eastAsia="宋体"/>
                <w:b/>
                <w:snapToGrid w:val="0"/>
                <w:sz w:val="20"/>
              </w:rPr>
            </w:pPr>
            <w:r>
              <w:rPr>
                <w:rFonts w:hint="eastAsia"/>
                <w:color w:val="000000" w:themeColor="text1"/>
              </w:rPr>
              <w:t xml:space="preserve">   </w:t>
            </w:r>
            <w:r>
              <w:rPr>
                <w:rFonts w:eastAsia="宋体" w:hint="eastAsia"/>
                <w:b/>
                <w:snapToGrid w:val="0"/>
                <w:sz w:val="20"/>
              </w:rPr>
              <w:t>你叔叔</w:t>
            </w:r>
          </w:p>
        </w:tc>
      </w:tr>
      <w:tr w:rsidR="001847C0">
        <w:trPr>
          <w:jc w:val="center"/>
        </w:trPr>
        <w:tc>
          <w:tcPr>
            <w:tcW w:w="3240" w:type="dxa"/>
            <w:gridSpan w:val="2"/>
            <w:tcBorders>
              <w:top w:val="single" w:sz="4" w:space="0" w:color="auto"/>
              <w:left w:val="single" w:sz="4" w:space="0" w:color="auto"/>
              <w:bottom w:val="single" w:sz="4" w:space="0" w:color="auto"/>
              <w:right w:val="single" w:sz="4" w:space="0" w:color="auto"/>
              <w:tl2br w:val="nil"/>
              <w:tr2bl w:val="nil"/>
            </w:tcBorders>
          </w:tcPr>
          <w:p w:rsidR="001847C0" w:rsidRDefault="00497AA8">
            <w:pPr>
              <w:tabs>
                <w:tab w:val="left" w:pos="-1440"/>
              </w:tabs>
              <w:jc w:val="center"/>
              <w:rPr>
                <w:rFonts w:eastAsia="宋体"/>
                <w:b/>
                <w:snapToGrid w:val="0"/>
                <w:sz w:val="20"/>
              </w:rPr>
            </w:pPr>
            <w:r>
              <w:rPr>
                <w:rFonts w:eastAsia="宋体" w:hint="eastAsia"/>
                <w:b/>
                <w:snapToGrid w:val="0"/>
                <w:sz w:val="20"/>
              </w:rPr>
              <w:t>资产</w:t>
            </w:r>
          </w:p>
        </w:tc>
        <w:tc>
          <w:tcPr>
            <w:tcW w:w="3240" w:type="dxa"/>
            <w:gridSpan w:val="2"/>
            <w:tcBorders>
              <w:top w:val="single" w:sz="4" w:space="0" w:color="auto"/>
              <w:left w:val="single" w:sz="4" w:space="0" w:color="auto"/>
              <w:bottom w:val="single" w:sz="4" w:space="0" w:color="auto"/>
              <w:right w:val="single" w:sz="4" w:space="0" w:color="auto"/>
              <w:tl2br w:val="nil"/>
              <w:tr2bl w:val="nil"/>
            </w:tcBorders>
          </w:tcPr>
          <w:p w:rsidR="001847C0" w:rsidRDefault="00497AA8">
            <w:pPr>
              <w:tabs>
                <w:tab w:val="left" w:pos="-1440"/>
              </w:tabs>
              <w:jc w:val="center"/>
              <w:rPr>
                <w:rFonts w:eastAsia="宋体"/>
                <w:b/>
                <w:snapToGrid w:val="0"/>
                <w:sz w:val="20"/>
              </w:rPr>
            </w:pPr>
            <w:r>
              <w:rPr>
                <w:rFonts w:eastAsia="宋体" w:hint="eastAsia"/>
                <w:b/>
                <w:snapToGrid w:val="0"/>
                <w:sz w:val="20"/>
              </w:rPr>
              <w:t>负债</w:t>
            </w:r>
          </w:p>
        </w:tc>
      </w:tr>
      <w:tr w:rsidR="001847C0">
        <w:trPr>
          <w:jc w:val="center"/>
        </w:trPr>
        <w:tc>
          <w:tcPr>
            <w:tcW w:w="3240" w:type="dxa"/>
            <w:gridSpan w:val="2"/>
            <w:tcBorders>
              <w:top w:val="single" w:sz="4" w:space="0" w:color="auto"/>
              <w:left w:val="single" w:sz="4" w:space="0" w:color="auto"/>
              <w:bottom w:val="nil"/>
              <w:right w:val="single" w:sz="4" w:space="0" w:color="auto"/>
              <w:tl2br w:val="nil"/>
              <w:tr2bl w:val="nil"/>
            </w:tcBorders>
          </w:tcPr>
          <w:p w:rsidR="001847C0" w:rsidRDefault="00497AA8">
            <w:pPr>
              <w:tabs>
                <w:tab w:val="left" w:pos="-1440"/>
              </w:tabs>
              <w:rPr>
                <w:b/>
                <w:snapToGrid w:val="0"/>
                <w:sz w:val="20"/>
              </w:rPr>
            </w:pPr>
            <w:r>
              <w:rPr>
                <w:rFonts w:eastAsia="宋体" w:hint="eastAsia"/>
                <w:b/>
                <w:snapToGrid w:val="0"/>
                <w:sz w:val="20"/>
              </w:rPr>
              <w:t>交易前</w:t>
            </w:r>
            <w:r>
              <w:rPr>
                <w:b/>
                <w:snapToGrid w:val="0"/>
                <w:sz w:val="20"/>
              </w:rPr>
              <w:t>:</w:t>
            </w:r>
          </w:p>
        </w:tc>
        <w:tc>
          <w:tcPr>
            <w:tcW w:w="3240" w:type="dxa"/>
            <w:gridSpan w:val="2"/>
            <w:tcBorders>
              <w:top w:val="single" w:sz="4" w:space="0" w:color="auto"/>
              <w:left w:val="single" w:sz="4" w:space="0" w:color="auto"/>
              <w:bottom w:val="nil"/>
              <w:right w:val="single" w:sz="4" w:space="0" w:color="auto"/>
              <w:tl2br w:val="nil"/>
              <w:tr2bl w:val="nil"/>
            </w:tcBorders>
          </w:tcPr>
          <w:p w:rsidR="001847C0" w:rsidRDefault="001847C0">
            <w:pPr>
              <w:tabs>
                <w:tab w:val="left" w:pos="-1440"/>
              </w:tabs>
              <w:rPr>
                <w:snapToGrid w:val="0"/>
                <w:sz w:val="20"/>
              </w:rPr>
            </w:pPr>
          </w:p>
        </w:tc>
      </w:tr>
      <w:tr w:rsidR="001847C0">
        <w:trPr>
          <w:jc w:val="center"/>
        </w:trPr>
        <w:tc>
          <w:tcPr>
            <w:tcW w:w="2340" w:type="dxa"/>
            <w:tcBorders>
              <w:top w:val="single" w:sz="4" w:space="0" w:color="auto"/>
              <w:left w:val="single" w:sz="4" w:space="0" w:color="auto"/>
              <w:bottom w:val="single" w:sz="4" w:space="0" w:color="auto"/>
              <w:right w:val="nil"/>
              <w:tl2br w:val="nil"/>
              <w:tr2bl w:val="nil"/>
            </w:tcBorders>
          </w:tcPr>
          <w:p w:rsidR="001847C0" w:rsidRDefault="00497AA8">
            <w:pPr>
              <w:tabs>
                <w:tab w:val="left" w:pos="-1440"/>
              </w:tabs>
              <w:rPr>
                <w:rFonts w:eastAsia="宋体"/>
                <w:snapToGrid w:val="0"/>
                <w:sz w:val="20"/>
              </w:rPr>
            </w:pPr>
            <w:r>
              <w:rPr>
                <w:rFonts w:eastAsia="宋体" w:hint="eastAsia"/>
                <w:snapToGrid w:val="0"/>
                <w:sz w:val="20"/>
              </w:rPr>
              <w:t>支票账户</w:t>
            </w:r>
          </w:p>
        </w:tc>
        <w:tc>
          <w:tcPr>
            <w:tcW w:w="900" w:type="dxa"/>
            <w:tcBorders>
              <w:top w:val="single" w:sz="4" w:space="0" w:color="auto"/>
              <w:left w:val="nil"/>
              <w:bottom w:val="single" w:sz="4" w:space="0" w:color="auto"/>
              <w:right w:val="nil"/>
              <w:tl2br w:val="nil"/>
              <w:tr2bl w:val="nil"/>
            </w:tcBorders>
          </w:tcPr>
          <w:p w:rsidR="001847C0" w:rsidRDefault="00497AA8">
            <w:pPr>
              <w:tabs>
                <w:tab w:val="left" w:pos="-1440"/>
              </w:tabs>
              <w:jc w:val="right"/>
              <w:rPr>
                <w:snapToGrid w:val="0"/>
                <w:sz w:val="20"/>
              </w:rPr>
            </w:pPr>
            <w:r>
              <w:rPr>
                <w:snapToGrid w:val="0"/>
                <w:sz w:val="20"/>
              </w:rPr>
              <w:t>$100</w:t>
            </w:r>
          </w:p>
        </w:tc>
        <w:tc>
          <w:tcPr>
            <w:tcW w:w="2250" w:type="dxa"/>
            <w:tcBorders>
              <w:top w:val="single" w:sz="4" w:space="0" w:color="auto"/>
              <w:left w:val="single" w:sz="4" w:space="0" w:color="auto"/>
              <w:bottom w:val="single" w:sz="4" w:space="0" w:color="auto"/>
              <w:right w:val="nil"/>
              <w:tl2br w:val="nil"/>
              <w:tr2bl w:val="nil"/>
            </w:tcBorders>
          </w:tcPr>
          <w:p w:rsidR="001847C0" w:rsidRDefault="00497AA8">
            <w:pPr>
              <w:tabs>
                <w:tab w:val="left" w:pos="-1440"/>
              </w:tabs>
              <w:rPr>
                <w:rFonts w:eastAsia="宋体"/>
                <w:snapToGrid w:val="0"/>
                <w:sz w:val="20"/>
              </w:rPr>
            </w:pPr>
            <w:r>
              <w:rPr>
                <w:rFonts w:eastAsia="宋体" w:hint="eastAsia"/>
                <w:snapToGrid w:val="0"/>
                <w:sz w:val="20"/>
              </w:rPr>
              <w:t>贷款</w:t>
            </w:r>
          </w:p>
        </w:tc>
        <w:tc>
          <w:tcPr>
            <w:tcW w:w="990" w:type="dxa"/>
            <w:tcBorders>
              <w:top w:val="single" w:sz="4" w:space="0" w:color="auto"/>
              <w:left w:val="nil"/>
              <w:bottom w:val="single" w:sz="4" w:space="0" w:color="auto"/>
              <w:right w:val="single" w:sz="4" w:space="0" w:color="auto"/>
              <w:tl2br w:val="nil"/>
              <w:tr2bl w:val="nil"/>
            </w:tcBorders>
          </w:tcPr>
          <w:p w:rsidR="001847C0" w:rsidRDefault="00497AA8">
            <w:pPr>
              <w:tabs>
                <w:tab w:val="left" w:pos="-1440"/>
              </w:tabs>
              <w:jc w:val="right"/>
              <w:rPr>
                <w:snapToGrid w:val="0"/>
                <w:sz w:val="20"/>
              </w:rPr>
            </w:pPr>
            <w:r>
              <w:rPr>
                <w:snapToGrid w:val="0"/>
                <w:sz w:val="20"/>
              </w:rPr>
              <w:t>$100</w:t>
            </w:r>
          </w:p>
        </w:tc>
      </w:tr>
      <w:tr w:rsidR="001847C0">
        <w:trPr>
          <w:jc w:val="center"/>
        </w:trPr>
        <w:tc>
          <w:tcPr>
            <w:tcW w:w="3240" w:type="dxa"/>
            <w:gridSpan w:val="2"/>
            <w:tcBorders>
              <w:top w:val="nil"/>
              <w:left w:val="single" w:sz="4" w:space="0" w:color="auto"/>
              <w:bottom w:val="nil"/>
              <w:right w:val="single" w:sz="4" w:space="0" w:color="auto"/>
              <w:tl2br w:val="nil"/>
              <w:tr2bl w:val="nil"/>
            </w:tcBorders>
          </w:tcPr>
          <w:p w:rsidR="001847C0" w:rsidRDefault="00497AA8">
            <w:pPr>
              <w:tabs>
                <w:tab w:val="left" w:pos="-1440"/>
              </w:tabs>
              <w:rPr>
                <w:b/>
                <w:snapToGrid w:val="0"/>
                <w:sz w:val="20"/>
              </w:rPr>
            </w:pPr>
            <w:r>
              <w:rPr>
                <w:rFonts w:eastAsia="宋体" w:hint="eastAsia"/>
                <w:b/>
                <w:snapToGrid w:val="0"/>
                <w:sz w:val="20"/>
              </w:rPr>
              <w:t>交易后</w:t>
            </w:r>
            <w:r>
              <w:rPr>
                <w:b/>
                <w:snapToGrid w:val="0"/>
                <w:sz w:val="20"/>
              </w:rPr>
              <w:t>:</w:t>
            </w:r>
          </w:p>
        </w:tc>
        <w:tc>
          <w:tcPr>
            <w:tcW w:w="3240" w:type="dxa"/>
            <w:gridSpan w:val="2"/>
            <w:tcBorders>
              <w:top w:val="single" w:sz="4" w:space="0" w:color="auto"/>
              <w:left w:val="single" w:sz="4" w:space="0" w:color="auto"/>
              <w:bottom w:val="nil"/>
              <w:right w:val="single" w:sz="4" w:space="0" w:color="auto"/>
              <w:tl2br w:val="nil"/>
              <w:tr2bl w:val="nil"/>
            </w:tcBorders>
          </w:tcPr>
          <w:p w:rsidR="001847C0" w:rsidRDefault="001847C0">
            <w:pPr>
              <w:tabs>
                <w:tab w:val="left" w:pos="-1440"/>
              </w:tabs>
              <w:rPr>
                <w:snapToGrid w:val="0"/>
                <w:sz w:val="20"/>
              </w:rPr>
            </w:pPr>
          </w:p>
        </w:tc>
      </w:tr>
      <w:tr w:rsidR="001847C0">
        <w:trPr>
          <w:jc w:val="center"/>
        </w:trPr>
        <w:tc>
          <w:tcPr>
            <w:tcW w:w="2340" w:type="dxa"/>
            <w:tcBorders>
              <w:top w:val="single" w:sz="4" w:space="0" w:color="auto"/>
              <w:left w:val="single" w:sz="4" w:space="0" w:color="auto"/>
              <w:bottom w:val="single" w:sz="4" w:space="0" w:color="auto"/>
              <w:right w:val="nil"/>
              <w:tl2br w:val="nil"/>
              <w:tr2bl w:val="nil"/>
            </w:tcBorders>
          </w:tcPr>
          <w:p w:rsidR="001847C0" w:rsidRDefault="00497AA8">
            <w:pPr>
              <w:tabs>
                <w:tab w:val="left" w:pos="-1440"/>
              </w:tabs>
              <w:rPr>
                <w:rFonts w:eastAsia="宋体"/>
                <w:snapToGrid w:val="0"/>
                <w:sz w:val="20"/>
              </w:rPr>
            </w:pPr>
            <w:r>
              <w:rPr>
                <w:rFonts w:eastAsia="宋体" w:hint="eastAsia"/>
                <w:snapToGrid w:val="0"/>
                <w:sz w:val="20"/>
              </w:rPr>
              <w:t>支票账户</w:t>
            </w:r>
          </w:p>
        </w:tc>
        <w:tc>
          <w:tcPr>
            <w:tcW w:w="900" w:type="dxa"/>
            <w:tcBorders>
              <w:top w:val="single" w:sz="4" w:space="0" w:color="auto"/>
              <w:left w:val="nil"/>
              <w:bottom w:val="single" w:sz="4" w:space="0" w:color="auto"/>
              <w:right w:val="nil"/>
              <w:tl2br w:val="nil"/>
              <w:tr2bl w:val="nil"/>
            </w:tcBorders>
          </w:tcPr>
          <w:p w:rsidR="001847C0" w:rsidRDefault="00497AA8">
            <w:pPr>
              <w:tabs>
                <w:tab w:val="left" w:pos="-1440"/>
              </w:tabs>
              <w:jc w:val="right"/>
              <w:rPr>
                <w:snapToGrid w:val="0"/>
                <w:sz w:val="20"/>
              </w:rPr>
            </w:pPr>
            <w:r>
              <w:rPr>
                <w:snapToGrid w:val="0"/>
                <w:sz w:val="20"/>
              </w:rPr>
              <w:t>$0</w:t>
            </w:r>
          </w:p>
        </w:tc>
        <w:tc>
          <w:tcPr>
            <w:tcW w:w="2250" w:type="dxa"/>
            <w:tcBorders>
              <w:top w:val="single" w:sz="4" w:space="0" w:color="auto"/>
              <w:left w:val="single" w:sz="4" w:space="0" w:color="auto"/>
              <w:bottom w:val="single" w:sz="4" w:space="0" w:color="auto"/>
              <w:right w:val="nil"/>
              <w:tl2br w:val="nil"/>
              <w:tr2bl w:val="nil"/>
            </w:tcBorders>
          </w:tcPr>
          <w:p w:rsidR="001847C0" w:rsidRDefault="00497AA8">
            <w:pPr>
              <w:tabs>
                <w:tab w:val="left" w:pos="-1440"/>
              </w:tabs>
              <w:rPr>
                <w:rFonts w:eastAsia="宋体"/>
                <w:snapToGrid w:val="0"/>
                <w:sz w:val="20"/>
              </w:rPr>
            </w:pPr>
            <w:r>
              <w:rPr>
                <w:rFonts w:eastAsia="宋体" w:hint="eastAsia"/>
                <w:snapToGrid w:val="0"/>
                <w:sz w:val="20"/>
              </w:rPr>
              <w:t>贷款</w:t>
            </w:r>
          </w:p>
        </w:tc>
        <w:tc>
          <w:tcPr>
            <w:tcW w:w="990" w:type="dxa"/>
            <w:tcBorders>
              <w:top w:val="single" w:sz="4" w:space="0" w:color="auto"/>
              <w:left w:val="nil"/>
              <w:bottom w:val="single" w:sz="4" w:space="0" w:color="auto"/>
              <w:right w:val="single" w:sz="4" w:space="0" w:color="auto"/>
              <w:tl2br w:val="nil"/>
              <w:tr2bl w:val="nil"/>
            </w:tcBorders>
          </w:tcPr>
          <w:p w:rsidR="001847C0" w:rsidRDefault="00497AA8">
            <w:pPr>
              <w:tabs>
                <w:tab w:val="left" w:pos="-1440"/>
              </w:tabs>
              <w:jc w:val="right"/>
              <w:rPr>
                <w:snapToGrid w:val="0"/>
                <w:sz w:val="20"/>
              </w:rPr>
            </w:pPr>
            <w:r>
              <w:rPr>
                <w:snapToGrid w:val="0"/>
                <w:sz w:val="20"/>
              </w:rPr>
              <w:t>$0</w:t>
            </w:r>
          </w:p>
        </w:tc>
      </w:tr>
      <w:tr w:rsidR="001847C0">
        <w:trPr>
          <w:cantSplit/>
          <w:jc w:val="center"/>
        </w:trPr>
        <w:tc>
          <w:tcPr>
            <w:tcW w:w="6480" w:type="dxa"/>
            <w:gridSpan w:val="4"/>
            <w:tcBorders>
              <w:top w:val="single" w:sz="4" w:space="0" w:color="auto"/>
              <w:left w:val="single" w:sz="4" w:space="0" w:color="auto"/>
              <w:bottom w:val="single" w:sz="4" w:space="0" w:color="auto"/>
              <w:right w:val="single" w:sz="4" w:space="0" w:color="auto"/>
              <w:tl2br w:val="nil"/>
              <w:tr2bl w:val="nil"/>
            </w:tcBorders>
          </w:tcPr>
          <w:p w:rsidR="001847C0" w:rsidRDefault="00497AA8">
            <w:pPr>
              <w:keepNext/>
              <w:tabs>
                <w:tab w:val="left" w:pos="-1440"/>
              </w:tabs>
              <w:jc w:val="center"/>
              <w:rPr>
                <w:rFonts w:eastAsia="宋体"/>
                <w:b/>
                <w:snapToGrid w:val="0"/>
                <w:sz w:val="20"/>
              </w:rPr>
            </w:pPr>
            <w:r>
              <w:rPr>
                <w:rFonts w:eastAsia="宋体" w:hint="eastAsia"/>
                <w:b/>
                <w:snapToGrid w:val="0"/>
                <w:sz w:val="20"/>
              </w:rPr>
              <w:t>银行</w:t>
            </w:r>
          </w:p>
        </w:tc>
      </w:tr>
      <w:tr w:rsidR="001847C0">
        <w:trPr>
          <w:jc w:val="center"/>
        </w:trPr>
        <w:tc>
          <w:tcPr>
            <w:tcW w:w="3240" w:type="dxa"/>
            <w:gridSpan w:val="2"/>
            <w:tcBorders>
              <w:top w:val="single" w:sz="4" w:space="0" w:color="auto"/>
              <w:left w:val="single" w:sz="4" w:space="0" w:color="auto"/>
              <w:bottom w:val="single" w:sz="4" w:space="0" w:color="auto"/>
              <w:right w:val="single" w:sz="4" w:space="0" w:color="auto"/>
              <w:tl2br w:val="nil"/>
              <w:tr2bl w:val="nil"/>
            </w:tcBorders>
          </w:tcPr>
          <w:p w:rsidR="001847C0" w:rsidRDefault="00497AA8">
            <w:pPr>
              <w:keepNext/>
              <w:tabs>
                <w:tab w:val="left" w:pos="-1440"/>
              </w:tabs>
              <w:jc w:val="center"/>
              <w:rPr>
                <w:rFonts w:eastAsia="宋体"/>
                <w:b/>
                <w:snapToGrid w:val="0"/>
                <w:sz w:val="20"/>
              </w:rPr>
            </w:pPr>
            <w:r>
              <w:rPr>
                <w:rFonts w:eastAsia="宋体" w:hint="eastAsia"/>
                <w:b/>
                <w:snapToGrid w:val="0"/>
                <w:sz w:val="20"/>
              </w:rPr>
              <w:t>资产</w:t>
            </w:r>
          </w:p>
        </w:tc>
        <w:tc>
          <w:tcPr>
            <w:tcW w:w="3240" w:type="dxa"/>
            <w:gridSpan w:val="2"/>
            <w:tcBorders>
              <w:top w:val="single" w:sz="4" w:space="0" w:color="auto"/>
              <w:left w:val="single" w:sz="4" w:space="0" w:color="auto"/>
              <w:bottom w:val="single" w:sz="4" w:space="0" w:color="auto"/>
              <w:right w:val="single" w:sz="4" w:space="0" w:color="auto"/>
              <w:tl2br w:val="nil"/>
              <w:tr2bl w:val="nil"/>
            </w:tcBorders>
          </w:tcPr>
          <w:p w:rsidR="001847C0" w:rsidRDefault="00497AA8">
            <w:pPr>
              <w:keepNext/>
              <w:tabs>
                <w:tab w:val="left" w:pos="-1440"/>
              </w:tabs>
              <w:jc w:val="center"/>
              <w:rPr>
                <w:rFonts w:eastAsia="宋体"/>
                <w:b/>
                <w:snapToGrid w:val="0"/>
                <w:sz w:val="20"/>
              </w:rPr>
            </w:pPr>
            <w:r>
              <w:rPr>
                <w:rFonts w:eastAsia="宋体" w:hint="eastAsia"/>
                <w:b/>
                <w:snapToGrid w:val="0"/>
                <w:sz w:val="20"/>
              </w:rPr>
              <w:t>负债</w:t>
            </w:r>
          </w:p>
        </w:tc>
      </w:tr>
      <w:tr w:rsidR="001847C0">
        <w:trPr>
          <w:jc w:val="center"/>
        </w:trPr>
        <w:tc>
          <w:tcPr>
            <w:tcW w:w="3240" w:type="dxa"/>
            <w:gridSpan w:val="2"/>
            <w:tcBorders>
              <w:top w:val="single" w:sz="4" w:space="0" w:color="auto"/>
              <w:left w:val="single" w:sz="4" w:space="0" w:color="auto"/>
              <w:bottom w:val="nil"/>
              <w:right w:val="single" w:sz="4" w:space="0" w:color="auto"/>
              <w:tl2br w:val="nil"/>
              <w:tr2bl w:val="nil"/>
            </w:tcBorders>
          </w:tcPr>
          <w:p w:rsidR="001847C0" w:rsidRDefault="00497AA8">
            <w:pPr>
              <w:keepNext/>
              <w:tabs>
                <w:tab w:val="left" w:pos="-1440"/>
              </w:tabs>
              <w:rPr>
                <w:b/>
                <w:snapToGrid w:val="0"/>
                <w:sz w:val="20"/>
              </w:rPr>
            </w:pPr>
            <w:r>
              <w:rPr>
                <w:rFonts w:eastAsia="宋体" w:hint="eastAsia"/>
                <w:b/>
                <w:snapToGrid w:val="0"/>
                <w:sz w:val="20"/>
              </w:rPr>
              <w:t>交易前</w:t>
            </w:r>
            <w:r>
              <w:rPr>
                <w:b/>
                <w:snapToGrid w:val="0"/>
                <w:sz w:val="20"/>
              </w:rPr>
              <w:t>:</w:t>
            </w:r>
          </w:p>
        </w:tc>
        <w:tc>
          <w:tcPr>
            <w:tcW w:w="3240" w:type="dxa"/>
            <w:gridSpan w:val="2"/>
            <w:tcBorders>
              <w:top w:val="single" w:sz="4" w:space="0" w:color="auto"/>
              <w:left w:val="single" w:sz="4" w:space="0" w:color="auto"/>
              <w:bottom w:val="nil"/>
              <w:right w:val="single" w:sz="4" w:space="0" w:color="auto"/>
              <w:tl2br w:val="nil"/>
              <w:tr2bl w:val="nil"/>
            </w:tcBorders>
          </w:tcPr>
          <w:p w:rsidR="001847C0" w:rsidRDefault="001847C0">
            <w:pPr>
              <w:keepNext/>
              <w:tabs>
                <w:tab w:val="left" w:pos="-1440"/>
              </w:tabs>
              <w:rPr>
                <w:snapToGrid w:val="0"/>
                <w:sz w:val="20"/>
              </w:rPr>
            </w:pPr>
          </w:p>
        </w:tc>
      </w:tr>
      <w:tr w:rsidR="001847C0">
        <w:trPr>
          <w:jc w:val="center"/>
        </w:trPr>
        <w:tc>
          <w:tcPr>
            <w:tcW w:w="2340" w:type="dxa"/>
            <w:tcBorders>
              <w:top w:val="single" w:sz="4" w:space="0" w:color="auto"/>
              <w:left w:val="single" w:sz="4" w:space="0" w:color="auto"/>
              <w:bottom w:val="single" w:sz="4" w:space="0" w:color="auto"/>
              <w:right w:val="nil"/>
              <w:tl2br w:val="nil"/>
              <w:tr2bl w:val="nil"/>
            </w:tcBorders>
          </w:tcPr>
          <w:p w:rsidR="001847C0" w:rsidRDefault="00497AA8">
            <w:pPr>
              <w:keepNext/>
              <w:tabs>
                <w:tab w:val="left" w:pos="-1440"/>
              </w:tabs>
              <w:rPr>
                <w:rFonts w:eastAsia="宋体"/>
                <w:snapToGrid w:val="0"/>
                <w:sz w:val="20"/>
              </w:rPr>
            </w:pPr>
            <w:r>
              <w:rPr>
                <w:rFonts w:eastAsia="宋体" w:hint="eastAsia"/>
                <w:snapToGrid w:val="0"/>
                <w:sz w:val="20"/>
              </w:rPr>
              <w:t>支票账户</w:t>
            </w:r>
          </w:p>
        </w:tc>
        <w:tc>
          <w:tcPr>
            <w:tcW w:w="900" w:type="dxa"/>
            <w:tcBorders>
              <w:top w:val="single" w:sz="4" w:space="0" w:color="auto"/>
              <w:left w:val="nil"/>
              <w:bottom w:val="single" w:sz="4" w:space="0" w:color="auto"/>
              <w:right w:val="nil"/>
              <w:tl2br w:val="nil"/>
              <w:tr2bl w:val="nil"/>
            </w:tcBorders>
          </w:tcPr>
          <w:p w:rsidR="001847C0" w:rsidRDefault="00497AA8">
            <w:pPr>
              <w:keepNext/>
              <w:tabs>
                <w:tab w:val="left" w:pos="-1440"/>
              </w:tabs>
              <w:jc w:val="right"/>
              <w:rPr>
                <w:snapToGrid w:val="0"/>
                <w:sz w:val="20"/>
              </w:rPr>
            </w:pPr>
            <w:r>
              <w:rPr>
                <w:snapToGrid w:val="0"/>
                <w:sz w:val="20"/>
              </w:rPr>
              <w:t>$100</w:t>
            </w:r>
          </w:p>
        </w:tc>
        <w:tc>
          <w:tcPr>
            <w:tcW w:w="2250" w:type="dxa"/>
            <w:tcBorders>
              <w:top w:val="single" w:sz="4" w:space="0" w:color="auto"/>
              <w:left w:val="single" w:sz="4" w:space="0" w:color="auto"/>
              <w:bottom w:val="single" w:sz="4" w:space="0" w:color="auto"/>
              <w:right w:val="nil"/>
              <w:tl2br w:val="nil"/>
              <w:tr2bl w:val="nil"/>
            </w:tcBorders>
          </w:tcPr>
          <w:p w:rsidR="001847C0" w:rsidRDefault="00497AA8">
            <w:pPr>
              <w:keepNext/>
              <w:tabs>
                <w:tab w:val="left" w:pos="-1440"/>
              </w:tabs>
              <w:rPr>
                <w:rFonts w:eastAsia="宋体"/>
                <w:snapToGrid w:val="0"/>
                <w:sz w:val="20"/>
              </w:rPr>
            </w:pPr>
            <w:r>
              <w:rPr>
                <w:rFonts w:eastAsia="宋体" w:hint="eastAsia"/>
                <w:snapToGrid w:val="0"/>
                <w:sz w:val="20"/>
              </w:rPr>
              <w:t>存款</w:t>
            </w:r>
          </w:p>
        </w:tc>
        <w:tc>
          <w:tcPr>
            <w:tcW w:w="990" w:type="dxa"/>
            <w:tcBorders>
              <w:top w:val="single" w:sz="4" w:space="0" w:color="auto"/>
              <w:left w:val="nil"/>
              <w:bottom w:val="single" w:sz="4" w:space="0" w:color="auto"/>
              <w:right w:val="single" w:sz="4" w:space="0" w:color="auto"/>
              <w:tl2br w:val="nil"/>
              <w:tr2bl w:val="nil"/>
            </w:tcBorders>
          </w:tcPr>
          <w:p w:rsidR="001847C0" w:rsidRDefault="00497AA8">
            <w:pPr>
              <w:keepNext/>
              <w:tabs>
                <w:tab w:val="left" w:pos="-1440"/>
              </w:tabs>
              <w:jc w:val="right"/>
              <w:rPr>
                <w:snapToGrid w:val="0"/>
                <w:sz w:val="20"/>
              </w:rPr>
            </w:pPr>
            <w:r>
              <w:rPr>
                <w:snapToGrid w:val="0"/>
                <w:sz w:val="20"/>
              </w:rPr>
              <w:t>$100</w:t>
            </w:r>
          </w:p>
        </w:tc>
      </w:tr>
      <w:tr w:rsidR="001847C0">
        <w:trPr>
          <w:jc w:val="center"/>
        </w:trPr>
        <w:tc>
          <w:tcPr>
            <w:tcW w:w="3240" w:type="dxa"/>
            <w:gridSpan w:val="2"/>
            <w:tcBorders>
              <w:top w:val="nil"/>
              <w:left w:val="single" w:sz="4" w:space="0" w:color="auto"/>
              <w:bottom w:val="nil"/>
              <w:right w:val="single" w:sz="4" w:space="0" w:color="auto"/>
              <w:tl2br w:val="nil"/>
              <w:tr2bl w:val="nil"/>
            </w:tcBorders>
          </w:tcPr>
          <w:p w:rsidR="001847C0" w:rsidRDefault="00497AA8">
            <w:pPr>
              <w:keepNext/>
              <w:tabs>
                <w:tab w:val="left" w:pos="-1440"/>
              </w:tabs>
              <w:rPr>
                <w:b/>
                <w:snapToGrid w:val="0"/>
                <w:sz w:val="20"/>
              </w:rPr>
            </w:pPr>
            <w:r>
              <w:rPr>
                <w:rFonts w:eastAsia="宋体" w:hint="eastAsia"/>
                <w:b/>
                <w:snapToGrid w:val="0"/>
                <w:sz w:val="20"/>
              </w:rPr>
              <w:t>交易后</w:t>
            </w:r>
            <w:r>
              <w:rPr>
                <w:b/>
                <w:snapToGrid w:val="0"/>
                <w:sz w:val="20"/>
              </w:rPr>
              <w:t>:</w:t>
            </w:r>
          </w:p>
        </w:tc>
        <w:tc>
          <w:tcPr>
            <w:tcW w:w="3240" w:type="dxa"/>
            <w:gridSpan w:val="2"/>
            <w:tcBorders>
              <w:top w:val="single" w:sz="4" w:space="0" w:color="auto"/>
              <w:left w:val="single" w:sz="4" w:space="0" w:color="auto"/>
              <w:bottom w:val="nil"/>
              <w:right w:val="single" w:sz="4" w:space="0" w:color="auto"/>
              <w:tl2br w:val="nil"/>
              <w:tr2bl w:val="nil"/>
            </w:tcBorders>
          </w:tcPr>
          <w:p w:rsidR="001847C0" w:rsidRDefault="001847C0">
            <w:pPr>
              <w:keepNext/>
              <w:tabs>
                <w:tab w:val="left" w:pos="-1440"/>
              </w:tabs>
              <w:rPr>
                <w:snapToGrid w:val="0"/>
                <w:sz w:val="20"/>
              </w:rPr>
            </w:pPr>
          </w:p>
        </w:tc>
      </w:tr>
      <w:tr w:rsidR="001847C0">
        <w:trPr>
          <w:jc w:val="center"/>
        </w:trPr>
        <w:tc>
          <w:tcPr>
            <w:tcW w:w="2340" w:type="dxa"/>
            <w:tcBorders>
              <w:top w:val="single" w:sz="4" w:space="0" w:color="auto"/>
              <w:left w:val="single" w:sz="4" w:space="0" w:color="auto"/>
              <w:bottom w:val="single" w:sz="4" w:space="0" w:color="auto"/>
              <w:right w:val="nil"/>
              <w:tl2br w:val="nil"/>
              <w:tr2bl w:val="nil"/>
            </w:tcBorders>
          </w:tcPr>
          <w:p w:rsidR="001847C0" w:rsidRDefault="00497AA8">
            <w:pPr>
              <w:keepNext/>
              <w:tabs>
                <w:tab w:val="left" w:pos="-1440"/>
              </w:tabs>
              <w:rPr>
                <w:rFonts w:eastAsia="宋体"/>
                <w:snapToGrid w:val="0"/>
                <w:sz w:val="20"/>
              </w:rPr>
            </w:pPr>
            <w:r>
              <w:rPr>
                <w:rFonts w:eastAsia="宋体" w:hint="eastAsia"/>
                <w:snapToGrid w:val="0"/>
                <w:sz w:val="20"/>
              </w:rPr>
              <w:t>贷款</w:t>
            </w:r>
          </w:p>
        </w:tc>
        <w:tc>
          <w:tcPr>
            <w:tcW w:w="900" w:type="dxa"/>
            <w:tcBorders>
              <w:top w:val="single" w:sz="4" w:space="0" w:color="auto"/>
              <w:left w:val="nil"/>
              <w:bottom w:val="single" w:sz="4" w:space="0" w:color="auto"/>
              <w:right w:val="nil"/>
              <w:tl2br w:val="nil"/>
              <w:tr2bl w:val="nil"/>
            </w:tcBorders>
          </w:tcPr>
          <w:p w:rsidR="001847C0" w:rsidRDefault="00497AA8">
            <w:pPr>
              <w:keepNext/>
              <w:tabs>
                <w:tab w:val="left" w:pos="-1440"/>
              </w:tabs>
              <w:jc w:val="right"/>
              <w:rPr>
                <w:snapToGrid w:val="0"/>
                <w:sz w:val="20"/>
              </w:rPr>
            </w:pPr>
            <w:r>
              <w:rPr>
                <w:snapToGrid w:val="0"/>
                <w:sz w:val="20"/>
              </w:rPr>
              <w:t>$0</w:t>
            </w:r>
          </w:p>
        </w:tc>
        <w:tc>
          <w:tcPr>
            <w:tcW w:w="2250" w:type="dxa"/>
            <w:tcBorders>
              <w:top w:val="single" w:sz="4" w:space="0" w:color="auto"/>
              <w:left w:val="single" w:sz="4" w:space="0" w:color="auto"/>
              <w:bottom w:val="single" w:sz="4" w:space="0" w:color="auto"/>
              <w:right w:val="nil"/>
              <w:tl2br w:val="nil"/>
              <w:tr2bl w:val="nil"/>
            </w:tcBorders>
          </w:tcPr>
          <w:p w:rsidR="001847C0" w:rsidRDefault="00497AA8">
            <w:pPr>
              <w:keepNext/>
              <w:tabs>
                <w:tab w:val="left" w:pos="-1440"/>
              </w:tabs>
              <w:rPr>
                <w:rFonts w:eastAsia="宋体"/>
                <w:snapToGrid w:val="0"/>
                <w:sz w:val="20"/>
              </w:rPr>
            </w:pPr>
            <w:r>
              <w:rPr>
                <w:rFonts w:eastAsia="宋体" w:hint="eastAsia"/>
                <w:snapToGrid w:val="0"/>
                <w:sz w:val="20"/>
              </w:rPr>
              <w:t>存款</w:t>
            </w:r>
          </w:p>
        </w:tc>
        <w:tc>
          <w:tcPr>
            <w:tcW w:w="990" w:type="dxa"/>
            <w:tcBorders>
              <w:top w:val="single" w:sz="4" w:space="0" w:color="auto"/>
              <w:left w:val="nil"/>
              <w:bottom w:val="single" w:sz="4" w:space="0" w:color="auto"/>
              <w:right w:val="single" w:sz="4" w:space="0" w:color="auto"/>
              <w:tl2br w:val="nil"/>
              <w:tr2bl w:val="nil"/>
            </w:tcBorders>
          </w:tcPr>
          <w:p w:rsidR="001847C0" w:rsidRDefault="00497AA8">
            <w:pPr>
              <w:keepNext/>
              <w:tabs>
                <w:tab w:val="left" w:pos="-1440"/>
              </w:tabs>
              <w:jc w:val="right"/>
              <w:rPr>
                <w:snapToGrid w:val="0"/>
                <w:sz w:val="20"/>
              </w:rPr>
            </w:pPr>
            <w:r>
              <w:rPr>
                <w:snapToGrid w:val="0"/>
                <w:sz w:val="20"/>
              </w:rPr>
              <w:t>$0</w:t>
            </w:r>
          </w:p>
        </w:tc>
      </w:tr>
    </w:tbl>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通过偿还贷款，你叔叔使用他的支票账户中的资产简单地消除了</w:t>
      </w:r>
      <w:proofErr w:type="gramStart"/>
      <w:r>
        <w:rPr>
          <w:rFonts w:hint="eastAsia"/>
          <w:color w:val="000000" w:themeColor="text1"/>
        </w:rPr>
        <w:t>未偿</w:t>
      </w:r>
      <w:proofErr w:type="gramEnd"/>
      <w:r>
        <w:rPr>
          <w:rFonts w:hint="eastAsia"/>
          <w:color w:val="000000" w:themeColor="text1"/>
        </w:rPr>
        <w:t>还的贷款在。而</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且你叔叔的财富并没有改变，他只是拥有更少的资产和更少的负债。</w:t>
      </w:r>
    </w:p>
    <w:p w:rsidR="001847C0" w:rsidRDefault="00497AA8" w:rsidP="00B76240">
      <w:pPr>
        <w:pStyle w:val="11"/>
        <w:numPr>
          <w:ilvl w:val="0"/>
          <w:numId w:val="23"/>
        </w:numPr>
        <w:ind w:firstLine="420"/>
        <w:jc w:val="left"/>
        <w:rPr>
          <w:color w:val="000000" w:themeColor="text1"/>
        </w:rPr>
      </w:pPr>
      <w:r>
        <w:rPr>
          <w:rFonts w:hint="eastAsia"/>
          <w:color w:val="000000" w:themeColor="text1"/>
        </w:rPr>
        <w:t>a. BSB</w:t>
      </w:r>
      <w:r>
        <w:rPr>
          <w:rFonts w:hint="eastAsia"/>
          <w:color w:val="000000" w:themeColor="text1"/>
        </w:rPr>
        <w:t>的</w:t>
      </w:r>
      <w:r>
        <w:rPr>
          <w:rFonts w:hint="eastAsia"/>
          <w:color w:val="000000" w:themeColor="text1"/>
        </w:rPr>
        <w:t>T</w:t>
      </w:r>
      <w:r>
        <w:rPr>
          <w:rFonts w:hint="eastAsia"/>
          <w:color w:val="000000" w:themeColor="text1"/>
        </w:rPr>
        <w:t>型账户如下：</w:t>
      </w:r>
    </w:p>
    <w:p w:rsidR="001847C0" w:rsidRDefault="00497AA8">
      <w:pPr>
        <w:pStyle w:val="11"/>
        <w:ind w:firstLineChars="0" w:firstLine="0"/>
        <w:jc w:val="left"/>
        <w:rPr>
          <w:color w:val="000000" w:themeColor="text1"/>
        </w:rPr>
      </w:pPr>
      <w:r>
        <w:rPr>
          <w:rFonts w:hint="eastAsia"/>
          <w:color w:val="000000" w:themeColor="text1"/>
        </w:rPr>
        <w:t xml:space="preserve">      </w:t>
      </w:r>
    </w:p>
    <w:tbl>
      <w:tblPr>
        <w:tblW w:w="6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1350"/>
        <w:gridCol w:w="1890"/>
        <w:gridCol w:w="1350"/>
      </w:tblGrid>
      <w:tr w:rsidR="001847C0">
        <w:trPr>
          <w:cantSplit/>
          <w:jc w:val="center"/>
        </w:trPr>
        <w:tc>
          <w:tcPr>
            <w:tcW w:w="6480" w:type="dxa"/>
            <w:gridSpan w:val="4"/>
            <w:tcBorders>
              <w:top w:val="single" w:sz="4" w:space="0" w:color="auto"/>
              <w:left w:val="single" w:sz="4" w:space="0" w:color="auto"/>
              <w:bottom w:val="single" w:sz="4" w:space="0" w:color="auto"/>
              <w:right w:val="single" w:sz="4" w:space="0" w:color="auto"/>
              <w:tl2br w:val="nil"/>
              <w:tr2bl w:val="nil"/>
            </w:tcBorders>
          </w:tcPr>
          <w:p w:rsidR="001847C0" w:rsidRDefault="00497AA8">
            <w:pPr>
              <w:tabs>
                <w:tab w:val="left" w:pos="-1440"/>
              </w:tabs>
              <w:jc w:val="center"/>
              <w:rPr>
                <w:rFonts w:eastAsia="宋体"/>
                <w:b/>
                <w:snapToGrid w:val="0"/>
                <w:sz w:val="20"/>
              </w:rPr>
            </w:pPr>
            <w:r>
              <w:rPr>
                <w:rFonts w:eastAsia="宋体" w:hint="eastAsia"/>
                <w:b/>
                <w:snapToGrid w:val="0"/>
                <w:sz w:val="20"/>
              </w:rPr>
              <w:t>BSB</w:t>
            </w:r>
          </w:p>
        </w:tc>
      </w:tr>
      <w:tr w:rsidR="001847C0">
        <w:trPr>
          <w:jc w:val="center"/>
        </w:trPr>
        <w:tc>
          <w:tcPr>
            <w:tcW w:w="3240" w:type="dxa"/>
            <w:gridSpan w:val="2"/>
            <w:tcBorders>
              <w:top w:val="single" w:sz="4" w:space="0" w:color="auto"/>
              <w:left w:val="single" w:sz="4" w:space="0" w:color="auto"/>
              <w:bottom w:val="single" w:sz="4" w:space="0" w:color="auto"/>
              <w:right w:val="single" w:sz="4" w:space="0" w:color="auto"/>
              <w:tl2br w:val="nil"/>
              <w:tr2bl w:val="nil"/>
            </w:tcBorders>
          </w:tcPr>
          <w:p w:rsidR="001847C0" w:rsidRDefault="00497AA8">
            <w:pPr>
              <w:tabs>
                <w:tab w:val="left" w:pos="-1440"/>
              </w:tabs>
              <w:jc w:val="center"/>
              <w:rPr>
                <w:rFonts w:eastAsia="宋体"/>
                <w:b/>
                <w:snapToGrid w:val="0"/>
                <w:sz w:val="20"/>
              </w:rPr>
            </w:pPr>
            <w:r>
              <w:rPr>
                <w:rFonts w:eastAsia="宋体" w:hint="eastAsia"/>
                <w:b/>
                <w:snapToGrid w:val="0"/>
                <w:sz w:val="20"/>
              </w:rPr>
              <w:t>资产</w:t>
            </w:r>
          </w:p>
        </w:tc>
        <w:tc>
          <w:tcPr>
            <w:tcW w:w="3240" w:type="dxa"/>
            <w:gridSpan w:val="2"/>
            <w:tcBorders>
              <w:top w:val="single" w:sz="4" w:space="0" w:color="auto"/>
              <w:left w:val="single" w:sz="4" w:space="0" w:color="auto"/>
              <w:bottom w:val="single" w:sz="4" w:space="0" w:color="auto"/>
              <w:right w:val="single" w:sz="4" w:space="0" w:color="auto"/>
              <w:tl2br w:val="nil"/>
              <w:tr2bl w:val="nil"/>
            </w:tcBorders>
          </w:tcPr>
          <w:p w:rsidR="001847C0" w:rsidRDefault="00497AA8">
            <w:pPr>
              <w:tabs>
                <w:tab w:val="left" w:pos="-1440"/>
              </w:tabs>
              <w:jc w:val="center"/>
              <w:rPr>
                <w:rFonts w:eastAsia="宋体"/>
                <w:b/>
                <w:snapToGrid w:val="0"/>
                <w:sz w:val="20"/>
              </w:rPr>
            </w:pPr>
            <w:r>
              <w:rPr>
                <w:rFonts w:eastAsia="宋体" w:hint="eastAsia"/>
                <w:b/>
                <w:snapToGrid w:val="0"/>
                <w:sz w:val="20"/>
              </w:rPr>
              <w:t>负债</w:t>
            </w:r>
          </w:p>
        </w:tc>
      </w:tr>
      <w:tr w:rsidR="001847C0">
        <w:trPr>
          <w:jc w:val="center"/>
        </w:trPr>
        <w:tc>
          <w:tcPr>
            <w:tcW w:w="1890" w:type="dxa"/>
            <w:tcBorders>
              <w:top w:val="single" w:sz="4" w:space="0" w:color="auto"/>
              <w:left w:val="single" w:sz="4" w:space="0" w:color="auto"/>
              <w:bottom w:val="single" w:sz="4" w:space="0" w:color="auto"/>
              <w:right w:val="nil"/>
              <w:tl2br w:val="nil"/>
              <w:tr2bl w:val="nil"/>
            </w:tcBorders>
          </w:tcPr>
          <w:p w:rsidR="001847C0" w:rsidRDefault="00497AA8">
            <w:pPr>
              <w:tabs>
                <w:tab w:val="left" w:pos="-1440"/>
              </w:tabs>
              <w:rPr>
                <w:rFonts w:eastAsia="宋体"/>
                <w:snapToGrid w:val="0"/>
                <w:sz w:val="20"/>
              </w:rPr>
            </w:pPr>
            <w:r>
              <w:rPr>
                <w:rFonts w:eastAsia="宋体" w:hint="eastAsia"/>
                <w:snapToGrid w:val="0"/>
                <w:sz w:val="20"/>
              </w:rPr>
              <w:t>准备金</w:t>
            </w:r>
          </w:p>
        </w:tc>
        <w:tc>
          <w:tcPr>
            <w:tcW w:w="1350" w:type="dxa"/>
            <w:tcBorders>
              <w:top w:val="single" w:sz="4" w:space="0" w:color="auto"/>
              <w:left w:val="nil"/>
              <w:bottom w:val="single" w:sz="4" w:space="0" w:color="auto"/>
              <w:right w:val="nil"/>
              <w:tl2br w:val="nil"/>
              <w:tr2bl w:val="nil"/>
            </w:tcBorders>
          </w:tcPr>
          <w:p w:rsidR="001847C0" w:rsidRDefault="00497AA8">
            <w:pPr>
              <w:tabs>
                <w:tab w:val="left" w:pos="-1440"/>
              </w:tabs>
              <w:jc w:val="right"/>
              <w:rPr>
                <w:snapToGrid w:val="0"/>
                <w:sz w:val="20"/>
              </w:rPr>
            </w:pPr>
            <w:r>
              <w:rPr>
                <w:snapToGrid w:val="0"/>
                <w:sz w:val="20"/>
              </w:rPr>
              <w:t>$25 million</w:t>
            </w:r>
          </w:p>
        </w:tc>
        <w:tc>
          <w:tcPr>
            <w:tcW w:w="1890" w:type="dxa"/>
            <w:tcBorders>
              <w:top w:val="single" w:sz="4" w:space="0" w:color="auto"/>
              <w:left w:val="single" w:sz="4" w:space="0" w:color="auto"/>
              <w:bottom w:val="single" w:sz="4" w:space="0" w:color="auto"/>
              <w:right w:val="nil"/>
              <w:tl2br w:val="nil"/>
              <w:tr2bl w:val="nil"/>
            </w:tcBorders>
          </w:tcPr>
          <w:p w:rsidR="001847C0" w:rsidRDefault="00497AA8">
            <w:pPr>
              <w:tabs>
                <w:tab w:val="left" w:pos="-1440"/>
              </w:tabs>
              <w:rPr>
                <w:rFonts w:eastAsia="宋体"/>
                <w:snapToGrid w:val="0"/>
                <w:sz w:val="20"/>
              </w:rPr>
            </w:pPr>
            <w:r>
              <w:rPr>
                <w:rFonts w:eastAsia="宋体" w:hint="eastAsia"/>
                <w:snapToGrid w:val="0"/>
                <w:sz w:val="20"/>
              </w:rPr>
              <w:t>存款</w:t>
            </w:r>
          </w:p>
        </w:tc>
        <w:tc>
          <w:tcPr>
            <w:tcW w:w="1350" w:type="dxa"/>
            <w:tcBorders>
              <w:top w:val="single" w:sz="4" w:space="0" w:color="auto"/>
              <w:left w:val="nil"/>
              <w:bottom w:val="single" w:sz="4" w:space="0" w:color="auto"/>
              <w:right w:val="single" w:sz="4" w:space="0" w:color="auto"/>
              <w:tl2br w:val="nil"/>
              <w:tr2bl w:val="nil"/>
            </w:tcBorders>
          </w:tcPr>
          <w:p w:rsidR="001847C0" w:rsidRDefault="00497AA8">
            <w:pPr>
              <w:tabs>
                <w:tab w:val="left" w:pos="-1440"/>
              </w:tabs>
              <w:jc w:val="right"/>
              <w:rPr>
                <w:snapToGrid w:val="0"/>
                <w:sz w:val="20"/>
              </w:rPr>
            </w:pPr>
            <w:r>
              <w:rPr>
                <w:snapToGrid w:val="0"/>
                <w:sz w:val="20"/>
              </w:rPr>
              <w:t>$250 million</w:t>
            </w:r>
          </w:p>
        </w:tc>
      </w:tr>
      <w:tr w:rsidR="001847C0">
        <w:trPr>
          <w:jc w:val="center"/>
        </w:trPr>
        <w:tc>
          <w:tcPr>
            <w:tcW w:w="1890" w:type="dxa"/>
            <w:tcBorders>
              <w:top w:val="single" w:sz="4" w:space="0" w:color="auto"/>
              <w:left w:val="single" w:sz="4" w:space="0" w:color="auto"/>
              <w:bottom w:val="single" w:sz="4" w:space="0" w:color="auto"/>
              <w:right w:val="nil"/>
              <w:tl2br w:val="nil"/>
              <w:tr2bl w:val="nil"/>
            </w:tcBorders>
          </w:tcPr>
          <w:p w:rsidR="001847C0" w:rsidRDefault="00497AA8">
            <w:pPr>
              <w:tabs>
                <w:tab w:val="left" w:pos="-1440"/>
              </w:tabs>
              <w:rPr>
                <w:rFonts w:eastAsia="宋体"/>
                <w:snapToGrid w:val="0"/>
                <w:sz w:val="20"/>
              </w:rPr>
            </w:pPr>
            <w:r>
              <w:rPr>
                <w:rFonts w:eastAsia="宋体" w:hint="eastAsia"/>
                <w:snapToGrid w:val="0"/>
                <w:sz w:val="20"/>
              </w:rPr>
              <w:lastRenderedPageBreak/>
              <w:t>贷款</w:t>
            </w:r>
          </w:p>
        </w:tc>
        <w:tc>
          <w:tcPr>
            <w:tcW w:w="1350" w:type="dxa"/>
            <w:tcBorders>
              <w:top w:val="single" w:sz="4" w:space="0" w:color="auto"/>
              <w:left w:val="nil"/>
              <w:bottom w:val="single" w:sz="4" w:space="0" w:color="auto"/>
              <w:right w:val="nil"/>
              <w:tl2br w:val="nil"/>
              <w:tr2bl w:val="nil"/>
            </w:tcBorders>
          </w:tcPr>
          <w:p w:rsidR="001847C0" w:rsidRDefault="00497AA8">
            <w:pPr>
              <w:tabs>
                <w:tab w:val="left" w:pos="-1440"/>
              </w:tabs>
              <w:jc w:val="right"/>
              <w:rPr>
                <w:snapToGrid w:val="0"/>
                <w:sz w:val="20"/>
              </w:rPr>
            </w:pPr>
            <w:r>
              <w:rPr>
                <w:snapToGrid w:val="0"/>
                <w:sz w:val="20"/>
              </w:rPr>
              <w:t>$225 million</w:t>
            </w:r>
          </w:p>
        </w:tc>
        <w:tc>
          <w:tcPr>
            <w:tcW w:w="1890" w:type="dxa"/>
            <w:tcBorders>
              <w:top w:val="single" w:sz="4" w:space="0" w:color="auto"/>
              <w:left w:val="single" w:sz="4" w:space="0" w:color="auto"/>
              <w:bottom w:val="single" w:sz="4" w:space="0" w:color="auto"/>
              <w:right w:val="nil"/>
              <w:tl2br w:val="nil"/>
              <w:tr2bl w:val="nil"/>
            </w:tcBorders>
          </w:tcPr>
          <w:p w:rsidR="001847C0" w:rsidRDefault="001847C0">
            <w:pPr>
              <w:tabs>
                <w:tab w:val="left" w:pos="-1440"/>
              </w:tabs>
              <w:rPr>
                <w:snapToGrid w:val="0"/>
                <w:sz w:val="20"/>
              </w:rPr>
            </w:pPr>
          </w:p>
        </w:tc>
        <w:tc>
          <w:tcPr>
            <w:tcW w:w="1350" w:type="dxa"/>
            <w:tcBorders>
              <w:top w:val="single" w:sz="4" w:space="0" w:color="auto"/>
              <w:left w:val="nil"/>
              <w:bottom w:val="single" w:sz="4" w:space="0" w:color="auto"/>
              <w:right w:val="single" w:sz="4" w:space="0" w:color="auto"/>
              <w:tl2br w:val="nil"/>
              <w:tr2bl w:val="nil"/>
            </w:tcBorders>
          </w:tcPr>
          <w:p w:rsidR="001847C0" w:rsidRDefault="001847C0">
            <w:pPr>
              <w:tabs>
                <w:tab w:val="left" w:pos="-1440"/>
              </w:tabs>
              <w:jc w:val="right"/>
              <w:rPr>
                <w:snapToGrid w:val="0"/>
                <w:sz w:val="20"/>
              </w:rPr>
            </w:pPr>
          </w:p>
        </w:tc>
      </w:tr>
    </w:tbl>
    <w:p w:rsidR="001847C0" w:rsidRDefault="001847C0">
      <w:pPr>
        <w:pStyle w:val="11"/>
        <w:ind w:firstLineChars="0"/>
        <w:jc w:val="left"/>
        <w:rPr>
          <w:color w:val="000000" w:themeColor="text1"/>
        </w:rPr>
      </w:pPr>
    </w:p>
    <w:p w:rsidR="001847C0" w:rsidRDefault="00497AA8">
      <w:pPr>
        <w:pStyle w:val="11"/>
        <w:ind w:firstLineChars="0"/>
        <w:jc w:val="left"/>
        <w:rPr>
          <w:color w:val="000000" w:themeColor="text1"/>
        </w:rPr>
      </w:pPr>
      <w:r>
        <w:rPr>
          <w:rFonts w:hint="eastAsia"/>
          <w:color w:val="000000" w:themeColor="text1"/>
        </w:rPr>
        <w:t>b. BSB</w:t>
      </w:r>
      <w:r>
        <w:rPr>
          <w:rFonts w:hint="eastAsia"/>
          <w:color w:val="000000" w:themeColor="text1"/>
        </w:rPr>
        <w:t>新的</w:t>
      </w:r>
      <w:r>
        <w:rPr>
          <w:rFonts w:hint="eastAsia"/>
          <w:color w:val="000000" w:themeColor="text1"/>
        </w:rPr>
        <w:t>T</w:t>
      </w:r>
      <w:r>
        <w:rPr>
          <w:rFonts w:hint="eastAsia"/>
          <w:color w:val="000000" w:themeColor="text1"/>
        </w:rPr>
        <w:t>型账户如下：</w:t>
      </w:r>
    </w:p>
    <w:p w:rsidR="001847C0" w:rsidRDefault="00497AA8">
      <w:pPr>
        <w:pStyle w:val="11"/>
        <w:ind w:firstLineChars="0"/>
        <w:jc w:val="left"/>
        <w:rPr>
          <w:color w:val="000000" w:themeColor="text1"/>
        </w:rPr>
      </w:pPr>
      <w:r>
        <w:rPr>
          <w:rFonts w:hint="eastAsia"/>
          <w:color w:val="000000" w:themeColor="text1"/>
        </w:rPr>
        <w:t xml:space="preserve">  </w:t>
      </w:r>
    </w:p>
    <w:tbl>
      <w:tblPr>
        <w:tblW w:w="6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1350"/>
        <w:gridCol w:w="1890"/>
        <w:gridCol w:w="1350"/>
      </w:tblGrid>
      <w:tr w:rsidR="001847C0">
        <w:trPr>
          <w:cantSplit/>
          <w:jc w:val="center"/>
        </w:trPr>
        <w:tc>
          <w:tcPr>
            <w:tcW w:w="6480" w:type="dxa"/>
            <w:gridSpan w:val="4"/>
            <w:tcBorders>
              <w:top w:val="single" w:sz="4" w:space="0" w:color="auto"/>
              <w:left w:val="single" w:sz="4" w:space="0" w:color="auto"/>
              <w:bottom w:val="single" w:sz="4" w:space="0" w:color="auto"/>
              <w:right w:val="single" w:sz="4" w:space="0" w:color="auto"/>
              <w:tl2br w:val="nil"/>
              <w:tr2bl w:val="nil"/>
            </w:tcBorders>
          </w:tcPr>
          <w:p w:rsidR="001847C0" w:rsidRDefault="00497AA8">
            <w:pPr>
              <w:tabs>
                <w:tab w:val="left" w:pos="-1440"/>
              </w:tabs>
              <w:jc w:val="center"/>
              <w:rPr>
                <w:rFonts w:eastAsia="宋体"/>
                <w:b/>
                <w:snapToGrid w:val="0"/>
                <w:sz w:val="20"/>
              </w:rPr>
            </w:pPr>
            <w:r>
              <w:rPr>
                <w:rFonts w:eastAsia="宋体" w:hint="eastAsia"/>
                <w:b/>
                <w:snapToGrid w:val="0"/>
                <w:sz w:val="20"/>
              </w:rPr>
              <w:t>BSB</w:t>
            </w:r>
          </w:p>
        </w:tc>
      </w:tr>
      <w:tr w:rsidR="001847C0">
        <w:trPr>
          <w:jc w:val="center"/>
        </w:trPr>
        <w:tc>
          <w:tcPr>
            <w:tcW w:w="3240" w:type="dxa"/>
            <w:gridSpan w:val="2"/>
            <w:tcBorders>
              <w:top w:val="single" w:sz="4" w:space="0" w:color="auto"/>
              <w:left w:val="single" w:sz="4" w:space="0" w:color="auto"/>
              <w:bottom w:val="single" w:sz="4" w:space="0" w:color="auto"/>
              <w:right w:val="single" w:sz="4" w:space="0" w:color="auto"/>
              <w:tl2br w:val="nil"/>
              <w:tr2bl w:val="nil"/>
            </w:tcBorders>
          </w:tcPr>
          <w:p w:rsidR="001847C0" w:rsidRDefault="00497AA8">
            <w:pPr>
              <w:tabs>
                <w:tab w:val="left" w:pos="-1440"/>
              </w:tabs>
              <w:jc w:val="center"/>
              <w:rPr>
                <w:rFonts w:eastAsia="宋体"/>
                <w:b/>
                <w:snapToGrid w:val="0"/>
                <w:sz w:val="20"/>
              </w:rPr>
            </w:pPr>
            <w:r>
              <w:rPr>
                <w:rFonts w:eastAsia="宋体" w:hint="eastAsia"/>
                <w:b/>
                <w:snapToGrid w:val="0"/>
                <w:sz w:val="20"/>
              </w:rPr>
              <w:t>资产</w:t>
            </w:r>
          </w:p>
        </w:tc>
        <w:tc>
          <w:tcPr>
            <w:tcW w:w="3240" w:type="dxa"/>
            <w:gridSpan w:val="2"/>
            <w:tcBorders>
              <w:top w:val="single" w:sz="4" w:space="0" w:color="auto"/>
              <w:left w:val="single" w:sz="4" w:space="0" w:color="auto"/>
              <w:bottom w:val="single" w:sz="4" w:space="0" w:color="auto"/>
              <w:right w:val="single" w:sz="4" w:space="0" w:color="auto"/>
              <w:tl2br w:val="nil"/>
              <w:tr2bl w:val="nil"/>
            </w:tcBorders>
          </w:tcPr>
          <w:p w:rsidR="001847C0" w:rsidRDefault="00497AA8">
            <w:pPr>
              <w:tabs>
                <w:tab w:val="left" w:pos="-1440"/>
              </w:tabs>
              <w:jc w:val="center"/>
              <w:rPr>
                <w:rFonts w:eastAsia="宋体"/>
                <w:b/>
                <w:snapToGrid w:val="0"/>
                <w:sz w:val="20"/>
              </w:rPr>
            </w:pPr>
            <w:r>
              <w:rPr>
                <w:rFonts w:eastAsia="宋体" w:hint="eastAsia"/>
                <w:b/>
                <w:snapToGrid w:val="0"/>
                <w:sz w:val="20"/>
              </w:rPr>
              <w:t>负债</w:t>
            </w:r>
          </w:p>
        </w:tc>
      </w:tr>
      <w:tr w:rsidR="001847C0">
        <w:trPr>
          <w:jc w:val="center"/>
        </w:trPr>
        <w:tc>
          <w:tcPr>
            <w:tcW w:w="1890" w:type="dxa"/>
            <w:tcBorders>
              <w:top w:val="single" w:sz="4" w:space="0" w:color="auto"/>
              <w:left w:val="single" w:sz="4" w:space="0" w:color="auto"/>
              <w:bottom w:val="single" w:sz="4" w:space="0" w:color="auto"/>
              <w:right w:val="nil"/>
              <w:tl2br w:val="nil"/>
              <w:tr2bl w:val="nil"/>
            </w:tcBorders>
          </w:tcPr>
          <w:p w:rsidR="001847C0" w:rsidRDefault="00497AA8">
            <w:pPr>
              <w:tabs>
                <w:tab w:val="left" w:pos="-1440"/>
              </w:tabs>
              <w:rPr>
                <w:rFonts w:eastAsia="宋体"/>
                <w:snapToGrid w:val="0"/>
                <w:sz w:val="20"/>
              </w:rPr>
            </w:pPr>
            <w:r>
              <w:rPr>
                <w:rFonts w:eastAsia="宋体" w:hint="eastAsia"/>
                <w:snapToGrid w:val="0"/>
                <w:sz w:val="20"/>
              </w:rPr>
              <w:t>准备金</w:t>
            </w:r>
          </w:p>
        </w:tc>
        <w:tc>
          <w:tcPr>
            <w:tcW w:w="1350" w:type="dxa"/>
            <w:tcBorders>
              <w:top w:val="single" w:sz="4" w:space="0" w:color="auto"/>
              <w:left w:val="nil"/>
              <w:bottom w:val="single" w:sz="4" w:space="0" w:color="auto"/>
              <w:right w:val="nil"/>
              <w:tl2br w:val="nil"/>
              <w:tr2bl w:val="nil"/>
            </w:tcBorders>
          </w:tcPr>
          <w:p w:rsidR="001847C0" w:rsidRDefault="00497AA8">
            <w:pPr>
              <w:tabs>
                <w:tab w:val="left" w:pos="-1440"/>
              </w:tabs>
              <w:jc w:val="right"/>
              <w:rPr>
                <w:snapToGrid w:val="0"/>
                <w:sz w:val="20"/>
              </w:rPr>
            </w:pPr>
            <w:r>
              <w:rPr>
                <w:snapToGrid w:val="0"/>
                <w:sz w:val="20"/>
              </w:rPr>
              <w:t>$24 million</w:t>
            </w:r>
          </w:p>
        </w:tc>
        <w:tc>
          <w:tcPr>
            <w:tcW w:w="1890" w:type="dxa"/>
            <w:tcBorders>
              <w:top w:val="single" w:sz="4" w:space="0" w:color="auto"/>
              <w:left w:val="single" w:sz="4" w:space="0" w:color="auto"/>
              <w:bottom w:val="single" w:sz="4" w:space="0" w:color="auto"/>
              <w:right w:val="nil"/>
              <w:tl2br w:val="nil"/>
              <w:tr2bl w:val="nil"/>
            </w:tcBorders>
          </w:tcPr>
          <w:p w:rsidR="001847C0" w:rsidRDefault="00497AA8">
            <w:pPr>
              <w:tabs>
                <w:tab w:val="left" w:pos="-1440"/>
              </w:tabs>
              <w:rPr>
                <w:rFonts w:eastAsia="宋体"/>
                <w:snapToGrid w:val="0"/>
                <w:sz w:val="20"/>
              </w:rPr>
            </w:pPr>
            <w:r>
              <w:rPr>
                <w:rFonts w:eastAsia="宋体" w:hint="eastAsia"/>
                <w:snapToGrid w:val="0"/>
                <w:sz w:val="20"/>
              </w:rPr>
              <w:t>存款</w:t>
            </w:r>
          </w:p>
        </w:tc>
        <w:tc>
          <w:tcPr>
            <w:tcW w:w="1350" w:type="dxa"/>
            <w:tcBorders>
              <w:top w:val="single" w:sz="4" w:space="0" w:color="auto"/>
              <w:left w:val="nil"/>
              <w:bottom w:val="single" w:sz="4" w:space="0" w:color="auto"/>
              <w:right w:val="single" w:sz="4" w:space="0" w:color="auto"/>
              <w:tl2br w:val="nil"/>
              <w:tr2bl w:val="nil"/>
            </w:tcBorders>
          </w:tcPr>
          <w:p w:rsidR="001847C0" w:rsidRDefault="00497AA8">
            <w:pPr>
              <w:tabs>
                <w:tab w:val="left" w:pos="-1440"/>
              </w:tabs>
              <w:jc w:val="right"/>
              <w:rPr>
                <w:snapToGrid w:val="0"/>
                <w:sz w:val="20"/>
              </w:rPr>
            </w:pPr>
            <w:r>
              <w:rPr>
                <w:snapToGrid w:val="0"/>
                <w:sz w:val="20"/>
              </w:rPr>
              <w:t>$240 million</w:t>
            </w:r>
          </w:p>
        </w:tc>
      </w:tr>
      <w:tr w:rsidR="001847C0">
        <w:trPr>
          <w:jc w:val="center"/>
        </w:trPr>
        <w:tc>
          <w:tcPr>
            <w:tcW w:w="1890" w:type="dxa"/>
            <w:tcBorders>
              <w:top w:val="single" w:sz="4" w:space="0" w:color="auto"/>
              <w:left w:val="single" w:sz="4" w:space="0" w:color="auto"/>
              <w:bottom w:val="single" w:sz="4" w:space="0" w:color="auto"/>
              <w:right w:val="nil"/>
              <w:tl2br w:val="nil"/>
              <w:tr2bl w:val="nil"/>
            </w:tcBorders>
          </w:tcPr>
          <w:p w:rsidR="001847C0" w:rsidRDefault="00497AA8">
            <w:pPr>
              <w:tabs>
                <w:tab w:val="left" w:pos="-1440"/>
              </w:tabs>
              <w:rPr>
                <w:rFonts w:eastAsia="宋体"/>
                <w:snapToGrid w:val="0"/>
                <w:sz w:val="20"/>
              </w:rPr>
            </w:pPr>
            <w:r>
              <w:rPr>
                <w:rFonts w:eastAsia="宋体" w:hint="eastAsia"/>
                <w:snapToGrid w:val="0"/>
                <w:sz w:val="20"/>
              </w:rPr>
              <w:t>贷款</w:t>
            </w:r>
          </w:p>
        </w:tc>
        <w:tc>
          <w:tcPr>
            <w:tcW w:w="1350" w:type="dxa"/>
            <w:tcBorders>
              <w:top w:val="single" w:sz="4" w:space="0" w:color="auto"/>
              <w:left w:val="nil"/>
              <w:bottom w:val="single" w:sz="4" w:space="0" w:color="auto"/>
              <w:right w:val="nil"/>
              <w:tl2br w:val="nil"/>
              <w:tr2bl w:val="nil"/>
            </w:tcBorders>
          </w:tcPr>
          <w:p w:rsidR="001847C0" w:rsidRDefault="00497AA8">
            <w:pPr>
              <w:tabs>
                <w:tab w:val="left" w:pos="-1440"/>
              </w:tabs>
              <w:jc w:val="right"/>
              <w:rPr>
                <w:snapToGrid w:val="0"/>
                <w:sz w:val="20"/>
              </w:rPr>
            </w:pPr>
            <w:r>
              <w:rPr>
                <w:snapToGrid w:val="0"/>
                <w:sz w:val="20"/>
              </w:rPr>
              <w:t>$216 million</w:t>
            </w:r>
          </w:p>
        </w:tc>
        <w:tc>
          <w:tcPr>
            <w:tcW w:w="1890" w:type="dxa"/>
            <w:tcBorders>
              <w:top w:val="single" w:sz="4" w:space="0" w:color="auto"/>
              <w:left w:val="single" w:sz="4" w:space="0" w:color="auto"/>
              <w:bottom w:val="single" w:sz="4" w:space="0" w:color="auto"/>
              <w:right w:val="nil"/>
              <w:tl2br w:val="nil"/>
              <w:tr2bl w:val="nil"/>
            </w:tcBorders>
          </w:tcPr>
          <w:p w:rsidR="001847C0" w:rsidRDefault="001847C0">
            <w:pPr>
              <w:tabs>
                <w:tab w:val="left" w:pos="-1440"/>
              </w:tabs>
              <w:rPr>
                <w:snapToGrid w:val="0"/>
                <w:sz w:val="20"/>
              </w:rPr>
            </w:pPr>
          </w:p>
        </w:tc>
        <w:tc>
          <w:tcPr>
            <w:tcW w:w="1350" w:type="dxa"/>
            <w:tcBorders>
              <w:top w:val="single" w:sz="4" w:space="0" w:color="auto"/>
              <w:left w:val="nil"/>
              <w:bottom w:val="single" w:sz="4" w:space="0" w:color="auto"/>
              <w:right w:val="single" w:sz="4" w:space="0" w:color="auto"/>
              <w:tl2br w:val="nil"/>
              <w:tr2bl w:val="nil"/>
            </w:tcBorders>
          </w:tcPr>
          <w:p w:rsidR="001847C0" w:rsidRDefault="001847C0">
            <w:pPr>
              <w:tabs>
                <w:tab w:val="left" w:pos="-1440"/>
              </w:tabs>
              <w:jc w:val="right"/>
              <w:rPr>
                <w:snapToGrid w:val="0"/>
                <w:sz w:val="20"/>
              </w:rPr>
            </w:pPr>
          </w:p>
        </w:tc>
      </w:tr>
    </w:tbl>
    <w:p w:rsidR="001847C0" w:rsidRDefault="001847C0">
      <w:pPr>
        <w:pStyle w:val="11"/>
        <w:ind w:firstLineChars="0"/>
        <w:jc w:val="left"/>
        <w:rPr>
          <w:color w:val="000000" w:themeColor="text1"/>
        </w:rPr>
      </w:pPr>
    </w:p>
    <w:p w:rsidR="001847C0" w:rsidRDefault="00497AA8">
      <w:pPr>
        <w:pStyle w:val="11"/>
        <w:ind w:firstLineChars="0"/>
        <w:jc w:val="left"/>
        <w:rPr>
          <w:color w:val="000000" w:themeColor="text1"/>
        </w:rPr>
      </w:pPr>
      <w:r>
        <w:rPr>
          <w:rFonts w:hint="eastAsia"/>
          <w:color w:val="000000" w:themeColor="text1"/>
        </w:rPr>
        <w:t xml:space="preserve">c. </w:t>
      </w:r>
      <w:r>
        <w:rPr>
          <w:rFonts w:hint="eastAsia"/>
          <w:color w:val="000000" w:themeColor="text1"/>
        </w:rPr>
        <w:t>由于</w:t>
      </w:r>
      <w:r>
        <w:rPr>
          <w:rFonts w:hint="eastAsia"/>
          <w:color w:val="000000" w:themeColor="text1"/>
        </w:rPr>
        <w:t>BSB</w:t>
      </w:r>
      <w:r>
        <w:rPr>
          <w:rFonts w:hint="eastAsia"/>
          <w:color w:val="000000" w:themeColor="text1"/>
        </w:rPr>
        <w:t>减少了其贷款，其他银行会发现自己储备金较少也会削减他们的贷款。</w:t>
      </w:r>
    </w:p>
    <w:p w:rsidR="001847C0" w:rsidRDefault="00497AA8">
      <w:pPr>
        <w:pStyle w:val="11"/>
        <w:ind w:firstLineChars="0"/>
        <w:jc w:val="left"/>
        <w:rPr>
          <w:color w:val="000000" w:themeColor="text1"/>
        </w:rPr>
      </w:pPr>
      <w:r>
        <w:rPr>
          <w:rFonts w:hint="eastAsia"/>
          <w:color w:val="000000" w:themeColor="text1"/>
        </w:rPr>
        <w:t>d. BSB</w:t>
      </w:r>
      <w:r>
        <w:rPr>
          <w:rFonts w:hint="eastAsia"/>
          <w:color w:val="000000" w:themeColor="text1"/>
        </w:rPr>
        <w:t>采取</w:t>
      </w:r>
      <w:r>
        <w:rPr>
          <w:rFonts w:hint="eastAsia"/>
          <w:color w:val="000000" w:themeColor="text1"/>
        </w:rPr>
        <w:t>b</w:t>
      </w:r>
      <w:r>
        <w:rPr>
          <w:rFonts w:hint="eastAsia"/>
          <w:color w:val="000000" w:themeColor="text1"/>
        </w:rPr>
        <w:t>中的行动是困难的，因为</w:t>
      </w:r>
      <w:r>
        <w:rPr>
          <w:rFonts w:hint="eastAsia"/>
          <w:color w:val="000000" w:themeColor="text1"/>
        </w:rPr>
        <w:t>BSB</w:t>
      </w:r>
      <w:r>
        <w:rPr>
          <w:rFonts w:hint="eastAsia"/>
          <w:color w:val="000000" w:themeColor="text1"/>
        </w:rPr>
        <w:t>不能强迫人还清贷款。相反，它可以停止发</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放新贷款。它也可以尝试吸引额外的存款，以获得额外的储备，或从另一家银行或美</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联储借款。</w:t>
      </w:r>
    </w:p>
    <w:p w:rsidR="001847C0" w:rsidRDefault="00497AA8" w:rsidP="00B76240">
      <w:pPr>
        <w:pStyle w:val="11"/>
        <w:numPr>
          <w:ilvl w:val="0"/>
          <w:numId w:val="23"/>
        </w:numPr>
        <w:ind w:firstLine="420"/>
        <w:jc w:val="left"/>
        <w:rPr>
          <w:color w:val="000000" w:themeColor="text1"/>
        </w:rPr>
      </w:pPr>
      <w:r>
        <w:rPr>
          <w:rFonts w:hint="eastAsia"/>
          <w:color w:val="000000" w:themeColor="text1"/>
        </w:rPr>
        <w:t>如果你把手中持有的货币</w:t>
      </w:r>
      <w:r>
        <w:rPr>
          <w:rFonts w:hint="eastAsia"/>
          <w:color w:val="000000" w:themeColor="text1"/>
        </w:rPr>
        <w:t>100</w:t>
      </w:r>
      <w:r>
        <w:rPr>
          <w:rFonts w:hint="eastAsia"/>
          <w:color w:val="000000" w:themeColor="text1"/>
        </w:rPr>
        <w:t>美元存入你的银行账户，那么银行体系的存款总额增加了</w:t>
      </w:r>
      <w:r>
        <w:rPr>
          <w:rFonts w:hint="eastAsia"/>
          <w:color w:val="000000" w:themeColor="text1"/>
        </w:rPr>
        <w:t>1000</w:t>
      </w:r>
      <w:r>
        <w:rPr>
          <w:rFonts w:hint="eastAsia"/>
          <w:color w:val="000000" w:themeColor="text1"/>
        </w:rPr>
        <w:t>美元，因为</w:t>
      </w:r>
      <w:r>
        <w:rPr>
          <w:rFonts w:hint="eastAsia"/>
          <w:color w:val="000000" w:themeColor="text1"/>
        </w:rPr>
        <w:t>10%</w:t>
      </w:r>
      <w:r>
        <w:rPr>
          <w:rFonts w:hint="eastAsia"/>
          <w:color w:val="000000" w:themeColor="text1"/>
        </w:rPr>
        <w:t>的准备金率意味着货币乘数是</w:t>
      </w:r>
      <w:r>
        <w:rPr>
          <w:rFonts w:hint="eastAsia"/>
          <w:color w:val="000000" w:themeColor="text1"/>
        </w:rPr>
        <w:t>1 / 0.10 = 10</w:t>
      </w:r>
      <w:r>
        <w:rPr>
          <w:rFonts w:hint="eastAsia"/>
          <w:color w:val="000000" w:themeColor="text1"/>
        </w:rPr>
        <w:t>。因此，货币供应量增加了</w:t>
      </w:r>
      <w:r>
        <w:rPr>
          <w:rFonts w:hint="eastAsia"/>
          <w:color w:val="000000" w:themeColor="text1"/>
        </w:rPr>
        <w:t>900</w:t>
      </w:r>
      <w:r>
        <w:rPr>
          <w:rFonts w:hint="eastAsia"/>
          <w:color w:val="000000" w:themeColor="text1"/>
        </w:rPr>
        <w:t>美元。</w:t>
      </w:r>
    </w:p>
    <w:p w:rsidR="001847C0" w:rsidRDefault="00497AA8" w:rsidP="00B76240">
      <w:pPr>
        <w:pStyle w:val="11"/>
        <w:numPr>
          <w:ilvl w:val="0"/>
          <w:numId w:val="23"/>
        </w:numPr>
        <w:ind w:firstLine="420"/>
        <w:jc w:val="left"/>
        <w:rPr>
          <w:color w:val="000000" w:themeColor="text1"/>
        </w:rPr>
      </w:pPr>
      <w:r>
        <w:rPr>
          <w:rFonts w:hint="eastAsia"/>
          <w:color w:val="000000" w:themeColor="text1"/>
        </w:rPr>
        <w:t>a. Happy</w:t>
      </w:r>
      <w:r>
        <w:rPr>
          <w:rFonts w:hint="eastAsia"/>
          <w:color w:val="000000" w:themeColor="text1"/>
        </w:rPr>
        <w:t>的资产负债表如下：</w:t>
      </w:r>
    </w:p>
    <w:p w:rsidR="001847C0" w:rsidRDefault="00497AA8">
      <w:pPr>
        <w:pStyle w:val="11"/>
        <w:ind w:firstLineChars="0" w:firstLine="0"/>
        <w:jc w:val="left"/>
        <w:rPr>
          <w:color w:val="000000" w:themeColor="text1"/>
        </w:rPr>
      </w:pPr>
      <w:r>
        <w:rPr>
          <w:rFonts w:hint="eastAsia"/>
          <w:color w:val="000000" w:themeColor="text1"/>
        </w:rPr>
        <w:t xml:space="preserve">      </w:t>
      </w:r>
    </w:p>
    <w:tbl>
      <w:tblPr>
        <w:tblW w:w="6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1350"/>
        <w:gridCol w:w="1890"/>
        <w:gridCol w:w="1350"/>
      </w:tblGrid>
      <w:tr w:rsidR="001847C0">
        <w:trPr>
          <w:cantSplit/>
          <w:jc w:val="center"/>
        </w:trPr>
        <w:tc>
          <w:tcPr>
            <w:tcW w:w="6480" w:type="dxa"/>
            <w:gridSpan w:val="4"/>
            <w:tcBorders>
              <w:top w:val="single" w:sz="4" w:space="0" w:color="auto"/>
              <w:left w:val="single" w:sz="4" w:space="0" w:color="auto"/>
              <w:bottom w:val="single" w:sz="4" w:space="0" w:color="auto"/>
              <w:right w:val="single" w:sz="4" w:space="0" w:color="auto"/>
              <w:tl2br w:val="nil"/>
              <w:tr2bl w:val="nil"/>
            </w:tcBorders>
          </w:tcPr>
          <w:p w:rsidR="001847C0" w:rsidRDefault="00497AA8">
            <w:pPr>
              <w:tabs>
                <w:tab w:val="left" w:pos="-1440"/>
              </w:tabs>
              <w:jc w:val="center"/>
              <w:rPr>
                <w:b/>
                <w:snapToGrid w:val="0"/>
                <w:sz w:val="20"/>
              </w:rPr>
            </w:pPr>
            <w:r>
              <w:rPr>
                <w:b/>
                <w:snapToGrid w:val="0"/>
                <w:sz w:val="20"/>
              </w:rPr>
              <w:t xml:space="preserve">Happy </w:t>
            </w:r>
            <w:r>
              <w:rPr>
                <w:rFonts w:eastAsia="宋体" w:hint="eastAsia"/>
                <w:b/>
                <w:snapToGrid w:val="0"/>
                <w:sz w:val="20"/>
              </w:rPr>
              <w:t>银行</w:t>
            </w:r>
          </w:p>
        </w:tc>
      </w:tr>
      <w:tr w:rsidR="001847C0">
        <w:trPr>
          <w:jc w:val="center"/>
        </w:trPr>
        <w:tc>
          <w:tcPr>
            <w:tcW w:w="3240" w:type="dxa"/>
            <w:gridSpan w:val="2"/>
            <w:tcBorders>
              <w:top w:val="single" w:sz="4" w:space="0" w:color="auto"/>
              <w:left w:val="single" w:sz="4" w:space="0" w:color="auto"/>
              <w:bottom w:val="single" w:sz="4" w:space="0" w:color="auto"/>
              <w:right w:val="single" w:sz="4" w:space="0" w:color="auto"/>
              <w:tl2br w:val="nil"/>
              <w:tr2bl w:val="nil"/>
            </w:tcBorders>
          </w:tcPr>
          <w:p w:rsidR="001847C0" w:rsidRDefault="00497AA8">
            <w:pPr>
              <w:tabs>
                <w:tab w:val="left" w:pos="-1440"/>
              </w:tabs>
              <w:jc w:val="center"/>
              <w:rPr>
                <w:rFonts w:eastAsia="宋体"/>
                <w:b/>
                <w:snapToGrid w:val="0"/>
                <w:sz w:val="20"/>
              </w:rPr>
            </w:pPr>
            <w:r>
              <w:rPr>
                <w:rFonts w:eastAsia="宋体" w:hint="eastAsia"/>
                <w:b/>
                <w:snapToGrid w:val="0"/>
                <w:sz w:val="20"/>
              </w:rPr>
              <w:t>资产</w:t>
            </w:r>
          </w:p>
        </w:tc>
        <w:tc>
          <w:tcPr>
            <w:tcW w:w="3240" w:type="dxa"/>
            <w:gridSpan w:val="2"/>
            <w:tcBorders>
              <w:top w:val="single" w:sz="4" w:space="0" w:color="auto"/>
              <w:left w:val="single" w:sz="4" w:space="0" w:color="auto"/>
              <w:bottom w:val="single" w:sz="4" w:space="0" w:color="auto"/>
              <w:right w:val="single" w:sz="4" w:space="0" w:color="auto"/>
              <w:tl2br w:val="nil"/>
              <w:tr2bl w:val="nil"/>
            </w:tcBorders>
          </w:tcPr>
          <w:p w:rsidR="001847C0" w:rsidRDefault="00497AA8">
            <w:pPr>
              <w:tabs>
                <w:tab w:val="left" w:pos="-1440"/>
              </w:tabs>
              <w:jc w:val="center"/>
              <w:rPr>
                <w:rFonts w:eastAsia="宋体"/>
                <w:b/>
                <w:snapToGrid w:val="0"/>
                <w:sz w:val="20"/>
              </w:rPr>
            </w:pPr>
            <w:r>
              <w:rPr>
                <w:rFonts w:eastAsia="宋体" w:hint="eastAsia"/>
                <w:b/>
                <w:snapToGrid w:val="0"/>
                <w:sz w:val="20"/>
              </w:rPr>
              <w:t>负债</w:t>
            </w:r>
          </w:p>
        </w:tc>
      </w:tr>
      <w:tr w:rsidR="001847C0">
        <w:trPr>
          <w:jc w:val="center"/>
        </w:trPr>
        <w:tc>
          <w:tcPr>
            <w:tcW w:w="1890" w:type="dxa"/>
            <w:tcBorders>
              <w:top w:val="single" w:sz="4" w:space="0" w:color="auto"/>
              <w:left w:val="single" w:sz="4" w:space="0" w:color="auto"/>
              <w:bottom w:val="single" w:sz="4" w:space="0" w:color="auto"/>
              <w:right w:val="nil"/>
              <w:tl2br w:val="nil"/>
              <w:tr2bl w:val="nil"/>
            </w:tcBorders>
          </w:tcPr>
          <w:p w:rsidR="001847C0" w:rsidRDefault="00497AA8">
            <w:pPr>
              <w:tabs>
                <w:tab w:val="left" w:pos="-1440"/>
              </w:tabs>
              <w:rPr>
                <w:rFonts w:eastAsia="宋体"/>
                <w:snapToGrid w:val="0"/>
                <w:sz w:val="20"/>
              </w:rPr>
            </w:pPr>
            <w:r>
              <w:rPr>
                <w:rFonts w:eastAsia="宋体" w:hint="eastAsia"/>
                <w:snapToGrid w:val="0"/>
                <w:sz w:val="20"/>
              </w:rPr>
              <w:t>准备金</w:t>
            </w:r>
          </w:p>
        </w:tc>
        <w:tc>
          <w:tcPr>
            <w:tcW w:w="1350" w:type="dxa"/>
            <w:tcBorders>
              <w:top w:val="single" w:sz="4" w:space="0" w:color="auto"/>
              <w:left w:val="nil"/>
              <w:bottom w:val="single" w:sz="4" w:space="0" w:color="auto"/>
              <w:right w:val="nil"/>
              <w:tl2br w:val="nil"/>
              <w:tr2bl w:val="nil"/>
            </w:tcBorders>
          </w:tcPr>
          <w:p w:rsidR="001847C0" w:rsidRDefault="00497AA8">
            <w:pPr>
              <w:tabs>
                <w:tab w:val="left" w:pos="-1440"/>
              </w:tabs>
              <w:jc w:val="right"/>
              <w:rPr>
                <w:snapToGrid w:val="0"/>
                <w:sz w:val="20"/>
              </w:rPr>
            </w:pPr>
            <w:r>
              <w:rPr>
                <w:snapToGrid w:val="0"/>
                <w:sz w:val="20"/>
              </w:rPr>
              <w:t>$100</w:t>
            </w:r>
          </w:p>
        </w:tc>
        <w:tc>
          <w:tcPr>
            <w:tcW w:w="1890" w:type="dxa"/>
            <w:tcBorders>
              <w:top w:val="single" w:sz="4" w:space="0" w:color="auto"/>
              <w:left w:val="single" w:sz="4" w:space="0" w:color="auto"/>
              <w:bottom w:val="single" w:sz="4" w:space="0" w:color="auto"/>
              <w:right w:val="nil"/>
              <w:tl2br w:val="nil"/>
              <w:tr2bl w:val="nil"/>
            </w:tcBorders>
          </w:tcPr>
          <w:p w:rsidR="001847C0" w:rsidRDefault="00497AA8">
            <w:pPr>
              <w:tabs>
                <w:tab w:val="left" w:pos="-1440"/>
              </w:tabs>
              <w:rPr>
                <w:rFonts w:eastAsia="宋体"/>
                <w:snapToGrid w:val="0"/>
                <w:sz w:val="20"/>
              </w:rPr>
            </w:pPr>
            <w:r>
              <w:rPr>
                <w:rFonts w:eastAsia="宋体" w:hint="eastAsia"/>
                <w:snapToGrid w:val="0"/>
                <w:sz w:val="20"/>
              </w:rPr>
              <w:t>存款</w:t>
            </w:r>
          </w:p>
        </w:tc>
        <w:tc>
          <w:tcPr>
            <w:tcW w:w="1350" w:type="dxa"/>
            <w:tcBorders>
              <w:top w:val="single" w:sz="4" w:space="0" w:color="auto"/>
              <w:left w:val="nil"/>
              <w:bottom w:val="single" w:sz="4" w:space="0" w:color="auto"/>
              <w:right w:val="single" w:sz="4" w:space="0" w:color="auto"/>
              <w:tl2br w:val="nil"/>
              <w:tr2bl w:val="nil"/>
            </w:tcBorders>
          </w:tcPr>
          <w:p w:rsidR="001847C0" w:rsidRDefault="00497AA8">
            <w:pPr>
              <w:tabs>
                <w:tab w:val="left" w:pos="-1440"/>
              </w:tabs>
              <w:jc w:val="right"/>
              <w:rPr>
                <w:snapToGrid w:val="0"/>
                <w:sz w:val="20"/>
              </w:rPr>
            </w:pPr>
            <w:r>
              <w:rPr>
                <w:snapToGrid w:val="0"/>
                <w:sz w:val="20"/>
              </w:rPr>
              <w:t>$800</w:t>
            </w:r>
          </w:p>
        </w:tc>
      </w:tr>
      <w:tr w:rsidR="001847C0">
        <w:trPr>
          <w:jc w:val="center"/>
        </w:trPr>
        <w:tc>
          <w:tcPr>
            <w:tcW w:w="1890" w:type="dxa"/>
            <w:tcBorders>
              <w:top w:val="single" w:sz="4" w:space="0" w:color="auto"/>
              <w:left w:val="single" w:sz="4" w:space="0" w:color="auto"/>
              <w:bottom w:val="single" w:sz="4" w:space="0" w:color="auto"/>
              <w:right w:val="nil"/>
              <w:tl2br w:val="nil"/>
              <w:tr2bl w:val="nil"/>
            </w:tcBorders>
          </w:tcPr>
          <w:p w:rsidR="001847C0" w:rsidRDefault="00497AA8">
            <w:pPr>
              <w:tabs>
                <w:tab w:val="left" w:pos="-1440"/>
              </w:tabs>
              <w:rPr>
                <w:rFonts w:eastAsia="宋体"/>
                <w:snapToGrid w:val="0"/>
                <w:sz w:val="20"/>
              </w:rPr>
            </w:pPr>
            <w:r>
              <w:rPr>
                <w:rFonts w:eastAsia="宋体" w:hint="eastAsia"/>
                <w:snapToGrid w:val="0"/>
                <w:sz w:val="20"/>
              </w:rPr>
              <w:t>贷款</w:t>
            </w:r>
          </w:p>
        </w:tc>
        <w:tc>
          <w:tcPr>
            <w:tcW w:w="1350" w:type="dxa"/>
            <w:tcBorders>
              <w:top w:val="single" w:sz="4" w:space="0" w:color="auto"/>
              <w:left w:val="nil"/>
              <w:bottom w:val="single" w:sz="4" w:space="0" w:color="auto"/>
              <w:right w:val="nil"/>
              <w:tl2br w:val="nil"/>
              <w:tr2bl w:val="nil"/>
            </w:tcBorders>
          </w:tcPr>
          <w:p w:rsidR="001847C0" w:rsidRDefault="00497AA8">
            <w:pPr>
              <w:tabs>
                <w:tab w:val="left" w:pos="-1440"/>
              </w:tabs>
              <w:jc w:val="right"/>
              <w:rPr>
                <w:snapToGrid w:val="0"/>
                <w:sz w:val="20"/>
              </w:rPr>
            </w:pPr>
            <w:r>
              <w:rPr>
                <w:snapToGrid w:val="0"/>
                <w:sz w:val="20"/>
              </w:rPr>
              <w:t>$900</w:t>
            </w:r>
          </w:p>
        </w:tc>
        <w:tc>
          <w:tcPr>
            <w:tcW w:w="1890" w:type="dxa"/>
            <w:tcBorders>
              <w:top w:val="single" w:sz="4" w:space="0" w:color="auto"/>
              <w:left w:val="single" w:sz="4" w:space="0" w:color="auto"/>
              <w:bottom w:val="single" w:sz="4" w:space="0" w:color="auto"/>
              <w:right w:val="nil"/>
              <w:tl2br w:val="nil"/>
              <w:tr2bl w:val="nil"/>
            </w:tcBorders>
          </w:tcPr>
          <w:p w:rsidR="001847C0" w:rsidRDefault="00497AA8">
            <w:pPr>
              <w:tabs>
                <w:tab w:val="left" w:pos="-1440"/>
              </w:tabs>
              <w:rPr>
                <w:rFonts w:eastAsia="宋体"/>
                <w:snapToGrid w:val="0"/>
                <w:sz w:val="20"/>
              </w:rPr>
            </w:pPr>
            <w:r>
              <w:rPr>
                <w:rFonts w:eastAsia="宋体" w:hint="eastAsia"/>
                <w:snapToGrid w:val="0"/>
                <w:sz w:val="20"/>
              </w:rPr>
              <w:t>银行资本</w:t>
            </w:r>
          </w:p>
        </w:tc>
        <w:tc>
          <w:tcPr>
            <w:tcW w:w="1350" w:type="dxa"/>
            <w:tcBorders>
              <w:top w:val="single" w:sz="4" w:space="0" w:color="auto"/>
              <w:left w:val="nil"/>
              <w:bottom w:val="single" w:sz="4" w:space="0" w:color="auto"/>
              <w:right w:val="single" w:sz="4" w:space="0" w:color="auto"/>
              <w:tl2br w:val="nil"/>
              <w:tr2bl w:val="nil"/>
            </w:tcBorders>
          </w:tcPr>
          <w:p w:rsidR="001847C0" w:rsidRDefault="00497AA8">
            <w:pPr>
              <w:tabs>
                <w:tab w:val="left" w:pos="-1440"/>
              </w:tabs>
              <w:jc w:val="right"/>
              <w:rPr>
                <w:snapToGrid w:val="0"/>
                <w:sz w:val="20"/>
              </w:rPr>
            </w:pPr>
            <w:r>
              <w:rPr>
                <w:snapToGrid w:val="0"/>
                <w:sz w:val="20"/>
              </w:rPr>
              <w:t>$200</w:t>
            </w:r>
          </w:p>
        </w:tc>
      </w:tr>
    </w:tbl>
    <w:p w:rsidR="001847C0" w:rsidRDefault="001847C0">
      <w:pPr>
        <w:pStyle w:val="11"/>
        <w:ind w:firstLineChars="0" w:firstLine="0"/>
        <w:jc w:val="left"/>
        <w:rPr>
          <w:color w:val="000000" w:themeColor="text1"/>
        </w:rPr>
      </w:pP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杠杆率：</w:t>
      </w:r>
      <w:r>
        <w:rPr>
          <w:rFonts w:hint="eastAsia"/>
          <w:color w:val="000000" w:themeColor="text1"/>
        </w:rPr>
        <w:t>$1,000/$200 = 5</w:t>
      </w:r>
    </w:p>
    <w:p w:rsidR="001847C0" w:rsidRDefault="00497AA8">
      <w:pPr>
        <w:pStyle w:val="11"/>
        <w:ind w:firstLineChars="0"/>
        <w:jc w:val="left"/>
        <w:rPr>
          <w:color w:val="000000" w:themeColor="text1"/>
        </w:rPr>
      </w:pPr>
      <w:proofErr w:type="gramStart"/>
      <w:r>
        <w:rPr>
          <w:rFonts w:hint="eastAsia"/>
          <w:color w:val="000000" w:themeColor="text1"/>
        </w:rPr>
        <w:t>c</w:t>
      </w:r>
      <w:proofErr w:type="gramEnd"/>
      <w:r>
        <w:rPr>
          <w:rFonts w:hint="eastAsia"/>
          <w:color w:val="000000" w:themeColor="text1"/>
        </w:rPr>
        <w:t xml:space="preserve">. </w:t>
      </w:r>
    </w:p>
    <w:tbl>
      <w:tblPr>
        <w:tblW w:w="6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1350"/>
        <w:gridCol w:w="1890"/>
        <w:gridCol w:w="1350"/>
      </w:tblGrid>
      <w:tr w:rsidR="001847C0">
        <w:trPr>
          <w:cantSplit/>
          <w:jc w:val="center"/>
        </w:trPr>
        <w:tc>
          <w:tcPr>
            <w:tcW w:w="6480" w:type="dxa"/>
            <w:gridSpan w:val="4"/>
            <w:tcBorders>
              <w:top w:val="single" w:sz="4" w:space="0" w:color="auto"/>
              <w:left w:val="single" w:sz="4" w:space="0" w:color="auto"/>
              <w:bottom w:val="single" w:sz="4" w:space="0" w:color="auto"/>
              <w:right w:val="single" w:sz="4" w:space="0" w:color="auto"/>
              <w:tl2br w:val="nil"/>
              <w:tr2bl w:val="nil"/>
            </w:tcBorders>
          </w:tcPr>
          <w:p w:rsidR="001847C0" w:rsidRDefault="00497AA8">
            <w:pPr>
              <w:tabs>
                <w:tab w:val="left" w:pos="-1440"/>
              </w:tabs>
              <w:jc w:val="center"/>
              <w:rPr>
                <w:b/>
                <w:snapToGrid w:val="0"/>
                <w:sz w:val="20"/>
              </w:rPr>
            </w:pPr>
            <w:r>
              <w:rPr>
                <w:b/>
                <w:snapToGrid w:val="0"/>
                <w:sz w:val="20"/>
              </w:rPr>
              <w:t xml:space="preserve">Happy </w:t>
            </w:r>
            <w:r>
              <w:rPr>
                <w:rFonts w:hint="eastAsia"/>
                <w:b/>
                <w:snapToGrid w:val="0"/>
                <w:sz w:val="20"/>
              </w:rPr>
              <w:t>银行</w:t>
            </w:r>
          </w:p>
        </w:tc>
      </w:tr>
      <w:tr w:rsidR="001847C0">
        <w:trPr>
          <w:jc w:val="center"/>
        </w:trPr>
        <w:tc>
          <w:tcPr>
            <w:tcW w:w="3240" w:type="dxa"/>
            <w:gridSpan w:val="2"/>
            <w:tcBorders>
              <w:top w:val="single" w:sz="4" w:space="0" w:color="auto"/>
              <w:left w:val="single" w:sz="4" w:space="0" w:color="auto"/>
              <w:bottom w:val="single" w:sz="4" w:space="0" w:color="auto"/>
              <w:right w:val="single" w:sz="4" w:space="0" w:color="auto"/>
              <w:tl2br w:val="nil"/>
              <w:tr2bl w:val="nil"/>
            </w:tcBorders>
          </w:tcPr>
          <w:p w:rsidR="001847C0" w:rsidRDefault="00497AA8">
            <w:pPr>
              <w:tabs>
                <w:tab w:val="left" w:pos="-1440"/>
              </w:tabs>
              <w:jc w:val="center"/>
              <w:rPr>
                <w:b/>
                <w:snapToGrid w:val="0"/>
                <w:sz w:val="20"/>
              </w:rPr>
            </w:pPr>
            <w:r>
              <w:rPr>
                <w:rFonts w:hint="eastAsia"/>
                <w:b/>
                <w:snapToGrid w:val="0"/>
                <w:sz w:val="20"/>
              </w:rPr>
              <w:t>资产</w:t>
            </w:r>
          </w:p>
        </w:tc>
        <w:tc>
          <w:tcPr>
            <w:tcW w:w="3240" w:type="dxa"/>
            <w:gridSpan w:val="2"/>
            <w:tcBorders>
              <w:top w:val="single" w:sz="4" w:space="0" w:color="auto"/>
              <w:left w:val="single" w:sz="4" w:space="0" w:color="auto"/>
              <w:bottom w:val="single" w:sz="4" w:space="0" w:color="auto"/>
              <w:right w:val="single" w:sz="4" w:space="0" w:color="auto"/>
              <w:tl2br w:val="nil"/>
              <w:tr2bl w:val="nil"/>
            </w:tcBorders>
          </w:tcPr>
          <w:p w:rsidR="001847C0" w:rsidRDefault="00497AA8">
            <w:pPr>
              <w:tabs>
                <w:tab w:val="left" w:pos="-1440"/>
              </w:tabs>
              <w:jc w:val="center"/>
              <w:rPr>
                <w:b/>
                <w:snapToGrid w:val="0"/>
                <w:sz w:val="20"/>
              </w:rPr>
            </w:pPr>
            <w:r>
              <w:rPr>
                <w:rFonts w:hint="eastAsia"/>
                <w:b/>
                <w:snapToGrid w:val="0"/>
                <w:sz w:val="20"/>
              </w:rPr>
              <w:t>负债</w:t>
            </w:r>
          </w:p>
        </w:tc>
      </w:tr>
      <w:tr w:rsidR="001847C0">
        <w:trPr>
          <w:jc w:val="center"/>
        </w:trPr>
        <w:tc>
          <w:tcPr>
            <w:tcW w:w="1890" w:type="dxa"/>
            <w:tcBorders>
              <w:top w:val="single" w:sz="4" w:space="0" w:color="auto"/>
              <w:left w:val="single" w:sz="4" w:space="0" w:color="auto"/>
              <w:bottom w:val="single" w:sz="4" w:space="0" w:color="auto"/>
              <w:right w:val="nil"/>
              <w:tl2br w:val="nil"/>
              <w:tr2bl w:val="nil"/>
            </w:tcBorders>
          </w:tcPr>
          <w:p w:rsidR="001847C0" w:rsidRDefault="00497AA8">
            <w:pPr>
              <w:tabs>
                <w:tab w:val="left" w:pos="-1440"/>
              </w:tabs>
              <w:rPr>
                <w:snapToGrid w:val="0"/>
                <w:sz w:val="20"/>
              </w:rPr>
            </w:pPr>
            <w:r>
              <w:rPr>
                <w:rFonts w:hint="eastAsia"/>
                <w:snapToGrid w:val="0"/>
                <w:sz w:val="20"/>
              </w:rPr>
              <w:t>准备金</w:t>
            </w:r>
          </w:p>
        </w:tc>
        <w:tc>
          <w:tcPr>
            <w:tcW w:w="1350" w:type="dxa"/>
            <w:tcBorders>
              <w:top w:val="single" w:sz="4" w:space="0" w:color="auto"/>
              <w:left w:val="nil"/>
              <w:bottom w:val="single" w:sz="4" w:space="0" w:color="auto"/>
              <w:right w:val="nil"/>
              <w:tl2br w:val="nil"/>
              <w:tr2bl w:val="nil"/>
            </w:tcBorders>
          </w:tcPr>
          <w:p w:rsidR="001847C0" w:rsidRDefault="00497AA8">
            <w:pPr>
              <w:tabs>
                <w:tab w:val="left" w:pos="-1440"/>
              </w:tabs>
              <w:jc w:val="right"/>
              <w:rPr>
                <w:snapToGrid w:val="0"/>
                <w:sz w:val="20"/>
              </w:rPr>
            </w:pPr>
            <w:r>
              <w:rPr>
                <w:snapToGrid w:val="0"/>
                <w:sz w:val="20"/>
              </w:rPr>
              <w:t>$100</w:t>
            </w:r>
          </w:p>
        </w:tc>
        <w:tc>
          <w:tcPr>
            <w:tcW w:w="1890" w:type="dxa"/>
            <w:tcBorders>
              <w:top w:val="single" w:sz="4" w:space="0" w:color="auto"/>
              <w:left w:val="single" w:sz="4" w:space="0" w:color="auto"/>
              <w:bottom w:val="single" w:sz="4" w:space="0" w:color="auto"/>
              <w:right w:val="nil"/>
              <w:tl2br w:val="nil"/>
              <w:tr2bl w:val="nil"/>
            </w:tcBorders>
          </w:tcPr>
          <w:p w:rsidR="001847C0" w:rsidRDefault="00497AA8">
            <w:pPr>
              <w:tabs>
                <w:tab w:val="left" w:pos="-1440"/>
              </w:tabs>
              <w:rPr>
                <w:snapToGrid w:val="0"/>
                <w:sz w:val="20"/>
              </w:rPr>
            </w:pPr>
            <w:r>
              <w:rPr>
                <w:rFonts w:hint="eastAsia"/>
                <w:snapToGrid w:val="0"/>
                <w:sz w:val="20"/>
              </w:rPr>
              <w:t>存款</w:t>
            </w:r>
          </w:p>
        </w:tc>
        <w:tc>
          <w:tcPr>
            <w:tcW w:w="1350" w:type="dxa"/>
            <w:tcBorders>
              <w:top w:val="single" w:sz="4" w:space="0" w:color="auto"/>
              <w:left w:val="nil"/>
              <w:bottom w:val="single" w:sz="4" w:space="0" w:color="auto"/>
              <w:right w:val="single" w:sz="4" w:space="0" w:color="auto"/>
              <w:tl2br w:val="nil"/>
              <w:tr2bl w:val="nil"/>
            </w:tcBorders>
          </w:tcPr>
          <w:p w:rsidR="001847C0" w:rsidRDefault="00497AA8">
            <w:pPr>
              <w:tabs>
                <w:tab w:val="left" w:pos="-1440"/>
              </w:tabs>
              <w:jc w:val="right"/>
              <w:rPr>
                <w:snapToGrid w:val="0"/>
                <w:sz w:val="20"/>
              </w:rPr>
            </w:pPr>
            <w:r>
              <w:rPr>
                <w:snapToGrid w:val="0"/>
                <w:sz w:val="20"/>
              </w:rPr>
              <w:t>$800</w:t>
            </w:r>
          </w:p>
        </w:tc>
      </w:tr>
      <w:tr w:rsidR="001847C0">
        <w:trPr>
          <w:jc w:val="center"/>
        </w:trPr>
        <w:tc>
          <w:tcPr>
            <w:tcW w:w="1890" w:type="dxa"/>
            <w:tcBorders>
              <w:top w:val="single" w:sz="4" w:space="0" w:color="auto"/>
              <w:left w:val="single" w:sz="4" w:space="0" w:color="auto"/>
              <w:bottom w:val="single" w:sz="4" w:space="0" w:color="auto"/>
              <w:right w:val="nil"/>
              <w:tl2br w:val="nil"/>
              <w:tr2bl w:val="nil"/>
            </w:tcBorders>
          </w:tcPr>
          <w:p w:rsidR="001847C0" w:rsidRDefault="00497AA8">
            <w:pPr>
              <w:tabs>
                <w:tab w:val="left" w:pos="-1440"/>
              </w:tabs>
              <w:rPr>
                <w:snapToGrid w:val="0"/>
                <w:sz w:val="20"/>
              </w:rPr>
            </w:pPr>
            <w:r>
              <w:rPr>
                <w:rFonts w:hint="eastAsia"/>
                <w:snapToGrid w:val="0"/>
                <w:sz w:val="20"/>
              </w:rPr>
              <w:t>贷款</w:t>
            </w:r>
          </w:p>
        </w:tc>
        <w:tc>
          <w:tcPr>
            <w:tcW w:w="1350" w:type="dxa"/>
            <w:tcBorders>
              <w:top w:val="single" w:sz="4" w:space="0" w:color="auto"/>
              <w:left w:val="nil"/>
              <w:bottom w:val="single" w:sz="4" w:space="0" w:color="auto"/>
              <w:right w:val="nil"/>
              <w:tl2br w:val="nil"/>
              <w:tr2bl w:val="nil"/>
            </w:tcBorders>
          </w:tcPr>
          <w:p w:rsidR="001847C0" w:rsidRDefault="00497AA8">
            <w:pPr>
              <w:tabs>
                <w:tab w:val="left" w:pos="-1440"/>
              </w:tabs>
              <w:jc w:val="right"/>
              <w:rPr>
                <w:snapToGrid w:val="0"/>
                <w:sz w:val="20"/>
              </w:rPr>
            </w:pPr>
            <w:r>
              <w:rPr>
                <w:snapToGrid w:val="0"/>
                <w:sz w:val="20"/>
              </w:rPr>
              <w:t>$810</w:t>
            </w:r>
          </w:p>
        </w:tc>
        <w:tc>
          <w:tcPr>
            <w:tcW w:w="1890" w:type="dxa"/>
            <w:tcBorders>
              <w:top w:val="single" w:sz="4" w:space="0" w:color="auto"/>
              <w:left w:val="single" w:sz="4" w:space="0" w:color="auto"/>
              <w:bottom w:val="single" w:sz="4" w:space="0" w:color="auto"/>
              <w:right w:val="nil"/>
              <w:tl2br w:val="nil"/>
              <w:tr2bl w:val="nil"/>
            </w:tcBorders>
          </w:tcPr>
          <w:p w:rsidR="001847C0" w:rsidRDefault="00497AA8">
            <w:pPr>
              <w:tabs>
                <w:tab w:val="left" w:pos="-1440"/>
              </w:tabs>
              <w:rPr>
                <w:snapToGrid w:val="0"/>
                <w:sz w:val="20"/>
              </w:rPr>
            </w:pPr>
            <w:r>
              <w:rPr>
                <w:rFonts w:hint="eastAsia"/>
                <w:snapToGrid w:val="0"/>
                <w:sz w:val="20"/>
              </w:rPr>
              <w:t>银行资本</w:t>
            </w:r>
          </w:p>
        </w:tc>
        <w:tc>
          <w:tcPr>
            <w:tcW w:w="1350" w:type="dxa"/>
            <w:tcBorders>
              <w:top w:val="single" w:sz="4" w:space="0" w:color="auto"/>
              <w:left w:val="nil"/>
              <w:bottom w:val="single" w:sz="4" w:space="0" w:color="auto"/>
              <w:right w:val="single" w:sz="4" w:space="0" w:color="auto"/>
              <w:tl2br w:val="nil"/>
              <w:tr2bl w:val="nil"/>
            </w:tcBorders>
          </w:tcPr>
          <w:p w:rsidR="001847C0" w:rsidRDefault="00497AA8">
            <w:pPr>
              <w:tabs>
                <w:tab w:val="left" w:pos="-1440"/>
              </w:tabs>
              <w:jc w:val="right"/>
              <w:rPr>
                <w:snapToGrid w:val="0"/>
                <w:sz w:val="20"/>
              </w:rPr>
            </w:pPr>
            <w:r>
              <w:rPr>
                <w:snapToGrid w:val="0"/>
                <w:sz w:val="20"/>
              </w:rPr>
              <w:t>$110</w:t>
            </w:r>
          </w:p>
        </w:tc>
      </w:tr>
    </w:tbl>
    <w:p w:rsidR="001847C0" w:rsidRDefault="00497AA8">
      <w:pPr>
        <w:pStyle w:val="11"/>
        <w:ind w:firstLineChars="0"/>
        <w:jc w:val="left"/>
        <w:rPr>
          <w:color w:val="000000" w:themeColor="text1"/>
        </w:rPr>
      </w:pPr>
      <w:r>
        <w:rPr>
          <w:rFonts w:hint="eastAsia"/>
          <w:color w:val="000000" w:themeColor="text1"/>
        </w:rPr>
        <w:t xml:space="preserve">d. </w:t>
      </w:r>
      <w:r>
        <w:rPr>
          <w:rFonts w:hint="eastAsia"/>
          <w:color w:val="000000" w:themeColor="text1"/>
        </w:rPr>
        <w:t>银行资产下降了</w:t>
      </w:r>
      <w:r>
        <w:rPr>
          <w:rFonts w:hint="eastAsia"/>
          <w:color w:val="000000" w:themeColor="text1"/>
        </w:rPr>
        <w:t>9%</w:t>
      </w:r>
      <w:r>
        <w:rPr>
          <w:rFonts w:hint="eastAsia"/>
          <w:color w:val="000000" w:themeColor="text1"/>
        </w:rPr>
        <w:t>，该行的资本下降了</w:t>
      </w:r>
      <w:r>
        <w:rPr>
          <w:rFonts w:hint="eastAsia"/>
          <w:color w:val="000000" w:themeColor="text1"/>
        </w:rPr>
        <w:t>45%</w:t>
      </w:r>
      <w:r>
        <w:rPr>
          <w:rFonts w:hint="eastAsia"/>
          <w:color w:val="000000" w:themeColor="text1"/>
        </w:rPr>
        <w:t>，显然银行资本的减少大于资产的减少。</w:t>
      </w:r>
    </w:p>
    <w:p w:rsidR="001847C0" w:rsidRDefault="00497AA8" w:rsidP="00B76240">
      <w:pPr>
        <w:pStyle w:val="11"/>
        <w:numPr>
          <w:ilvl w:val="0"/>
          <w:numId w:val="23"/>
        </w:numPr>
        <w:ind w:firstLine="420"/>
        <w:jc w:val="left"/>
        <w:rPr>
          <w:color w:val="000000" w:themeColor="text1"/>
        </w:rPr>
      </w:pPr>
      <w:r>
        <w:rPr>
          <w:rFonts w:hint="eastAsia"/>
          <w:color w:val="000000" w:themeColor="text1"/>
        </w:rPr>
        <w:t>如果法定准备金率为</w:t>
      </w:r>
      <w:r>
        <w:rPr>
          <w:rFonts w:hint="eastAsia"/>
          <w:color w:val="000000" w:themeColor="text1"/>
        </w:rPr>
        <w:t>10%</w:t>
      </w:r>
      <w:r>
        <w:rPr>
          <w:rFonts w:hint="eastAsia"/>
          <w:color w:val="000000" w:themeColor="text1"/>
        </w:rPr>
        <w:t>，货币乘数可能高达</w:t>
      </w:r>
      <w:r>
        <w:rPr>
          <w:rFonts w:hint="eastAsia"/>
          <w:color w:val="000000" w:themeColor="text1"/>
        </w:rPr>
        <w:t>1 / 0.10 = 10</w:t>
      </w:r>
      <w:r>
        <w:rPr>
          <w:rFonts w:hint="eastAsia"/>
          <w:color w:val="000000" w:themeColor="text1"/>
        </w:rPr>
        <w:t>。如果银行没有多余的储备，人们不保留一些额外的货币。因此，从一个</w:t>
      </w:r>
      <w:r>
        <w:rPr>
          <w:rFonts w:hint="eastAsia"/>
          <w:color w:val="000000" w:themeColor="text1"/>
        </w:rPr>
        <w:t>1000</w:t>
      </w:r>
      <w:r>
        <w:rPr>
          <w:rFonts w:hint="eastAsia"/>
          <w:color w:val="000000" w:themeColor="text1"/>
        </w:rPr>
        <w:t>万美元的公开市场购买的货币供应量的最大增加是</w:t>
      </w:r>
      <w:r>
        <w:rPr>
          <w:rFonts w:hint="eastAsia"/>
          <w:color w:val="000000" w:themeColor="text1"/>
        </w:rPr>
        <w:t>1</w:t>
      </w:r>
      <w:r>
        <w:rPr>
          <w:rFonts w:hint="eastAsia"/>
          <w:color w:val="000000" w:themeColor="text1"/>
        </w:rPr>
        <w:t>亿美元。最小的可能增加是</w:t>
      </w:r>
      <w:r>
        <w:rPr>
          <w:rFonts w:hint="eastAsia"/>
          <w:color w:val="000000" w:themeColor="text1"/>
        </w:rPr>
        <w:t>1000</w:t>
      </w:r>
      <w:r>
        <w:rPr>
          <w:rFonts w:hint="eastAsia"/>
          <w:color w:val="000000" w:themeColor="text1"/>
        </w:rPr>
        <w:t>万美元。</w:t>
      </w:r>
    </w:p>
    <w:p w:rsidR="001847C0" w:rsidRDefault="00497AA8" w:rsidP="00B76240">
      <w:pPr>
        <w:pStyle w:val="11"/>
        <w:numPr>
          <w:ilvl w:val="0"/>
          <w:numId w:val="23"/>
        </w:numPr>
        <w:ind w:firstLine="420"/>
        <w:jc w:val="left"/>
        <w:rPr>
          <w:color w:val="000000" w:themeColor="text1"/>
        </w:rPr>
      </w:pPr>
      <w:r>
        <w:rPr>
          <w:rFonts w:hint="eastAsia"/>
          <w:color w:val="000000" w:themeColor="text1"/>
        </w:rPr>
        <w:t>如果美联储购买价值</w:t>
      </w:r>
      <w:r>
        <w:rPr>
          <w:rFonts w:hint="eastAsia"/>
          <w:color w:val="000000" w:themeColor="text1"/>
        </w:rPr>
        <w:t>2000</w:t>
      </w:r>
      <w:r>
        <w:rPr>
          <w:rFonts w:hint="eastAsia"/>
          <w:color w:val="000000" w:themeColor="text1"/>
        </w:rPr>
        <w:t>美元的债券或者某人把藏在曲奇罐中的</w:t>
      </w:r>
      <w:r>
        <w:rPr>
          <w:rFonts w:hint="eastAsia"/>
          <w:color w:val="000000" w:themeColor="text1"/>
        </w:rPr>
        <w:t>2000</w:t>
      </w:r>
      <w:r>
        <w:rPr>
          <w:rFonts w:hint="eastAsia"/>
          <w:color w:val="000000" w:themeColor="text1"/>
        </w:rPr>
        <w:t>美元存入银行，货币供应量将扩大。这两种方式都会导致货币扩张，但美联储的存款是新的货币。如果法定准备金率是</w:t>
      </w:r>
      <w:r>
        <w:rPr>
          <w:rFonts w:hint="eastAsia"/>
          <w:color w:val="000000" w:themeColor="text1"/>
        </w:rPr>
        <w:t>5%</w:t>
      </w:r>
      <w:r>
        <w:rPr>
          <w:rFonts w:hint="eastAsia"/>
          <w:color w:val="000000" w:themeColor="text1"/>
        </w:rPr>
        <w:t>，</w:t>
      </w:r>
      <w:proofErr w:type="gramStart"/>
      <w:r>
        <w:rPr>
          <w:rFonts w:hint="eastAsia"/>
          <w:color w:val="000000" w:themeColor="text1"/>
        </w:rPr>
        <w:t>则货币</w:t>
      </w:r>
      <w:proofErr w:type="gramEnd"/>
      <w:r>
        <w:rPr>
          <w:rFonts w:hint="eastAsia"/>
          <w:color w:val="000000" w:themeColor="text1"/>
        </w:rPr>
        <w:t>创造乘数为</w:t>
      </w:r>
      <w:r>
        <w:rPr>
          <w:rFonts w:hint="eastAsia"/>
          <w:color w:val="000000" w:themeColor="text1"/>
        </w:rPr>
        <w:t>20</w:t>
      </w:r>
      <w:r>
        <w:rPr>
          <w:rFonts w:hint="eastAsia"/>
          <w:color w:val="000000" w:themeColor="text1"/>
        </w:rPr>
        <w:t>（</w:t>
      </w:r>
      <w:r>
        <w:rPr>
          <w:rFonts w:hint="eastAsia"/>
          <w:color w:val="000000" w:themeColor="text1"/>
        </w:rPr>
        <w:t>1 / 0.05</w:t>
      </w:r>
      <w:r>
        <w:rPr>
          <w:rFonts w:hint="eastAsia"/>
          <w:color w:val="000000" w:themeColor="text1"/>
        </w:rPr>
        <w:t>）。美联储的</w:t>
      </w:r>
      <w:r>
        <w:rPr>
          <w:rFonts w:hint="eastAsia"/>
          <w:color w:val="000000" w:themeColor="text1"/>
        </w:rPr>
        <w:t>2000</w:t>
      </w:r>
      <w:r>
        <w:rPr>
          <w:rFonts w:hint="eastAsia"/>
          <w:color w:val="000000" w:themeColor="text1"/>
        </w:rPr>
        <w:t>美元将增加</w:t>
      </w:r>
      <w:r>
        <w:rPr>
          <w:rFonts w:hint="eastAsia"/>
          <w:color w:val="000000" w:themeColor="text1"/>
        </w:rPr>
        <w:t>40000</w:t>
      </w:r>
      <w:r>
        <w:rPr>
          <w:rFonts w:hint="eastAsia"/>
          <w:color w:val="000000" w:themeColor="text1"/>
        </w:rPr>
        <w:t>美元的货币供应量。由于来自曲奇罐的</w:t>
      </w:r>
      <w:r>
        <w:rPr>
          <w:rFonts w:hint="eastAsia"/>
          <w:color w:val="000000" w:themeColor="text1"/>
        </w:rPr>
        <w:t>2000</w:t>
      </w:r>
      <w:r>
        <w:rPr>
          <w:rFonts w:hint="eastAsia"/>
          <w:color w:val="000000" w:themeColor="text1"/>
        </w:rPr>
        <w:t>美元已经是货币供应量的一部分了，</w:t>
      </w:r>
      <w:proofErr w:type="gramStart"/>
      <w:r>
        <w:rPr>
          <w:rFonts w:hint="eastAsia"/>
          <w:color w:val="000000" w:themeColor="text1"/>
        </w:rPr>
        <w:t>则货币</w:t>
      </w:r>
      <w:proofErr w:type="gramEnd"/>
      <w:r>
        <w:rPr>
          <w:rFonts w:hint="eastAsia"/>
          <w:color w:val="000000" w:themeColor="text1"/>
        </w:rPr>
        <w:t>供应增加了</w:t>
      </w:r>
      <w:r>
        <w:rPr>
          <w:rFonts w:hint="eastAsia"/>
          <w:color w:val="000000" w:themeColor="text1"/>
        </w:rPr>
        <w:t>38000</w:t>
      </w:r>
      <w:r>
        <w:rPr>
          <w:rFonts w:hint="eastAsia"/>
          <w:color w:val="000000" w:themeColor="text1"/>
        </w:rPr>
        <w:t>美元。</w:t>
      </w:r>
    </w:p>
    <w:p w:rsidR="001847C0" w:rsidRDefault="00497AA8" w:rsidP="00B76240">
      <w:pPr>
        <w:pStyle w:val="11"/>
        <w:numPr>
          <w:ilvl w:val="0"/>
          <w:numId w:val="23"/>
        </w:numPr>
        <w:ind w:firstLine="420"/>
        <w:jc w:val="left"/>
        <w:rPr>
          <w:color w:val="000000" w:themeColor="text1"/>
        </w:rPr>
      </w:pPr>
      <w:r>
        <w:rPr>
          <w:rFonts w:hint="eastAsia"/>
          <w:color w:val="000000" w:themeColor="text1"/>
        </w:rPr>
        <w:t xml:space="preserve">a. </w:t>
      </w:r>
      <w:r>
        <w:rPr>
          <w:rFonts w:hint="eastAsia"/>
          <w:color w:val="000000" w:themeColor="text1"/>
        </w:rPr>
        <w:t>由于法定储备金率是</w:t>
      </w:r>
      <w:r>
        <w:rPr>
          <w:rFonts w:hint="eastAsia"/>
          <w:color w:val="000000" w:themeColor="text1"/>
        </w:rPr>
        <w:t>10%</w:t>
      </w:r>
      <w:r>
        <w:rPr>
          <w:rFonts w:hint="eastAsia"/>
          <w:color w:val="000000" w:themeColor="text1"/>
        </w:rPr>
        <w:t>，则货币乘数为</w:t>
      </w:r>
      <w:r>
        <w:rPr>
          <w:rFonts w:hint="eastAsia"/>
          <w:color w:val="000000" w:themeColor="text1"/>
        </w:rPr>
        <w:t>1 / 0.10 = 10</w:t>
      </w:r>
      <w:r>
        <w:rPr>
          <w:rFonts w:hint="eastAsia"/>
          <w:color w:val="000000" w:themeColor="text1"/>
        </w:rPr>
        <w:t>。如果美联储出售</w:t>
      </w:r>
      <w:r>
        <w:rPr>
          <w:rFonts w:hint="eastAsia"/>
          <w:color w:val="000000" w:themeColor="text1"/>
        </w:rPr>
        <w:t>100</w:t>
      </w:r>
      <w:r>
        <w:rPr>
          <w:rFonts w:hint="eastAsia"/>
          <w:color w:val="000000" w:themeColor="text1"/>
        </w:rPr>
        <w:t>万美元</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的政府债券，则储备将下降</w:t>
      </w:r>
      <w:r>
        <w:rPr>
          <w:rFonts w:hint="eastAsia"/>
          <w:color w:val="000000" w:themeColor="text1"/>
        </w:rPr>
        <w:t>100</w:t>
      </w:r>
      <w:r>
        <w:rPr>
          <w:rFonts w:hint="eastAsia"/>
          <w:color w:val="000000" w:themeColor="text1"/>
        </w:rPr>
        <w:t>万美元，货币供应量将减少</w:t>
      </w:r>
      <w:r>
        <w:rPr>
          <w:rFonts w:hint="eastAsia"/>
          <w:color w:val="000000" w:themeColor="text1"/>
        </w:rPr>
        <w:t>10*100</w:t>
      </w:r>
      <w:r>
        <w:rPr>
          <w:rFonts w:hint="eastAsia"/>
          <w:color w:val="000000" w:themeColor="text1"/>
        </w:rPr>
        <w:t>万美元</w:t>
      </w:r>
      <w:r>
        <w:rPr>
          <w:rFonts w:hint="eastAsia"/>
          <w:color w:val="000000" w:themeColor="text1"/>
        </w:rPr>
        <w:t>= 1000</w:t>
      </w:r>
      <w:r>
        <w:rPr>
          <w:rFonts w:hint="eastAsia"/>
          <w:color w:val="000000" w:themeColor="text1"/>
        </w:rPr>
        <w:t>万</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美元。</w:t>
      </w: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银行可能希望持有超额准备金，如果他们需要为他们的日常运作持有储备，比如用</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于其他银行客户交易支付、兑现支票等等。如果银行增加超额准备金，总准备金率没</w:t>
      </w:r>
    </w:p>
    <w:p w:rsidR="001847C0" w:rsidRDefault="00497AA8">
      <w:pPr>
        <w:pStyle w:val="11"/>
        <w:ind w:firstLineChars="0"/>
        <w:jc w:val="left"/>
        <w:rPr>
          <w:color w:val="000000" w:themeColor="text1"/>
        </w:rPr>
      </w:pPr>
      <w:r>
        <w:rPr>
          <w:rFonts w:hint="eastAsia"/>
          <w:color w:val="000000" w:themeColor="text1"/>
        </w:rPr>
        <w:lastRenderedPageBreak/>
        <w:t xml:space="preserve">  </w:t>
      </w:r>
      <w:r>
        <w:rPr>
          <w:rFonts w:hint="eastAsia"/>
          <w:color w:val="000000" w:themeColor="text1"/>
        </w:rPr>
        <w:t>有总体变化，那么货币乘数不会改变，也没有对货币供应量的影响。</w:t>
      </w:r>
    </w:p>
    <w:p w:rsidR="001847C0" w:rsidRDefault="00497AA8" w:rsidP="00B76240">
      <w:pPr>
        <w:pStyle w:val="11"/>
        <w:numPr>
          <w:ilvl w:val="0"/>
          <w:numId w:val="23"/>
        </w:numPr>
        <w:ind w:firstLine="420"/>
        <w:jc w:val="left"/>
        <w:rPr>
          <w:color w:val="000000" w:themeColor="text1"/>
        </w:rPr>
      </w:pPr>
      <w:r>
        <w:rPr>
          <w:rFonts w:hint="eastAsia"/>
          <w:color w:val="000000" w:themeColor="text1"/>
        </w:rPr>
        <w:t xml:space="preserve">a. </w:t>
      </w:r>
      <w:r>
        <w:rPr>
          <w:rFonts w:hint="eastAsia"/>
          <w:color w:val="000000" w:themeColor="text1"/>
        </w:rPr>
        <w:t>货币乘数为</w:t>
      </w:r>
      <w:r>
        <w:rPr>
          <w:rFonts w:hint="eastAsia"/>
          <w:color w:val="000000" w:themeColor="text1"/>
        </w:rPr>
        <w:t>1 / 0.10 = 10</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货币供给为</w:t>
      </w:r>
      <w:r>
        <w:rPr>
          <w:rFonts w:hint="eastAsia"/>
          <w:color w:val="000000" w:themeColor="text1"/>
        </w:rPr>
        <w:t>10 *1000</w:t>
      </w:r>
      <w:r>
        <w:rPr>
          <w:rFonts w:hint="eastAsia"/>
          <w:color w:val="000000" w:themeColor="text1"/>
        </w:rPr>
        <w:t>亿美元</w:t>
      </w:r>
      <w:r>
        <w:rPr>
          <w:rFonts w:hint="eastAsia"/>
          <w:color w:val="000000" w:themeColor="text1"/>
        </w:rPr>
        <w:t>= 1</w:t>
      </w:r>
      <w:proofErr w:type="gramStart"/>
      <w:r>
        <w:rPr>
          <w:rFonts w:hint="eastAsia"/>
          <w:color w:val="000000" w:themeColor="text1"/>
        </w:rPr>
        <w:t>兆</w:t>
      </w:r>
      <w:proofErr w:type="gramEnd"/>
      <w:r>
        <w:rPr>
          <w:rFonts w:hint="eastAsia"/>
          <w:color w:val="000000" w:themeColor="text1"/>
        </w:rPr>
        <w:t>美元</w:t>
      </w:r>
    </w:p>
    <w:p w:rsidR="001847C0" w:rsidRDefault="00497AA8">
      <w:pPr>
        <w:pStyle w:val="11"/>
        <w:ind w:firstLineChars="0"/>
        <w:jc w:val="left"/>
        <w:rPr>
          <w:color w:val="000000" w:themeColor="text1"/>
        </w:rPr>
      </w:pPr>
      <w:proofErr w:type="gramStart"/>
      <w:r>
        <w:rPr>
          <w:rFonts w:hint="eastAsia"/>
          <w:color w:val="000000" w:themeColor="text1"/>
        </w:rPr>
        <w:t>b</w:t>
      </w:r>
      <w:proofErr w:type="gramEnd"/>
      <w:r>
        <w:rPr>
          <w:rFonts w:hint="eastAsia"/>
          <w:color w:val="000000" w:themeColor="text1"/>
        </w:rPr>
        <w:t xml:space="preserve">. </w:t>
      </w:r>
      <w:r>
        <w:rPr>
          <w:rFonts w:hint="eastAsia"/>
          <w:color w:val="000000" w:themeColor="text1"/>
        </w:rPr>
        <w:t>货币乘数为</w:t>
      </w:r>
      <w:r>
        <w:rPr>
          <w:rFonts w:hint="eastAsia"/>
          <w:color w:val="000000" w:themeColor="text1"/>
        </w:rPr>
        <w:t>1/0.20=5</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准备金为</w:t>
      </w:r>
      <w:r>
        <w:rPr>
          <w:rFonts w:hint="eastAsia"/>
          <w:color w:val="000000" w:themeColor="text1"/>
        </w:rPr>
        <w:t>0.2*1</w:t>
      </w:r>
      <w:proofErr w:type="gramStart"/>
      <w:r>
        <w:rPr>
          <w:rFonts w:hint="eastAsia"/>
          <w:color w:val="000000" w:themeColor="text1"/>
        </w:rPr>
        <w:t>兆</w:t>
      </w:r>
      <w:proofErr w:type="gramEnd"/>
      <w:r>
        <w:rPr>
          <w:rFonts w:hint="eastAsia"/>
          <w:color w:val="000000" w:themeColor="text1"/>
        </w:rPr>
        <w:t>美元</w:t>
      </w:r>
      <w:r>
        <w:rPr>
          <w:rFonts w:hint="eastAsia"/>
          <w:color w:val="000000" w:themeColor="text1"/>
        </w:rPr>
        <w:t>=2000</w:t>
      </w:r>
      <w:r>
        <w:rPr>
          <w:rFonts w:hint="eastAsia"/>
          <w:color w:val="000000" w:themeColor="text1"/>
        </w:rPr>
        <w:t>亿美元</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货币供给为</w:t>
      </w:r>
      <w:r>
        <w:rPr>
          <w:rFonts w:hint="eastAsia"/>
          <w:color w:val="000000" w:themeColor="text1"/>
        </w:rPr>
        <w:t>5*2000</w:t>
      </w:r>
      <w:r>
        <w:rPr>
          <w:rFonts w:hint="eastAsia"/>
          <w:color w:val="000000" w:themeColor="text1"/>
        </w:rPr>
        <w:t>亿美元</w:t>
      </w:r>
      <w:r>
        <w:rPr>
          <w:rFonts w:hint="eastAsia"/>
          <w:color w:val="000000" w:themeColor="text1"/>
        </w:rPr>
        <w:t>=1</w:t>
      </w:r>
      <w:proofErr w:type="gramStart"/>
      <w:r>
        <w:rPr>
          <w:rFonts w:hint="eastAsia"/>
          <w:color w:val="000000" w:themeColor="text1"/>
        </w:rPr>
        <w:t>兆</w:t>
      </w:r>
      <w:proofErr w:type="gramEnd"/>
      <w:r>
        <w:rPr>
          <w:rFonts w:hint="eastAsia"/>
          <w:color w:val="000000" w:themeColor="text1"/>
        </w:rPr>
        <w:t>美元</w:t>
      </w:r>
    </w:p>
    <w:p w:rsidR="001847C0" w:rsidRDefault="00497AA8" w:rsidP="00B76240">
      <w:pPr>
        <w:pStyle w:val="11"/>
        <w:numPr>
          <w:ilvl w:val="0"/>
          <w:numId w:val="23"/>
        </w:numPr>
        <w:ind w:firstLine="420"/>
        <w:jc w:val="left"/>
        <w:rPr>
          <w:color w:val="000000" w:themeColor="text1"/>
        </w:rPr>
      </w:pPr>
      <w:r>
        <w:rPr>
          <w:rFonts w:hint="eastAsia"/>
          <w:color w:val="000000" w:themeColor="text1"/>
        </w:rPr>
        <w:t xml:space="preserve">a. </w:t>
      </w:r>
      <w:r>
        <w:rPr>
          <w:rFonts w:hint="eastAsia"/>
          <w:color w:val="000000" w:themeColor="text1"/>
        </w:rPr>
        <w:t>为了扩大货币供应量，美联储应购买债券。</w:t>
      </w:r>
    </w:p>
    <w:p w:rsidR="001847C0" w:rsidRDefault="00497AA8">
      <w:pPr>
        <w:pStyle w:val="11"/>
        <w:ind w:firstLineChars="0"/>
        <w:jc w:val="left"/>
        <w:rPr>
          <w:color w:val="000000" w:themeColor="text1"/>
        </w:rPr>
      </w:pPr>
      <w:proofErr w:type="gramStart"/>
      <w:r>
        <w:rPr>
          <w:rFonts w:hint="eastAsia"/>
          <w:color w:val="000000" w:themeColor="text1"/>
        </w:rPr>
        <w:t>b</w:t>
      </w:r>
      <w:proofErr w:type="gramEnd"/>
      <w:r>
        <w:rPr>
          <w:rFonts w:hint="eastAsia"/>
          <w:color w:val="000000" w:themeColor="text1"/>
        </w:rPr>
        <w:t xml:space="preserve">. </w:t>
      </w:r>
      <w:r>
        <w:rPr>
          <w:rFonts w:hint="eastAsia"/>
          <w:color w:val="000000" w:themeColor="text1"/>
        </w:rPr>
        <w:t>货币乘数为</w:t>
      </w:r>
      <w:r>
        <w:rPr>
          <w:rFonts w:hint="eastAsia"/>
          <w:color w:val="000000" w:themeColor="text1"/>
        </w:rPr>
        <w:t>1/0.2=5</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购买的债券为</w:t>
      </w:r>
      <w:r>
        <w:rPr>
          <w:rFonts w:hint="eastAsia"/>
          <w:color w:val="000000" w:themeColor="text1"/>
        </w:rPr>
        <w:t>4000</w:t>
      </w:r>
      <w:r>
        <w:rPr>
          <w:rFonts w:hint="eastAsia"/>
          <w:color w:val="000000" w:themeColor="text1"/>
        </w:rPr>
        <w:t>万美元</w:t>
      </w:r>
      <w:r>
        <w:rPr>
          <w:rFonts w:hint="eastAsia"/>
          <w:color w:val="000000" w:themeColor="text1"/>
        </w:rPr>
        <w:t>/5=800</w:t>
      </w:r>
      <w:r>
        <w:rPr>
          <w:rFonts w:hint="eastAsia"/>
          <w:color w:val="000000" w:themeColor="text1"/>
        </w:rPr>
        <w:t>万美元</w:t>
      </w:r>
    </w:p>
    <w:p w:rsidR="001847C0" w:rsidRDefault="00497AA8" w:rsidP="00B76240">
      <w:pPr>
        <w:pStyle w:val="11"/>
        <w:numPr>
          <w:ilvl w:val="0"/>
          <w:numId w:val="23"/>
        </w:numPr>
        <w:ind w:firstLine="420"/>
        <w:jc w:val="left"/>
        <w:rPr>
          <w:color w:val="000000" w:themeColor="text1"/>
        </w:rPr>
      </w:pPr>
      <w:r>
        <w:rPr>
          <w:rFonts w:hint="eastAsia"/>
          <w:color w:val="000000" w:themeColor="text1"/>
        </w:rPr>
        <w:t xml:space="preserve">a. </w:t>
      </w:r>
      <w:r>
        <w:rPr>
          <w:rFonts w:hint="eastAsia"/>
          <w:color w:val="000000" w:themeColor="text1"/>
        </w:rPr>
        <w:t>如果人们把所有的货币作为通货持有，则货币量是</w:t>
      </w:r>
      <w:r>
        <w:rPr>
          <w:rFonts w:hint="eastAsia"/>
          <w:color w:val="000000" w:themeColor="text1"/>
        </w:rPr>
        <w:t>2000</w:t>
      </w:r>
      <w:r>
        <w:rPr>
          <w:rFonts w:hint="eastAsia"/>
          <w:color w:val="000000" w:themeColor="text1"/>
        </w:rPr>
        <w:t>美元。</w:t>
      </w: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如果人们把所有的货币作为活期存款持有，并且银行保持百分之百准备金，那么货</w:t>
      </w:r>
    </w:p>
    <w:p w:rsidR="001847C0" w:rsidRDefault="00497AA8">
      <w:pPr>
        <w:pStyle w:val="11"/>
        <w:ind w:firstLineChars="0"/>
        <w:jc w:val="left"/>
        <w:rPr>
          <w:color w:val="000000" w:themeColor="text1"/>
        </w:rPr>
      </w:pPr>
      <w:r>
        <w:rPr>
          <w:rFonts w:hint="eastAsia"/>
          <w:color w:val="000000" w:themeColor="text1"/>
        </w:rPr>
        <w:t xml:space="preserve">  </w:t>
      </w:r>
      <w:proofErr w:type="gramStart"/>
      <w:r>
        <w:rPr>
          <w:rFonts w:hint="eastAsia"/>
          <w:color w:val="000000" w:themeColor="text1"/>
        </w:rPr>
        <w:t>币量是</w:t>
      </w:r>
      <w:proofErr w:type="gramEnd"/>
      <w:r>
        <w:rPr>
          <w:rFonts w:hint="eastAsia"/>
          <w:color w:val="000000" w:themeColor="text1"/>
        </w:rPr>
        <w:t>2000</w:t>
      </w:r>
      <w:r>
        <w:rPr>
          <w:rFonts w:hint="eastAsia"/>
          <w:color w:val="000000" w:themeColor="text1"/>
        </w:rPr>
        <w:t>美元。</w:t>
      </w:r>
    </w:p>
    <w:p w:rsidR="001847C0" w:rsidRDefault="00497AA8">
      <w:pPr>
        <w:pStyle w:val="11"/>
        <w:ind w:firstLineChars="0"/>
        <w:jc w:val="left"/>
        <w:rPr>
          <w:color w:val="000000" w:themeColor="text1"/>
        </w:rPr>
      </w:pPr>
      <w:r>
        <w:rPr>
          <w:rFonts w:hint="eastAsia"/>
          <w:color w:val="000000" w:themeColor="text1"/>
        </w:rPr>
        <w:t xml:space="preserve">c. </w:t>
      </w:r>
      <w:r>
        <w:rPr>
          <w:rFonts w:hint="eastAsia"/>
          <w:color w:val="000000" w:themeColor="text1"/>
        </w:rPr>
        <w:t>如果人们持有等量的通货和活期存款，并且银行保持百分之百准备金，那么货币量</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是</w:t>
      </w:r>
      <w:r>
        <w:rPr>
          <w:rFonts w:hint="eastAsia"/>
          <w:color w:val="000000" w:themeColor="text1"/>
        </w:rPr>
        <w:t>2000</w:t>
      </w:r>
      <w:r>
        <w:rPr>
          <w:rFonts w:hint="eastAsia"/>
          <w:color w:val="000000" w:themeColor="text1"/>
        </w:rPr>
        <w:t>美元。</w:t>
      </w:r>
    </w:p>
    <w:p w:rsidR="001847C0" w:rsidRDefault="00497AA8">
      <w:pPr>
        <w:pStyle w:val="11"/>
        <w:ind w:firstLineChars="0"/>
        <w:jc w:val="left"/>
        <w:rPr>
          <w:color w:val="000000" w:themeColor="text1"/>
        </w:rPr>
      </w:pPr>
      <w:r>
        <w:rPr>
          <w:rFonts w:hint="eastAsia"/>
          <w:color w:val="000000" w:themeColor="text1"/>
        </w:rPr>
        <w:t xml:space="preserve">d. </w:t>
      </w:r>
      <w:r>
        <w:rPr>
          <w:rFonts w:hint="eastAsia"/>
          <w:color w:val="000000" w:themeColor="text1"/>
        </w:rPr>
        <w:t>由于准备金率为</w:t>
      </w:r>
      <w:r>
        <w:rPr>
          <w:rFonts w:hint="eastAsia"/>
          <w:color w:val="000000" w:themeColor="text1"/>
        </w:rPr>
        <w:t>10%</w:t>
      </w:r>
      <w:r>
        <w:rPr>
          <w:rFonts w:hint="eastAsia"/>
          <w:color w:val="000000" w:themeColor="text1"/>
        </w:rPr>
        <w:t>，则货币乘数为</w:t>
      </w:r>
      <w:r>
        <w:rPr>
          <w:rFonts w:hint="eastAsia"/>
          <w:color w:val="000000" w:themeColor="text1"/>
        </w:rPr>
        <w:t>1/0.1=10</w:t>
      </w:r>
      <w:proofErr w:type="gramStart"/>
      <w:r>
        <w:rPr>
          <w:rFonts w:hint="eastAsia"/>
          <w:color w:val="000000" w:themeColor="text1"/>
        </w:rPr>
        <w:t>,</w:t>
      </w:r>
      <w:r>
        <w:rPr>
          <w:rFonts w:hint="eastAsia"/>
          <w:color w:val="000000" w:themeColor="text1"/>
        </w:rPr>
        <w:t>所以货币量为</w:t>
      </w:r>
      <w:r>
        <w:rPr>
          <w:rFonts w:hint="eastAsia"/>
          <w:color w:val="000000" w:themeColor="text1"/>
        </w:rPr>
        <w:t>10</w:t>
      </w:r>
      <w:proofErr w:type="gramEnd"/>
      <w:r>
        <w:rPr>
          <w:rFonts w:hint="eastAsia"/>
          <w:color w:val="000000" w:themeColor="text1"/>
        </w:rPr>
        <w:t>*2000</w:t>
      </w:r>
      <w:r>
        <w:rPr>
          <w:rFonts w:hint="eastAsia"/>
          <w:color w:val="000000" w:themeColor="text1"/>
        </w:rPr>
        <w:t>美元</w:t>
      </w:r>
      <w:r>
        <w:rPr>
          <w:rFonts w:hint="eastAsia"/>
          <w:color w:val="000000" w:themeColor="text1"/>
        </w:rPr>
        <w:t>=2</w:t>
      </w:r>
      <w:r>
        <w:rPr>
          <w:rFonts w:hint="eastAsia"/>
          <w:color w:val="000000" w:themeColor="text1"/>
        </w:rPr>
        <w:t>万美元。</w:t>
      </w:r>
    </w:p>
    <w:p w:rsidR="001847C0" w:rsidRDefault="00497AA8">
      <w:pPr>
        <w:pStyle w:val="11"/>
        <w:ind w:firstLineChars="0"/>
        <w:jc w:val="left"/>
        <w:rPr>
          <w:color w:val="000000" w:themeColor="text1"/>
        </w:rPr>
      </w:pPr>
      <w:r>
        <w:rPr>
          <w:rFonts w:hint="eastAsia"/>
          <w:color w:val="000000" w:themeColor="text1"/>
        </w:rPr>
        <w:t xml:space="preserve">e. </w:t>
      </w:r>
      <w:r>
        <w:rPr>
          <w:rFonts w:hint="eastAsia"/>
          <w:color w:val="000000" w:themeColor="text1"/>
        </w:rPr>
        <w:t>由于准备金率为</w:t>
      </w:r>
      <w:r>
        <w:rPr>
          <w:rFonts w:hint="eastAsia"/>
          <w:color w:val="000000" w:themeColor="text1"/>
        </w:rPr>
        <w:t>10%</w:t>
      </w:r>
      <w:r>
        <w:rPr>
          <w:rFonts w:hint="eastAsia"/>
          <w:color w:val="000000" w:themeColor="text1"/>
        </w:rPr>
        <w:t>，则货币乘数为</w:t>
      </w:r>
      <w:r>
        <w:rPr>
          <w:rFonts w:hint="eastAsia"/>
          <w:color w:val="000000" w:themeColor="text1"/>
        </w:rPr>
        <w:t>1/0.1=10</w:t>
      </w:r>
      <w:proofErr w:type="gramStart"/>
      <w:r>
        <w:rPr>
          <w:rFonts w:hint="eastAsia"/>
          <w:color w:val="000000" w:themeColor="text1"/>
        </w:rPr>
        <w:t>,</w:t>
      </w:r>
      <w:r>
        <w:rPr>
          <w:rFonts w:hint="eastAsia"/>
          <w:color w:val="000000" w:themeColor="text1"/>
        </w:rPr>
        <w:t>所以货币量为</w:t>
      </w:r>
      <w:r>
        <w:rPr>
          <w:rFonts w:hint="eastAsia"/>
          <w:color w:val="000000" w:themeColor="text1"/>
        </w:rPr>
        <w:t>10</w:t>
      </w:r>
      <w:proofErr w:type="gramEnd"/>
      <w:r>
        <w:rPr>
          <w:rFonts w:hint="eastAsia"/>
          <w:color w:val="000000" w:themeColor="text1"/>
        </w:rPr>
        <w:t>*1000</w:t>
      </w:r>
      <w:r>
        <w:rPr>
          <w:rFonts w:hint="eastAsia"/>
          <w:color w:val="000000" w:themeColor="text1"/>
        </w:rPr>
        <w:t>美元</w:t>
      </w:r>
      <w:r>
        <w:rPr>
          <w:rFonts w:hint="eastAsia"/>
          <w:color w:val="000000" w:themeColor="text1"/>
        </w:rPr>
        <w:t>=1</w:t>
      </w:r>
      <w:r>
        <w:rPr>
          <w:rFonts w:hint="eastAsia"/>
          <w:color w:val="000000" w:themeColor="text1"/>
        </w:rPr>
        <w:t>万美元。</w:t>
      </w:r>
      <w:r>
        <w:rPr>
          <w:rFonts w:hint="eastAsia"/>
          <w:color w:val="000000" w:themeColor="text1"/>
        </w:rPr>
        <w:t xml:space="preserve">  </w:t>
      </w:r>
    </w:p>
    <w:p w:rsidR="001847C0" w:rsidRDefault="00497AA8">
      <w:pPr>
        <w:pStyle w:val="1"/>
        <w:spacing w:before="156"/>
        <w:rPr>
          <w:color w:val="000000" w:themeColor="text1"/>
        </w:rPr>
      </w:pPr>
      <w:bookmarkStart w:id="25" w:name="_Toc15411"/>
      <w:r>
        <w:rPr>
          <w:rFonts w:hint="eastAsia"/>
        </w:rPr>
        <w:t>第三十章</w:t>
      </w:r>
      <w:r>
        <w:rPr>
          <w:rFonts w:hint="eastAsia"/>
        </w:rPr>
        <w:t xml:space="preserve">  </w:t>
      </w:r>
      <w:r>
        <w:rPr>
          <w:rFonts w:hint="eastAsia"/>
        </w:rPr>
        <w:t>货币增长与通货膨胀</w:t>
      </w:r>
      <w:bookmarkEnd w:id="25"/>
    </w:p>
    <w:p w:rsidR="001847C0" w:rsidRDefault="00497AA8">
      <w:pPr>
        <w:pStyle w:val="2"/>
        <w:spacing w:before="156" w:after="156"/>
      </w:pPr>
      <w:bookmarkStart w:id="26" w:name="_Toc28269"/>
      <w:r>
        <w:rPr>
          <w:rFonts w:hint="eastAsia"/>
        </w:rPr>
        <w:t>复习题</w:t>
      </w:r>
      <w:bookmarkEnd w:id="26"/>
    </w:p>
    <w:p w:rsidR="001847C0" w:rsidRDefault="00497AA8" w:rsidP="00B76240">
      <w:pPr>
        <w:pStyle w:val="11"/>
        <w:numPr>
          <w:ilvl w:val="0"/>
          <w:numId w:val="24"/>
        </w:numPr>
        <w:ind w:firstLine="420"/>
        <w:jc w:val="left"/>
        <w:rPr>
          <w:color w:val="000000" w:themeColor="text1"/>
        </w:rPr>
      </w:pPr>
      <w:r>
        <w:rPr>
          <w:rFonts w:hint="eastAsia"/>
          <w:color w:val="000000" w:themeColor="text1"/>
        </w:rPr>
        <w:t>价格水平的提高降低了货币的实际价值，因为消费者钱包中的每一美元现在购买的商品和服务数量都减少了。</w:t>
      </w:r>
    </w:p>
    <w:p w:rsidR="001847C0" w:rsidRDefault="00497AA8" w:rsidP="00B76240">
      <w:pPr>
        <w:pStyle w:val="11"/>
        <w:numPr>
          <w:ilvl w:val="0"/>
          <w:numId w:val="24"/>
        </w:numPr>
        <w:ind w:firstLine="420"/>
        <w:jc w:val="left"/>
        <w:rPr>
          <w:color w:val="000000" w:themeColor="text1"/>
        </w:rPr>
      </w:pPr>
      <w:r>
        <w:rPr>
          <w:rFonts w:hint="eastAsia"/>
          <w:color w:val="000000" w:themeColor="text1"/>
        </w:rPr>
        <w:t>根据货币数量理论，货币数量的增加导致价格水平成比例增加。</w:t>
      </w:r>
    </w:p>
    <w:p w:rsidR="001847C0" w:rsidRDefault="00497AA8" w:rsidP="00B76240">
      <w:pPr>
        <w:pStyle w:val="11"/>
        <w:numPr>
          <w:ilvl w:val="0"/>
          <w:numId w:val="24"/>
        </w:numPr>
        <w:ind w:firstLine="420"/>
        <w:jc w:val="left"/>
        <w:rPr>
          <w:color w:val="000000" w:themeColor="text1"/>
        </w:rPr>
      </w:pPr>
      <w:r>
        <w:rPr>
          <w:rFonts w:hint="eastAsia"/>
          <w:color w:val="000000" w:themeColor="text1"/>
        </w:rPr>
        <w:t>名义变量是以货币单位计量的，而实际变量是以物理单位计量的变量。名义变量包括商品价格和名义</w:t>
      </w:r>
      <w:r>
        <w:rPr>
          <w:rFonts w:hint="eastAsia"/>
          <w:color w:val="000000" w:themeColor="text1"/>
        </w:rPr>
        <w:t>GDP</w:t>
      </w:r>
      <w:r>
        <w:rPr>
          <w:rFonts w:hint="eastAsia"/>
          <w:color w:val="000000" w:themeColor="text1"/>
        </w:rPr>
        <w:t>。实际变量包括相对价格（一种货物在另一种货物方面的价格）和实际工资。根据货币中性的原则，只有名义变量受货币数量变化的影响。</w:t>
      </w:r>
    </w:p>
    <w:p w:rsidR="001847C0" w:rsidRDefault="00497AA8" w:rsidP="00B76240">
      <w:pPr>
        <w:pStyle w:val="11"/>
        <w:numPr>
          <w:ilvl w:val="0"/>
          <w:numId w:val="24"/>
        </w:numPr>
        <w:ind w:firstLine="420"/>
        <w:jc w:val="left"/>
        <w:rPr>
          <w:color w:val="000000" w:themeColor="text1"/>
        </w:rPr>
      </w:pPr>
      <w:r>
        <w:rPr>
          <w:rFonts w:hint="eastAsia"/>
          <w:color w:val="000000" w:themeColor="text1"/>
        </w:rPr>
        <w:t>当政府通过印发货币筹集收入时，可以说是在征收通货膨胀税，因为持有货币的人购买力下降。在超速通货膨胀中，政府迅速增加货币供应，就会导致高通货膨胀率。因此，政府使用通货膨胀税，而不是直接征税来满足其支出。</w:t>
      </w:r>
    </w:p>
    <w:p w:rsidR="001847C0" w:rsidRDefault="00497AA8" w:rsidP="00B76240">
      <w:pPr>
        <w:pStyle w:val="11"/>
        <w:numPr>
          <w:ilvl w:val="0"/>
          <w:numId w:val="24"/>
        </w:numPr>
        <w:ind w:firstLine="420"/>
        <w:jc w:val="left"/>
        <w:rPr>
          <w:color w:val="000000" w:themeColor="text1"/>
        </w:rPr>
      </w:pPr>
      <w:r>
        <w:rPr>
          <w:rFonts w:hint="eastAsia"/>
          <w:color w:val="000000" w:themeColor="text1"/>
        </w:rPr>
        <w:t>根据费雪方程式，通货膨胀率的增加使名义利率提高了与通货膨胀率相同的增长率，对实际利率并没有影响。</w:t>
      </w:r>
    </w:p>
    <w:p w:rsidR="001847C0" w:rsidRDefault="00497AA8" w:rsidP="00B76240">
      <w:pPr>
        <w:pStyle w:val="11"/>
        <w:numPr>
          <w:ilvl w:val="0"/>
          <w:numId w:val="24"/>
        </w:numPr>
        <w:ind w:firstLine="420"/>
        <w:jc w:val="left"/>
        <w:rPr>
          <w:color w:val="000000" w:themeColor="text1"/>
        </w:rPr>
      </w:pPr>
      <w:r>
        <w:rPr>
          <w:rFonts w:hint="eastAsia"/>
          <w:color w:val="000000" w:themeColor="text1"/>
        </w:rPr>
        <w:t>通货膨胀的成本包括与减少货币持有相关的皮鞋成本，与更频繁调整价格相关的菜单成本，相对价格变动与资源配置不当以及税收扭曲。由于美国的通货膨胀率低而稳定，这些成本都不高，也许最重要的一个是通货膨胀和税法之间的相互作用。尽管通货膨胀率很低，但也可能减少储蓄和投资。</w:t>
      </w:r>
    </w:p>
    <w:p w:rsidR="001847C0" w:rsidRDefault="00497AA8" w:rsidP="00B76240">
      <w:pPr>
        <w:pStyle w:val="11"/>
        <w:numPr>
          <w:ilvl w:val="0"/>
          <w:numId w:val="24"/>
        </w:numPr>
        <w:ind w:firstLine="420"/>
        <w:jc w:val="left"/>
        <w:rPr>
          <w:color w:val="000000" w:themeColor="text1"/>
        </w:rPr>
      </w:pPr>
      <w:r>
        <w:rPr>
          <w:rFonts w:hint="eastAsia"/>
          <w:color w:val="000000" w:themeColor="text1"/>
        </w:rPr>
        <w:t>如果通货膨胀低于预期，债权人就会受益，而债务人会受损。因为债权人从债务人那里收到高于通货膨胀的美元付款。</w:t>
      </w:r>
    </w:p>
    <w:p w:rsidR="001847C0" w:rsidRDefault="00497AA8">
      <w:pPr>
        <w:pStyle w:val="2"/>
        <w:spacing w:before="156" w:after="156"/>
      </w:pPr>
      <w:bookmarkStart w:id="27" w:name="_Toc7292"/>
      <w:r>
        <w:rPr>
          <w:rFonts w:hint="eastAsia"/>
        </w:rPr>
        <w:t>快速多选</w:t>
      </w:r>
      <w:bookmarkEnd w:id="27"/>
    </w:p>
    <w:p w:rsidR="001847C0" w:rsidRDefault="00497AA8">
      <w:pPr>
        <w:numPr>
          <w:ilvl w:val="0"/>
          <w:numId w:val="25"/>
        </w:numPr>
        <w:rPr>
          <w:snapToGrid w:val="0"/>
        </w:rPr>
      </w:pPr>
      <w:r>
        <w:rPr>
          <w:rFonts w:hint="eastAsia"/>
          <w:snapToGrid w:val="0"/>
        </w:rPr>
        <w:t>d</w:t>
      </w:r>
    </w:p>
    <w:p w:rsidR="001847C0" w:rsidRDefault="00497AA8">
      <w:pPr>
        <w:numPr>
          <w:ilvl w:val="0"/>
          <w:numId w:val="25"/>
        </w:numPr>
        <w:rPr>
          <w:snapToGrid w:val="0"/>
        </w:rPr>
      </w:pPr>
      <w:r>
        <w:rPr>
          <w:rFonts w:hint="eastAsia"/>
          <w:snapToGrid w:val="0"/>
        </w:rPr>
        <w:t>d</w:t>
      </w:r>
    </w:p>
    <w:p w:rsidR="001847C0" w:rsidRDefault="00497AA8">
      <w:pPr>
        <w:numPr>
          <w:ilvl w:val="0"/>
          <w:numId w:val="25"/>
        </w:numPr>
        <w:rPr>
          <w:snapToGrid w:val="0"/>
        </w:rPr>
      </w:pPr>
      <w:r>
        <w:rPr>
          <w:rFonts w:hint="eastAsia"/>
          <w:snapToGrid w:val="0"/>
        </w:rPr>
        <w:t>b</w:t>
      </w:r>
    </w:p>
    <w:p w:rsidR="001847C0" w:rsidRDefault="00497AA8">
      <w:pPr>
        <w:numPr>
          <w:ilvl w:val="0"/>
          <w:numId w:val="25"/>
        </w:numPr>
        <w:rPr>
          <w:snapToGrid w:val="0"/>
        </w:rPr>
      </w:pPr>
      <w:r>
        <w:rPr>
          <w:rFonts w:hint="eastAsia"/>
          <w:snapToGrid w:val="0"/>
        </w:rPr>
        <w:t>b</w:t>
      </w:r>
    </w:p>
    <w:p w:rsidR="001847C0" w:rsidRDefault="00497AA8">
      <w:pPr>
        <w:numPr>
          <w:ilvl w:val="0"/>
          <w:numId w:val="25"/>
        </w:numPr>
        <w:rPr>
          <w:snapToGrid w:val="0"/>
        </w:rPr>
      </w:pPr>
      <w:r>
        <w:rPr>
          <w:rFonts w:hint="eastAsia"/>
          <w:snapToGrid w:val="0"/>
        </w:rPr>
        <w:t>a</w:t>
      </w:r>
    </w:p>
    <w:p w:rsidR="001847C0" w:rsidRDefault="00497AA8">
      <w:pPr>
        <w:numPr>
          <w:ilvl w:val="0"/>
          <w:numId w:val="25"/>
        </w:numPr>
        <w:rPr>
          <w:snapToGrid w:val="0"/>
        </w:rPr>
      </w:pPr>
      <w:r>
        <w:rPr>
          <w:rFonts w:hint="eastAsia"/>
          <w:snapToGrid w:val="0"/>
        </w:rPr>
        <w:lastRenderedPageBreak/>
        <w:t>d</w:t>
      </w:r>
    </w:p>
    <w:p w:rsidR="001847C0" w:rsidRDefault="00497AA8">
      <w:pPr>
        <w:pStyle w:val="2"/>
        <w:spacing w:before="156" w:after="156"/>
      </w:pPr>
      <w:bookmarkStart w:id="28" w:name="_Toc9995"/>
      <w:r>
        <w:rPr>
          <w:rFonts w:hint="eastAsia"/>
        </w:rPr>
        <w:t>问题与应用</w:t>
      </w:r>
      <w:bookmarkEnd w:id="28"/>
    </w:p>
    <w:p w:rsidR="001847C0" w:rsidRDefault="00497AA8" w:rsidP="00B76240">
      <w:pPr>
        <w:pStyle w:val="11"/>
        <w:numPr>
          <w:ilvl w:val="0"/>
          <w:numId w:val="26"/>
        </w:numPr>
        <w:ind w:firstLine="420"/>
        <w:jc w:val="left"/>
        <w:rPr>
          <w:color w:val="000000" w:themeColor="text1"/>
        </w:rPr>
      </w:pPr>
      <w:r>
        <w:rPr>
          <w:rFonts w:hint="eastAsia"/>
          <w:color w:val="000000" w:themeColor="text1"/>
        </w:rPr>
        <w:t xml:space="preserve">a. </w:t>
      </w:r>
      <w:r>
        <w:rPr>
          <w:rFonts w:hint="eastAsia"/>
          <w:color w:val="000000" w:themeColor="text1"/>
        </w:rPr>
        <w:t>由于名义</w:t>
      </w:r>
      <w:r>
        <w:rPr>
          <w:rFonts w:hint="eastAsia"/>
          <w:color w:val="000000" w:themeColor="text1"/>
        </w:rPr>
        <w:t>GDP</w:t>
      </w:r>
      <w:r>
        <w:rPr>
          <w:rFonts w:hint="eastAsia"/>
          <w:color w:val="000000" w:themeColor="text1"/>
        </w:rPr>
        <w:t>是</w:t>
      </w:r>
      <w:r>
        <w:rPr>
          <w:rFonts w:hint="eastAsia"/>
          <w:color w:val="000000" w:themeColor="text1"/>
        </w:rPr>
        <w:t>10</w:t>
      </w:r>
      <w:r>
        <w:rPr>
          <w:rFonts w:hint="eastAsia"/>
          <w:color w:val="000000" w:themeColor="text1"/>
        </w:rPr>
        <w:t>万亿美元而真实</w:t>
      </w:r>
      <w:r>
        <w:rPr>
          <w:rFonts w:hint="eastAsia"/>
          <w:color w:val="000000" w:themeColor="text1"/>
        </w:rPr>
        <w:t>GDP</w:t>
      </w:r>
      <w:r>
        <w:rPr>
          <w:rFonts w:hint="eastAsia"/>
          <w:color w:val="000000" w:themeColor="text1"/>
        </w:rPr>
        <w:t>是</w:t>
      </w:r>
      <w:r>
        <w:rPr>
          <w:rFonts w:hint="eastAsia"/>
          <w:color w:val="000000" w:themeColor="text1"/>
        </w:rPr>
        <w:t>5</w:t>
      </w:r>
      <w:r>
        <w:rPr>
          <w:rFonts w:hint="eastAsia"/>
          <w:color w:val="000000" w:themeColor="text1"/>
        </w:rPr>
        <w:t>万亿美元，则物价水平为</w:t>
      </w:r>
      <w:r>
        <w:rPr>
          <w:rFonts w:hint="eastAsia"/>
          <w:color w:val="000000" w:themeColor="text1"/>
        </w:rPr>
        <w:t>2</w:t>
      </w:r>
      <w:r>
        <w:rPr>
          <w:rFonts w:hint="eastAsia"/>
          <w:color w:val="000000" w:themeColor="text1"/>
        </w:rPr>
        <w:t>。</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根据</w:t>
      </w:r>
      <w:r>
        <w:rPr>
          <w:rFonts w:hint="eastAsia"/>
          <w:color w:val="000000" w:themeColor="text1"/>
        </w:rPr>
        <w:t>MV=PY</w:t>
      </w:r>
      <w:r>
        <w:rPr>
          <w:rFonts w:hint="eastAsia"/>
          <w:color w:val="000000" w:themeColor="text1"/>
        </w:rPr>
        <w:t>得</w:t>
      </w:r>
      <w:r>
        <w:rPr>
          <w:rFonts w:hint="eastAsia"/>
          <w:color w:val="000000" w:themeColor="text1"/>
        </w:rPr>
        <w:t>V=2*5</w:t>
      </w:r>
      <w:proofErr w:type="gramStart"/>
      <w:r>
        <w:rPr>
          <w:rFonts w:hint="eastAsia"/>
          <w:color w:val="000000" w:themeColor="text1"/>
        </w:rPr>
        <w:t>万亿</w:t>
      </w:r>
      <w:proofErr w:type="gramEnd"/>
      <w:r>
        <w:rPr>
          <w:rFonts w:hint="eastAsia"/>
          <w:color w:val="000000" w:themeColor="text1"/>
        </w:rPr>
        <w:t>美元</w:t>
      </w:r>
      <w:r>
        <w:rPr>
          <w:rFonts w:hint="eastAsia"/>
          <w:color w:val="000000" w:themeColor="text1"/>
        </w:rPr>
        <w:t>/5000</w:t>
      </w:r>
      <w:r>
        <w:rPr>
          <w:rFonts w:hint="eastAsia"/>
          <w:color w:val="000000" w:themeColor="text1"/>
        </w:rPr>
        <w:t>亿美元</w:t>
      </w:r>
      <w:r>
        <w:rPr>
          <w:rFonts w:hint="eastAsia"/>
          <w:color w:val="000000" w:themeColor="text1"/>
        </w:rPr>
        <w:t>=20</w:t>
      </w: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如果</w:t>
      </w:r>
      <w:r>
        <w:rPr>
          <w:rFonts w:hint="eastAsia"/>
          <w:color w:val="000000" w:themeColor="text1"/>
        </w:rPr>
        <w:t>M</w:t>
      </w:r>
      <w:r>
        <w:rPr>
          <w:rFonts w:hint="eastAsia"/>
          <w:color w:val="000000" w:themeColor="text1"/>
        </w:rPr>
        <w:t>和</w:t>
      </w:r>
      <w:r>
        <w:rPr>
          <w:rFonts w:hint="eastAsia"/>
          <w:color w:val="000000" w:themeColor="text1"/>
        </w:rPr>
        <w:t>V</w:t>
      </w:r>
      <w:r>
        <w:rPr>
          <w:rFonts w:hint="eastAsia"/>
          <w:color w:val="000000" w:themeColor="text1"/>
        </w:rPr>
        <w:t>是不变的，</w:t>
      </w:r>
      <w:r>
        <w:rPr>
          <w:rFonts w:hint="eastAsia"/>
          <w:color w:val="000000" w:themeColor="text1"/>
        </w:rPr>
        <w:t>Y</w:t>
      </w:r>
      <w:r>
        <w:rPr>
          <w:rFonts w:hint="eastAsia"/>
          <w:color w:val="000000" w:themeColor="text1"/>
        </w:rPr>
        <w:t>增加了</w:t>
      </w:r>
      <w:r>
        <w:rPr>
          <w:rFonts w:hint="eastAsia"/>
          <w:color w:val="000000" w:themeColor="text1"/>
        </w:rPr>
        <w:t>5%</w:t>
      </w:r>
      <w:r>
        <w:rPr>
          <w:rFonts w:hint="eastAsia"/>
          <w:color w:val="000000" w:themeColor="text1"/>
        </w:rPr>
        <w:t>，那么根据</w:t>
      </w:r>
      <w:r>
        <w:rPr>
          <w:rFonts w:hint="eastAsia"/>
          <w:color w:val="000000" w:themeColor="text1"/>
        </w:rPr>
        <w:t>MV=PY</w:t>
      </w:r>
      <w:r>
        <w:rPr>
          <w:rFonts w:hint="eastAsia"/>
          <w:color w:val="000000" w:themeColor="text1"/>
        </w:rPr>
        <w:t>，</w:t>
      </w:r>
      <w:r>
        <w:rPr>
          <w:rFonts w:hint="eastAsia"/>
          <w:color w:val="000000" w:themeColor="text1"/>
        </w:rPr>
        <w:t>P</w:t>
      </w:r>
      <w:r>
        <w:rPr>
          <w:rFonts w:hint="eastAsia"/>
          <w:color w:val="000000" w:themeColor="text1"/>
        </w:rPr>
        <w:t>必须下降</w:t>
      </w:r>
      <w:r>
        <w:rPr>
          <w:rFonts w:hint="eastAsia"/>
          <w:color w:val="000000" w:themeColor="text1"/>
        </w:rPr>
        <w:t>5%</w:t>
      </w:r>
      <w:r>
        <w:rPr>
          <w:rFonts w:hint="eastAsia"/>
          <w:color w:val="000000" w:themeColor="text1"/>
        </w:rPr>
        <w:t>。因此，名</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义</w:t>
      </w:r>
      <w:r>
        <w:rPr>
          <w:rFonts w:hint="eastAsia"/>
          <w:color w:val="000000" w:themeColor="text1"/>
        </w:rPr>
        <w:t>GDP</w:t>
      </w:r>
      <w:r>
        <w:rPr>
          <w:rFonts w:hint="eastAsia"/>
          <w:color w:val="000000" w:themeColor="text1"/>
        </w:rPr>
        <w:t>是不变的。</w:t>
      </w:r>
    </w:p>
    <w:p w:rsidR="001847C0" w:rsidRDefault="00497AA8">
      <w:pPr>
        <w:pStyle w:val="11"/>
        <w:ind w:firstLineChars="0"/>
        <w:jc w:val="left"/>
        <w:rPr>
          <w:color w:val="000000" w:themeColor="text1"/>
        </w:rPr>
      </w:pPr>
      <w:r>
        <w:rPr>
          <w:rFonts w:hint="eastAsia"/>
          <w:color w:val="000000" w:themeColor="text1"/>
        </w:rPr>
        <w:t xml:space="preserve">c. </w:t>
      </w:r>
      <w:r>
        <w:rPr>
          <w:rFonts w:hint="eastAsia"/>
          <w:color w:val="000000" w:themeColor="text1"/>
        </w:rPr>
        <w:t>在货币流通速度是不变的，为了保持物价水平稳定，美联储必须增加</w:t>
      </w:r>
      <w:r>
        <w:rPr>
          <w:rFonts w:hint="eastAsia"/>
          <w:color w:val="000000" w:themeColor="text1"/>
        </w:rPr>
        <w:t>5%</w:t>
      </w:r>
      <w:r>
        <w:rPr>
          <w:rFonts w:hint="eastAsia"/>
          <w:color w:val="000000" w:themeColor="text1"/>
        </w:rPr>
        <w:t>的货币供应</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量，配合实际</w:t>
      </w:r>
      <w:r>
        <w:rPr>
          <w:rFonts w:hint="eastAsia"/>
          <w:color w:val="000000" w:themeColor="text1"/>
        </w:rPr>
        <w:t>GDP</w:t>
      </w:r>
      <w:r>
        <w:rPr>
          <w:rFonts w:hint="eastAsia"/>
          <w:color w:val="000000" w:themeColor="text1"/>
        </w:rPr>
        <w:t>的增长。</w:t>
      </w:r>
    </w:p>
    <w:p w:rsidR="001847C0" w:rsidRDefault="00497AA8">
      <w:pPr>
        <w:pStyle w:val="11"/>
        <w:ind w:firstLineChars="0"/>
        <w:jc w:val="left"/>
        <w:rPr>
          <w:color w:val="000000" w:themeColor="text1"/>
        </w:rPr>
      </w:pPr>
      <w:r>
        <w:rPr>
          <w:rFonts w:hint="eastAsia"/>
          <w:color w:val="000000" w:themeColor="text1"/>
        </w:rPr>
        <w:t xml:space="preserve">d. </w:t>
      </w:r>
      <w:r>
        <w:rPr>
          <w:rFonts w:hint="eastAsia"/>
          <w:color w:val="000000" w:themeColor="text1"/>
        </w:rPr>
        <w:t>如果美联储想把通货膨胀率控制为</w:t>
      </w:r>
      <w:r>
        <w:rPr>
          <w:rFonts w:hint="eastAsia"/>
          <w:color w:val="000000" w:themeColor="text1"/>
        </w:rPr>
        <w:t>10%</w:t>
      </w:r>
      <w:r>
        <w:rPr>
          <w:rFonts w:hint="eastAsia"/>
          <w:color w:val="000000" w:themeColor="text1"/>
        </w:rPr>
        <w:t>，那么它将需要增加</w:t>
      </w:r>
      <w:r>
        <w:rPr>
          <w:rFonts w:hint="eastAsia"/>
          <w:color w:val="000000" w:themeColor="text1"/>
        </w:rPr>
        <w:t>15%</w:t>
      </w:r>
      <w:r>
        <w:rPr>
          <w:rFonts w:hint="eastAsia"/>
          <w:color w:val="000000" w:themeColor="text1"/>
        </w:rPr>
        <w:t>的货币供应量。因</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此，</w:t>
      </w:r>
      <w:r>
        <w:rPr>
          <w:i/>
          <w:snapToGrid w:val="0"/>
        </w:rPr>
        <w:t>M</w:t>
      </w:r>
      <w:r>
        <w:rPr>
          <w:snapToGrid w:val="0"/>
        </w:rPr>
        <w:t xml:space="preserve"> </w:t>
      </w:r>
      <w:r>
        <w:t>×</w:t>
      </w:r>
      <w:r>
        <w:rPr>
          <w:snapToGrid w:val="0"/>
        </w:rPr>
        <w:t xml:space="preserve"> </w:t>
      </w:r>
      <w:r>
        <w:rPr>
          <w:i/>
          <w:snapToGrid w:val="0"/>
        </w:rPr>
        <w:t>V</w:t>
      </w:r>
      <w:r>
        <w:rPr>
          <w:snapToGrid w:val="0"/>
        </w:rPr>
        <w:t xml:space="preserve"> </w:t>
      </w:r>
      <w:r>
        <w:rPr>
          <w:rFonts w:hint="eastAsia"/>
          <w:color w:val="000000" w:themeColor="text1"/>
        </w:rPr>
        <w:t>将上升</w:t>
      </w:r>
      <w:r>
        <w:rPr>
          <w:rFonts w:hint="eastAsia"/>
          <w:color w:val="000000" w:themeColor="text1"/>
        </w:rPr>
        <w:t>15%</w:t>
      </w:r>
      <w:r>
        <w:rPr>
          <w:rFonts w:hint="eastAsia"/>
          <w:color w:val="000000" w:themeColor="text1"/>
        </w:rPr>
        <w:t>，导致</w:t>
      </w:r>
      <w:r>
        <w:rPr>
          <w:rFonts w:hint="eastAsia"/>
          <w:color w:val="000000" w:themeColor="text1"/>
        </w:rPr>
        <w:t>P Y</w:t>
      </w:r>
      <w:r>
        <w:rPr>
          <w:rFonts w:hint="eastAsia"/>
          <w:color w:val="000000" w:themeColor="text1"/>
        </w:rPr>
        <w:t>上升</w:t>
      </w:r>
      <w:r>
        <w:rPr>
          <w:rFonts w:hint="eastAsia"/>
          <w:color w:val="000000" w:themeColor="text1"/>
        </w:rPr>
        <w:t>15%</w:t>
      </w:r>
      <w:r>
        <w:rPr>
          <w:rFonts w:hint="eastAsia"/>
          <w:color w:val="000000" w:themeColor="text1"/>
        </w:rPr>
        <w:t>，价格上涨</w:t>
      </w:r>
      <w:r>
        <w:rPr>
          <w:rFonts w:hint="eastAsia"/>
          <w:color w:val="000000" w:themeColor="text1"/>
        </w:rPr>
        <w:t>10%</w:t>
      </w:r>
      <w:r>
        <w:rPr>
          <w:rFonts w:hint="eastAsia"/>
          <w:color w:val="000000" w:themeColor="text1"/>
        </w:rPr>
        <w:t>，实际</w:t>
      </w:r>
      <w:r>
        <w:rPr>
          <w:rFonts w:hint="eastAsia"/>
          <w:color w:val="000000" w:themeColor="text1"/>
        </w:rPr>
        <w:t>GDP</w:t>
      </w:r>
      <w:r>
        <w:rPr>
          <w:rFonts w:hint="eastAsia"/>
          <w:color w:val="000000" w:themeColor="text1"/>
        </w:rPr>
        <w:t>增长</w:t>
      </w:r>
      <w:r>
        <w:rPr>
          <w:rFonts w:hint="eastAsia"/>
          <w:color w:val="000000" w:themeColor="text1"/>
        </w:rPr>
        <w:t>5%</w:t>
      </w:r>
      <w:r>
        <w:rPr>
          <w:rFonts w:hint="eastAsia"/>
          <w:color w:val="000000" w:themeColor="text1"/>
        </w:rPr>
        <w:t>。</w:t>
      </w:r>
    </w:p>
    <w:p w:rsidR="001847C0" w:rsidRDefault="00497AA8" w:rsidP="00B76240">
      <w:pPr>
        <w:pStyle w:val="11"/>
        <w:numPr>
          <w:ilvl w:val="0"/>
          <w:numId w:val="26"/>
        </w:numPr>
        <w:ind w:firstLine="420"/>
        <w:jc w:val="left"/>
        <w:rPr>
          <w:color w:val="000000" w:themeColor="text1"/>
        </w:rPr>
      </w:pPr>
      <w:r>
        <w:rPr>
          <w:rFonts w:hint="eastAsia"/>
          <w:color w:val="000000" w:themeColor="text1"/>
        </w:rPr>
        <w:t xml:space="preserve">a. </w:t>
      </w:r>
      <w:r>
        <w:rPr>
          <w:rFonts w:hint="eastAsia"/>
          <w:color w:val="000000" w:themeColor="text1"/>
        </w:rPr>
        <w:t>如果人们需要持有的现金少了，则对货币的需求就会下降，因为在任何价格水平，</w:t>
      </w:r>
      <w:r>
        <w:rPr>
          <w:rFonts w:hint="eastAsia"/>
          <w:color w:val="000000" w:themeColor="text1"/>
        </w:rPr>
        <w:t xml:space="preserve"> </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都会有更少的资金需求。</w:t>
      </w: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如果美联储对这一事件没有反应，对货币需求的减少加上货币供应量的不变导致货</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币价值的下降（</w:t>
      </w:r>
      <w:r>
        <w:rPr>
          <w:rFonts w:hint="eastAsia"/>
          <w:color w:val="000000" w:themeColor="text1"/>
        </w:rPr>
        <w:t>1 / P</w:t>
      </w:r>
      <w:r>
        <w:rPr>
          <w:rFonts w:hint="eastAsia"/>
          <w:color w:val="000000" w:themeColor="text1"/>
        </w:rPr>
        <w:t>），这意味着价格水平的上升，如图</w:t>
      </w:r>
      <w:r>
        <w:rPr>
          <w:rFonts w:hint="eastAsia"/>
          <w:color w:val="000000" w:themeColor="text1"/>
        </w:rPr>
        <w:t>1</w:t>
      </w:r>
      <w:r>
        <w:rPr>
          <w:rFonts w:hint="eastAsia"/>
          <w:color w:val="000000" w:themeColor="text1"/>
        </w:rPr>
        <w:t>所示。</w:t>
      </w:r>
    </w:p>
    <w:p w:rsidR="001847C0" w:rsidRDefault="00B80EFE">
      <w:pPr>
        <w:pStyle w:val="11"/>
        <w:ind w:firstLineChars="0"/>
        <w:jc w:val="center"/>
        <w:rPr>
          <w:color w:val="000000" w:themeColor="text1"/>
        </w:rPr>
      </w:pPr>
      <w:r>
        <w:rPr>
          <w:noProof/>
        </w:rPr>
        <mc:AlternateContent>
          <mc:Choice Requires="wps">
            <w:drawing>
              <wp:anchor distT="0" distB="0" distL="114300" distR="114300" simplePos="0" relativeHeight="251714560" behindDoc="0" locked="0" layoutInCell="1" allowOverlap="1" wp14:anchorId="1228371C" wp14:editId="2BD6F16F">
                <wp:simplePos x="0" y="0"/>
                <wp:positionH relativeFrom="column">
                  <wp:posOffset>3919855</wp:posOffset>
                </wp:positionH>
                <wp:positionV relativeFrom="paragraph">
                  <wp:posOffset>1387475</wp:posOffset>
                </wp:positionV>
                <wp:extent cx="576580" cy="308610"/>
                <wp:effectExtent l="0" t="0" r="13970" b="15240"/>
                <wp:wrapNone/>
                <wp:docPr id="22" name="文本框 22"/>
                <wp:cNvGraphicFramePr/>
                <a:graphic xmlns:a="http://schemas.openxmlformats.org/drawingml/2006/main">
                  <a:graphicData uri="http://schemas.microsoft.com/office/word/2010/wordprocessingShape">
                    <wps:wsp>
                      <wps:cNvSpPr txBox="1"/>
                      <wps:spPr>
                        <a:xfrm>
                          <a:off x="0" y="0"/>
                          <a:ext cx="576580" cy="30861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2" o:spid="_x0000_s1039" type="#_x0000_t202" style="position:absolute;left:0;text-align:left;margin-left:308.65pt;margin-top:109.25pt;width:45.4pt;height:24.3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" fillcolor="white [3201]" strokecolor="white [3212]" strokeweight=".5pt">
                <v:textbox>
                  <w:txbxContent>
                    <w:p w:rsidR="001847C0" w:rsidRDefault="00497AA8">
                      <w:r>
                        <w:rPr>
                          <w:rFonts w:hint="eastAsia"/>
                        </w:rPr>
                        <w:t>（低）</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383BFCCD" wp14:editId="705E25BA">
                <wp:simplePos x="0" y="0"/>
                <wp:positionH relativeFrom="column">
                  <wp:posOffset>3921125</wp:posOffset>
                </wp:positionH>
                <wp:positionV relativeFrom="paragraph">
                  <wp:posOffset>610870</wp:posOffset>
                </wp:positionV>
                <wp:extent cx="963930" cy="254635"/>
                <wp:effectExtent l="0" t="0" r="26670" b="12065"/>
                <wp:wrapNone/>
                <wp:docPr id="21" name="文本框 21"/>
                <wp:cNvGraphicFramePr/>
                <a:graphic xmlns:a="http://schemas.openxmlformats.org/drawingml/2006/main">
                  <a:graphicData uri="http://schemas.microsoft.com/office/word/2010/wordprocessingShape">
                    <wps:wsp>
                      <wps:cNvSpPr txBox="1"/>
                      <wps:spPr>
                        <a:xfrm>
                          <a:off x="0" y="0"/>
                          <a:ext cx="963930" cy="25463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1" o:spid="_x0000_s1040" type="#_x0000_t202" style="position:absolute;left:0;text-align:left;margin-left:308.75pt;margin-top:48.1pt;width:75.9pt;height:20.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" fillcolor="white [3201]" strokecolor="white [3212]" strokeweight=".5pt">
                <v:textbox>
                  <w:txbxContent>
                    <w:p w:rsidR="001847C0" w:rsidRDefault="00497AA8">
                      <w:r>
                        <w:rPr>
                          <w:rFonts w:hint="eastAsia"/>
                        </w:rPr>
                        <w:t>（高）</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66DA47EE" wp14:editId="5F065CEF">
                <wp:simplePos x="0" y="0"/>
                <wp:positionH relativeFrom="column">
                  <wp:posOffset>3980180</wp:posOffset>
                </wp:positionH>
                <wp:positionV relativeFrom="paragraph">
                  <wp:posOffset>-1270</wp:posOffset>
                </wp:positionV>
                <wp:extent cx="376555" cy="775335"/>
                <wp:effectExtent l="0" t="0" r="23495" b="24765"/>
                <wp:wrapNone/>
                <wp:docPr id="20" name="文本框 20"/>
                <wp:cNvGraphicFramePr/>
                <a:graphic xmlns:a="http://schemas.openxmlformats.org/drawingml/2006/main">
                  <a:graphicData uri="http://schemas.microsoft.com/office/word/2010/wordprocessingShape">
                    <wps:wsp>
                      <wps:cNvSpPr txBox="1"/>
                      <wps:spPr>
                        <a:xfrm>
                          <a:off x="0" y="0"/>
                          <a:ext cx="376555" cy="77533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物价水平</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文本框 20" o:spid="_x0000_s1041" type="#_x0000_t202" style="position:absolute;left:0;text-align:left;margin-left:313.4pt;margin-top:-.1pt;width:29.65pt;height:61.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" fillcolor="white [3201]" strokecolor="white [3212]" strokeweight=".5pt">
                <v:textbox style="layout-flow:vertical-ideographic">
                  <w:txbxContent>
                    <w:p w:rsidR="001847C0" w:rsidRDefault="00497AA8">
                      <w:r>
                        <w:rPr>
                          <w:rFonts w:hint="eastAsia"/>
                        </w:rPr>
                        <w:t>物价水平</w:t>
                      </w:r>
                    </w:p>
                  </w:txbxContent>
                </v:textbox>
              </v:shape>
            </w:pict>
          </mc:Fallback>
        </mc:AlternateContent>
      </w:r>
      <w:r w:rsidR="00497AA8">
        <w:rPr>
          <w:noProof/>
        </w:rPr>
        <mc:AlternateContent>
          <mc:Choice Requires="wps">
            <w:drawing>
              <wp:anchor distT="0" distB="0" distL="114300" distR="114300" simplePos="0" relativeHeight="251711488" behindDoc="0" locked="0" layoutInCell="1" allowOverlap="1">
                <wp:simplePos x="0" y="0"/>
                <wp:positionH relativeFrom="column">
                  <wp:posOffset>1141730</wp:posOffset>
                </wp:positionH>
                <wp:positionV relativeFrom="paragraph">
                  <wp:posOffset>1389380</wp:posOffset>
                </wp:positionV>
                <wp:extent cx="581025" cy="260350"/>
                <wp:effectExtent l="4445" t="4445" r="5080" b="20955"/>
                <wp:wrapNone/>
                <wp:docPr id="19" name="文本框 19"/>
                <wp:cNvGraphicFramePr/>
                <a:graphic xmlns:a="http://schemas.openxmlformats.org/drawingml/2006/main">
                  <a:graphicData uri="http://schemas.microsoft.com/office/word/2010/wordprocessingShape">
                    <wps:wsp>
                      <wps:cNvSpPr txBox="1"/>
                      <wps:spPr>
                        <a:xfrm>
                          <a:off x="2202180" y="8489315"/>
                          <a:ext cx="581025" cy="2603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9.9pt;margin-top:109.4pt;height:20.5pt;width:45.75pt;z-index:251711488;mso-width-relative:page;mso-height-relative:page;" fillcolor="#FFFFFF [3201]" filled="t" stroked="t" coordsize="21600,21600" o:gfxdata="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n+8xkdgAAAALAQAADwAAAAAAAAABACAAAAAiAAAA&#10;ZHJzL2Rvd25yZXYueG1sUEsBAhQAFAAAAAgAh07iQLma501AAgAAdwQAAA4AAAAAAAAAAQAgAAAA&#10;JwEAAGRycy9lMm9Eb2MueG1sUEsFBgAAAAAGAAYAWQEAANkFAAAAAA==&#10;">
                <v:fill on="t" focussize="0,0"/>
                <v:stroke weight="0.5pt" color="#FFFFFF [3212]" joinstyle="round"/>
                <v:imagedata o:title=""/>
                <o:lock v:ext="edit" aspectratio="f"/>
                <v:textbox>
                  <w:txbxContent>
                    <w:p>
                      <w:r>
                        <w:rPr>
                          <w:rFonts w:hint="eastAsia"/>
                        </w:rPr>
                        <w:t>（低）</w:t>
                      </w:r>
                    </w:p>
                  </w:txbxContent>
                </v:textbox>
              </v:shape>
            </w:pict>
          </mc:Fallback>
        </mc:AlternateContent>
      </w:r>
      <w:r w:rsidR="00497AA8">
        <w:rPr>
          <w:noProof/>
        </w:rPr>
        <mc:AlternateContent>
          <mc:Choice Requires="wps">
            <w:drawing>
              <wp:anchor distT="0" distB="0" distL="114300" distR="114300" simplePos="0" relativeHeight="251710464" behindDoc="0" locked="0" layoutInCell="1" allowOverlap="1">
                <wp:simplePos x="0" y="0"/>
                <wp:positionH relativeFrom="column">
                  <wp:posOffset>1120140</wp:posOffset>
                </wp:positionH>
                <wp:positionV relativeFrom="paragraph">
                  <wp:posOffset>623570</wp:posOffset>
                </wp:positionV>
                <wp:extent cx="586740" cy="354330"/>
                <wp:effectExtent l="4445" t="4445" r="18415" b="22225"/>
                <wp:wrapNone/>
                <wp:docPr id="17" name="文本框 17"/>
                <wp:cNvGraphicFramePr/>
                <a:graphic xmlns:a="http://schemas.openxmlformats.org/drawingml/2006/main">
                  <a:graphicData uri="http://schemas.microsoft.com/office/word/2010/wordprocessingShape">
                    <wps:wsp>
                      <wps:cNvSpPr txBox="1"/>
                      <wps:spPr>
                        <a:xfrm>
                          <a:off x="2329180" y="7696200"/>
                          <a:ext cx="586740" cy="35433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8.2pt;margin-top:49.1pt;height:27.9pt;width:46.2pt;z-index:251710464;mso-width-relative:page;mso-height-relative:page;" fillcolor="#FFFFFF [3201]" filled="t" stroked="t" coordsize="21600,21600" o:gfxdata="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zU83JNcAAAAKAQAADwAAAAAAAAABACAAAAAi&#10;AAAAZHJzL2Rvd25yZXYueG1sUEsBAhQAFAAAAAgAh07iQFLw+TBEAgAAdwQAAA4AAAAAAAAAAQAg&#10;AAAAJgEAAGRycy9lMm9Eb2MueG1sUEsFBgAAAAAGAAYAWQEAANwFAAAAAA==&#10;">
                <v:fill on="t" focussize="0,0"/>
                <v:stroke weight="0.5pt" color="#FFFFFF [3212]" joinstyle="round"/>
                <v:imagedata o:title=""/>
                <o:lock v:ext="edit" aspectratio="f"/>
                <v:textbox>
                  <w:txbxContent>
                    <w:p>
                      <w:r>
                        <w:rPr>
                          <w:rFonts w:hint="eastAsia"/>
                        </w:rPr>
                        <w:t>（高）</w:t>
                      </w:r>
                    </w:p>
                  </w:txbxContent>
                </v:textbox>
              </v:shape>
            </w:pict>
          </mc:Fallback>
        </mc:AlternateContent>
      </w:r>
      <w:r w:rsidR="00497AA8">
        <w:rPr>
          <w:noProof/>
        </w:rPr>
        <mc:AlternateContent>
          <mc:Choice Requires="wps">
            <w:drawing>
              <wp:anchor distT="0" distB="0" distL="114300" distR="114300" simplePos="0" relativeHeight="251709440" behindDoc="0" locked="0" layoutInCell="1" allowOverlap="1">
                <wp:simplePos x="0" y="0"/>
                <wp:positionH relativeFrom="column">
                  <wp:posOffset>1120140</wp:posOffset>
                </wp:positionH>
                <wp:positionV relativeFrom="paragraph">
                  <wp:posOffset>25400</wp:posOffset>
                </wp:positionV>
                <wp:extent cx="509270" cy="753110"/>
                <wp:effectExtent l="4445" t="4445" r="19685" b="23495"/>
                <wp:wrapNone/>
                <wp:docPr id="16" name="文本框 16"/>
                <wp:cNvGraphicFramePr/>
                <a:graphic xmlns:a="http://schemas.openxmlformats.org/drawingml/2006/main">
                  <a:graphicData uri="http://schemas.microsoft.com/office/word/2010/wordprocessingShape">
                    <wps:wsp>
                      <wps:cNvSpPr txBox="1"/>
                      <wps:spPr>
                        <a:xfrm>
                          <a:off x="2512060" y="7070725"/>
                          <a:ext cx="509270" cy="75311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货币价值</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8.2pt;margin-top:2pt;height:59.3pt;width:40.1pt;z-index:251709440;mso-width-relative:page;mso-height-relative:page;" fillcolor="#FFFFFF [3201]" filled="t" stroked="t" coordsize="21600,21600" o:gfxdata="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cPavQ0wAAAAkBAAAPAAAAAAAAAAEAIAAAACIA&#10;AABkcnMvZG93bnJldi54bWxQSwECFAAUAAAACACHTuJAnXRc90cCAAB5BAAADgAAAAAAAAABACAA&#10;AAAiAQAAZHJzL2Uyb0RvYy54bWxQSwUGAAAAAAYABgBZAQAA2wUAAAAA&#10;">
                <v:fill on="t" focussize="0,0"/>
                <v:stroke weight="0.5pt" color="#FFFFFF [3212]" joinstyle="round"/>
                <v:imagedata o:title=""/>
                <o:lock v:ext="edit" aspectratio="f"/>
                <v:textbox style="layout-flow:vertical-ideographic;">
                  <w:txbxContent>
                    <w:p>
                      <w:r>
                        <w:rPr>
                          <w:rFonts w:hint="eastAsia"/>
                        </w:rPr>
                        <w:t>货币价值</w:t>
                      </w:r>
                    </w:p>
                  </w:txbxContent>
                </v:textbox>
              </v:shape>
            </w:pict>
          </mc:Fallback>
        </mc:AlternateContent>
      </w:r>
      <w:r w:rsidR="00497AA8">
        <w:rPr>
          <w:noProof/>
          <w:snapToGrid w:val="0"/>
        </w:rPr>
        <w:drawing>
          <wp:inline distT="0" distB="0" distL="114300" distR="114300">
            <wp:extent cx="2123440" cy="1734185"/>
            <wp:effectExtent l="0" t="0" r="10160" b="18415"/>
            <wp:docPr id="14" name="图片 1" descr="fig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fig3001"/>
                    <pic:cNvPicPr>
                      <a:picLocks noChangeAspect="1"/>
                    </pic:cNvPicPr>
                  </pic:nvPicPr>
                  <pic:blipFill>
                    <a:blip r:embed="rId21"/>
                    <a:srcRect l="21510" r="17379" b="7674"/>
                    <a:stretch>
                      <a:fillRect/>
                    </a:stretch>
                  </pic:blipFill>
                  <pic:spPr>
                    <a:xfrm>
                      <a:off x="0" y="0"/>
                      <a:ext cx="2123440" cy="1734185"/>
                    </a:xfrm>
                    <a:prstGeom prst="rect">
                      <a:avLst/>
                    </a:prstGeom>
                    <a:noFill/>
                    <a:ln w="9525">
                      <a:noFill/>
                    </a:ln>
                  </pic:spPr>
                </pic:pic>
              </a:graphicData>
            </a:graphic>
          </wp:inline>
        </w:drawing>
      </w:r>
    </w:p>
    <w:p w:rsidR="001847C0" w:rsidRDefault="00497AA8">
      <w:pPr>
        <w:pStyle w:val="11"/>
        <w:ind w:firstLineChars="0"/>
        <w:jc w:val="center"/>
        <w:rPr>
          <w:color w:val="000000" w:themeColor="text1"/>
        </w:rPr>
      </w:pPr>
      <w:r>
        <w:rPr>
          <w:rFonts w:hint="eastAsia"/>
          <w:color w:val="000000" w:themeColor="text1"/>
        </w:rPr>
        <w:t>货币量</w:t>
      </w:r>
    </w:p>
    <w:p w:rsidR="001847C0" w:rsidRDefault="00497AA8">
      <w:pPr>
        <w:pStyle w:val="11"/>
        <w:ind w:firstLineChars="0"/>
        <w:jc w:val="center"/>
        <w:rPr>
          <w:color w:val="000000" w:themeColor="text1"/>
        </w:rPr>
      </w:pPr>
      <w:r>
        <w:rPr>
          <w:rFonts w:hint="eastAsia"/>
          <w:color w:val="000000" w:themeColor="text1"/>
        </w:rPr>
        <w:t>图</w:t>
      </w:r>
      <w:r>
        <w:rPr>
          <w:rFonts w:hint="eastAsia"/>
          <w:color w:val="000000" w:themeColor="text1"/>
        </w:rPr>
        <w:t>1</w:t>
      </w:r>
    </w:p>
    <w:p w:rsidR="001847C0" w:rsidRDefault="00497AA8">
      <w:pPr>
        <w:pStyle w:val="11"/>
        <w:ind w:firstLineChars="0" w:firstLine="0"/>
        <w:jc w:val="left"/>
        <w:rPr>
          <w:color w:val="000000" w:themeColor="text1"/>
        </w:rPr>
      </w:pPr>
      <w:r>
        <w:rPr>
          <w:rFonts w:hint="eastAsia"/>
          <w:color w:val="000000" w:themeColor="text1"/>
        </w:rPr>
        <w:t xml:space="preserve">   c. </w:t>
      </w:r>
      <w:r>
        <w:rPr>
          <w:rFonts w:hint="eastAsia"/>
          <w:color w:val="000000" w:themeColor="text1"/>
        </w:rPr>
        <w:t>如果美联储想保持物价水平稳定，它应该减少货币供给，即从</w:t>
      </w:r>
      <w:r>
        <w:rPr>
          <w:rFonts w:hint="eastAsia"/>
          <w:color w:val="000000" w:themeColor="text1"/>
        </w:rPr>
        <w:t>S1</w:t>
      </w:r>
      <w:r>
        <w:rPr>
          <w:rFonts w:hint="eastAsia"/>
          <w:color w:val="000000" w:themeColor="text1"/>
        </w:rPr>
        <w:t>减至</w:t>
      </w:r>
      <w:r>
        <w:rPr>
          <w:rFonts w:hint="eastAsia"/>
          <w:color w:val="000000" w:themeColor="text1"/>
        </w:rPr>
        <w:t>S2</w:t>
      </w:r>
      <w:r>
        <w:rPr>
          <w:rFonts w:hint="eastAsia"/>
          <w:color w:val="000000" w:themeColor="text1"/>
        </w:rPr>
        <w:t>，如图</w:t>
      </w:r>
      <w:r>
        <w:rPr>
          <w:rFonts w:hint="eastAsia"/>
          <w:color w:val="000000" w:themeColor="text1"/>
        </w:rPr>
        <w:t>2</w:t>
      </w:r>
      <w:r>
        <w:rPr>
          <w:rFonts w:hint="eastAsia"/>
          <w:color w:val="000000" w:themeColor="text1"/>
        </w:rPr>
        <w:t>所</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示。这将导致货币供给左移的数量和货币需求改变的量相等，从而货币价值或物价水</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平保持不变。</w:t>
      </w:r>
    </w:p>
    <w:p w:rsidR="001847C0" w:rsidRDefault="00497AA8">
      <w:pPr>
        <w:pStyle w:val="11"/>
        <w:ind w:firstLineChars="0" w:firstLine="0"/>
        <w:jc w:val="center"/>
        <w:rPr>
          <w:snapToGrid w:val="0"/>
        </w:rPr>
      </w:pPr>
      <w:r>
        <w:rPr>
          <w:noProof/>
        </w:rPr>
        <mc:AlternateContent>
          <mc:Choice Requires="wps">
            <w:drawing>
              <wp:anchor distT="0" distB="0" distL="114300" distR="114300" simplePos="0" relativeHeight="251720704" behindDoc="0" locked="0" layoutInCell="1" allowOverlap="1">
                <wp:simplePos x="0" y="0"/>
                <wp:positionH relativeFrom="column">
                  <wp:posOffset>3717290</wp:posOffset>
                </wp:positionH>
                <wp:positionV relativeFrom="paragraph">
                  <wp:posOffset>1562100</wp:posOffset>
                </wp:positionV>
                <wp:extent cx="570230" cy="298450"/>
                <wp:effectExtent l="4445" t="5080" r="15875" b="20320"/>
                <wp:wrapNone/>
                <wp:docPr id="42" name="文本框 42"/>
                <wp:cNvGraphicFramePr/>
                <a:graphic xmlns:a="http://schemas.openxmlformats.org/drawingml/2006/main">
                  <a:graphicData uri="http://schemas.microsoft.com/office/word/2010/wordprocessingShape">
                    <wps:wsp>
                      <wps:cNvSpPr txBox="1"/>
                      <wps:spPr>
                        <a:xfrm>
                          <a:off x="4893310" y="2613660"/>
                          <a:ext cx="570230" cy="2984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92.7pt;margin-top:123pt;height:23.5pt;width:44.9pt;z-index:251720704;mso-width-relative:page;mso-height-relative:page;" fillcolor="#FFFFFF [3201]" filled="t" stroked="t" coordsize="21600,21600" o:gfxdata="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WYNf89kAAAALAQAADwAAAAAAAAABACAAAAAiAAAA&#10;ZHJzL2Rvd25yZXYueG1sUEsBAhQAFAAAAAgAh07iQAdFKbA/AgAAdwQAAA4AAAAAAAAAAQAgAAAA&#10;KAEAAGRycy9lMm9Eb2MueG1sUEsFBgAAAAAGAAYAWQEAANkFAAAAAA==&#10;">
                <v:fill on="t" focussize="0,0"/>
                <v:stroke weight="0.5pt" color="#FFFFFF [3212]" joinstyle="round"/>
                <v:imagedata o:title=""/>
                <o:lock v:ext="edit" aspectratio="f"/>
                <v:textbox>
                  <w:txbxContent>
                    <w:p>
                      <w:r>
                        <w:rPr>
                          <w:rFonts w:hint="eastAsia"/>
                        </w:rPr>
                        <w:t>（低）</w:t>
                      </w:r>
                    </w:p>
                  </w:txbxContent>
                </v:textbox>
              </v:shape>
            </w:pict>
          </mc:Fallback>
        </mc:AlternateContent>
      </w:r>
      <w:r>
        <w:rPr>
          <w:noProof/>
        </w:rPr>
        <mc:AlternateContent>
          <mc:Choice Requires="wps">
            <w:drawing>
              <wp:anchor distT="0" distB="0" distL="114300" distR="114300" simplePos="0" relativeHeight="251719680" behindDoc="0" locked="0" layoutInCell="1" allowOverlap="1">
                <wp:simplePos x="0" y="0"/>
                <wp:positionH relativeFrom="column">
                  <wp:posOffset>3699510</wp:posOffset>
                </wp:positionH>
                <wp:positionV relativeFrom="paragraph">
                  <wp:posOffset>641985</wp:posOffset>
                </wp:positionV>
                <wp:extent cx="558800" cy="332105"/>
                <wp:effectExtent l="4445" t="4445" r="8255" b="6350"/>
                <wp:wrapNone/>
                <wp:docPr id="41" name="文本框 41"/>
                <wp:cNvGraphicFramePr/>
                <a:graphic xmlns:a="http://schemas.openxmlformats.org/drawingml/2006/main">
                  <a:graphicData uri="http://schemas.microsoft.com/office/word/2010/wordprocessingShape">
                    <wps:wsp>
                      <wps:cNvSpPr txBox="1"/>
                      <wps:spPr>
                        <a:xfrm>
                          <a:off x="5004435" y="1910080"/>
                          <a:ext cx="558800" cy="33210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91.3pt;margin-top:50.55pt;height:26.15pt;width:44pt;z-index:251719680;mso-width-relative:page;mso-height-relative:page;" fillcolor="#FFFFFF [3201]" filled="t" stroked="t" coordsize="21600,21600" o:gfxdata="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USNkHYAAAACwEAAA8AAAAAAAAAAQAgAAAAIgAA&#10;AGRycy9kb3ducmV2LnhtbFBLAQIUABQAAAAIAIdO4kAxHD/bQQIAAHcEAAAOAAAAAAAAAAEAIAAA&#10;ACcBAABkcnMvZTJvRG9jLnhtbFBLBQYAAAAABgAGAFkBAADaBQAAAAA=&#10;">
                <v:fill on="t" focussize="0,0"/>
                <v:stroke weight="0.5pt" color="#FFFFFF [3212]" joinstyle="round"/>
                <v:imagedata o:title=""/>
                <o:lock v:ext="edit" aspectratio="f"/>
                <v:textbox>
                  <w:txbxContent>
                    <w:p>
                      <w:r>
                        <w:rPr>
                          <w:rFonts w:hint="eastAsia"/>
                        </w:rPr>
                        <w:t>（高）</w:t>
                      </w:r>
                    </w:p>
                  </w:txbxContent>
                </v:textbox>
              </v:shap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3766820</wp:posOffset>
                </wp:positionH>
                <wp:positionV relativeFrom="paragraph">
                  <wp:posOffset>5715</wp:posOffset>
                </wp:positionV>
                <wp:extent cx="375920" cy="769620"/>
                <wp:effectExtent l="4445" t="4445" r="19685" b="6985"/>
                <wp:wrapNone/>
                <wp:docPr id="40" name="文本框 40"/>
                <wp:cNvGraphicFramePr/>
                <a:graphic xmlns:a="http://schemas.openxmlformats.org/drawingml/2006/main">
                  <a:graphicData uri="http://schemas.microsoft.com/office/word/2010/wordprocessingShape">
                    <wps:wsp>
                      <wps:cNvSpPr txBox="1"/>
                      <wps:spPr>
                        <a:xfrm>
                          <a:off x="5053965" y="1223645"/>
                          <a:ext cx="375920" cy="76962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物价水平</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96.6pt;margin-top:0.45pt;height:60.6pt;width:29.6pt;z-index:251718656;mso-width-relative:page;mso-height-relative:page;" fillcolor="#FFFFFF [3201]" filled="t" stroked="t" coordsize="21600,21600" o:gfxdata="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YZFkU9UAAAAIAQAADwAAAAAAAAABACAAAAAi&#10;AAAAZHJzL2Rvd25yZXYueG1sUEsBAhQAFAAAAAgAh07iQCrymV5GAgAAeQQAAA4AAAAAAAAAAQAg&#10;AAAAJAEAAGRycy9lMm9Eb2MueG1sUEsFBgAAAAAGAAYAWQEAANwFAAAAAA==&#10;">
                <v:fill on="t" focussize="0,0"/>
                <v:stroke weight="0.5pt" color="#FFFFFF [3212]" joinstyle="round"/>
                <v:imagedata o:title=""/>
                <o:lock v:ext="edit" aspectratio="f"/>
                <v:textbox style="layout-flow:vertical-ideographic;">
                  <w:txbxContent>
                    <w:p>
                      <w:r>
                        <w:rPr>
                          <w:rFonts w:hint="eastAsia"/>
                        </w:rPr>
                        <w:t>物价水平</w:t>
                      </w:r>
                    </w:p>
                  </w:txbxContent>
                </v:textbox>
              </v:shape>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column">
                  <wp:posOffset>992505</wp:posOffset>
                </wp:positionH>
                <wp:positionV relativeFrom="paragraph">
                  <wp:posOffset>1550670</wp:posOffset>
                </wp:positionV>
                <wp:extent cx="542925" cy="299720"/>
                <wp:effectExtent l="4445" t="4445" r="5080" b="19685"/>
                <wp:wrapNone/>
                <wp:docPr id="39" name="文本框 39"/>
                <wp:cNvGraphicFramePr/>
                <a:graphic xmlns:a="http://schemas.openxmlformats.org/drawingml/2006/main">
                  <a:graphicData uri="http://schemas.microsoft.com/office/word/2010/wordprocessingShape">
                    <wps:wsp>
                      <wps:cNvSpPr txBox="1"/>
                      <wps:spPr>
                        <a:xfrm>
                          <a:off x="2013585" y="2673985"/>
                          <a:ext cx="542925" cy="29972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78.15pt;margin-top:122.1pt;height:23.6pt;width:42.75pt;z-index:251717632;mso-width-relative:page;mso-height-relative:page;" fillcolor="#FFFFFF [3201]" filled="t" stroked="t" coordsize="21600,21600" o:gfxdata="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B4thXtgAAAALAQAADwAAAAAAAAABACAAAAAi&#10;AAAAZHJzL2Rvd25yZXYueG1sUEsBAhQAFAAAAAgAh07iQFD0rVVDAgAAdwQAAA4AAAAAAAAAAQAg&#10;AAAAJwEAAGRycy9lMm9Eb2MueG1sUEsFBgAAAAAGAAYAWQEAANwFAAAAAA==&#10;">
                <v:fill on="t" focussize="0,0"/>
                <v:stroke weight="0.5pt" color="#FFFFFF [3212]" joinstyle="round"/>
                <v:imagedata o:title=""/>
                <o:lock v:ext="edit" aspectratio="f"/>
                <v:textbox>
                  <w:txbxContent>
                    <w:p>
                      <w:r>
                        <w:rPr>
                          <w:rFonts w:hint="eastAsia"/>
                        </w:rPr>
                        <w:t>（低）</w:t>
                      </w:r>
                    </w:p>
                  </w:txbxContent>
                </v:textbox>
              </v:shape>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1005205</wp:posOffset>
                </wp:positionH>
                <wp:positionV relativeFrom="paragraph">
                  <wp:posOffset>631190</wp:posOffset>
                </wp:positionV>
                <wp:extent cx="563245" cy="266065"/>
                <wp:effectExtent l="4445" t="4445" r="22860" b="15240"/>
                <wp:wrapNone/>
                <wp:docPr id="38" name="文本框 38"/>
                <wp:cNvGraphicFramePr/>
                <a:graphic xmlns:a="http://schemas.openxmlformats.org/drawingml/2006/main">
                  <a:graphicData uri="http://schemas.microsoft.com/office/word/2010/wordprocessingShape">
                    <wps:wsp>
                      <wps:cNvSpPr txBox="1"/>
                      <wps:spPr>
                        <a:xfrm>
                          <a:off x="2141220" y="2247900"/>
                          <a:ext cx="563245" cy="2660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79.15pt;margin-top:49.7pt;height:20.95pt;width:44.35pt;z-index:251716608;mso-width-relative:page;mso-height-relative:page;" fillcolor="#FFFFFF [3201]" filled="t" stroked="t" coordsize="21600,21600" o:gfxdata="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9tze+2AAAAAoBAAAPAAAAAAAAAAEAIAAAACIA&#10;AABkcnMvZG93bnJldi54bWxQSwECFAAUAAAACACHTuJA4EtELkICAAB3BAAADgAAAAAAAAABACAA&#10;AAAnAQAAZHJzL2Uyb0RvYy54bWxQSwUGAAAAAAYABgBZAQAA2wUAAAAA&#10;">
                <v:fill on="t" focussize="0,0"/>
                <v:stroke weight="0.5pt" color="#FFFFFF [3212]" joinstyle="round"/>
                <v:imagedata o:title=""/>
                <o:lock v:ext="edit" aspectratio="f"/>
                <v:textbox>
                  <w:txbxContent>
                    <w:p>
                      <w:r>
                        <w:rPr>
                          <w:rFonts w:hint="eastAsia"/>
                        </w:rPr>
                        <w:t>（高）</w:t>
                      </w:r>
                    </w:p>
                  </w:txbxContent>
                </v:textbox>
              </v:shape>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1103630</wp:posOffset>
                </wp:positionH>
                <wp:positionV relativeFrom="paragraph">
                  <wp:posOffset>41275</wp:posOffset>
                </wp:positionV>
                <wp:extent cx="381635" cy="897255"/>
                <wp:effectExtent l="4445" t="4445" r="13970" b="12700"/>
                <wp:wrapNone/>
                <wp:docPr id="37" name="文本框 37"/>
                <wp:cNvGraphicFramePr/>
                <a:graphic xmlns:a="http://schemas.openxmlformats.org/drawingml/2006/main">
                  <a:graphicData uri="http://schemas.microsoft.com/office/word/2010/wordprocessingShape">
                    <wps:wsp>
                      <wps:cNvSpPr txBox="1"/>
                      <wps:spPr>
                        <a:xfrm>
                          <a:off x="2324100" y="1159510"/>
                          <a:ext cx="381635" cy="8972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货币价值</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6.9pt;margin-top:3.25pt;height:70.65pt;width:30.05pt;z-index:251715584;mso-width-relative:page;mso-height-relative:page;" fillcolor="#FFFFFF [3201]" filled="t" stroked="t" coordsize="21600,21600" o:gfxdata="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7g/iYdUAAAAJAQAADwAAAAAAAAABACAAAAAi&#10;AAAAZHJzL2Rvd25yZXYueG1sUEsBAhQAFAAAAAgAh07iQBi41zJGAgAAeQQAAA4AAAAAAAAAAQAg&#10;AAAAJAEAAGRycy9lMm9Eb2MueG1sUEsFBgAAAAAGAAYAWQEAANwFAAAAAA==&#10;">
                <v:fill on="t" focussize="0,0"/>
                <v:stroke weight="0.5pt" color="#FFFFFF [3212]" joinstyle="round"/>
                <v:imagedata o:title=""/>
                <o:lock v:ext="edit" aspectratio="f"/>
                <v:textbox style="layout-flow:vertical-ideographic;">
                  <w:txbxContent>
                    <w:p>
                      <w:r>
                        <w:rPr>
                          <w:rFonts w:hint="eastAsia"/>
                        </w:rPr>
                        <w:t>货币价值</w:t>
                      </w:r>
                    </w:p>
                  </w:txbxContent>
                </v:textbox>
              </v:shape>
            </w:pict>
          </mc:Fallback>
        </mc:AlternateContent>
      </w:r>
      <w:r>
        <w:rPr>
          <w:noProof/>
          <w:snapToGrid w:val="0"/>
        </w:rPr>
        <w:drawing>
          <wp:inline distT="0" distB="0" distL="114300" distR="114300">
            <wp:extent cx="2157095" cy="1887855"/>
            <wp:effectExtent l="0" t="0" r="14605" b="17145"/>
            <wp:docPr id="33" name="图片 4" descr="fig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descr="fig3002"/>
                    <pic:cNvPicPr>
                      <a:picLocks noChangeAspect="1"/>
                    </pic:cNvPicPr>
                  </pic:nvPicPr>
                  <pic:blipFill>
                    <a:blip r:embed="rId22"/>
                    <a:srcRect l="19468" r="17367" b="6568"/>
                    <a:stretch>
                      <a:fillRect/>
                    </a:stretch>
                  </pic:blipFill>
                  <pic:spPr>
                    <a:xfrm>
                      <a:off x="0" y="0"/>
                      <a:ext cx="2157095" cy="1887855"/>
                    </a:xfrm>
                    <a:prstGeom prst="rect">
                      <a:avLst/>
                    </a:prstGeom>
                    <a:noFill/>
                    <a:ln w="9525">
                      <a:noFill/>
                    </a:ln>
                  </pic:spPr>
                </pic:pic>
              </a:graphicData>
            </a:graphic>
          </wp:inline>
        </w:drawing>
      </w:r>
    </w:p>
    <w:p w:rsidR="001847C0" w:rsidRDefault="00497AA8">
      <w:pPr>
        <w:pStyle w:val="11"/>
        <w:ind w:firstLineChars="0" w:firstLine="0"/>
        <w:jc w:val="center"/>
        <w:rPr>
          <w:snapToGrid w:val="0"/>
        </w:rPr>
      </w:pPr>
      <w:r>
        <w:rPr>
          <w:rFonts w:hint="eastAsia"/>
          <w:snapToGrid w:val="0"/>
        </w:rPr>
        <w:t>货币量</w:t>
      </w:r>
    </w:p>
    <w:p w:rsidR="001847C0" w:rsidRDefault="00497AA8">
      <w:pPr>
        <w:pStyle w:val="11"/>
        <w:ind w:firstLineChars="0" w:firstLine="0"/>
        <w:jc w:val="center"/>
        <w:rPr>
          <w:snapToGrid w:val="0"/>
        </w:rPr>
      </w:pPr>
      <w:r>
        <w:rPr>
          <w:rFonts w:hint="eastAsia"/>
          <w:snapToGrid w:val="0"/>
        </w:rPr>
        <w:t>图</w:t>
      </w:r>
      <w:r>
        <w:rPr>
          <w:rFonts w:hint="eastAsia"/>
          <w:snapToGrid w:val="0"/>
        </w:rPr>
        <w:t>2</w:t>
      </w:r>
    </w:p>
    <w:p w:rsidR="001847C0" w:rsidRDefault="00497AA8" w:rsidP="00B76240">
      <w:pPr>
        <w:pStyle w:val="11"/>
        <w:numPr>
          <w:ilvl w:val="0"/>
          <w:numId w:val="26"/>
        </w:numPr>
        <w:ind w:firstLine="420"/>
        <w:jc w:val="left"/>
        <w:rPr>
          <w:snapToGrid w:val="0"/>
        </w:rPr>
      </w:pPr>
      <w:r>
        <w:rPr>
          <w:rFonts w:hint="eastAsia"/>
          <w:snapToGrid w:val="0"/>
        </w:rPr>
        <w:t>根据货币数量理论（</w:t>
      </w:r>
      <w:r>
        <w:rPr>
          <w:rFonts w:hint="eastAsia"/>
          <w:snapToGrid w:val="0"/>
        </w:rPr>
        <w:t>M x V = P x Y</w:t>
      </w:r>
      <w:r>
        <w:rPr>
          <w:rFonts w:hint="eastAsia"/>
          <w:snapToGrid w:val="0"/>
        </w:rPr>
        <w:t>）</w:t>
      </w:r>
      <w:r>
        <w:rPr>
          <w:rFonts w:hint="eastAsia"/>
          <w:snapToGrid w:val="0"/>
        </w:rPr>
        <w:t>,</w:t>
      </w:r>
      <w:r>
        <w:rPr>
          <w:rFonts w:hint="eastAsia"/>
          <w:snapToGrid w:val="0"/>
        </w:rPr>
        <w:t>如果假设货币流通速度不变，</w:t>
      </w:r>
      <w:proofErr w:type="gramStart"/>
      <w:r>
        <w:rPr>
          <w:rFonts w:hint="eastAsia"/>
          <w:snapToGrid w:val="0"/>
        </w:rPr>
        <w:t>则零通货膨胀率</w:t>
      </w:r>
      <w:proofErr w:type="gramEnd"/>
      <w:r>
        <w:rPr>
          <w:rFonts w:hint="eastAsia"/>
          <w:snapToGrid w:val="0"/>
        </w:rPr>
        <w:t>将需要货币增长率等于产出的增长速度。</w:t>
      </w:r>
    </w:p>
    <w:p w:rsidR="001847C0" w:rsidRDefault="00497AA8" w:rsidP="00B76240">
      <w:pPr>
        <w:pStyle w:val="11"/>
        <w:numPr>
          <w:ilvl w:val="0"/>
          <w:numId w:val="26"/>
        </w:numPr>
        <w:ind w:firstLine="420"/>
        <w:jc w:val="left"/>
        <w:rPr>
          <w:snapToGrid w:val="0"/>
        </w:rPr>
      </w:pPr>
      <w:r>
        <w:rPr>
          <w:rFonts w:hint="eastAsia"/>
          <w:snapToGrid w:val="0"/>
        </w:rPr>
        <w:lastRenderedPageBreak/>
        <w:t>如果一个国家的通货膨胀率大幅上升，对货币持有者的通货膨胀税会明显增加。但是储蓄账户中持有的财富不受通货膨胀税变动的影响，因为名义利率会随着通货膨胀的增加而增加。如果对他们的名义利息收入征税，那么储蓄账户持有者受到通货膨胀率的增加而受到伤害，因为他们的实际回报率较低。</w:t>
      </w:r>
    </w:p>
    <w:p w:rsidR="001847C0" w:rsidRDefault="00497AA8" w:rsidP="00B76240">
      <w:pPr>
        <w:pStyle w:val="11"/>
        <w:numPr>
          <w:ilvl w:val="0"/>
          <w:numId w:val="26"/>
        </w:numPr>
        <w:ind w:firstLine="420"/>
        <w:jc w:val="left"/>
        <w:rPr>
          <w:snapToGrid w:val="0"/>
        </w:rPr>
      </w:pPr>
      <w:r>
        <w:rPr>
          <w:rFonts w:hint="eastAsia"/>
          <w:snapToGrid w:val="0"/>
        </w:rPr>
        <w:t xml:space="preserve">a. </w:t>
      </w:r>
      <w:r>
        <w:rPr>
          <w:rFonts w:hint="eastAsia"/>
          <w:snapToGrid w:val="0"/>
        </w:rPr>
        <w:t>假设市场篮子为</w:t>
      </w:r>
      <w:r>
        <w:rPr>
          <w:rFonts w:hint="eastAsia"/>
          <w:snapToGrid w:val="0"/>
        </w:rPr>
        <w:t>1</w:t>
      </w:r>
      <w:r>
        <w:rPr>
          <w:rFonts w:hint="eastAsia"/>
          <w:snapToGrid w:val="0"/>
        </w:rPr>
        <w:t>单位的黄豆和</w:t>
      </w:r>
      <w:r>
        <w:rPr>
          <w:rFonts w:hint="eastAsia"/>
          <w:snapToGrid w:val="0"/>
        </w:rPr>
        <w:t>1</w:t>
      </w:r>
      <w:r>
        <w:rPr>
          <w:rFonts w:hint="eastAsia"/>
          <w:snapToGrid w:val="0"/>
        </w:rPr>
        <w:t>单位的大米，则市场篮子的成本最初是</w:t>
      </w:r>
      <w:r>
        <w:rPr>
          <w:rFonts w:hint="eastAsia"/>
          <w:snapToGrid w:val="0"/>
        </w:rPr>
        <w:t>4</w:t>
      </w:r>
      <w:r>
        <w:rPr>
          <w:rFonts w:hint="eastAsia"/>
          <w:snapToGrid w:val="0"/>
        </w:rPr>
        <w:t>美元，</w:t>
      </w:r>
    </w:p>
    <w:p w:rsidR="001847C0" w:rsidRDefault="00497AA8">
      <w:pPr>
        <w:pStyle w:val="11"/>
        <w:ind w:firstLineChars="0" w:firstLine="0"/>
        <w:jc w:val="left"/>
        <w:rPr>
          <w:snapToGrid w:val="0"/>
        </w:rPr>
      </w:pPr>
      <w:r>
        <w:rPr>
          <w:rFonts w:hint="eastAsia"/>
          <w:snapToGrid w:val="0"/>
        </w:rPr>
        <w:t xml:space="preserve">      </w:t>
      </w:r>
      <w:r>
        <w:rPr>
          <w:rFonts w:hint="eastAsia"/>
          <w:snapToGrid w:val="0"/>
        </w:rPr>
        <w:t>第二年为</w:t>
      </w:r>
      <w:r>
        <w:rPr>
          <w:rFonts w:hint="eastAsia"/>
          <w:snapToGrid w:val="0"/>
        </w:rPr>
        <w:t>8</w:t>
      </w:r>
      <w:r>
        <w:rPr>
          <w:rFonts w:hint="eastAsia"/>
          <w:snapToGrid w:val="0"/>
        </w:rPr>
        <w:t>美元。因此，通货膨胀率（</w:t>
      </w:r>
      <w:r>
        <w:rPr>
          <w:rFonts w:hint="eastAsia"/>
          <w:snapToGrid w:val="0"/>
        </w:rPr>
        <w:t>8 - 4</w:t>
      </w:r>
      <w:r>
        <w:rPr>
          <w:rFonts w:hint="eastAsia"/>
          <w:snapToGrid w:val="0"/>
        </w:rPr>
        <w:t>美元）</w:t>
      </w:r>
      <w:r>
        <w:rPr>
          <w:rFonts w:hint="eastAsia"/>
          <w:snapToGrid w:val="0"/>
        </w:rPr>
        <w:t>/ 4 *100%= 100%</w:t>
      </w:r>
      <w:r>
        <w:rPr>
          <w:rFonts w:hint="eastAsia"/>
          <w:snapToGrid w:val="0"/>
        </w:rPr>
        <w:t>。由于所有商</w:t>
      </w:r>
    </w:p>
    <w:p w:rsidR="001847C0" w:rsidRDefault="00497AA8">
      <w:pPr>
        <w:pStyle w:val="11"/>
        <w:ind w:firstLineChars="0" w:firstLine="0"/>
        <w:jc w:val="left"/>
        <w:rPr>
          <w:snapToGrid w:val="0"/>
        </w:rPr>
      </w:pPr>
      <w:r>
        <w:rPr>
          <w:rFonts w:hint="eastAsia"/>
          <w:snapToGrid w:val="0"/>
        </w:rPr>
        <w:t xml:space="preserve">      </w:t>
      </w:r>
      <w:r>
        <w:rPr>
          <w:rFonts w:hint="eastAsia"/>
          <w:snapToGrid w:val="0"/>
        </w:rPr>
        <w:t>品的价格上涨了</w:t>
      </w:r>
      <w:r>
        <w:rPr>
          <w:rFonts w:hint="eastAsia"/>
          <w:snapToGrid w:val="0"/>
        </w:rPr>
        <w:t>100%</w:t>
      </w:r>
      <w:r>
        <w:rPr>
          <w:rFonts w:hint="eastAsia"/>
          <w:snapToGrid w:val="0"/>
        </w:rPr>
        <w:t>，农民的收入增加了</w:t>
      </w:r>
      <w:r>
        <w:rPr>
          <w:rFonts w:hint="eastAsia"/>
          <w:snapToGrid w:val="0"/>
        </w:rPr>
        <w:t>100%</w:t>
      </w:r>
      <w:r>
        <w:rPr>
          <w:rFonts w:hint="eastAsia"/>
          <w:snapToGrid w:val="0"/>
        </w:rPr>
        <w:t>，所以</w:t>
      </w:r>
      <w:r>
        <w:rPr>
          <w:rFonts w:hint="eastAsia"/>
          <w:snapToGrid w:val="0"/>
        </w:rPr>
        <w:t>Bob</w:t>
      </w:r>
      <w:r>
        <w:rPr>
          <w:rFonts w:hint="eastAsia"/>
          <w:snapToGrid w:val="0"/>
        </w:rPr>
        <w:t>和</w:t>
      </w:r>
      <w:r>
        <w:rPr>
          <w:rFonts w:hint="eastAsia"/>
          <w:snapToGrid w:val="0"/>
        </w:rPr>
        <w:t>Rita</w:t>
      </w:r>
      <w:r>
        <w:rPr>
          <w:rFonts w:hint="eastAsia"/>
          <w:snapToGrid w:val="0"/>
        </w:rPr>
        <w:t>的状况都不会受</w:t>
      </w:r>
    </w:p>
    <w:p w:rsidR="001847C0" w:rsidRDefault="00497AA8">
      <w:pPr>
        <w:pStyle w:val="11"/>
        <w:ind w:firstLineChars="0" w:firstLine="0"/>
        <w:jc w:val="left"/>
        <w:rPr>
          <w:snapToGrid w:val="0"/>
        </w:rPr>
      </w:pPr>
      <w:r>
        <w:rPr>
          <w:rFonts w:hint="eastAsia"/>
          <w:snapToGrid w:val="0"/>
        </w:rPr>
        <w:t xml:space="preserve">      </w:t>
      </w:r>
      <w:r>
        <w:rPr>
          <w:rFonts w:hint="eastAsia"/>
          <w:snapToGrid w:val="0"/>
        </w:rPr>
        <w:t>到价格变化的影响。</w:t>
      </w:r>
    </w:p>
    <w:p w:rsidR="001847C0" w:rsidRDefault="00497AA8">
      <w:pPr>
        <w:pStyle w:val="11"/>
        <w:ind w:firstLineChars="0" w:firstLine="0"/>
        <w:jc w:val="left"/>
        <w:rPr>
          <w:snapToGrid w:val="0"/>
        </w:rPr>
      </w:pPr>
      <w:r>
        <w:rPr>
          <w:rFonts w:hint="eastAsia"/>
          <w:snapToGrid w:val="0"/>
        </w:rPr>
        <w:t xml:space="preserve">    b. </w:t>
      </w:r>
      <w:r>
        <w:rPr>
          <w:rFonts w:hint="eastAsia"/>
          <w:snapToGrid w:val="0"/>
        </w:rPr>
        <w:t>假设市场篮子为</w:t>
      </w:r>
      <w:r>
        <w:rPr>
          <w:rFonts w:hint="eastAsia"/>
          <w:snapToGrid w:val="0"/>
        </w:rPr>
        <w:t>1</w:t>
      </w:r>
      <w:r>
        <w:rPr>
          <w:rFonts w:hint="eastAsia"/>
          <w:snapToGrid w:val="0"/>
        </w:rPr>
        <w:t>单位的黄豆和</w:t>
      </w:r>
      <w:r>
        <w:rPr>
          <w:rFonts w:hint="eastAsia"/>
          <w:snapToGrid w:val="0"/>
        </w:rPr>
        <w:t>1</w:t>
      </w:r>
      <w:r>
        <w:rPr>
          <w:rFonts w:hint="eastAsia"/>
          <w:snapToGrid w:val="0"/>
        </w:rPr>
        <w:t>单位的大米，则市场篮子的成本最初是</w:t>
      </w:r>
      <w:r>
        <w:rPr>
          <w:rFonts w:hint="eastAsia"/>
          <w:snapToGrid w:val="0"/>
        </w:rPr>
        <w:t>4</w:t>
      </w:r>
      <w:r>
        <w:rPr>
          <w:rFonts w:hint="eastAsia"/>
          <w:snapToGrid w:val="0"/>
        </w:rPr>
        <w:t>美元，</w:t>
      </w:r>
    </w:p>
    <w:p w:rsidR="001847C0" w:rsidRDefault="00497AA8">
      <w:pPr>
        <w:pStyle w:val="11"/>
        <w:ind w:firstLineChars="0" w:firstLine="0"/>
        <w:jc w:val="left"/>
        <w:rPr>
          <w:snapToGrid w:val="0"/>
        </w:rPr>
      </w:pPr>
      <w:r>
        <w:rPr>
          <w:rFonts w:hint="eastAsia"/>
          <w:snapToGrid w:val="0"/>
        </w:rPr>
        <w:t xml:space="preserve">      </w:t>
      </w:r>
      <w:r>
        <w:rPr>
          <w:rFonts w:hint="eastAsia"/>
          <w:snapToGrid w:val="0"/>
        </w:rPr>
        <w:t>第二年为</w:t>
      </w:r>
      <w:r>
        <w:rPr>
          <w:rFonts w:hint="eastAsia"/>
          <w:snapToGrid w:val="0"/>
        </w:rPr>
        <w:t>6</w:t>
      </w:r>
      <w:r>
        <w:rPr>
          <w:rFonts w:hint="eastAsia"/>
          <w:snapToGrid w:val="0"/>
        </w:rPr>
        <w:t>美元。因此，通货膨胀率（</w:t>
      </w:r>
      <w:r>
        <w:rPr>
          <w:rFonts w:hint="eastAsia"/>
          <w:snapToGrid w:val="0"/>
        </w:rPr>
        <w:t>6 - 4</w:t>
      </w:r>
      <w:r>
        <w:rPr>
          <w:rFonts w:hint="eastAsia"/>
          <w:snapToGrid w:val="0"/>
        </w:rPr>
        <w:t>美元）</w:t>
      </w:r>
      <w:r>
        <w:rPr>
          <w:rFonts w:hint="eastAsia"/>
          <w:snapToGrid w:val="0"/>
        </w:rPr>
        <w:t>/ 4 *100%= 50%</w:t>
      </w:r>
      <w:r>
        <w:rPr>
          <w:rFonts w:hint="eastAsia"/>
          <w:snapToGrid w:val="0"/>
        </w:rPr>
        <w:t>。</w:t>
      </w:r>
      <w:r>
        <w:rPr>
          <w:rFonts w:hint="eastAsia"/>
          <w:snapToGrid w:val="0"/>
        </w:rPr>
        <w:t>Bob</w:t>
      </w:r>
      <w:r>
        <w:rPr>
          <w:rFonts w:hint="eastAsia"/>
          <w:snapToGrid w:val="0"/>
        </w:rPr>
        <w:t>的状况变好</w:t>
      </w:r>
    </w:p>
    <w:p w:rsidR="001847C0" w:rsidRDefault="00497AA8">
      <w:pPr>
        <w:pStyle w:val="11"/>
        <w:ind w:firstLineChars="0" w:firstLine="0"/>
        <w:jc w:val="left"/>
        <w:rPr>
          <w:snapToGrid w:val="0"/>
        </w:rPr>
      </w:pPr>
      <w:r>
        <w:rPr>
          <w:rFonts w:hint="eastAsia"/>
          <w:snapToGrid w:val="0"/>
        </w:rPr>
        <w:t xml:space="preserve">      </w:t>
      </w:r>
      <w:r>
        <w:rPr>
          <w:rFonts w:hint="eastAsia"/>
          <w:snapToGrid w:val="0"/>
        </w:rPr>
        <w:t>了，因为他的收入增加了</w:t>
      </w:r>
      <w:r>
        <w:rPr>
          <w:rFonts w:hint="eastAsia"/>
          <w:snapToGrid w:val="0"/>
        </w:rPr>
        <w:t>100%</w:t>
      </w:r>
      <w:r>
        <w:rPr>
          <w:rFonts w:hint="eastAsia"/>
          <w:snapToGrid w:val="0"/>
        </w:rPr>
        <w:t>，而通货膨胀率只有</w:t>
      </w:r>
      <w:r>
        <w:rPr>
          <w:rFonts w:hint="eastAsia"/>
          <w:snapToGrid w:val="0"/>
        </w:rPr>
        <w:t>50%</w:t>
      </w:r>
      <w:r>
        <w:rPr>
          <w:rFonts w:hint="eastAsia"/>
          <w:snapToGrid w:val="0"/>
        </w:rPr>
        <w:t>。</w:t>
      </w:r>
      <w:r>
        <w:rPr>
          <w:rFonts w:hint="eastAsia"/>
          <w:snapToGrid w:val="0"/>
        </w:rPr>
        <w:t>Rita</w:t>
      </w:r>
      <w:r>
        <w:rPr>
          <w:rFonts w:hint="eastAsia"/>
          <w:snapToGrid w:val="0"/>
        </w:rPr>
        <w:t>的状况变坏了，因为</w:t>
      </w:r>
    </w:p>
    <w:p w:rsidR="001847C0" w:rsidRDefault="00497AA8">
      <w:pPr>
        <w:pStyle w:val="11"/>
        <w:ind w:firstLineChars="0" w:firstLine="0"/>
        <w:jc w:val="left"/>
        <w:rPr>
          <w:snapToGrid w:val="0"/>
        </w:rPr>
      </w:pPr>
      <w:r>
        <w:rPr>
          <w:rFonts w:hint="eastAsia"/>
          <w:snapToGrid w:val="0"/>
        </w:rPr>
        <w:t xml:space="preserve">      </w:t>
      </w:r>
      <w:r>
        <w:rPr>
          <w:rFonts w:hint="eastAsia"/>
          <w:snapToGrid w:val="0"/>
        </w:rPr>
        <w:t>她的收入增加了</w:t>
      </w:r>
      <w:r>
        <w:rPr>
          <w:rFonts w:hint="eastAsia"/>
          <w:snapToGrid w:val="0"/>
        </w:rPr>
        <w:t>33%</w:t>
      </w:r>
      <w:r>
        <w:rPr>
          <w:rFonts w:hint="eastAsia"/>
          <w:snapToGrid w:val="0"/>
        </w:rPr>
        <w:t>，而通货膨胀率却是</w:t>
      </w:r>
      <w:r>
        <w:rPr>
          <w:rFonts w:hint="eastAsia"/>
          <w:snapToGrid w:val="0"/>
        </w:rPr>
        <w:t>50%</w:t>
      </w:r>
      <w:r>
        <w:rPr>
          <w:rFonts w:hint="eastAsia"/>
          <w:snapToGrid w:val="0"/>
        </w:rPr>
        <w:t>。</w:t>
      </w:r>
    </w:p>
    <w:p w:rsidR="001847C0" w:rsidRDefault="00497AA8">
      <w:pPr>
        <w:pStyle w:val="11"/>
        <w:ind w:firstLineChars="0" w:firstLine="0"/>
        <w:jc w:val="left"/>
        <w:rPr>
          <w:snapToGrid w:val="0"/>
        </w:rPr>
      </w:pPr>
      <w:r>
        <w:rPr>
          <w:rFonts w:hint="eastAsia"/>
          <w:snapToGrid w:val="0"/>
        </w:rPr>
        <w:t xml:space="preserve">    c. </w:t>
      </w:r>
      <w:r>
        <w:rPr>
          <w:rFonts w:hint="eastAsia"/>
          <w:snapToGrid w:val="0"/>
        </w:rPr>
        <w:t>假设市场篮子为</w:t>
      </w:r>
      <w:r>
        <w:rPr>
          <w:rFonts w:hint="eastAsia"/>
          <w:snapToGrid w:val="0"/>
        </w:rPr>
        <w:t>1</w:t>
      </w:r>
      <w:r>
        <w:rPr>
          <w:rFonts w:hint="eastAsia"/>
          <w:snapToGrid w:val="0"/>
        </w:rPr>
        <w:t>单位的黄豆和</w:t>
      </w:r>
      <w:r>
        <w:rPr>
          <w:rFonts w:hint="eastAsia"/>
          <w:snapToGrid w:val="0"/>
        </w:rPr>
        <w:t>1</w:t>
      </w:r>
      <w:r>
        <w:rPr>
          <w:rFonts w:hint="eastAsia"/>
          <w:snapToGrid w:val="0"/>
        </w:rPr>
        <w:t>单位的大米，则市场篮子的成本最初是</w:t>
      </w:r>
      <w:r>
        <w:rPr>
          <w:rFonts w:hint="eastAsia"/>
          <w:snapToGrid w:val="0"/>
        </w:rPr>
        <w:t>4</w:t>
      </w:r>
      <w:r>
        <w:rPr>
          <w:rFonts w:hint="eastAsia"/>
          <w:snapToGrid w:val="0"/>
        </w:rPr>
        <w:t>美元，</w:t>
      </w:r>
    </w:p>
    <w:p w:rsidR="001847C0" w:rsidRDefault="00497AA8">
      <w:pPr>
        <w:pStyle w:val="11"/>
        <w:ind w:firstLineChars="0" w:firstLine="0"/>
        <w:jc w:val="left"/>
        <w:rPr>
          <w:snapToGrid w:val="0"/>
        </w:rPr>
      </w:pPr>
      <w:r>
        <w:rPr>
          <w:rFonts w:hint="eastAsia"/>
          <w:snapToGrid w:val="0"/>
        </w:rPr>
        <w:t xml:space="preserve">      </w:t>
      </w:r>
      <w:r>
        <w:rPr>
          <w:rFonts w:hint="eastAsia"/>
          <w:snapToGrid w:val="0"/>
        </w:rPr>
        <w:t>第二年为</w:t>
      </w:r>
      <w:r>
        <w:rPr>
          <w:rFonts w:hint="eastAsia"/>
          <w:snapToGrid w:val="0"/>
        </w:rPr>
        <w:t>3.5</w:t>
      </w:r>
      <w:r>
        <w:rPr>
          <w:rFonts w:hint="eastAsia"/>
          <w:snapToGrid w:val="0"/>
        </w:rPr>
        <w:t>美元。因此，通货膨胀率（</w:t>
      </w:r>
      <w:r>
        <w:rPr>
          <w:rFonts w:hint="eastAsia"/>
          <w:snapToGrid w:val="0"/>
        </w:rPr>
        <w:t>3.5 - 4</w:t>
      </w:r>
      <w:r>
        <w:rPr>
          <w:rFonts w:hint="eastAsia"/>
          <w:snapToGrid w:val="0"/>
        </w:rPr>
        <w:t>美元）</w:t>
      </w:r>
      <w:r>
        <w:rPr>
          <w:rFonts w:hint="eastAsia"/>
          <w:snapToGrid w:val="0"/>
        </w:rPr>
        <w:t>/ 4 *100%= -12.5%</w:t>
      </w:r>
      <w:r>
        <w:rPr>
          <w:rFonts w:hint="eastAsia"/>
          <w:snapToGrid w:val="0"/>
        </w:rPr>
        <w:t>。</w:t>
      </w:r>
      <w:r>
        <w:rPr>
          <w:rFonts w:hint="eastAsia"/>
          <w:snapToGrid w:val="0"/>
        </w:rPr>
        <w:t>Bob</w:t>
      </w:r>
      <w:r>
        <w:rPr>
          <w:rFonts w:hint="eastAsia"/>
          <w:snapToGrid w:val="0"/>
        </w:rPr>
        <w:t>的状况</w:t>
      </w:r>
    </w:p>
    <w:p w:rsidR="001847C0" w:rsidRDefault="00497AA8">
      <w:pPr>
        <w:pStyle w:val="11"/>
        <w:ind w:firstLineChars="0" w:firstLine="0"/>
        <w:jc w:val="left"/>
        <w:rPr>
          <w:snapToGrid w:val="0"/>
        </w:rPr>
      </w:pPr>
      <w:r>
        <w:rPr>
          <w:rFonts w:hint="eastAsia"/>
          <w:snapToGrid w:val="0"/>
        </w:rPr>
        <w:t xml:space="preserve">      </w:t>
      </w:r>
      <w:r>
        <w:rPr>
          <w:rFonts w:hint="eastAsia"/>
          <w:snapToGrid w:val="0"/>
        </w:rPr>
        <w:t>变好了，因为他的收入增加了</w:t>
      </w:r>
      <w:r>
        <w:rPr>
          <w:rFonts w:hint="eastAsia"/>
          <w:snapToGrid w:val="0"/>
        </w:rPr>
        <w:t>100%</w:t>
      </w:r>
      <w:r>
        <w:rPr>
          <w:rFonts w:hint="eastAsia"/>
          <w:snapToGrid w:val="0"/>
        </w:rPr>
        <w:t>，而通货膨胀率为</w:t>
      </w:r>
      <w:r>
        <w:rPr>
          <w:rFonts w:hint="eastAsia"/>
          <w:snapToGrid w:val="0"/>
        </w:rPr>
        <w:t>-12.5%</w:t>
      </w:r>
      <w:r>
        <w:rPr>
          <w:rFonts w:hint="eastAsia"/>
          <w:snapToGrid w:val="0"/>
        </w:rPr>
        <w:t>。</w:t>
      </w:r>
      <w:r>
        <w:rPr>
          <w:rFonts w:hint="eastAsia"/>
          <w:snapToGrid w:val="0"/>
        </w:rPr>
        <w:t>Rita</w:t>
      </w:r>
      <w:r>
        <w:rPr>
          <w:rFonts w:hint="eastAsia"/>
          <w:snapToGrid w:val="0"/>
        </w:rPr>
        <w:t>的状况变坏了，</w:t>
      </w:r>
    </w:p>
    <w:p w:rsidR="001847C0" w:rsidRDefault="00497AA8">
      <w:pPr>
        <w:pStyle w:val="11"/>
        <w:ind w:firstLineChars="0" w:firstLine="0"/>
        <w:jc w:val="left"/>
        <w:rPr>
          <w:snapToGrid w:val="0"/>
        </w:rPr>
      </w:pPr>
      <w:r>
        <w:rPr>
          <w:rFonts w:hint="eastAsia"/>
          <w:snapToGrid w:val="0"/>
        </w:rPr>
        <w:t xml:space="preserve">      </w:t>
      </w:r>
      <w:r>
        <w:rPr>
          <w:rFonts w:hint="eastAsia"/>
          <w:snapToGrid w:val="0"/>
        </w:rPr>
        <w:t>因为她的收入减少了</w:t>
      </w:r>
      <w:r>
        <w:rPr>
          <w:rFonts w:hint="eastAsia"/>
          <w:snapToGrid w:val="0"/>
        </w:rPr>
        <w:t>50%</w:t>
      </w:r>
      <w:r>
        <w:rPr>
          <w:rFonts w:hint="eastAsia"/>
          <w:snapToGrid w:val="0"/>
        </w:rPr>
        <w:t>，而通货膨胀率却只为</w:t>
      </w:r>
      <w:r>
        <w:rPr>
          <w:rFonts w:hint="eastAsia"/>
          <w:snapToGrid w:val="0"/>
        </w:rPr>
        <w:t>-12.5%</w:t>
      </w:r>
      <w:r>
        <w:rPr>
          <w:rFonts w:hint="eastAsia"/>
          <w:snapToGrid w:val="0"/>
        </w:rPr>
        <w:t>。</w:t>
      </w:r>
    </w:p>
    <w:p w:rsidR="001847C0" w:rsidRDefault="00497AA8">
      <w:pPr>
        <w:pStyle w:val="11"/>
        <w:ind w:firstLineChars="0"/>
        <w:jc w:val="left"/>
        <w:rPr>
          <w:snapToGrid w:val="0"/>
        </w:rPr>
      </w:pPr>
      <w:r>
        <w:rPr>
          <w:rFonts w:hint="eastAsia"/>
          <w:snapToGrid w:val="0"/>
        </w:rPr>
        <w:t xml:space="preserve">d. </w:t>
      </w:r>
      <w:r>
        <w:rPr>
          <w:rFonts w:hint="eastAsia"/>
          <w:snapToGrid w:val="0"/>
        </w:rPr>
        <w:t>对</w:t>
      </w:r>
      <w:r>
        <w:rPr>
          <w:rFonts w:hint="eastAsia"/>
          <w:snapToGrid w:val="0"/>
        </w:rPr>
        <w:t>Bob</w:t>
      </w:r>
      <w:r>
        <w:rPr>
          <w:rFonts w:hint="eastAsia"/>
          <w:snapToGrid w:val="0"/>
        </w:rPr>
        <w:t>和</w:t>
      </w:r>
      <w:r>
        <w:rPr>
          <w:rFonts w:hint="eastAsia"/>
          <w:snapToGrid w:val="0"/>
        </w:rPr>
        <w:t>Rita</w:t>
      </w:r>
      <w:r>
        <w:rPr>
          <w:rFonts w:hint="eastAsia"/>
          <w:snapToGrid w:val="0"/>
        </w:rPr>
        <w:t>来说，黄豆和大米的相对价格比整体通胀率更重要。如果一个人生产</w:t>
      </w:r>
    </w:p>
    <w:p w:rsidR="001847C0" w:rsidRDefault="00497AA8">
      <w:pPr>
        <w:pStyle w:val="11"/>
        <w:ind w:firstLineChars="0"/>
        <w:jc w:val="left"/>
        <w:rPr>
          <w:snapToGrid w:val="0"/>
        </w:rPr>
      </w:pPr>
      <w:r>
        <w:rPr>
          <w:rFonts w:hint="eastAsia"/>
          <w:snapToGrid w:val="0"/>
        </w:rPr>
        <w:t xml:space="preserve">  </w:t>
      </w:r>
      <w:r>
        <w:rPr>
          <w:rFonts w:hint="eastAsia"/>
          <w:snapToGrid w:val="0"/>
        </w:rPr>
        <w:t>的产品的价格比通货膨胀率上升的快，他的状况会更好。如果一个人生产的产品的价</w:t>
      </w:r>
    </w:p>
    <w:p w:rsidR="001847C0" w:rsidRDefault="00497AA8">
      <w:pPr>
        <w:pStyle w:val="11"/>
        <w:ind w:firstLineChars="0"/>
        <w:jc w:val="left"/>
        <w:rPr>
          <w:snapToGrid w:val="0"/>
        </w:rPr>
      </w:pPr>
      <w:r>
        <w:rPr>
          <w:rFonts w:hint="eastAsia"/>
          <w:snapToGrid w:val="0"/>
        </w:rPr>
        <w:t xml:space="preserve">  </w:t>
      </w:r>
      <w:r>
        <w:rPr>
          <w:rFonts w:hint="eastAsia"/>
          <w:snapToGrid w:val="0"/>
        </w:rPr>
        <w:t>格比通胀率上升的幅度要小的多，那么他的状况变得更糟。</w:t>
      </w:r>
    </w:p>
    <w:p w:rsidR="001847C0" w:rsidRDefault="00497AA8" w:rsidP="00B76240">
      <w:pPr>
        <w:pStyle w:val="11"/>
        <w:numPr>
          <w:ilvl w:val="0"/>
          <w:numId w:val="26"/>
        </w:numPr>
        <w:ind w:firstLine="420"/>
        <w:jc w:val="left"/>
        <w:rPr>
          <w:snapToGrid w:val="0"/>
        </w:rPr>
      </w:pPr>
      <w:r>
        <w:rPr>
          <w:rFonts w:hint="eastAsia"/>
          <w:snapToGrid w:val="0"/>
        </w:rPr>
        <w:t>a</w:t>
      </w:r>
      <w:r>
        <w:rPr>
          <w:rFonts w:hint="eastAsia"/>
          <w:snapToGrid w:val="0"/>
        </w:rPr>
        <w:t>、</w:t>
      </w:r>
      <w:r>
        <w:rPr>
          <w:rFonts w:hint="eastAsia"/>
          <w:snapToGrid w:val="0"/>
        </w:rPr>
        <w:t>b</w:t>
      </w:r>
      <w:r>
        <w:rPr>
          <w:rFonts w:hint="eastAsia"/>
          <w:snapToGrid w:val="0"/>
        </w:rPr>
        <w:t>、</w:t>
      </w:r>
      <w:r>
        <w:rPr>
          <w:rFonts w:hint="eastAsia"/>
          <w:snapToGrid w:val="0"/>
        </w:rPr>
        <w:t>c</w:t>
      </w:r>
      <w:r>
        <w:rPr>
          <w:rFonts w:hint="eastAsia"/>
          <w:snapToGrid w:val="0"/>
        </w:rPr>
        <w:t>的答案如下表：</w:t>
      </w:r>
    </w:p>
    <w:p w:rsidR="001847C0" w:rsidRDefault="00497AA8">
      <w:pPr>
        <w:pStyle w:val="11"/>
        <w:ind w:firstLineChars="0" w:firstLine="0"/>
        <w:jc w:val="left"/>
        <w:rPr>
          <w:snapToGrid w:val="0"/>
        </w:rPr>
      </w:pPr>
      <w:r>
        <w:rPr>
          <w:rFonts w:hint="eastAsia"/>
          <w:snapToGrid w:val="0"/>
        </w:rPr>
        <w:t xml:space="preserve">     </w:t>
      </w:r>
    </w:p>
    <w:tbl>
      <w:tblPr>
        <w:tblW w:w="72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78"/>
        <w:gridCol w:w="750"/>
        <w:gridCol w:w="750"/>
        <w:gridCol w:w="750"/>
      </w:tblGrid>
      <w:tr w:rsidR="001847C0">
        <w:trPr>
          <w:jc w:val="center"/>
        </w:trPr>
        <w:tc>
          <w:tcPr>
            <w:tcW w:w="4978" w:type="dxa"/>
            <w:tcBorders>
              <w:top w:val="single" w:sz="4" w:space="0" w:color="auto"/>
              <w:left w:val="single" w:sz="4" w:space="0" w:color="auto"/>
              <w:bottom w:val="single" w:sz="4" w:space="0" w:color="auto"/>
              <w:right w:val="single" w:sz="4" w:space="0" w:color="auto"/>
              <w:tl2br w:val="nil"/>
              <w:tr2bl w:val="nil"/>
            </w:tcBorders>
          </w:tcPr>
          <w:p w:rsidR="001847C0" w:rsidRDefault="001847C0">
            <w:pPr>
              <w:rPr>
                <w:snapToGrid w:val="0"/>
                <w:sz w:val="20"/>
              </w:rPr>
            </w:pPr>
          </w:p>
        </w:tc>
        <w:tc>
          <w:tcPr>
            <w:tcW w:w="750" w:type="dxa"/>
            <w:tcBorders>
              <w:top w:val="single" w:sz="4" w:space="0" w:color="auto"/>
              <w:left w:val="single" w:sz="4" w:space="0" w:color="auto"/>
              <w:bottom w:val="single" w:sz="4" w:space="0" w:color="auto"/>
              <w:right w:val="single" w:sz="4" w:space="0" w:color="auto"/>
              <w:tl2br w:val="nil"/>
              <w:tr2bl w:val="nil"/>
            </w:tcBorders>
          </w:tcPr>
          <w:p w:rsidR="001847C0" w:rsidRDefault="00497AA8">
            <w:pPr>
              <w:jc w:val="center"/>
              <w:rPr>
                <w:b/>
                <w:snapToGrid w:val="0"/>
                <w:sz w:val="20"/>
              </w:rPr>
            </w:pPr>
            <w:r>
              <w:rPr>
                <w:b/>
                <w:snapToGrid w:val="0"/>
                <w:sz w:val="20"/>
              </w:rPr>
              <w:t>(a)</w:t>
            </w:r>
          </w:p>
        </w:tc>
        <w:tc>
          <w:tcPr>
            <w:tcW w:w="750" w:type="dxa"/>
            <w:tcBorders>
              <w:top w:val="single" w:sz="4" w:space="0" w:color="auto"/>
              <w:left w:val="single" w:sz="4" w:space="0" w:color="auto"/>
              <w:bottom w:val="single" w:sz="4" w:space="0" w:color="auto"/>
              <w:right w:val="single" w:sz="4" w:space="0" w:color="auto"/>
              <w:tl2br w:val="nil"/>
              <w:tr2bl w:val="nil"/>
            </w:tcBorders>
          </w:tcPr>
          <w:p w:rsidR="001847C0" w:rsidRDefault="00497AA8">
            <w:pPr>
              <w:jc w:val="center"/>
              <w:rPr>
                <w:b/>
                <w:snapToGrid w:val="0"/>
                <w:sz w:val="20"/>
              </w:rPr>
            </w:pPr>
            <w:r>
              <w:rPr>
                <w:b/>
                <w:snapToGrid w:val="0"/>
                <w:sz w:val="20"/>
              </w:rPr>
              <w:t>(b)</w:t>
            </w:r>
          </w:p>
        </w:tc>
        <w:tc>
          <w:tcPr>
            <w:tcW w:w="750" w:type="dxa"/>
            <w:tcBorders>
              <w:top w:val="single" w:sz="4" w:space="0" w:color="auto"/>
              <w:left w:val="single" w:sz="4" w:space="0" w:color="auto"/>
              <w:bottom w:val="single" w:sz="4" w:space="0" w:color="auto"/>
              <w:right w:val="single" w:sz="4" w:space="0" w:color="auto"/>
              <w:tl2br w:val="nil"/>
              <w:tr2bl w:val="nil"/>
            </w:tcBorders>
          </w:tcPr>
          <w:p w:rsidR="001847C0" w:rsidRDefault="00497AA8">
            <w:pPr>
              <w:jc w:val="center"/>
              <w:rPr>
                <w:b/>
                <w:snapToGrid w:val="0"/>
                <w:sz w:val="20"/>
              </w:rPr>
            </w:pPr>
            <w:r>
              <w:rPr>
                <w:b/>
                <w:snapToGrid w:val="0"/>
                <w:sz w:val="20"/>
              </w:rPr>
              <w:t>(c)</w:t>
            </w:r>
          </w:p>
        </w:tc>
      </w:tr>
      <w:tr w:rsidR="001847C0">
        <w:trPr>
          <w:jc w:val="center"/>
        </w:trPr>
        <w:tc>
          <w:tcPr>
            <w:tcW w:w="4978" w:type="dxa"/>
            <w:tcBorders>
              <w:top w:val="single" w:sz="4" w:space="0" w:color="auto"/>
              <w:left w:val="single" w:sz="4" w:space="0" w:color="auto"/>
              <w:bottom w:val="single" w:sz="4" w:space="0" w:color="auto"/>
              <w:right w:val="single" w:sz="4" w:space="0" w:color="auto"/>
              <w:tl2br w:val="nil"/>
              <w:tr2bl w:val="nil"/>
            </w:tcBorders>
          </w:tcPr>
          <w:p w:rsidR="001847C0" w:rsidRDefault="00497AA8">
            <w:pPr>
              <w:rPr>
                <w:snapToGrid w:val="0"/>
                <w:sz w:val="20"/>
              </w:rPr>
            </w:pPr>
            <w:r>
              <w:rPr>
                <w:snapToGrid w:val="0"/>
                <w:sz w:val="20"/>
              </w:rPr>
              <w:t xml:space="preserve">(1) </w:t>
            </w:r>
            <w:r>
              <w:rPr>
                <w:rFonts w:hint="eastAsia"/>
                <w:snapToGrid w:val="0"/>
                <w:sz w:val="20"/>
              </w:rPr>
              <w:t>名义利率</w:t>
            </w:r>
          </w:p>
        </w:tc>
        <w:tc>
          <w:tcPr>
            <w:tcW w:w="750" w:type="dxa"/>
            <w:tcBorders>
              <w:top w:val="single" w:sz="4" w:space="0" w:color="auto"/>
              <w:left w:val="single" w:sz="4" w:space="0" w:color="auto"/>
              <w:bottom w:val="single" w:sz="4" w:space="0" w:color="auto"/>
              <w:right w:val="single" w:sz="4" w:space="0" w:color="auto"/>
              <w:tl2br w:val="nil"/>
              <w:tr2bl w:val="nil"/>
            </w:tcBorders>
          </w:tcPr>
          <w:p w:rsidR="001847C0" w:rsidRDefault="00497AA8">
            <w:pPr>
              <w:rPr>
                <w:snapToGrid w:val="0"/>
                <w:sz w:val="20"/>
              </w:rPr>
            </w:pPr>
            <w:r>
              <w:rPr>
                <w:snapToGrid w:val="0"/>
                <w:sz w:val="20"/>
              </w:rPr>
              <w:t>10.0</w:t>
            </w:r>
          </w:p>
        </w:tc>
        <w:tc>
          <w:tcPr>
            <w:tcW w:w="750" w:type="dxa"/>
            <w:tcBorders>
              <w:top w:val="single" w:sz="4" w:space="0" w:color="auto"/>
              <w:left w:val="single" w:sz="4" w:space="0" w:color="auto"/>
              <w:bottom w:val="single" w:sz="4" w:space="0" w:color="auto"/>
              <w:right w:val="single" w:sz="4" w:space="0" w:color="auto"/>
              <w:tl2br w:val="nil"/>
              <w:tr2bl w:val="nil"/>
            </w:tcBorders>
          </w:tcPr>
          <w:p w:rsidR="001847C0" w:rsidRDefault="00497AA8">
            <w:pPr>
              <w:jc w:val="center"/>
              <w:rPr>
                <w:snapToGrid w:val="0"/>
                <w:sz w:val="20"/>
              </w:rPr>
            </w:pPr>
            <w:r>
              <w:rPr>
                <w:snapToGrid w:val="0"/>
                <w:sz w:val="20"/>
              </w:rPr>
              <w:t>6.0</w:t>
            </w:r>
          </w:p>
        </w:tc>
        <w:tc>
          <w:tcPr>
            <w:tcW w:w="750" w:type="dxa"/>
            <w:tcBorders>
              <w:top w:val="single" w:sz="4" w:space="0" w:color="auto"/>
              <w:left w:val="single" w:sz="4" w:space="0" w:color="auto"/>
              <w:bottom w:val="single" w:sz="4" w:space="0" w:color="auto"/>
              <w:right w:val="single" w:sz="4" w:space="0" w:color="auto"/>
              <w:tl2br w:val="nil"/>
              <w:tr2bl w:val="nil"/>
            </w:tcBorders>
          </w:tcPr>
          <w:p w:rsidR="001847C0" w:rsidRDefault="00497AA8">
            <w:pPr>
              <w:jc w:val="center"/>
              <w:rPr>
                <w:snapToGrid w:val="0"/>
                <w:sz w:val="20"/>
              </w:rPr>
            </w:pPr>
            <w:r>
              <w:rPr>
                <w:snapToGrid w:val="0"/>
                <w:sz w:val="20"/>
              </w:rPr>
              <w:t>4.0</w:t>
            </w:r>
          </w:p>
        </w:tc>
      </w:tr>
      <w:tr w:rsidR="001847C0">
        <w:trPr>
          <w:jc w:val="center"/>
        </w:trPr>
        <w:tc>
          <w:tcPr>
            <w:tcW w:w="4978" w:type="dxa"/>
            <w:tcBorders>
              <w:top w:val="single" w:sz="4" w:space="0" w:color="auto"/>
              <w:left w:val="single" w:sz="4" w:space="0" w:color="auto"/>
              <w:bottom w:val="single" w:sz="4" w:space="0" w:color="auto"/>
              <w:right w:val="single" w:sz="4" w:space="0" w:color="auto"/>
              <w:tl2br w:val="nil"/>
              <w:tr2bl w:val="nil"/>
            </w:tcBorders>
          </w:tcPr>
          <w:p w:rsidR="001847C0" w:rsidRDefault="00497AA8">
            <w:pPr>
              <w:rPr>
                <w:snapToGrid w:val="0"/>
                <w:sz w:val="20"/>
              </w:rPr>
            </w:pPr>
            <w:r>
              <w:rPr>
                <w:snapToGrid w:val="0"/>
                <w:sz w:val="20"/>
              </w:rPr>
              <w:t xml:space="preserve">(2) </w:t>
            </w:r>
            <w:r>
              <w:rPr>
                <w:rFonts w:hint="eastAsia"/>
                <w:snapToGrid w:val="0"/>
                <w:sz w:val="20"/>
              </w:rPr>
              <w:t>通货膨胀率</w:t>
            </w:r>
          </w:p>
        </w:tc>
        <w:tc>
          <w:tcPr>
            <w:tcW w:w="750" w:type="dxa"/>
            <w:tcBorders>
              <w:top w:val="single" w:sz="4" w:space="0" w:color="auto"/>
              <w:left w:val="single" w:sz="4" w:space="0" w:color="auto"/>
              <w:bottom w:val="single" w:sz="4" w:space="0" w:color="auto"/>
              <w:right w:val="single" w:sz="4" w:space="0" w:color="auto"/>
              <w:tl2br w:val="nil"/>
              <w:tr2bl w:val="nil"/>
            </w:tcBorders>
          </w:tcPr>
          <w:p w:rsidR="001847C0" w:rsidRDefault="00497AA8">
            <w:pPr>
              <w:jc w:val="center"/>
              <w:rPr>
                <w:snapToGrid w:val="0"/>
                <w:sz w:val="20"/>
              </w:rPr>
            </w:pPr>
            <w:r>
              <w:rPr>
                <w:snapToGrid w:val="0"/>
                <w:sz w:val="20"/>
              </w:rPr>
              <w:t>5.0</w:t>
            </w:r>
          </w:p>
        </w:tc>
        <w:tc>
          <w:tcPr>
            <w:tcW w:w="750" w:type="dxa"/>
            <w:tcBorders>
              <w:top w:val="single" w:sz="4" w:space="0" w:color="auto"/>
              <w:left w:val="single" w:sz="4" w:space="0" w:color="auto"/>
              <w:bottom w:val="single" w:sz="4" w:space="0" w:color="auto"/>
              <w:right w:val="single" w:sz="4" w:space="0" w:color="auto"/>
              <w:tl2br w:val="nil"/>
              <w:tr2bl w:val="nil"/>
            </w:tcBorders>
          </w:tcPr>
          <w:p w:rsidR="001847C0" w:rsidRDefault="00497AA8">
            <w:pPr>
              <w:jc w:val="center"/>
              <w:rPr>
                <w:snapToGrid w:val="0"/>
                <w:sz w:val="20"/>
              </w:rPr>
            </w:pPr>
            <w:r>
              <w:rPr>
                <w:snapToGrid w:val="0"/>
                <w:sz w:val="20"/>
              </w:rPr>
              <w:t>2.0</w:t>
            </w:r>
          </w:p>
        </w:tc>
        <w:tc>
          <w:tcPr>
            <w:tcW w:w="750" w:type="dxa"/>
            <w:tcBorders>
              <w:top w:val="single" w:sz="4" w:space="0" w:color="auto"/>
              <w:left w:val="single" w:sz="4" w:space="0" w:color="auto"/>
              <w:bottom w:val="single" w:sz="4" w:space="0" w:color="auto"/>
              <w:right w:val="single" w:sz="4" w:space="0" w:color="auto"/>
              <w:tl2br w:val="nil"/>
              <w:tr2bl w:val="nil"/>
            </w:tcBorders>
          </w:tcPr>
          <w:p w:rsidR="001847C0" w:rsidRDefault="00497AA8">
            <w:pPr>
              <w:jc w:val="center"/>
              <w:rPr>
                <w:snapToGrid w:val="0"/>
                <w:sz w:val="20"/>
              </w:rPr>
            </w:pPr>
            <w:r>
              <w:rPr>
                <w:snapToGrid w:val="0"/>
                <w:sz w:val="20"/>
              </w:rPr>
              <w:t>1.0</w:t>
            </w:r>
          </w:p>
        </w:tc>
      </w:tr>
      <w:tr w:rsidR="001847C0">
        <w:trPr>
          <w:jc w:val="center"/>
        </w:trPr>
        <w:tc>
          <w:tcPr>
            <w:tcW w:w="4978" w:type="dxa"/>
            <w:tcBorders>
              <w:top w:val="single" w:sz="4" w:space="0" w:color="auto"/>
              <w:left w:val="single" w:sz="4" w:space="0" w:color="auto"/>
              <w:bottom w:val="single" w:sz="4" w:space="0" w:color="auto"/>
              <w:right w:val="single" w:sz="4" w:space="0" w:color="auto"/>
              <w:tl2br w:val="nil"/>
              <w:tr2bl w:val="nil"/>
            </w:tcBorders>
          </w:tcPr>
          <w:p w:rsidR="001847C0" w:rsidRDefault="00497AA8">
            <w:pPr>
              <w:rPr>
                <w:snapToGrid w:val="0"/>
                <w:sz w:val="20"/>
              </w:rPr>
            </w:pPr>
            <w:r>
              <w:rPr>
                <w:snapToGrid w:val="0"/>
                <w:sz w:val="20"/>
              </w:rPr>
              <w:t xml:space="preserve">(3) </w:t>
            </w:r>
            <w:r>
              <w:rPr>
                <w:rFonts w:hint="eastAsia"/>
                <w:snapToGrid w:val="0"/>
                <w:sz w:val="20"/>
              </w:rPr>
              <w:t>税前的真实利率</w:t>
            </w:r>
          </w:p>
        </w:tc>
        <w:tc>
          <w:tcPr>
            <w:tcW w:w="750" w:type="dxa"/>
            <w:tcBorders>
              <w:top w:val="single" w:sz="4" w:space="0" w:color="auto"/>
              <w:left w:val="single" w:sz="4" w:space="0" w:color="auto"/>
              <w:bottom w:val="single" w:sz="4" w:space="0" w:color="auto"/>
              <w:right w:val="single" w:sz="4" w:space="0" w:color="auto"/>
              <w:tl2br w:val="nil"/>
              <w:tr2bl w:val="nil"/>
            </w:tcBorders>
          </w:tcPr>
          <w:p w:rsidR="001847C0" w:rsidRDefault="00497AA8">
            <w:pPr>
              <w:jc w:val="center"/>
              <w:rPr>
                <w:snapToGrid w:val="0"/>
                <w:sz w:val="20"/>
              </w:rPr>
            </w:pPr>
            <w:r>
              <w:rPr>
                <w:snapToGrid w:val="0"/>
                <w:sz w:val="20"/>
              </w:rPr>
              <w:t>5.0</w:t>
            </w:r>
          </w:p>
        </w:tc>
        <w:tc>
          <w:tcPr>
            <w:tcW w:w="750" w:type="dxa"/>
            <w:tcBorders>
              <w:top w:val="single" w:sz="4" w:space="0" w:color="auto"/>
              <w:left w:val="single" w:sz="4" w:space="0" w:color="auto"/>
              <w:bottom w:val="single" w:sz="4" w:space="0" w:color="auto"/>
              <w:right w:val="single" w:sz="4" w:space="0" w:color="auto"/>
              <w:tl2br w:val="nil"/>
              <w:tr2bl w:val="nil"/>
            </w:tcBorders>
          </w:tcPr>
          <w:p w:rsidR="001847C0" w:rsidRDefault="00497AA8">
            <w:pPr>
              <w:jc w:val="center"/>
              <w:rPr>
                <w:snapToGrid w:val="0"/>
                <w:sz w:val="20"/>
              </w:rPr>
            </w:pPr>
            <w:r>
              <w:rPr>
                <w:snapToGrid w:val="0"/>
                <w:sz w:val="20"/>
              </w:rPr>
              <w:t>4.0</w:t>
            </w:r>
          </w:p>
        </w:tc>
        <w:tc>
          <w:tcPr>
            <w:tcW w:w="750" w:type="dxa"/>
            <w:tcBorders>
              <w:top w:val="single" w:sz="4" w:space="0" w:color="auto"/>
              <w:left w:val="single" w:sz="4" w:space="0" w:color="auto"/>
              <w:bottom w:val="single" w:sz="4" w:space="0" w:color="auto"/>
              <w:right w:val="single" w:sz="4" w:space="0" w:color="auto"/>
              <w:tl2br w:val="nil"/>
              <w:tr2bl w:val="nil"/>
            </w:tcBorders>
          </w:tcPr>
          <w:p w:rsidR="001847C0" w:rsidRDefault="00497AA8">
            <w:pPr>
              <w:jc w:val="center"/>
              <w:rPr>
                <w:snapToGrid w:val="0"/>
                <w:sz w:val="20"/>
              </w:rPr>
            </w:pPr>
            <w:r>
              <w:rPr>
                <w:snapToGrid w:val="0"/>
                <w:sz w:val="20"/>
              </w:rPr>
              <w:t>3.0</w:t>
            </w:r>
          </w:p>
        </w:tc>
      </w:tr>
      <w:tr w:rsidR="001847C0">
        <w:trPr>
          <w:jc w:val="center"/>
        </w:trPr>
        <w:tc>
          <w:tcPr>
            <w:tcW w:w="4978" w:type="dxa"/>
            <w:tcBorders>
              <w:top w:val="single" w:sz="4" w:space="0" w:color="auto"/>
              <w:left w:val="single" w:sz="4" w:space="0" w:color="auto"/>
              <w:bottom w:val="single" w:sz="4" w:space="0" w:color="auto"/>
              <w:right w:val="single" w:sz="4" w:space="0" w:color="auto"/>
              <w:tl2br w:val="nil"/>
              <w:tr2bl w:val="nil"/>
            </w:tcBorders>
          </w:tcPr>
          <w:p w:rsidR="001847C0" w:rsidRDefault="00497AA8">
            <w:pPr>
              <w:rPr>
                <w:snapToGrid w:val="0"/>
                <w:sz w:val="20"/>
              </w:rPr>
            </w:pPr>
            <w:r>
              <w:rPr>
                <w:snapToGrid w:val="0"/>
                <w:sz w:val="20"/>
              </w:rPr>
              <w:t xml:space="preserve">(4) </w:t>
            </w:r>
            <w:r>
              <w:rPr>
                <w:rFonts w:hint="eastAsia"/>
                <w:snapToGrid w:val="0"/>
                <w:sz w:val="20"/>
              </w:rPr>
              <w:t>由于</w:t>
            </w:r>
            <w:r>
              <w:rPr>
                <w:rFonts w:hint="eastAsia"/>
                <w:snapToGrid w:val="0"/>
                <w:sz w:val="20"/>
              </w:rPr>
              <w:t>40%</w:t>
            </w:r>
            <w:r>
              <w:rPr>
                <w:rFonts w:hint="eastAsia"/>
                <w:snapToGrid w:val="0"/>
                <w:sz w:val="20"/>
              </w:rPr>
              <w:t>的税率而名义利率减少的比率</w:t>
            </w:r>
          </w:p>
        </w:tc>
        <w:tc>
          <w:tcPr>
            <w:tcW w:w="750" w:type="dxa"/>
            <w:tcBorders>
              <w:top w:val="single" w:sz="4" w:space="0" w:color="auto"/>
              <w:left w:val="single" w:sz="4" w:space="0" w:color="auto"/>
              <w:bottom w:val="single" w:sz="4" w:space="0" w:color="auto"/>
              <w:right w:val="single" w:sz="4" w:space="0" w:color="auto"/>
              <w:tl2br w:val="nil"/>
              <w:tr2bl w:val="nil"/>
            </w:tcBorders>
          </w:tcPr>
          <w:p w:rsidR="001847C0" w:rsidRDefault="00497AA8">
            <w:pPr>
              <w:jc w:val="center"/>
              <w:rPr>
                <w:snapToGrid w:val="0"/>
                <w:sz w:val="20"/>
              </w:rPr>
            </w:pPr>
            <w:r>
              <w:rPr>
                <w:snapToGrid w:val="0"/>
                <w:sz w:val="20"/>
              </w:rPr>
              <w:t>4.0</w:t>
            </w:r>
          </w:p>
        </w:tc>
        <w:tc>
          <w:tcPr>
            <w:tcW w:w="750" w:type="dxa"/>
            <w:tcBorders>
              <w:top w:val="single" w:sz="4" w:space="0" w:color="auto"/>
              <w:left w:val="single" w:sz="4" w:space="0" w:color="auto"/>
              <w:bottom w:val="single" w:sz="4" w:space="0" w:color="auto"/>
              <w:right w:val="single" w:sz="4" w:space="0" w:color="auto"/>
              <w:tl2br w:val="nil"/>
              <w:tr2bl w:val="nil"/>
            </w:tcBorders>
          </w:tcPr>
          <w:p w:rsidR="001847C0" w:rsidRDefault="00497AA8">
            <w:pPr>
              <w:jc w:val="center"/>
              <w:rPr>
                <w:snapToGrid w:val="0"/>
                <w:sz w:val="20"/>
              </w:rPr>
            </w:pPr>
            <w:r>
              <w:rPr>
                <w:snapToGrid w:val="0"/>
                <w:sz w:val="20"/>
              </w:rPr>
              <w:t>2.4</w:t>
            </w:r>
          </w:p>
        </w:tc>
        <w:tc>
          <w:tcPr>
            <w:tcW w:w="750" w:type="dxa"/>
            <w:tcBorders>
              <w:top w:val="single" w:sz="4" w:space="0" w:color="auto"/>
              <w:left w:val="single" w:sz="4" w:space="0" w:color="auto"/>
              <w:bottom w:val="single" w:sz="4" w:space="0" w:color="auto"/>
              <w:right w:val="single" w:sz="4" w:space="0" w:color="auto"/>
              <w:tl2br w:val="nil"/>
              <w:tr2bl w:val="nil"/>
            </w:tcBorders>
          </w:tcPr>
          <w:p w:rsidR="001847C0" w:rsidRDefault="00497AA8">
            <w:pPr>
              <w:jc w:val="center"/>
              <w:rPr>
                <w:snapToGrid w:val="0"/>
                <w:sz w:val="20"/>
              </w:rPr>
            </w:pPr>
            <w:r>
              <w:rPr>
                <w:snapToGrid w:val="0"/>
                <w:sz w:val="20"/>
              </w:rPr>
              <w:t>1.6</w:t>
            </w:r>
          </w:p>
        </w:tc>
      </w:tr>
      <w:tr w:rsidR="001847C0">
        <w:trPr>
          <w:jc w:val="center"/>
        </w:trPr>
        <w:tc>
          <w:tcPr>
            <w:tcW w:w="4978" w:type="dxa"/>
            <w:tcBorders>
              <w:top w:val="single" w:sz="4" w:space="0" w:color="auto"/>
              <w:left w:val="single" w:sz="4" w:space="0" w:color="auto"/>
              <w:bottom w:val="single" w:sz="4" w:space="0" w:color="auto"/>
              <w:right w:val="single" w:sz="4" w:space="0" w:color="auto"/>
              <w:tl2br w:val="nil"/>
              <w:tr2bl w:val="nil"/>
            </w:tcBorders>
          </w:tcPr>
          <w:p w:rsidR="001847C0" w:rsidRDefault="00497AA8">
            <w:pPr>
              <w:rPr>
                <w:snapToGrid w:val="0"/>
                <w:sz w:val="20"/>
              </w:rPr>
            </w:pPr>
            <w:r>
              <w:rPr>
                <w:snapToGrid w:val="0"/>
                <w:sz w:val="20"/>
              </w:rPr>
              <w:t xml:space="preserve">(5) </w:t>
            </w:r>
            <w:r>
              <w:rPr>
                <w:rFonts w:hint="eastAsia"/>
                <w:snapToGrid w:val="0"/>
                <w:sz w:val="20"/>
              </w:rPr>
              <w:t>税后的名义利率</w:t>
            </w:r>
          </w:p>
        </w:tc>
        <w:tc>
          <w:tcPr>
            <w:tcW w:w="750" w:type="dxa"/>
            <w:tcBorders>
              <w:top w:val="single" w:sz="4" w:space="0" w:color="auto"/>
              <w:left w:val="single" w:sz="4" w:space="0" w:color="auto"/>
              <w:bottom w:val="single" w:sz="4" w:space="0" w:color="auto"/>
              <w:right w:val="single" w:sz="4" w:space="0" w:color="auto"/>
              <w:tl2br w:val="nil"/>
              <w:tr2bl w:val="nil"/>
            </w:tcBorders>
          </w:tcPr>
          <w:p w:rsidR="001847C0" w:rsidRDefault="00497AA8">
            <w:pPr>
              <w:jc w:val="center"/>
              <w:rPr>
                <w:snapToGrid w:val="0"/>
                <w:sz w:val="20"/>
              </w:rPr>
            </w:pPr>
            <w:r>
              <w:rPr>
                <w:snapToGrid w:val="0"/>
                <w:sz w:val="20"/>
              </w:rPr>
              <w:t>6.0</w:t>
            </w:r>
          </w:p>
        </w:tc>
        <w:tc>
          <w:tcPr>
            <w:tcW w:w="750" w:type="dxa"/>
            <w:tcBorders>
              <w:top w:val="single" w:sz="4" w:space="0" w:color="auto"/>
              <w:left w:val="single" w:sz="4" w:space="0" w:color="auto"/>
              <w:bottom w:val="single" w:sz="4" w:space="0" w:color="auto"/>
              <w:right w:val="single" w:sz="4" w:space="0" w:color="auto"/>
              <w:tl2br w:val="nil"/>
              <w:tr2bl w:val="nil"/>
            </w:tcBorders>
          </w:tcPr>
          <w:p w:rsidR="001847C0" w:rsidRDefault="00497AA8">
            <w:pPr>
              <w:jc w:val="center"/>
              <w:rPr>
                <w:snapToGrid w:val="0"/>
                <w:sz w:val="20"/>
              </w:rPr>
            </w:pPr>
            <w:r>
              <w:rPr>
                <w:snapToGrid w:val="0"/>
                <w:sz w:val="20"/>
              </w:rPr>
              <w:t>3.6</w:t>
            </w:r>
          </w:p>
        </w:tc>
        <w:tc>
          <w:tcPr>
            <w:tcW w:w="750" w:type="dxa"/>
            <w:tcBorders>
              <w:top w:val="single" w:sz="4" w:space="0" w:color="auto"/>
              <w:left w:val="single" w:sz="4" w:space="0" w:color="auto"/>
              <w:bottom w:val="single" w:sz="4" w:space="0" w:color="auto"/>
              <w:right w:val="single" w:sz="4" w:space="0" w:color="auto"/>
              <w:tl2br w:val="nil"/>
              <w:tr2bl w:val="nil"/>
            </w:tcBorders>
          </w:tcPr>
          <w:p w:rsidR="001847C0" w:rsidRDefault="00497AA8">
            <w:pPr>
              <w:jc w:val="center"/>
              <w:rPr>
                <w:snapToGrid w:val="0"/>
                <w:sz w:val="20"/>
              </w:rPr>
            </w:pPr>
            <w:r>
              <w:rPr>
                <w:snapToGrid w:val="0"/>
                <w:sz w:val="20"/>
              </w:rPr>
              <w:t>2.4</w:t>
            </w:r>
          </w:p>
        </w:tc>
      </w:tr>
      <w:tr w:rsidR="001847C0">
        <w:trPr>
          <w:jc w:val="center"/>
        </w:trPr>
        <w:tc>
          <w:tcPr>
            <w:tcW w:w="4978" w:type="dxa"/>
            <w:tcBorders>
              <w:top w:val="single" w:sz="4" w:space="0" w:color="auto"/>
              <w:left w:val="single" w:sz="4" w:space="0" w:color="auto"/>
              <w:bottom w:val="single" w:sz="4" w:space="0" w:color="auto"/>
              <w:right w:val="single" w:sz="4" w:space="0" w:color="auto"/>
              <w:tl2br w:val="nil"/>
              <w:tr2bl w:val="nil"/>
            </w:tcBorders>
          </w:tcPr>
          <w:p w:rsidR="001847C0" w:rsidRDefault="00497AA8">
            <w:pPr>
              <w:rPr>
                <w:snapToGrid w:val="0"/>
                <w:sz w:val="20"/>
              </w:rPr>
            </w:pPr>
            <w:r>
              <w:rPr>
                <w:snapToGrid w:val="0"/>
                <w:sz w:val="20"/>
              </w:rPr>
              <w:t xml:space="preserve">(6) </w:t>
            </w:r>
            <w:r>
              <w:rPr>
                <w:rFonts w:hint="eastAsia"/>
                <w:snapToGrid w:val="0"/>
                <w:sz w:val="20"/>
              </w:rPr>
              <w:t>税后的真实利率</w:t>
            </w:r>
          </w:p>
        </w:tc>
        <w:tc>
          <w:tcPr>
            <w:tcW w:w="750" w:type="dxa"/>
            <w:tcBorders>
              <w:top w:val="single" w:sz="4" w:space="0" w:color="auto"/>
              <w:left w:val="single" w:sz="4" w:space="0" w:color="auto"/>
              <w:bottom w:val="single" w:sz="4" w:space="0" w:color="auto"/>
              <w:right w:val="single" w:sz="4" w:space="0" w:color="auto"/>
              <w:tl2br w:val="nil"/>
              <w:tr2bl w:val="nil"/>
            </w:tcBorders>
          </w:tcPr>
          <w:p w:rsidR="001847C0" w:rsidRDefault="00497AA8">
            <w:pPr>
              <w:jc w:val="center"/>
              <w:rPr>
                <w:snapToGrid w:val="0"/>
                <w:sz w:val="20"/>
              </w:rPr>
            </w:pPr>
            <w:r>
              <w:rPr>
                <w:snapToGrid w:val="0"/>
                <w:sz w:val="20"/>
              </w:rPr>
              <w:t>1.0</w:t>
            </w:r>
          </w:p>
        </w:tc>
        <w:tc>
          <w:tcPr>
            <w:tcW w:w="750" w:type="dxa"/>
            <w:tcBorders>
              <w:top w:val="single" w:sz="4" w:space="0" w:color="auto"/>
              <w:left w:val="single" w:sz="4" w:space="0" w:color="auto"/>
              <w:bottom w:val="single" w:sz="4" w:space="0" w:color="auto"/>
              <w:right w:val="single" w:sz="4" w:space="0" w:color="auto"/>
              <w:tl2br w:val="nil"/>
              <w:tr2bl w:val="nil"/>
            </w:tcBorders>
          </w:tcPr>
          <w:p w:rsidR="001847C0" w:rsidRDefault="00497AA8">
            <w:pPr>
              <w:jc w:val="center"/>
              <w:rPr>
                <w:snapToGrid w:val="0"/>
                <w:sz w:val="20"/>
              </w:rPr>
            </w:pPr>
            <w:r>
              <w:rPr>
                <w:snapToGrid w:val="0"/>
                <w:sz w:val="20"/>
              </w:rPr>
              <w:t>1.6</w:t>
            </w:r>
          </w:p>
        </w:tc>
        <w:tc>
          <w:tcPr>
            <w:tcW w:w="750" w:type="dxa"/>
            <w:tcBorders>
              <w:top w:val="single" w:sz="4" w:space="0" w:color="auto"/>
              <w:left w:val="single" w:sz="4" w:space="0" w:color="auto"/>
              <w:bottom w:val="single" w:sz="4" w:space="0" w:color="auto"/>
              <w:right w:val="single" w:sz="4" w:space="0" w:color="auto"/>
              <w:tl2br w:val="nil"/>
              <w:tr2bl w:val="nil"/>
            </w:tcBorders>
          </w:tcPr>
          <w:p w:rsidR="001847C0" w:rsidRDefault="00497AA8">
            <w:pPr>
              <w:jc w:val="center"/>
              <w:rPr>
                <w:snapToGrid w:val="0"/>
                <w:sz w:val="20"/>
              </w:rPr>
            </w:pPr>
            <w:r>
              <w:rPr>
                <w:snapToGrid w:val="0"/>
                <w:sz w:val="20"/>
              </w:rPr>
              <w:t>1.4</w:t>
            </w:r>
          </w:p>
        </w:tc>
      </w:tr>
    </w:tbl>
    <w:p w:rsidR="001847C0" w:rsidRDefault="001847C0">
      <w:pPr>
        <w:pStyle w:val="11"/>
        <w:ind w:firstLineChars="0" w:firstLine="0"/>
        <w:jc w:val="left"/>
        <w:rPr>
          <w:snapToGrid w:val="0"/>
        </w:rPr>
      </w:pPr>
    </w:p>
    <w:p w:rsidR="001847C0" w:rsidRDefault="00497AA8" w:rsidP="00B76240">
      <w:pPr>
        <w:pStyle w:val="11"/>
        <w:numPr>
          <w:ilvl w:val="0"/>
          <w:numId w:val="26"/>
        </w:numPr>
        <w:ind w:firstLine="420"/>
        <w:jc w:val="left"/>
        <w:rPr>
          <w:color w:val="000000" w:themeColor="text1"/>
        </w:rPr>
      </w:pPr>
      <w:r>
        <w:rPr>
          <w:rFonts w:hint="eastAsia"/>
          <w:color w:val="000000" w:themeColor="text1"/>
        </w:rPr>
        <w:t>货币的功能有三种，分别是作为交换的媒介，计价单位和价值储藏手段。通货膨胀主要影响货币作为价值储备的能力，因为通货膨胀使货币的购买力发生变化。当发生通货膨胀时，货币作为计价单位的功能也不会发生作用。在一些国家经历恶性通胀时，商店往往会选择一种更稳定的货币，如美国的美元。有时，国家甚至停止使用他们的当地货币，而是使用一种外汇作为交换媒介。</w:t>
      </w:r>
    </w:p>
    <w:p w:rsidR="001847C0" w:rsidRDefault="00497AA8" w:rsidP="00B76240">
      <w:pPr>
        <w:pStyle w:val="11"/>
        <w:numPr>
          <w:ilvl w:val="0"/>
          <w:numId w:val="26"/>
        </w:numPr>
        <w:ind w:firstLine="420"/>
        <w:jc w:val="left"/>
        <w:rPr>
          <w:color w:val="000000" w:themeColor="text1"/>
        </w:rPr>
      </w:pPr>
      <w:r>
        <w:rPr>
          <w:rFonts w:hint="eastAsia"/>
          <w:color w:val="000000" w:themeColor="text1"/>
        </w:rPr>
        <w:t xml:space="preserve">a. </w:t>
      </w:r>
      <w:r>
        <w:rPr>
          <w:rFonts w:hint="eastAsia"/>
          <w:color w:val="000000" w:themeColor="text1"/>
        </w:rPr>
        <w:t>出乎意料的高通胀有助于政府得到更高的税收收入，并降低政府债务的实际价值。</w:t>
      </w: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意外的高通货膨胀有助于一个固定利率抵押贷款的房主，因为他支付的固定利率是</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基于预期的通货膨胀，因此支付较低利息。</w:t>
      </w:r>
    </w:p>
    <w:p w:rsidR="001847C0" w:rsidRDefault="00497AA8">
      <w:pPr>
        <w:pStyle w:val="11"/>
        <w:ind w:firstLineChars="0"/>
        <w:jc w:val="left"/>
        <w:rPr>
          <w:color w:val="000000" w:themeColor="text1"/>
        </w:rPr>
      </w:pPr>
      <w:r>
        <w:rPr>
          <w:rFonts w:hint="eastAsia"/>
          <w:color w:val="000000" w:themeColor="text1"/>
        </w:rPr>
        <w:t xml:space="preserve">c. </w:t>
      </w:r>
      <w:r>
        <w:rPr>
          <w:rFonts w:hint="eastAsia"/>
          <w:color w:val="000000" w:themeColor="text1"/>
        </w:rPr>
        <w:t>出乎意料的高通货膨胀会伤害签订劳动合同第二年的工会工人，因为该合同可能根</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据预期的通货膨胀率对工人支付名义工资。因此，通货膨胀率的上升将使工人收到的</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实际工资低于预期。</w:t>
      </w:r>
    </w:p>
    <w:p w:rsidR="001847C0" w:rsidRDefault="00497AA8">
      <w:pPr>
        <w:pStyle w:val="11"/>
        <w:ind w:firstLineChars="0"/>
        <w:jc w:val="left"/>
        <w:rPr>
          <w:color w:val="000000" w:themeColor="text1"/>
        </w:rPr>
      </w:pPr>
      <w:r>
        <w:rPr>
          <w:rFonts w:hint="eastAsia"/>
          <w:color w:val="000000" w:themeColor="text1"/>
        </w:rPr>
        <w:t xml:space="preserve">d. </w:t>
      </w:r>
      <w:r>
        <w:rPr>
          <w:rFonts w:hint="eastAsia"/>
          <w:color w:val="000000" w:themeColor="text1"/>
        </w:rPr>
        <w:t>出乎意料的高通货膨胀伤害了把其某些资金投资于政府债券的大学，因为较高的通</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货膨胀率意味着该学院正在接受一个比计划较低的实际利率。</w:t>
      </w:r>
    </w:p>
    <w:p w:rsidR="001847C0" w:rsidRDefault="00497AA8" w:rsidP="00B76240">
      <w:pPr>
        <w:pStyle w:val="11"/>
        <w:numPr>
          <w:ilvl w:val="0"/>
          <w:numId w:val="26"/>
        </w:numPr>
        <w:ind w:firstLine="420"/>
        <w:jc w:val="left"/>
        <w:rPr>
          <w:color w:val="000000" w:themeColor="text1"/>
        </w:rPr>
      </w:pPr>
      <w:r>
        <w:rPr>
          <w:rFonts w:hint="eastAsia"/>
          <w:color w:val="000000" w:themeColor="text1"/>
        </w:rPr>
        <w:lastRenderedPageBreak/>
        <w:t xml:space="preserve">a. </w:t>
      </w:r>
      <w:r>
        <w:rPr>
          <w:rFonts w:hint="eastAsia"/>
          <w:color w:val="000000" w:themeColor="text1"/>
        </w:rPr>
        <w:t>“通货膨胀伤害了债务人的利益而帮助了债权人，因为债务人必须支付更高的利率”</w:t>
      </w:r>
      <w:r>
        <w:rPr>
          <w:rFonts w:hint="eastAsia"/>
          <w:color w:val="000000" w:themeColor="text1"/>
        </w:rPr>
        <w:t xml:space="preserve">   </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这句陈述是假的。因为较高的预期通胀意味着债务人支付更高的名义利率，但它是</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相同的实际利率，所以债务人的利益没有损害，债权人的状况也没有变好。另外，</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更高的意想不到的通货膨胀，将会使债务人状况变得更好而债权人的状况变得更糟</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糕。</w:t>
      </w: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“如果价格以一种使物价总水平不变的方式变动，那么没有一个人的状况会变得更</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好或更坏</w:t>
      </w:r>
      <w:proofErr w:type="gramStart"/>
      <w:r>
        <w:rPr>
          <w:rFonts w:hint="eastAsia"/>
          <w:color w:val="000000" w:themeColor="text1"/>
        </w:rPr>
        <w:t>”</w:t>
      </w:r>
      <w:proofErr w:type="gramEnd"/>
      <w:r>
        <w:rPr>
          <w:rFonts w:hint="eastAsia"/>
          <w:color w:val="000000" w:themeColor="text1"/>
        </w:rPr>
        <w:t>这句陈述是假的。因为相对价格的变化可以使一些人的状况变得更好而</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其他人的状况变得更糟糕，即使整体价格水平没有改变。</w:t>
      </w:r>
    </w:p>
    <w:p w:rsidR="001847C0" w:rsidRDefault="00497AA8">
      <w:pPr>
        <w:pStyle w:val="11"/>
        <w:ind w:firstLineChars="0"/>
        <w:jc w:val="left"/>
        <w:rPr>
          <w:color w:val="000000" w:themeColor="text1"/>
        </w:rPr>
      </w:pPr>
      <w:r>
        <w:rPr>
          <w:rFonts w:hint="eastAsia"/>
          <w:color w:val="000000" w:themeColor="text1"/>
        </w:rPr>
        <w:t xml:space="preserve">c. </w:t>
      </w:r>
      <w:r>
        <w:rPr>
          <w:rFonts w:hint="eastAsia"/>
          <w:color w:val="000000" w:themeColor="text1"/>
        </w:rPr>
        <w:t>“通货膨胀并没有降低大多数工人的购买力”这句陈述是真的。因为大多数工人的</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收入和通货膨胀保持着合理的比例。</w:t>
      </w:r>
    </w:p>
    <w:p w:rsidR="001847C0" w:rsidRDefault="00497AA8">
      <w:pPr>
        <w:pStyle w:val="1"/>
        <w:spacing w:before="156"/>
        <w:rPr>
          <w:color w:val="000000" w:themeColor="text1"/>
        </w:rPr>
      </w:pPr>
      <w:bookmarkStart w:id="29" w:name="_Toc24666"/>
      <w:r>
        <w:rPr>
          <w:rFonts w:hint="eastAsia"/>
        </w:rPr>
        <w:t>第三十一章</w:t>
      </w:r>
      <w:r>
        <w:rPr>
          <w:rFonts w:hint="eastAsia"/>
        </w:rPr>
        <w:t xml:space="preserve">  </w:t>
      </w:r>
      <w:r>
        <w:rPr>
          <w:rFonts w:hint="eastAsia"/>
        </w:rPr>
        <w:t>开放经济的宏观经济学：基本概念</w:t>
      </w:r>
      <w:bookmarkEnd w:id="29"/>
    </w:p>
    <w:p w:rsidR="001847C0" w:rsidRDefault="00497AA8">
      <w:pPr>
        <w:pStyle w:val="2"/>
        <w:spacing w:before="156" w:after="156"/>
        <w:rPr>
          <w:color w:val="000000" w:themeColor="text1"/>
        </w:rPr>
      </w:pPr>
      <w:bookmarkStart w:id="30" w:name="_Toc9193"/>
      <w:r>
        <w:rPr>
          <w:rFonts w:hint="eastAsia"/>
        </w:rPr>
        <w:t>复习题</w:t>
      </w:r>
      <w:bookmarkEnd w:id="30"/>
    </w:p>
    <w:p w:rsidR="001847C0" w:rsidRDefault="00497AA8" w:rsidP="00B76240">
      <w:pPr>
        <w:pStyle w:val="11"/>
        <w:numPr>
          <w:ilvl w:val="0"/>
          <w:numId w:val="27"/>
        </w:numPr>
        <w:ind w:firstLine="420"/>
        <w:jc w:val="left"/>
        <w:rPr>
          <w:color w:val="000000" w:themeColor="text1"/>
        </w:rPr>
      </w:pPr>
      <w:r>
        <w:rPr>
          <w:rFonts w:hint="eastAsia"/>
          <w:color w:val="000000" w:themeColor="text1"/>
        </w:rPr>
        <w:t>一个国家的净出口是其出口的价值减去其进口的价值。净资本流出是指国内居民购买国外的资产减去外国人购买本国的资产。从会计角度来看，净出口等于净资本流出，因为从一个国家到另一个国家的出口与从第二国到第一国的某些资产的付款相匹配。</w:t>
      </w:r>
    </w:p>
    <w:p w:rsidR="001847C0" w:rsidRDefault="00497AA8" w:rsidP="00B76240">
      <w:pPr>
        <w:pStyle w:val="11"/>
        <w:numPr>
          <w:ilvl w:val="0"/>
          <w:numId w:val="27"/>
        </w:numPr>
        <w:ind w:firstLine="420"/>
        <w:jc w:val="left"/>
        <w:rPr>
          <w:color w:val="000000" w:themeColor="text1"/>
        </w:rPr>
      </w:pPr>
      <w:r>
        <w:rPr>
          <w:rFonts w:hint="eastAsia"/>
          <w:color w:val="000000" w:themeColor="text1"/>
        </w:rPr>
        <w:t>储蓄等于国内投资加上净资本流出，因为储蓄的任何一美元可用于国内资本的积累，或者可用于在国外购买资本。</w:t>
      </w:r>
    </w:p>
    <w:p w:rsidR="001847C0" w:rsidRDefault="00497AA8" w:rsidP="00B76240">
      <w:pPr>
        <w:pStyle w:val="11"/>
        <w:numPr>
          <w:ilvl w:val="0"/>
          <w:numId w:val="27"/>
        </w:numPr>
        <w:ind w:firstLine="420"/>
        <w:jc w:val="left"/>
        <w:rPr>
          <w:color w:val="000000" w:themeColor="text1"/>
        </w:rPr>
      </w:pPr>
      <w:r>
        <w:rPr>
          <w:rFonts w:hint="eastAsia"/>
          <w:color w:val="000000" w:themeColor="text1"/>
        </w:rPr>
        <w:t>如果一美元可以兑换</w:t>
      </w:r>
      <w:r>
        <w:rPr>
          <w:rFonts w:hint="eastAsia"/>
          <w:color w:val="000000" w:themeColor="text1"/>
        </w:rPr>
        <w:t>100</w:t>
      </w:r>
      <w:r>
        <w:rPr>
          <w:rFonts w:hint="eastAsia"/>
          <w:color w:val="000000" w:themeColor="text1"/>
        </w:rPr>
        <w:t>日元，则名义汇率是</w:t>
      </w:r>
      <w:r>
        <w:rPr>
          <w:rFonts w:hint="eastAsia"/>
          <w:color w:val="000000" w:themeColor="text1"/>
        </w:rPr>
        <w:t>100</w:t>
      </w:r>
      <w:r>
        <w:rPr>
          <w:rFonts w:hint="eastAsia"/>
          <w:color w:val="000000" w:themeColor="text1"/>
        </w:rPr>
        <w:t>日元</w:t>
      </w:r>
      <w:r>
        <w:rPr>
          <w:rFonts w:hint="eastAsia"/>
          <w:color w:val="000000" w:themeColor="text1"/>
        </w:rPr>
        <w:t>/</w:t>
      </w:r>
      <w:r>
        <w:rPr>
          <w:rFonts w:hint="eastAsia"/>
          <w:color w:val="000000" w:themeColor="text1"/>
        </w:rPr>
        <w:t>美元。实际汇率等于名义汇率乘以国内价格除以国外价格，即</w:t>
      </w:r>
      <w:r>
        <w:rPr>
          <w:rFonts w:hint="eastAsia"/>
          <w:color w:val="000000" w:themeColor="text1"/>
        </w:rPr>
        <w:t>100</w:t>
      </w:r>
      <w:r>
        <w:rPr>
          <w:rFonts w:hint="eastAsia"/>
          <w:color w:val="000000" w:themeColor="text1"/>
        </w:rPr>
        <w:t>美元</w:t>
      </w:r>
      <w:r>
        <w:rPr>
          <w:rFonts w:hint="eastAsia"/>
          <w:color w:val="000000" w:themeColor="text1"/>
        </w:rPr>
        <w:t>/</w:t>
      </w:r>
      <w:r>
        <w:rPr>
          <w:rFonts w:hint="eastAsia"/>
          <w:color w:val="000000" w:themeColor="text1"/>
        </w:rPr>
        <w:t>美元乘以每美国车辆</w:t>
      </w:r>
      <w:r>
        <w:rPr>
          <w:rFonts w:hint="eastAsia"/>
          <w:color w:val="000000" w:themeColor="text1"/>
        </w:rPr>
        <w:t>10,000</w:t>
      </w:r>
      <w:r>
        <w:rPr>
          <w:rFonts w:hint="eastAsia"/>
          <w:color w:val="000000" w:themeColor="text1"/>
        </w:rPr>
        <w:t>美元，除以每日本车辆</w:t>
      </w:r>
      <w:r>
        <w:rPr>
          <w:rFonts w:hint="eastAsia"/>
          <w:color w:val="000000" w:themeColor="text1"/>
        </w:rPr>
        <w:t>50</w:t>
      </w:r>
      <w:r>
        <w:rPr>
          <w:rFonts w:hint="eastAsia"/>
          <w:color w:val="000000" w:themeColor="text1"/>
        </w:rPr>
        <w:t>万日元，这相当于每辆美国车辆可以兑换两辆日本车。</w:t>
      </w:r>
    </w:p>
    <w:p w:rsidR="001847C0" w:rsidRDefault="00497AA8" w:rsidP="00B76240">
      <w:pPr>
        <w:pStyle w:val="11"/>
        <w:numPr>
          <w:ilvl w:val="0"/>
          <w:numId w:val="27"/>
        </w:numPr>
        <w:ind w:firstLine="420"/>
        <w:jc w:val="left"/>
        <w:rPr>
          <w:color w:val="000000" w:themeColor="text1"/>
        </w:rPr>
      </w:pPr>
      <w:r>
        <w:rPr>
          <w:rFonts w:hint="eastAsia"/>
          <w:color w:val="000000" w:themeColor="text1"/>
        </w:rPr>
        <w:t>购买力平价理论背后的经济逻辑是：一个商品必须在所有地区以相同的价格卖出，否则，人们会通过参与套利而获利。</w:t>
      </w:r>
    </w:p>
    <w:p w:rsidR="001847C0" w:rsidRDefault="00497AA8" w:rsidP="00B76240">
      <w:pPr>
        <w:pStyle w:val="11"/>
        <w:numPr>
          <w:ilvl w:val="0"/>
          <w:numId w:val="27"/>
        </w:numPr>
        <w:ind w:firstLine="420"/>
        <w:jc w:val="left"/>
        <w:rPr>
          <w:color w:val="000000" w:themeColor="text1"/>
        </w:rPr>
      </w:pPr>
      <w:r>
        <w:rPr>
          <w:rFonts w:hint="eastAsia"/>
          <w:color w:val="000000" w:themeColor="text1"/>
        </w:rPr>
        <w:t>如果美联储开始印制大量美元，美国的价格水平将会上升，一美元将兑换较少的日元，因为美元在其可购买的货物和服务方面的购买力下降，其他货币的购买力则上升。</w:t>
      </w:r>
    </w:p>
    <w:p w:rsidR="001847C0" w:rsidRDefault="00497AA8">
      <w:pPr>
        <w:pStyle w:val="2"/>
        <w:spacing w:before="156" w:after="156"/>
      </w:pPr>
      <w:bookmarkStart w:id="31" w:name="_Toc23414"/>
      <w:r>
        <w:rPr>
          <w:rFonts w:hint="eastAsia"/>
        </w:rPr>
        <w:t>快速多选</w:t>
      </w:r>
      <w:bookmarkEnd w:id="31"/>
    </w:p>
    <w:p w:rsidR="001847C0" w:rsidRDefault="00497AA8" w:rsidP="00B76240">
      <w:pPr>
        <w:pStyle w:val="11"/>
        <w:numPr>
          <w:ilvl w:val="0"/>
          <w:numId w:val="28"/>
        </w:numPr>
        <w:ind w:firstLine="420"/>
        <w:jc w:val="left"/>
        <w:rPr>
          <w:color w:val="000000" w:themeColor="text1"/>
        </w:rPr>
      </w:pPr>
      <w:r>
        <w:rPr>
          <w:rFonts w:hint="eastAsia"/>
          <w:color w:val="000000" w:themeColor="text1"/>
        </w:rPr>
        <w:t>a</w:t>
      </w:r>
    </w:p>
    <w:p w:rsidR="001847C0" w:rsidRDefault="00497AA8" w:rsidP="00B76240">
      <w:pPr>
        <w:pStyle w:val="11"/>
        <w:numPr>
          <w:ilvl w:val="0"/>
          <w:numId w:val="28"/>
        </w:numPr>
        <w:ind w:firstLine="420"/>
        <w:jc w:val="left"/>
        <w:rPr>
          <w:color w:val="000000" w:themeColor="text1"/>
        </w:rPr>
      </w:pPr>
      <w:r>
        <w:rPr>
          <w:rFonts w:hint="eastAsia"/>
          <w:color w:val="000000" w:themeColor="text1"/>
        </w:rPr>
        <w:t>a</w:t>
      </w:r>
    </w:p>
    <w:p w:rsidR="001847C0" w:rsidRDefault="00497AA8" w:rsidP="00B76240">
      <w:pPr>
        <w:pStyle w:val="11"/>
        <w:numPr>
          <w:ilvl w:val="0"/>
          <w:numId w:val="28"/>
        </w:numPr>
        <w:ind w:firstLine="420"/>
        <w:jc w:val="left"/>
        <w:rPr>
          <w:color w:val="000000" w:themeColor="text1"/>
        </w:rPr>
      </w:pPr>
      <w:r>
        <w:rPr>
          <w:rFonts w:hint="eastAsia"/>
          <w:color w:val="000000" w:themeColor="text1"/>
        </w:rPr>
        <w:t>d</w:t>
      </w:r>
    </w:p>
    <w:p w:rsidR="001847C0" w:rsidRDefault="00497AA8" w:rsidP="00B76240">
      <w:pPr>
        <w:pStyle w:val="11"/>
        <w:numPr>
          <w:ilvl w:val="0"/>
          <w:numId w:val="28"/>
        </w:numPr>
        <w:ind w:firstLine="420"/>
        <w:jc w:val="left"/>
        <w:rPr>
          <w:color w:val="000000" w:themeColor="text1"/>
        </w:rPr>
      </w:pPr>
      <w:r>
        <w:rPr>
          <w:rFonts w:hint="eastAsia"/>
          <w:color w:val="000000" w:themeColor="text1"/>
        </w:rPr>
        <w:t>a</w:t>
      </w:r>
    </w:p>
    <w:p w:rsidR="001847C0" w:rsidRDefault="00497AA8" w:rsidP="00B76240">
      <w:pPr>
        <w:pStyle w:val="11"/>
        <w:numPr>
          <w:ilvl w:val="0"/>
          <w:numId w:val="28"/>
        </w:numPr>
        <w:ind w:firstLine="420"/>
        <w:jc w:val="left"/>
        <w:rPr>
          <w:color w:val="000000" w:themeColor="text1"/>
        </w:rPr>
      </w:pPr>
      <w:r>
        <w:rPr>
          <w:rFonts w:hint="eastAsia"/>
          <w:color w:val="000000" w:themeColor="text1"/>
        </w:rPr>
        <w:t>b</w:t>
      </w:r>
    </w:p>
    <w:p w:rsidR="001847C0" w:rsidRDefault="00497AA8" w:rsidP="00B76240">
      <w:pPr>
        <w:pStyle w:val="11"/>
        <w:numPr>
          <w:ilvl w:val="0"/>
          <w:numId w:val="28"/>
        </w:numPr>
        <w:ind w:firstLine="420"/>
        <w:jc w:val="left"/>
        <w:rPr>
          <w:color w:val="000000" w:themeColor="text1"/>
        </w:rPr>
      </w:pPr>
      <w:r>
        <w:rPr>
          <w:rFonts w:hint="eastAsia"/>
          <w:color w:val="000000" w:themeColor="text1"/>
        </w:rPr>
        <w:t>d</w:t>
      </w:r>
    </w:p>
    <w:p w:rsidR="001847C0" w:rsidRDefault="00497AA8">
      <w:pPr>
        <w:pStyle w:val="2"/>
        <w:spacing w:before="156" w:after="156"/>
      </w:pPr>
      <w:bookmarkStart w:id="32" w:name="_Toc31761"/>
      <w:r>
        <w:rPr>
          <w:rFonts w:hint="eastAsia"/>
        </w:rPr>
        <w:t>问题与应用</w:t>
      </w:r>
      <w:bookmarkEnd w:id="32"/>
    </w:p>
    <w:p w:rsidR="001847C0" w:rsidRDefault="00497AA8" w:rsidP="00B76240">
      <w:pPr>
        <w:pStyle w:val="11"/>
        <w:numPr>
          <w:ilvl w:val="0"/>
          <w:numId w:val="29"/>
        </w:numPr>
        <w:ind w:firstLine="420"/>
        <w:jc w:val="left"/>
        <w:rPr>
          <w:color w:val="000000" w:themeColor="text1"/>
        </w:rPr>
      </w:pPr>
      <w:r>
        <w:rPr>
          <w:rFonts w:hint="eastAsia"/>
          <w:color w:val="000000" w:themeColor="text1"/>
        </w:rPr>
        <w:t xml:space="preserve">a. </w:t>
      </w:r>
      <w:r>
        <w:rPr>
          <w:rFonts w:hint="eastAsia"/>
          <w:color w:val="000000" w:themeColor="text1"/>
        </w:rPr>
        <w:t>当一位美国艺术教授利用暑假参观欧洲博物馆时，如果她花钱买外国商品和服务，</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则美国的出口是不变的，进口增加，净出口减少。</w:t>
      </w: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当巴黎的学生们纷纷去观看好莱坞的最新电影时，外国人都在购买美国的商品，所</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以美国进口不变时，出口增加，，从而净出口增加。</w:t>
      </w:r>
    </w:p>
    <w:p w:rsidR="001847C0" w:rsidRDefault="00497AA8">
      <w:pPr>
        <w:pStyle w:val="11"/>
        <w:ind w:firstLineChars="0"/>
        <w:jc w:val="left"/>
        <w:rPr>
          <w:color w:val="000000" w:themeColor="text1"/>
        </w:rPr>
      </w:pPr>
      <w:r>
        <w:rPr>
          <w:rFonts w:hint="eastAsia"/>
          <w:color w:val="000000" w:themeColor="text1"/>
        </w:rPr>
        <w:lastRenderedPageBreak/>
        <w:t xml:space="preserve">c. </w:t>
      </w:r>
      <w:r>
        <w:rPr>
          <w:rFonts w:hint="eastAsia"/>
          <w:color w:val="000000" w:themeColor="text1"/>
        </w:rPr>
        <w:t>当一个美国人买了一辆新沃尔沃汽车，即一个美国人买了外国的商品，所以美国的</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出口是不变的，进口上升，净出口下降。</w:t>
      </w:r>
    </w:p>
    <w:p w:rsidR="001847C0" w:rsidRDefault="00497AA8">
      <w:pPr>
        <w:pStyle w:val="11"/>
        <w:ind w:firstLineChars="0"/>
        <w:jc w:val="left"/>
        <w:rPr>
          <w:color w:val="000000" w:themeColor="text1"/>
        </w:rPr>
      </w:pPr>
      <w:r>
        <w:rPr>
          <w:rFonts w:hint="eastAsia"/>
          <w:color w:val="000000" w:themeColor="text1"/>
        </w:rPr>
        <w:t xml:space="preserve">d. </w:t>
      </w:r>
      <w:r>
        <w:rPr>
          <w:rFonts w:hint="eastAsia"/>
          <w:color w:val="000000" w:themeColor="text1"/>
        </w:rPr>
        <w:t>当牛津大学的学生书店卖了一本《经济学原理（第</w:t>
      </w:r>
      <w:r>
        <w:rPr>
          <w:rFonts w:hint="eastAsia"/>
          <w:color w:val="000000" w:themeColor="text1"/>
        </w:rPr>
        <w:t>7</w:t>
      </w:r>
      <w:r>
        <w:rPr>
          <w:rFonts w:hint="eastAsia"/>
          <w:color w:val="000000" w:themeColor="text1"/>
        </w:rPr>
        <w:t>版）》的教材时，即外国人在</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购买美国商品，所以美国进口不变时，出口增加，从而净出口增加。</w:t>
      </w:r>
    </w:p>
    <w:p w:rsidR="001847C0" w:rsidRDefault="00497AA8">
      <w:pPr>
        <w:pStyle w:val="11"/>
        <w:ind w:firstLineChars="0"/>
        <w:jc w:val="left"/>
        <w:rPr>
          <w:color w:val="000000" w:themeColor="text1"/>
        </w:rPr>
      </w:pPr>
      <w:r>
        <w:rPr>
          <w:rFonts w:hint="eastAsia"/>
          <w:color w:val="000000" w:themeColor="text1"/>
        </w:rPr>
        <w:t xml:space="preserve">e. </w:t>
      </w:r>
      <w:r>
        <w:rPr>
          <w:rFonts w:hint="eastAsia"/>
          <w:color w:val="000000" w:themeColor="text1"/>
        </w:rPr>
        <w:t>当一个加拿大公民为了避免加拿大销售税，在佛蒙特州北部的商店购物时，即外国</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人在购买美国商品，所以美国进口不变时，出口增加，，从而净出口增加。</w:t>
      </w:r>
    </w:p>
    <w:p w:rsidR="001847C0" w:rsidRDefault="00497AA8" w:rsidP="00B76240">
      <w:pPr>
        <w:pStyle w:val="11"/>
        <w:numPr>
          <w:ilvl w:val="0"/>
          <w:numId w:val="29"/>
        </w:numPr>
        <w:ind w:firstLine="420"/>
        <w:jc w:val="left"/>
        <w:rPr>
          <w:color w:val="000000" w:themeColor="text1"/>
        </w:rPr>
      </w:pPr>
      <w:r>
        <w:rPr>
          <w:rFonts w:hint="eastAsia"/>
          <w:color w:val="000000" w:themeColor="text1"/>
        </w:rPr>
        <w:t xml:space="preserve">a. </w:t>
      </w:r>
      <w:r>
        <w:rPr>
          <w:rFonts w:hint="eastAsia"/>
          <w:color w:val="000000" w:themeColor="text1"/>
        </w:rPr>
        <w:t>当一个美国人买索尼牌电视机时，这项交易应该包括在净出口中，而且净出口减少</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了。</w:t>
      </w: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当一个美国人购买索尼公司的股票时，这项交易应该包括在资本净流出中，而且资</w:t>
      </w:r>
    </w:p>
    <w:p w:rsidR="001847C0" w:rsidRDefault="00497AA8">
      <w:pPr>
        <w:pStyle w:val="11"/>
        <w:ind w:firstLineChars="0"/>
        <w:jc w:val="left"/>
        <w:rPr>
          <w:color w:val="000000" w:themeColor="text1"/>
        </w:rPr>
      </w:pPr>
      <w:r>
        <w:rPr>
          <w:rFonts w:hint="eastAsia"/>
          <w:color w:val="000000" w:themeColor="text1"/>
        </w:rPr>
        <w:t xml:space="preserve">  </w:t>
      </w:r>
      <w:proofErr w:type="gramStart"/>
      <w:r>
        <w:rPr>
          <w:rFonts w:hint="eastAsia"/>
          <w:color w:val="000000" w:themeColor="text1"/>
        </w:rPr>
        <w:t>本净流出</w:t>
      </w:r>
      <w:proofErr w:type="gramEnd"/>
      <w:r>
        <w:rPr>
          <w:rFonts w:hint="eastAsia"/>
          <w:color w:val="000000" w:themeColor="text1"/>
        </w:rPr>
        <w:t>增加了。</w:t>
      </w:r>
    </w:p>
    <w:p w:rsidR="001847C0" w:rsidRDefault="00497AA8">
      <w:pPr>
        <w:pStyle w:val="11"/>
        <w:ind w:firstLineChars="0"/>
        <w:jc w:val="left"/>
        <w:rPr>
          <w:color w:val="000000" w:themeColor="text1"/>
        </w:rPr>
      </w:pPr>
      <w:r>
        <w:rPr>
          <w:rFonts w:hint="eastAsia"/>
          <w:color w:val="000000" w:themeColor="text1"/>
        </w:rPr>
        <w:t xml:space="preserve">c. </w:t>
      </w:r>
      <w:r>
        <w:rPr>
          <w:rFonts w:hint="eastAsia"/>
          <w:color w:val="000000" w:themeColor="text1"/>
        </w:rPr>
        <w:t>当索尼公司的养老基金购买美国债券时，这项交易应该包括在资本净流出中，而且</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资本净流出减少了</w:t>
      </w:r>
    </w:p>
    <w:p w:rsidR="001847C0" w:rsidRDefault="00497AA8">
      <w:pPr>
        <w:pStyle w:val="11"/>
        <w:ind w:firstLineChars="0"/>
        <w:jc w:val="left"/>
        <w:rPr>
          <w:color w:val="000000" w:themeColor="text1"/>
        </w:rPr>
      </w:pPr>
      <w:r>
        <w:rPr>
          <w:rFonts w:hint="eastAsia"/>
          <w:color w:val="000000" w:themeColor="text1"/>
        </w:rPr>
        <w:t xml:space="preserve">d. </w:t>
      </w:r>
      <w:r>
        <w:rPr>
          <w:rFonts w:hint="eastAsia"/>
          <w:color w:val="000000" w:themeColor="text1"/>
        </w:rPr>
        <w:t>当一个日本索尼工厂的工人从美国农民那里购买了一些佐治亚州的桃子时，这项交</w:t>
      </w:r>
    </w:p>
    <w:p w:rsidR="001847C0" w:rsidRDefault="00497AA8">
      <w:pPr>
        <w:pStyle w:val="11"/>
        <w:ind w:firstLineChars="0"/>
        <w:jc w:val="left"/>
        <w:rPr>
          <w:color w:val="000000" w:themeColor="text1"/>
        </w:rPr>
      </w:pPr>
      <w:r>
        <w:rPr>
          <w:rFonts w:hint="eastAsia"/>
          <w:color w:val="000000" w:themeColor="text1"/>
        </w:rPr>
        <w:t xml:space="preserve">  </w:t>
      </w:r>
      <w:proofErr w:type="gramStart"/>
      <w:r>
        <w:rPr>
          <w:rFonts w:hint="eastAsia"/>
          <w:color w:val="000000" w:themeColor="text1"/>
        </w:rPr>
        <w:t>易应该</w:t>
      </w:r>
      <w:proofErr w:type="gramEnd"/>
      <w:r>
        <w:rPr>
          <w:rFonts w:hint="eastAsia"/>
          <w:color w:val="000000" w:themeColor="text1"/>
        </w:rPr>
        <w:t>包括在净出口中，而且净出口量增加了。</w:t>
      </w:r>
    </w:p>
    <w:p w:rsidR="001847C0" w:rsidRDefault="00497AA8" w:rsidP="00B76240">
      <w:pPr>
        <w:pStyle w:val="11"/>
        <w:numPr>
          <w:ilvl w:val="0"/>
          <w:numId w:val="29"/>
        </w:numPr>
        <w:ind w:firstLine="420"/>
        <w:jc w:val="left"/>
        <w:rPr>
          <w:color w:val="000000" w:themeColor="text1"/>
        </w:rPr>
      </w:pPr>
      <w:r>
        <w:rPr>
          <w:rFonts w:hint="eastAsia"/>
          <w:color w:val="000000" w:themeColor="text1"/>
        </w:rPr>
        <w:t>外国直接投资需要投资者对这项投资进行积极管理，例如，在一个外国开设一家零售店。外国有价证券投资的投资管理是被动的，例如，在一个外国的一个零售连锁店购买公司股票。因此，一个公司更可能从事外国直接投资，而一个个人投资者更可能从事外国投资组合投资。</w:t>
      </w:r>
    </w:p>
    <w:p w:rsidR="001847C0" w:rsidRDefault="00497AA8" w:rsidP="00B76240">
      <w:pPr>
        <w:pStyle w:val="11"/>
        <w:numPr>
          <w:ilvl w:val="0"/>
          <w:numId w:val="29"/>
        </w:numPr>
        <w:ind w:firstLine="420"/>
        <w:jc w:val="left"/>
        <w:rPr>
          <w:color w:val="000000" w:themeColor="text1"/>
        </w:rPr>
      </w:pPr>
      <w:r>
        <w:rPr>
          <w:rFonts w:hint="eastAsia"/>
          <w:color w:val="000000" w:themeColor="text1"/>
        </w:rPr>
        <w:t xml:space="preserve">a. </w:t>
      </w:r>
      <w:r>
        <w:rPr>
          <w:rFonts w:hint="eastAsia"/>
          <w:color w:val="000000" w:themeColor="text1"/>
        </w:rPr>
        <w:t>当美国一家移动电话公司在捷克共和国设立办事处时，这项交易使美国的资本净流</w:t>
      </w:r>
      <w:r>
        <w:rPr>
          <w:rFonts w:hint="eastAsia"/>
          <w:color w:val="000000" w:themeColor="text1"/>
        </w:rPr>
        <w:t xml:space="preserve"> </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出增加，而且属于美国公司的直接投资。</w:t>
      </w: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当伦敦的</w:t>
      </w:r>
      <w:r>
        <w:rPr>
          <w:rFonts w:hint="eastAsia"/>
          <w:color w:val="000000" w:themeColor="text1"/>
        </w:rPr>
        <w:t>Harrod</w:t>
      </w:r>
      <w:r>
        <w:rPr>
          <w:rFonts w:hint="eastAsia"/>
          <w:color w:val="000000" w:themeColor="text1"/>
        </w:rPr>
        <w:t>公司把股票出售给通用电气公司的养老基金时，这项交易使美国的</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资本净流出增加，而且属于美国公司的有价证券投资。</w:t>
      </w:r>
    </w:p>
    <w:p w:rsidR="001847C0" w:rsidRDefault="00497AA8">
      <w:pPr>
        <w:pStyle w:val="11"/>
        <w:ind w:firstLineChars="0"/>
        <w:jc w:val="left"/>
        <w:rPr>
          <w:color w:val="000000" w:themeColor="text1"/>
        </w:rPr>
      </w:pPr>
      <w:r>
        <w:rPr>
          <w:rFonts w:hint="eastAsia"/>
          <w:color w:val="000000" w:themeColor="text1"/>
        </w:rPr>
        <w:t xml:space="preserve">c. </w:t>
      </w:r>
      <w:r>
        <w:rPr>
          <w:rFonts w:hint="eastAsia"/>
          <w:color w:val="000000" w:themeColor="text1"/>
        </w:rPr>
        <w:t>当本田公司扩大其在俄亥俄州的</w:t>
      </w:r>
      <w:r>
        <w:rPr>
          <w:rFonts w:hint="eastAsia"/>
          <w:color w:val="000000" w:themeColor="text1"/>
        </w:rPr>
        <w:t>Marysville</w:t>
      </w:r>
      <w:r>
        <w:rPr>
          <w:rFonts w:hint="eastAsia"/>
          <w:color w:val="000000" w:themeColor="text1"/>
        </w:rPr>
        <w:t>工厂时，这项交易使美国的资本净流出减</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少，而且属于直接投资。</w:t>
      </w:r>
    </w:p>
    <w:p w:rsidR="001847C0" w:rsidRDefault="00497AA8">
      <w:pPr>
        <w:pStyle w:val="11"/>
        <w:ind w:firstLineChars="0"/>
        <w:jc w:val="left"/>
        <w:rPr>
          <w:color w:val="000000" w:themeColor="text1"/>
        </w:rPr>
      </w:pPr>
      <w:r>
        <w:rPr>
          <w:rFonts w:hint="eastAsia"/>
          <w:color w:val="000000" w:themeColor="text1"/>
        </w:rPr>
        <w:t xml:space="preserve">d. </w:t>
      </w:r>
      <w:r>
        <w:rPr>
          <w:rFonts w:hint="eastAsia"/>
          <w:color w:val="000000" w:themeColor="text1"/>
        </w:rPr>
        <w:t>当</w:t>
      </w:r>
      <w:r>
        <w:rPr>
          <w:rFonts w:hint="eastAsia"/>
          <w:color w:val="000000" w:themeColor="text1"/>
        </w:rPr>
        <w:t>Fidelity</w:t>
      </w:r>
      <w:r>
        <w:rPr>
          <w:rFonts w:hint="eastAsia"/>
          <w:color w:val="000000" w:themeColor="text1"/>
        </w:rPr>
        <w:t>共同基金把其在大众汽车公司的股票卖给一个法国投资者时，这项交易</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使美国的资本净流出减少，而且属于有价证券投资。</w:t>
      </w:r>
    </w:p>
    <w:p w:rsidR="001847C0" w:rsidRDefault="00497AA8" w:rsidP="00B76240">
      <w:pPr>
        <w:pStyle w:val="11"/>
        <w:numPr>
          <w:ilvl w:val="0"/>
          <w:numId w:val="29"/>
        </w:numPr>
        <w:ind w:firstLine="420"/>
        <w:jc w:val="left"/>
        <w:rPr>
          <w:color w:val="000000" w:themeColor="text1"/>
        </w:rPr>
      </w:pPr>
      <w:r>
        <w:rPr>
          <w:rFonts w:hint="eastAsia"/>
          <w:color w:val="000000" w:themeColor="text1"/>
        </w:rPr>
        <w:t xml:space="preserve">a. </w:t>
      </w:r>
      <w:r>
        <w:rPr>
          <w:rFonts w:hint="eastAsia"/>
          <w:color w:val="000000" w:themeColor="text1"/>
        </w:rPr>
        <w:t>如果美元升值，荷兰养老基金持有美国政府债券将是高兴的。因为他们的每一单位</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美元将获得更多欧元。一般来说，如果你在一个外国投资，如果该国的货币升值，你</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是高兴的。</w:t>
      </w: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如果美元升值，美国制造业将是不高兴的。因为相对于外币，他们的价格变高了，</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这将减少他们的销售。</w:t>
      </w:r>
    </w:p>
    <w:p w:rsidR="001847C0" w:rsidRDefault="00497AA8">
      <w:pPr>
        <w:pStyle w:val="11"/>
        <w:ind w:firstLineChars="0"/>
        <w:jc w:val="left"/>
        <w:rPr>
          <w:color w:val="000000" w:themeColor="text1"/>
        </w:rPr>
      </w:pPr>
      <w:r>
        <w:rPr>
          <w:rFonts w:hint="eastAsia"/>
          <w:color w:val="000000" w:themeColor="text1"/>
        </w:rPr>
        <w:t xml:space="preserve">c. </w:t>
      </w:r>
      <w:r>
        <w:rPr>
          <w:rFonts w:hint="eastAsia"/>
          <w:color w:val="000000" w:themeColor="text1"/>
        </w:rPr>
        <w:t>如果美元升值，计划到美国旅游的澳大利亚旅游者将是不高兴的。因为他们的每一</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单位澳大利亚元会得到较少的美元，所以他们的假期将变得更昂贵。</w:t>
      </w:r>
    </w:p>
    <w:p w:rsidR="001847C0" w:rsidRDefault="00497AA8">
      <w:pPr>
        <w:pStyle w:val="11"/>
        <w:ind w:firstLineChars="0"/>
        <w:jc w:val="left"/>
        <w:rPr>
          <w:color w:val="000000" w:themeColor="text1"/>
        </w:rPr>
      </w:pPr>
      <w:r>
        <w:rPr>
          <w:rFonts w:hint="eastAsia"/>
          <w:color w:val="000000" w:themeColor="text1"/>
        </w:rPr>
        <w:t xml:space="preserve">d. </w:t>
      </w:r>
      <w:r>
        <w:rPr>
          <w:rFonts w:hint="eastAsia"/>
          <w:color w:val="000000" w:themeColor="text1"/>
        </w:rPr>
        <w:t>如果美元升值，一家想购买国外资产的美国企业是很高兴的。因为它的每一单位美</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元会得到更多单位的外国货币，因此可以购买更多的财产。</w:t>
      </w:r>
    </w:p>
    <w:p w:rsidR="001847C0" w:rsidRDefault="00497AA8" w:rsidP="00B76240">
      <w:pPr>
        <w:pStyle w:val="11"/>
        <w:numPr>
          <w:ilvl w:val="0"/>
          <w:numId w:val="29"/>
        </w:numPr>
        <w:ind w:firstLine="420"/>
        <w:jc w:val="left"/>
        <w:rPr>
          <w:color w:val="000000" w:themeColor="text1"/>
        </w:rPr>
      </w:pPr>
      <w:r>
        <w:rPr>
          <w:rFonts w:hint="eastAsia"/>
          <w:color w:val="000000" w:themeColor="text1"/>
        </w:rPr>
        <w:t>实际汇率等于名义汇率乘以国内价格水平除以对外价格水平。</w:t>
      </w:r>
    </w:p>
    <w:p w:rsidR="001847C0" w:rsidRDefault="00497AA8">
      <w:pPr>
        <w:pStyle w:val="11"/>
        <w:ind w:firstLineChars="0"/>
        <w:jc w:val="left"/>
        <w:rPr>
          <w:color w:val="000000" w:themeColor="text1"/>
        </w:rPr>
      </w:pPr>
      <w:r>
        <w:rPr>
          <w:rFonts w:hint="eastAsia"/>
          <w:color w:val="000000" w:themeColor="text1"/>
        </w:rPr>
        <w:t xml:space="preserve">a. </w:t>
      </w:r>
      <w:r>
        <w:rPr>
          <w:rFonts w:hint="eastAsia"/>
          <w:color w:val="000000" w:themeColor="text1"/>
        </w:rPr>
        <w:t>如果美国名义汇率不变，但美国的价格上涨速度比国外快，则美国的真实汇率上</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升。</w:t>
      </w: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如果美国名义汇率不变，但国外的物价上涨速度比美国快，则美国的真实汇率下降。</w:t>
      </w:r>
    </w:p>
    <w:p w:rsidR="001847C0" w:rsidRDefault="00497AA8">
      <w:pPr>
        <w:pStyle w:val="11"/>
        <w:ind w:firstLineChars="0"/>
        <w:jc w:val="left"/>
        <w:rPr>
          <w:color w:val="000000" w:themeColor="text1"/>
        </w:rPr>
      </w:pPr>
      <w:r>
        <w:rPr>
          <w:rFonts w:hint="eastAsia"/>
          <w:color w:val="000000" w:themeColor="text1"/>
        </w:rPr>
        <w:t xml:space="preserve">c. </w:t>
      </w:r>
      <w:r>
        <w:rPr>
          <w:rFonts w:hint="eastAsia"/>
          <w:color w:val="000000" w:themeColor="text1"/>
        </w:rPr>
        <w:t>如果美国名义汇率下降，但是美国和国外的物价都没有变，则美国的真实汇率下降。</w:t>
      </w:r>
    </w:p>
    <w:p w:rsidR="001847C0" w:rsidRDefault="00497AA8">
      <w:pPr>
        <w:pStyle w:val="11"/>
        <w:ind w:firstLineChars="0"/>
        <w:jc w:val="left"/>
        <w:rPr>
          <w:color w:val="000000" w:themeColor="text1"/>
        </w:rPr>
      </w:pPr>
      <w:r>
        <w:rPr>
          <w:rFonts w:hint="eastAsia"/>
          <w:color w:val="000000" w:themeColor="text1"/>
        </w:rPr>
        <w:t xml:space="preserve">d. </w:t>
      </w:r>
      <w:r>
        <w:rPr>
          <w:rFonts w:hint="eastAsia"/>
          <w:color w:val="000000" w:themeColor="text1"/>
        </w:rPr>
        <w:t>如果美国名义汇率下降，但国外的物价上涨速度比美国快，则美国的真实汇率下降。</w:t>
      </w:r>
    </w:p>
    <w:p w:rsidR="001847C0" w:rsidRDefault="00497AA8" w:rsidP="00B76240">
      <w:pPr>
        <w:pStyle w:val="11"/>
        <w:numPr>
          <w:ilvl w:val="0"/>
          <w:numId w:val="29"/>
        </w:numPr>
        <w:ind w:firstLine="420"/>
        <w:jc w:val="left"/>
        <w:rPr>
          <w:color w:val="000000" w:themeColor="text1"/>
        </w:rPr>
      </w:pPr>
      <w:r>
        <w:rPr>
          <w:rFonts w:hint="eastAsia"/>
          <w:color w:val="000000" w:themeColor="text1"/>
        </w:rPr>
        <w:lastRenderedPageBreak/>
        <w:t>如果购买力平价成立，那么比索与美元之间的汇率是</w:t>
      </w:r>
      <w:r>
        <w:rPr>
          <w:rFonts w:hint="eastAsia"/>
          <w:color w:val="000000" w:themeColor="text1"/>
        </w:rPr>
        <w:t>12</w:t>
      </w:r>
      <w:r>
        <w:rPr>
          <w:rFonts w:hint="eastAsia"/>
          <w:color w:val="000000" w:themeColor="text1"/>
        </w:rPr>
        <w:t>比索</w:t>
      </w:r>
      <w:r>
        <w:rPr>
          <w:rFonts w:hint="eastAsia"/>
          <w:color w:val="000000" w:themeColor="text1"/>
        </w:rPr>
        <w:t>/</w:t>
      </w:r>
      <w:r>
        <w:rPr>
          <w:rFonts w:hint="eastAsia"/>
          <w:color w:val="000000" w:themeColor="text1"/>
        </w:rPr>
        <w:t>苏打汽水除以</w:t>
      </w:r>
      <w:r>
        <w:rPr>
          <w:rFonts w:hint="eastAsia"/>
          <w:color w:val="000000" w:themeColor="text1"/>
        </w:rPr>
        <w:t>0.75</w:t>
      </w:r>
      <w:r>
        <w:rPr>
          <w:rFonts w:hint="eastAsia"/>
          <w:color w:val="000000" w:themeColor="text1"/>
        </w:rPr>
        <w:t>美元</w:t>
      </w:r>
      <w:r>
        <w:rPr>
          <w:rFonts w:hint="eastAsia"/>
          <w:color w:val="000000" w:themeColor="text1"/>
        </w:rPr>
        <w:t>/</w:t>
      </w:r>
      <w:r>
        <w:rPr>
          <w:rFonts w:hint="eastAsia"/>
          <w:color w:val="000000" w:themeColor="text1"/>
        </w:rPr>
        <w:t>苏打汽水等于</w:t>
      </w:r>
      <w:r>
        <w:rPr>
          <w:rFonts w:hint="eastAsia"/>
          <w:color w:val="000000" w:themeColor="text1"/>
        </w:rPr>
        <w:t>16</w:t>
      </w:r>
      <w:r>
        <w:rPr>
          <w:rFonts w:hint="eastAsia"/>
          <w:color w:val="000000" w:themeColor="text1"/>
        </w:rPr>
        <w:t>比索</w:t>
      </w:r>
      <w:r>
        <w:rPr>
          <w:rFonts w:hint="eastAsia"/>
          <w:color w:val="000000" w:themeColor="text1"/>
        </w:rPr>
        <w:t>/</w:t>
      </w:r>
      <w:r>
        <w:rPr>
          <w:rFonts w:hint="eastAsia"/>
          <w:color w:val="000000" w:themeColor="text1"/>
        </w:rPr>
        <w:t>美元。</w:t>
      </w:r>
    </w:p>
    <w:p w:rsidR="001847C0" w:rsidRDefault="00497AA8">
      <w:pPr>
        <w:pStyle w:val="11"/>
        <w:ind w:firstLineChars="0"/>
        <w:jc w:val="left"/>
        <w:rPr>
          <w:color w:val="000000" w:themeColor="text1"/>
        </w:rPr>
      </w:pPr>
      <w:r>
        <w:rPr>
          <w:rFonts w:hint="eastAsia"/>
          <w:color w:val="000000" w:themeColor="text1"/>
        </w:rPr>
        <w:t>如果墨西哥的物价翻了一番，那么比索与美元之间的汇率是</w:t>
      </w:r>
      <w:r>
        <w:rPr>
          <w:rFonts w:hint="eastAsia"/>
          <w:color w:val="000000" w:themeColor="text1"/>
        </w:rPr>
        <w:t>24</w:t>
      </w:r>
      <w:r>
        <w:rPr>
          <w:rFonts w:hint="eastAsia"/>
          <w:color w:val="000000" w:themeColor="text1"/>
        </w:rPr>
        <w:t>比索</w:t>
      </w:r>
      <w:r>
        <w:rPr>
          <w:rFonts w:hint="eastAsia"/>
          <w:color w:val="000000" w:themeColor="text1"/>
        </w:rPr>
        <w:t>/</w:t>
      </w:r>
      <w:r>
        <w:rPr>
          <w:rFonts w:hint="eastAsia"/>
          <w:color w:val="000000" w:themeColor="text1"/>
        </w:rPr>
        <w:t>苏打汽水除以</w:t>
      </w:r>
      <w:r>
        <w:rPr>
          <w:rFonts w:hint="eastAsia"/>
          <w:color w:val="000000" w:themeColor="text1"/>
        </w:rPr>
        <w:t>0.75</w:t>
      </w:r>
    </w:p>
    <w:p w:rsidR="001847C0" w:rsidRDefault="00497AA8">
      <w:pPr>
        <w:pStyle w:val="11"/>
        <w:ind w:firstLineChars="0"/>
        <w:jc w:val="left"/>
        <w:rPr>
          <w:color w:val="000000" w:themeColor="text1"/>
        </w:rPr>
      </w:pPr>
      <w:r>
        <w:rPr>
          <w:rFonts w:hint="eastAsia"/>
          <w:color w:val="000000" w:themeColor="text1"/>
        </w:rPr>
        <w:t>美元</w:t>
      </w:r>
      <w:r>
        <w:rPr>
          <w:rFonts w:hint="eastAsia"/>
          <w:color w:val="000000" w:themeColor="text1"/>
        </w:rPr>
        <w:t>/</w:t>
      </w:r>
      <w:r>
        <w:rPr>
          <w:rFonts w:hint="eastAsia"/>
          <w:color w:val="000000" w:themeColor="text1"/>
        </w:rPr>
        <w:t>苏打汽水等于</w:t>
      </w:r>
      <w:r>
        <w:rPr>
          <w:rFonts w:hint="eastAsia"/>
          <w:color w:val="000000" w:themeColor="text1"/>
        </w:rPr>
        <w:t>32</w:t>
      </w:r>
      <w:r>
        <w:rPr>
          <w:rFonts w:hint="eastAsia"/>
          <w:color w:val="000000" w:themeColor="text1"/>
        </w:rPr>
        <w:t>比索</w:t>
      </w:r>
      <w:r>
        <w:rPr>
          <w:rFonts w:hint="eastAsia"/>
          <w:color w:val="000000" w:themeColor="text1"/>
        </w:rPr>
        <w:t>/</w:t>
      </w:r>
      <w:r>
        <w:rPr>
          <w:rFonts w:hint="eastAsia"/>
          <w:color w:val="000000" w:themeColor="text1"/>
        </w:rPr>
        <w:t>美元。</w:t>
      </w:r>
    </w:p>
    <w:p w:rsidR="001847C0" w:rsidRDefault="00497AA8" w:rsidP="00B76240">
      <w:pPr>
        <w:pStyle w:val="11"/>
        <w:numPr>
          <w:ilvl w:val="0"/>
          <w:numId w:val="29"/>
        </w:numPr>
        <w:ind w:firstLine="420"/>
        <w:jc w:val="left"/>
        <w:rPr>
          <w:color w:val="000000" w:themeColor="text1"/>
        </w:rPr>
      </w:pPr>
      <w:r>
        <w:rPr>
          <w:rFonts w:hint="eastAsia"/>
          <w:color w:val="000000" w:themeColor="text1"/>
        </w:rPr>
        <w:t xml:space="preserve">a. </w:t>
      </w:r>
      <w:r>
        <w:rPr>
          <w:rFonts w:hint="eastAsia"/>
          <w:color w:val="000000" w:themeColor="text1"/>
        </w:rPr>
        <w:t>为了赚到利润，可以将美国的大米卖到日本。因为美国的大米成本</w:t>
      </w:r>
      <w:r>
        <w:rPr>
          <w:rFonts w:hint="eastAsia"/>
          <w:color w:val="000000" w:themeColor="text1"/>
        </w:rPr>
        <w:t>100</w:t>
      </w:r>
      <w:r>
        <w:rPr>
          <w:rFonts w:hint="eastAsia"/>
          <w:color w:val="000000" w:themeColor="text1"/>
        </w:rPr>
        <w:t>美元</w:t>
      </w:r>
      <w:r>
        <w:rPr>
          <w:rFonts w:hint="eastAsia"/>
          <w:color w:val="000000" w:themeColor="text1"/>
        </w:rPr>
        <w:t>/</w:t>
      </w:r>
      <w:r>
        <w:rPr>
          <w:rFonts w:hint="eastAsia"/>
          <w:color w:val="000000" w:themeColor="text1"/>
        </w:rPr>
        <w:t>蒲式耳，</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而且一美元兑换</w:t>
      </w:r>
      <w:r>
        <w:rPr>
          <w:rFonts w:hint="eastAsia"/>
          <w:color w:val="000000" w:themeColor="text1"/>
        </w:rPr>
        <w:t>80</w:t>
      </w:r>
      <w:r>
        <w:rPr>
          <w:rFonts w:hint="eastAsia"/>
          <w:color w:val="000000" w:themeColor="text1"/>
        </w:rPr>
        <w:t>日元，则美国大米成本等于</w:t>
      </w:r>
      <w:r>
        <w:rPr>
          <w:rFonts w:hint="eastAsia"/>
          <w:color w:val="000000" w:themeColor="text1"/>
        </w:rPr>
        <w:t>8000</w:t>
      </w:r>
      <w:r>
        <w:rPr>
          <w:rFonts w:hint="eastAsia"/>
          <w:color w:val="000000" w:themeColor="text1"/>
        </w:rPr>
        <w:t>（</w:t>
      </w:r>
      <w:r>
        <w:rPr>
          <w:rFonts w:hint="eastAsia"/>
          <w:color w:val="000000" w:themeColor="text1"/>
        </w:rPr>
        <w:t>100</w:t>
      </w:r>
      <w:r>
        <w:rPr>
          <w:rFonts w:hint="eastAsia"/>
          <w:color w:val="000000" w:themeColor="text1"/>
        </w:rPr>
        <w:t>×</w:t>
      </w:r>
      <w:r>
        <w:rPr>
          <w:rFonts w:hint="eastAsia"/>
          <w:color w:val="000000" w:themeColor="text1"/>
        </w:rPr>
        <w:t>80</w:t>
      </w:r>
      <w:r>
        <w:rPr>
          <w:rFonts w:hint="eastAsia"/>
          <w:color w:val="000000" w:themeColor="text1"/>
        </w:rPr>
        <w:t>）日元</w:t>
      </w:r>
      <w:r>
        <w:rPr>
          <w:rFonts w:hint="eastAsia"/>
          <w:color w:val="000000" w:themeColor="text1"/>
        </w:rPr>
        <w:t>/</w:t>
      </w:r>
      <w:r>
        <w:rPr>
          <w:rFonts w:hint="eastAsia"/>
          <w:color w:val="000000" w:themeColor="text1"/>
        </w:rPr>
        <w:t>蒲式耳。所以</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美国的大米在每蒲式耳</w:t>
      </w:r>
      <w:r>
        <w:rPr>
          <w:rFonts w:hint="eastAsia"/>
          <w:color w:val="000000" w:themeColor="text1"/>
        </w:rPr>
        <w:t>8000</w:t>
      </w:r>
      <w:r>
        <w:rPr>
          <w:rFonts w:hint="eastAsia"/>
          <w:color w:val="000000" w:themeColor="text1"/>
        </w:rPr>
        <w:t>日元的价格比日本大米每蒲式耳</w:t>
      </w:r>
      <w:r>
        <w:rPr>
          <w:rFonts w:hint="eastAsia"/>
          <w:color w:val="000000" w:themeColor="text1"/>
        </w:rPr>
        <w:t>16000</w:t>
      </w:r>
      <w:r>
        <w:rPr>
          <w:rFonts w:hint="eastAsia"/>
          <w:color w:val="000000" w:themeColor="text1"/>
        </w:rPr>
        <w:t>日元便宜。因此，</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可以花</w:t>
      </w:r>
      <w:r>
        <w:rPr>
          <w:rFonts w:hint="eastAsia"/>
          <w:color w:val="000000" w:themeColor="text1"/>
        </w:rPr>
        <w:t>8000</w:t>
      </w:r>
      <w:r>
        <w:rPr>
          <w:rFonts w:hint="eastAsia"/>
          <w:color w:val="000000" w:themeColor="text1"/>
        </w:rPr>
        <w:t>日元，换成</w:t>
      </w:r>
      <w:r>
        <w:rPr>
          <w:rFonts w:hint="eastAsia"/>
          <w:color w:val="000000" w:themeColor="text1"/>
        </w:rPr>
        <w:t>100</w:t>
      </w:r>
      <w:r>
        <w:rPr>
          <w:rFonts w:hint="eastAsia"/>
          <w:color w:val="000000" w:themeColor="text1"/>
        </w:rPr>
        <w:t>美元，买</w:t>
      </w:r>
      <w:proofErr w:type="gramStart"/>
      <w:r>
        <w:rPr>
          <w:rFonts w:hint="eastAsia"/>
          <w:color w:val="000000" w:themeColor="text1"/>
        </w:rPr>
        <w:t>一</w:t>
      </w:r>
      <w:proofErr w:type="gramEnd"/>
      <w:r>
        <w:rPr>
          <w:rFonts w:hint="eastAsia"/>
          <w:color w:val="000000" w:themeColor="text1"/>
        </w:rPr>
        <w:t>蒲式耳美国大米，然后到日本去卖</w:t>
      </w:r>
      <w:r>
        <w:rPr>
          <w:rFonts w:hint="eastAsia"/>
          <w:color w:val="000000" w:themeColor="text1"/>
        </w:rPr>
        <w:t>16000</w:t>
      </w:r>
      <w:r>
        <w:rPr>
          <w:rFonts w:hint="eastAsia"/>
          <w:color w:val="000000" w:themeColor="text1"/>
        </w:rPr>
        <w:t>日</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元，盈利</w:t>
      </w:r>
      <w:r>
        <w:rPr>
          <w:rFonts w:hint="eastAsia"/>
          <w:color w:val="000000" w:themeColor="text1"/>
        </w:rPr>
        <w:t>8000</w:t>
      </w:r>
      <w:r>
        <w:rPr>
          <w:rFonts w:hint="eastAsia"/>
          <w:color w:val="000000" w:themeColor="text1"/>
        </w:rPr>
        <w:t>日元。随着人们这样做，美国大米的需求将上升，增加美国大米的价</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格，日本大米的供应将上升，降低了日本大米的价格。这个过程将继续下去，直到这</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两个国家的价格是相同的。</w:t>
      </w: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如果大米是世界上唯一的商品，美国和日本之间的真实汇率将开始太低，然后随着</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人们将美国的大米在日本出售而上升，直到成为一个长期均衡。</w:t>
      </w:r>
    </w:p>
    <w:p w:rsidR="001847C0" w:rsidRDefault="00497AA8" w:rsidP="00B76240">
      <w:pPr>
        <w:pStyle w:val="11"/>
        <w:numPr>
          <w:ilvl w:val="0"/>
          <w:numId w:val="29"/>
        </w:numPr>
        <w:ind w:firstLine="420"/>
        <w:jc w:val="left"/>
        <w:rPr>
          <w:color w:val="000000" w:themeColor="text1"/>
        </w:rPr>
      </w:pPr>
      <w:r>
        <w:rPr>
          <w:rFonts w:hint="eastAsia"/>
          <w:color w:val="000000" w:themeColor="text1"/>
        </w:rPr>
        <w:t xml:space="preserve">a. </w:t>
      </w:r>
      <w:r>
        <w:rPr>
          <w:rFonts w:hint="eastAsia"/>
          <w:color w:val="000000" w:themeColor="text1"/>
        </w:rPr>
        <w:t>智利：</w:t>
      </w:r>
      <w:r>
        <w:rPr>
          <w:rFonts w:hint="eastAsia"/>
          <w:color w:val="000000" w:themeColor="text1"/>
        </w:rPr>
        <w:t xml:space="preserve">2,050 </w:t>
      </w:r>
      <w:r>
        <w:rPr>
          <w:rFonts w:hint="eastAsia"/>
          <w:color w:val="000000" w:themeColor="text1"/>
        </w:rPr>
        <w:t>比索</w:t>
      </w:r>
      <w:r>
        <w:rPr>
          <w:rFonts w:hint="eastAsia"/>
          <w:color w:val="000000" w:themeColor="text1"/>
        </w:rPr>
        <w:t>/4.37</w:t>
      </w:r>
      <w:r>
        <w:rPr>
          <w:rFonts w:hint="eastAsia"/>
          <w:color w:val="000000" w:themeColor="text1"/>
        </w:rPr>
        <w:t>美元</w:t>
      </w:r>
      <w:r>
        <w:rPr>
          <w:rFonts w:hint="eastAsia"/>
          <w:color w:val="000000" w:themeColor="text1"/>
        </w:rPr>
        <w:t xml:space="preserve"> = 469 </w:t>
      </w:r>
      <w:r>
        <w:rPr>
          <w:rFonts w:hint="eastAsia"/>
          <w:color w:val="000000" w:themeColor="text1"/>
        </w:rPr>
        <w:t>比索</w:t>
      </w:r>
      <w:r>
        <w:rPr>
          <w:rFonts w:hint="eastAsia"/>
          <w:color w:val="000000" w:themeColor="text1"/>
        </w:rPr>
        <w:t>/</w:t>
      </w:r>
      <w:r>
        <w:rPr>
          <w:rFonts w:hint="eastAsia"/>
          <w:color w:val="000000" w:themeColor="text1"/>
        </w:rPr>
        <w:t>美元</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匈牙利：</w:t>
      </w:r>
      <w:r>
        <w:rPr>
          <w:rFonts w:hint="eastAsia"/>
          <w:color w:val="000000" w:themeColor="text1"/>
        </w:rPr>
        <w:t xml:space="preserve">830 </w:t>
      </w:r>
      <w:r>
        <w:rPr>
          <w:rFonts w:hint="eastAsia"/>
          <w:color w:val="000000" w:themeColor="text1"/>
        </w:rPr>
        <w:t>福林</w:t>
      </w:r>
      <w:r>
        <w:rPr>
          <w:rFonts w:hint="eastAsia"/>
          <w:color w:val="000000" w:themeColor="text1"/>
        </w:rPr>
        <w:t>/4.37</w:t>
      </w:r>
      <w:r>
        <w:rPr>
          <w:rFonts w:hint="eastAsia"/>
          <w:color w:val="000000" w:themeColor="text1"/>
        </w:rPr>
        <w:t>美元</w:t>
      </w:r>
      <w:r>
        <w:rPr>
          <w:rFonts w:hint="eastAsia"/>
          <w:color w:val="000000" w:themeColor="text1"/>
        </w:rPr>
        <w:t xml:space="preserve"> = 190</w:t>
      </w:r>
      <w:r>
        <w:rPr>
          <w:rFonts w:hint="eastAsia"/>
          <w:color w:val="000000" w:themeColor="text1"/>
        </w:rPr>
        <w:t>福林</w:t>
      </w:r>
      <w:r>
        <w:rPr>
          <w:rFonts w:hint="eastAsia"/>
          <w:color w:val="000000" w:themeColor="text1"/>
        </w:rPr>
        <w:t>/</w:t>
      </w:r>
      <w:r>
        <w:rPr>
          <w:rFonts w:hint="eastAsia"/>
          <w:color w:val="000000" w:themeColor="text1"/>
        </w:rPr>
        <w:t>美元</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捷克：</w:t>
      </w:r>
      <w:r>
        <w:rPr>
          <w:rFonts w:hint="eastAsia"/>
          <w:color w:val="000000" w:themeColor="text1"/>
        </w:rPr>
        <w:t xml:space="preserve">70 </w:t>
      </w:r>
      <w:r>
        <w:rPr>
          <w:rFonts w:hint="eastAsia"/>
          <w:color w:val="000000" w:themeColor="text1"/>
        </w:rPr>
        <w:t>克朗</w:t>
      </w:r>
      <w:r>
        <w:rPr>
          <w:rFonts w:hint="eastAsia"/>
          <w:color w:val="000000" w:themeColor="text1"/>
        </w:rPr>
        <w:t>/4.37</w:t>
      </w:r>
      <w:r>
        <w:rPr>
          <w:rFonts w:hint="eastAsia"/>
          <w:color w:val="000000" w:themeColor="text1"/>
        </w:rPr>
        <w:t>美元</w:t>
      </w:r>
      <w:r>
        <w:rPr>
          <w:rFonts w:hint="eastAsia"/>
          <w:color w:val="000000" w:themeColor="text1"/>
        </w:rPr>
        <w:t xml:space="preserve"> = 16</w:t>
      </w:r>
      <w:r>
        <w:rPr>
          <w:rFonts w:hint="eastAsia"/>
          <w:color w:val="000000" w:themeColor="text1"/>
        </w:rPr>
        <w:t>克朗</w:t>
      </w:r>
      <w:r>
        <w:rPr>
          <w:rFonts w:hint="eastAsia"/>
          <w:color w:val="000000" w:themeColor="text1"/>
        </w:rPr>
        <w:t>/</w:t>
      </w:r>
      <w:r>
        <w:rPr>
          <w:rFonts w:hint="eastAsia"/>
          <w:color w:val="000000" w:themeColor="text1"/>
        </w:rPr>
        <w:t>美元</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巴西：</w:t>
      </w:r>
      <w:r>
        <w:rPr>
          <w:rFonts w:hint="eastAsia"/>
          <w:color w:val="000000" w:themeColor="text1"/>
        </w:rPr>
        <w:t xml:space="preserve">11.25 </w:t>
      </w:r>
      <w:r>
        <w:rPr>
          <w:rFonts w:hint="eastAsia"/>
          <w:color w:val="000000" w:themeColor="text1"/>
        </w:rPr>
        <w:t>雷亚尔</w:t>
      </w:r>
      <w:r>
        <w:rPr>
          <w:rFonts w:hint="eastAsia"/>
          <w:color w:val="000000" w:themeColor="text1"/>
        </w:rPr>
        <w:t>/4.37</w:t>
      </w:r>
      <w:r>
        <w:rPr>
          <w:rFonts w:hint="eastAsia"/>
          <w:color w:val="000000" w:themeColor="text1"/>
        </w:rPr>
        <w:t>美元</w:t>
      </w:r>
      <w:r>
        <w:rPr>
          <w:rFonts w:hint="eastAsia"/>
          <w:color w:val="000000" w:themeColor="text1"/>
        </w:rPr>
        <w:t xml:space="preserve"> = 2.57 </w:t>
      </w:r>
      <w:r>
        <w:rPr>
          <w:rFonts w:hint="eastAsia"/>
          <w:color w:val="000000" w:themeColor="text1"/>
        </w:rPr>
        <w:t>雷亚尔</w:t>
      </w:r>
      <w:r>
        <w:rPr>
          <w:rFonts w:hint="eastAsia"/>
          <w:color w:val="000000" w:themeColor="text1"/>
        </w:rPr>
        <w:t>/</w:t>
      </w:r>
      <w:r>
        <w:rPr>
          <w:rFonts w:hint="eastAsia"/>
          <w:color w:val="000000" w:themeColor="text1"/>
        </w:rPr>
        <w:t>美元</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加拿大：</w:t>
      </w:r>
      <w:r>
        <w:rPr>
          <w:rFonts w:hint="eastAsia"/>
          <w:color w:val="000000" w:themeColor="text1"/>
        </w:rPr>
        <w:t>5.41</w:t>
      </w:r>
      <w:r>
        <w:rPr>
          <w:rFonts w:hint="eastAsia"/>
          <w:color w:val="000000" w:themeColor="text1"/>
        </w:rPr>
        <w:t>加元</w:t>
      </w:r>
      <w:r>
        <w:rPr>
          <w:rFonts w:hint="eastAsia"/>
          <w:color w:val="000000" w:themeColor="text1"/>
        </w:rPr>
        <w:t>/4.37</w:t>
      </w:r>
      <w:r>
        <w:rPr>
          <w:rFonts w:hint="eastAsia"/>
          <w:color w:val="000000" w:themeColor="text1"/>
        </w:rPr>
        <w:t>美元</w:t>
      </w:r>
      <w:r>
        <w:rPr>
          <w:rFonts w:hint="eastAsia"/>
          <w:color w:val="000000" w:themeColor="text1"/>
        </w:rPr>
        <w:t xml:space="preserve"> = 1.24</w:t>
      </w:r>
      <w:r>
        <w:rPr>
          <w:rFonts w:hint="eastAsia"/>
          <w:color w:val="000000" w:themeColor="text1"/>
        </w:rPr>
        <w:t>加元</w:t>
      </w:r>
      <w:r>
        <w:rPr>
          <w:rFonts w:hint="eastAsia"/>
          <w:color w:val="000000" w:themeColor="text1"/>
        </w:rPr>
        <w:t>/</w:t>
      </w:r>
      <w:r>
        <w:rPr>
          <w:rFonts w:hint="eastAsia"/>
          <w:color w:val="000000" w:themeColor="text1"/>
        </w:rPr>
        <w:t>美元</w:t>
      </w: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根据购买力平价理论，匈牙利福林和加元之间预期的汇率是</w:t>
      </w:r>
      <w:r>
        <w:rPr>
          <w:rFonts w:hint="eastAsia"/>
          <w:color w:val="000000" w:themeColor="text1"/>
        </w:rPr>
        <w:t>830</w:t>
      </w:r>
      <w:r>
        <w:rPr>
          <w:rFonts w:hint="eastAsia"/>
          <w:color w:val="000000" w:themeColor="text1"/>
        </w:rPr>
        <w:t>福林除以</w:t>
      </w:r>
      <w:r>
        <w:rPr>
          <w:rFonts w:hint="eastAsia"/>
          <w:color w:val="000000" w:themeColor="text1"/>
        </w:rPr>
        <w:t>5.41</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加元等于</w:t>
      </w:r>
      <w:r>
        <w:rPr>
          <w:rFonts w:hint="eastAsia"/>
          <w:color w:val="000000" w:themeColor="text1"/>
        </w:rPr>
        <w:t>153</w:t>
      </w:r>
      <w:r>
        <w:rPr>
          <w:rFonts w:hint="eastAsia"/>
          <w:color w:val="000000" w:themeColor="text1"/>
        </w:rPr>
        <w:t>福林</w:t>
      </w:r>
      <w:r>
        <w:rPr>
          <w:rFonts w:hint="eastAsia"/>
          <w:color w:val="000000" w:themeColor="text1"/>
        </w:rPr>
        <w:t>/</w:t>
      </w:r>
      <w:r>
        <w:rPr>
          <w:rFonts w:hint="eastAsia"/>
          <w:color w:val="000000" w:themeColor="text1"/>
        </w:rPr>
        <w:t>加元，真实汇率是</w:t>
      </w:r>
      <w:r>
        <w:rPr>
          <w:rFonts w:hint="eastAsia"/>
          <w:color w:val="000000" w:themeColor="text1"/>
        </w:rPr>
        <w:t>271</w:t>
      </w:r>
      <w:r>
        <w:rPr>
          <w:rFonts w:hint="eastAsia"/>
          <w:color w:val="000000" w:themeColor="text1"/>
        </w:rPr>
        <w:t>福林</w:t>
      </w:r>
      <w:r>
        <w:rPr>
          <w:rFonts w:hint="eastAsia"/>
          <w:color w:val="000000" w:themeColor="text1"/>
        </w:rPr>
        <w:t>/</w:t>
      </w:r>
      <w:r>
        <w:rPr>
          <w:rFonts w:hint="eastAsia"/>
          <w:color w:val="000000" w:themeColor="text1"/>
        </w:rPr>
        <w:t>美元除以</w:t>
      </w:r>
      <w:r>
        <w:rPr>
          <w:rFonts w:hint="eastAsia"/>
          <w:color w:val="000000" w:themeColor="text1"/>
        </w:rPr>
        <w:t>1</w:t>
      </w:r>
      <w:r>
        <w:rPr>
          <w:rFonts w:hint="eastAsia"/>
          <w:color w:val="000000" w:themeColor="text1"/>
        </w:rPr>
        <w:t>加元</w:t>
      </w:r>
      <w:r>
        <w:rPr>
          <w:rFonts w:hint="eastAsia"/>
          <w:color w:val="000000" w:themeColor="text1"/>
        </w:rPr>
        <w:t>/</w:t>
      </w:r>
      <w:r>
        <w:rPr>
          <w:rFonts w:hint="eastAsia"/>
          <w:color w:val="000000" w:themeColor="text1"/>
        </w:rPr>
        <w:t>美元等于</w:t>
      </w:r>
      <w:r>
        <w:rPr>
          <w:rFonts w:hint="eastAsia"/>
          <w:color w:val="000000" w:themeColor="text1"/>
        </w:rPr>
        <w:t>271</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福林</w:t>
      </w:r>
      <w:r>
        <w:rPr>
          <w:rFonts w:hint="eastAsia"/>
          <w:color w:val="000000" w:themeColor="text1"/>
        </w:rPr>
        <w:t>/</w:t>
      </w:r>
      <w:r>
        <w:rPr>
          <w:rFonts w:hint="eastAsia"/>
          <w:color w:val="000000" w:themeColor="text1"/>
        </w:rPr>
        <w:t>加元。</w:t>
      </w:r>
    </w:p>
    <w:p w:rsidR="001847C0" w:rsidRDefault="00497AA8">
      <w:pPr>
        <w:pStyle w:val="11"/>
        <w:ind w:firstLineChars="0"/>
        <w:jc w:val="left"/>
        <w:rPr>
          <w:color w:val="000000" w:themeColor="text1"/>
        </w:rPr>
      </w:pPr>
      <w:r>
        <w:rPr>
          <w:rFonts w:hint="eastAsia"/>
          <w:color w:val="000000" w:themeColor="text1"/>
        </w:rPr>
        <w:t xml:space="preserve">c. </w:t>
      </w:r>
      <w:r>
        <w:rPr>
          <w:rFonts w:hint="eastAsia"/>
          <w:color w:val="000000" w:themeColor="text1"/>
        </w:rPr>
        <w:t>购买力平价理论没有圆满的解释汇率，但是由巨无霸指数预测的汇率有点接近真实</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汇率。</w:t>
      </w:r>
    </w:p>
    <w:p w:rsidR="001847C0" w:rsidRDefault="00497AA8" w:rsidP="00B76240">
      <w:pPr>
        <w:pStyle w:val="11"/>
        <w:numPr>
          <w:ilvl w:val="0"/>
          <w:numId w:val="29"/>
        </w:numPr>
        <w:ind w:firstLine="420"/>
        <w:jc w:val="left"/>
        <w:rPr>
          <w:color w:val="000000" w:themeColor="text1"/>
        </w:rPr>
      </w:pPr>
      <w:r>
        <w:rPr>
          <w:rFonts w:hint="eastAsia"/>
          <w:color w:val="000000" w:themeColor="text1"/>
        </w:rPr>
        <w:t xml:space="preserve">a. </w:t>
      </w:r>
      <w:r>
        <w:rPr>
          <w:rFonts w:hint="eastAsia"/>
          <w:color w:val="000000" w:themeColor="text1"/>
        </w:rPr>
        <w:t>汇率是</w:t>
      </w:r>
      <w:r>
        <w:rPr>
          <w:rFonts w:hint="eastAsia"/>
          <w:color w:val="000000" w:themeColor="text1"/>
        </w:rPr>
        <w:t>1</w:t>
      </w:r>
      <w:r>
        <w:rPr>
          <w:rFonts w:hint="eastAsia"/>
          <w:color w:val="000000" w:themeColor="text1"/>
        </w:rPr>
        <w:t>美元等于</w:t>
      </w:r>
      <w:r>
        <w:rPr>
          <w:rFonts w:hint="eastAsia"/>
          <w:color w:val="000000" w:themeColor="text1"/>
        </w:rPr>
        <w:t xml:space="preserve">3 </w:t>
      </w:r>
      <w:r>
        <w:rPr>
          <w:rFonts w:hint="eastAsia"/>
          <w:color w:val="000000" w:themeColor="text1"/>
        </w:rPr>
        <w:t>比索。</w:t>
      </w: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在</w:t>
      </w:r>
      <w:r>
        <w:t>Ecteria</w:t>
      </w:r>
      <w:r>
        <w:rPr>
          <w:rFonts w:hint="eastAsia"/>
          <w:color w:val="000000" w:themeColor="text1"/>
        </w:rPr>
        <w:t>，午餐肉的价格将翻倍，而且价格是</w:t>
      </w:r>
      <w:r>
        <w:rPr>
          <w:rFonts w:hint="eastAsia"/>
          <w:color w:val="000000" w:themeColor="text1"/>
        </w:rPr>
        <w:t>Wiknam</w:t>
      </w:r>
      <w:r>
        <w:rPr>
          <w:rFonts w:hint="eastAsia"/>
          <w:color w:val="000000" w:themeColor="text1"/>
        </w:rPr>
        <w:t>午餐肉的四倍。由于通货</w:t>
      </w:r>
      <w:proofErr w:type="gramStart"/>
      <w:r>
        <w:rPr>
          <w:rFonts w:hint="eastAsia"/>
          <w:color w:val="000000" w:themeColor="text1"/>
        </w:rPr>
        <w:t>膨</w:t>
      </w:r>
      <w:proofErr w:type="gramEnd"/>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胀率的不同，两个国家之间的汇率将会是原来的</w:t>
      </w:r>
      <w:r>
        <w:rPr>
          <w:rFonts w:hint="eastAsia"/>
          <w:color w:val="000000" w:themeColor="text1"/>
        </w:rPr>
        <w:t>2</w:t>
      </w:r>
      <w:r>
        <w:rPr>
          <w:rFonts w:hint="eastAsia"/>
          <w:color w:val="000000" w:themeColor="text1"/>
        </w:rPr>
        <w:t>倍。</w:t>
      </w:r>
    </w:p>
    <w:p w:rsidR="001847C0" w:rsidRDefault="00497AA8">
      <w:pPr>
        <w:pStyle w:val="11"/>
        <w:ind w:firstLineChars="0"/>
        <w:jc w:val="left"/>
        <w:rPr>
          <w:color w:val="000000" w:themeColor="text1"/>
        </w:rPr>
      </w:pPr>
      <w:r>
        <w:rPr>
          <w:rFonts w:hint="eastAsia"/>
          <w:color w:val="000000" w:themeColor="text1"/>
        </w:rPr>
        <w:t xml:space="preserve">c. Wiknam </w:t>
      </w:r>
      <w:r>
        <w:rPr>
          <w:rFonts w:hint="eastAsia"/>
          <w:color w:val="000000" w:themeColor="text1"/>
        </w:rPr>
        <w:t>将有一个更高的名义利率，因为根据费雪效应，通货膨胀率高的国家名义利</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率也高。</w:t>
      </w:r>
    </w:p>
    <w:p w:rsidR="001847C0" w:rsidRDefault="00497AA8">
      <w:pPr>
        <w:pStyle w:val="11"/>
        <w:ind w:firstLineChars="0"/>
        <w:jc w:val="left"/>
        <w:rPr>
          <w:color w:val="000000" w:themeColor="text1"/>
        </w:rPr>
      </w:pPr>
      <w:r>
        <w:rPr>
          <w:rFonts w:hint="eastAsia"/>
          <w:color w:val="000000" w:themeColor="text1"/>
        </w:rPr>
        <w:t xml:space="preserve">d. </w:t>
      </w:r>
      <w:r>
        <w:rPr>
          <w:rFonts w:hint="eastAsia"/>
          <w:color w:val="000000" w:themeColor="text1"/>
        </w:rPr>
        <w:t>如果两个国家是有真正利率的差异，而不是名义利率，快速致富的计划将会有效果。</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因为这两个国家之间的名义汇率将会受到通货膨胀的影响。</w:t>
      </w:r>
    </w:p>
    <w:p w:rsidR="001847C0" w:rsidRDefault="00497AA8">
      <w:pPr>
        <w:pStyle w:val="1"/>
        <w:spacing w:before="156"/>
        <w:rPr>
          <w:color w:val="000000" w:themeColor="text1"/>
        </w:rPr>
      </w:pPr>
      <w:bookmarkStart w:id="33" w:name="_Toc6833"/>
      <w:r>
        <w:rPr>
          <w:rFonts w:hint="eastAsia"/>
        </w:rPr>
        <w:t>第三十二章</w:t>
      </w:r>
      <w:r>
        <w:rPr>
          <w:rFonts w:hint="eastAsia"/>
        </w:rPr>
        <w:t xml:space="preserve">  </w:t>
      </w:r>
      <w:r>
        <w:rPr>
          <w:rFonts w:hint="eastAsia"/>
        </w:rPr>
        <w:t>开放经济的宏观经济理论</w:t>
      </w:r>
      <w:bookmarkEnd w:id="33"/>
    </w:p>
    <w:p w:rsidR="001847C0" w:rsidRDefault="00497AA8">
      <w:pPr>
        <w:pStyle w:val="2"/>
        <w:spacing w:before="156" w:after="156"/>
        <w:rPr>
          <w:color w:val="000000" w:themeColor="text1"/>
        </w:rPr>
      </w:pPr>
      <w:bookmarkStart w:id="34" w:name="_Toc31470"/>
      <w:r>
        <w:rPr>
          <w:rFonts w:hint="eastAsia"/>
        </w:rPr>
        <w:t>复习题</w:t>
      </w:r>
      <w:bookmarkEnd w:id="34"/>
    </w:p>
    <w:p w:rsidR="001847C0" w:rsidRDefault="00497AA8" w:rsidP="00B76240">
      <w:pPr>
        <w:pStyle w:val="11"/>
        <w:numPr>
          <w:ilvl w:val="0"/>
          <w:numId w:val="30"/>
        </w:numPr>
        <w:ind w:firstLine="420"/>
        <w:jc w:val="left"/>
        <w:rPr>
          <w:color w:val="000000" w:themeColor="text1"/>
        </w:rPr>
      </w:pPr>
      <w:r>
        <w:rPr>
          <w:rFonts w:hint="eastAsia"/>
          <w:color w:val="000000" w:themeColor="text1"/>
        </w:rPr>
        <w:t>可贷资金的供给来自国家储蓄，对可贷资金的需求来自国内投资和净资本流出。美元在外汇市场的供应来自净资本流出，外汇市场对美元的需求来自净出口。两个市场之间的联系是资本净流出。</w:t>
      </w:r>
    </w:p>
    <w:p w:rsidR="001847C0" w:rsidRDefault="00497AA8" w:rsidP="00B76240">
      <w:pPr>
        <w:pStyle w:val="11"/>
        <w:numPr>
          <w:ilvl w:val="0"/>
          <w:numId w:val="30"/>
        </w:numPr>
        <w:ind w:firstLine="420"/>
        <w:jc w:val="left"/>
        <w:rPr>
          <w:color w:val="000000" w:themeColor="text1"/>
        </w:rPr>
      </w:pPr>
      <w:r>
        <w:rPr>
          <w:rFonts w:hint="eastAsia"/>
          <w:color w:val="000000" w:themeColor="text1"/>
        </w:rPr>
        <w:t>政府预算赤字和贸易赤字有时被称为双赤字，因为政府预算赤字往往导致贸易赤字。政府预算赤字导致国民储蓄减少，从而利率上升，减少净资本流出。资本净流出的减少降低了美元的供应，从而提高了实际汇率。因此，贸易从平衡变为赤字。</w:t>
      </w:r>
    </w:p>
    <w:p w:rsidR="001847C0" w:rsidRDefault="00497AA8" w:rsidP="00B76240">
      <w:pPr>
        <w:pStyle w:val="11"/>
        <w:numPr>
          <w:ilvl w:val="0"/>
          <w:numId w:val="30"/>
        </w:numPr>
        <w:ind w:firstLine="420"/>
        <w:jc w:val="left"/>
        <w:rPr>
          <w:color w:val="000000" w:themeColor="text1"/>
        </w:rPr>
      </w:pPr>
      <w:r>
        <w:rPr>
          <w:rFonts w:hint="eastAsia"/>
          <w:color w:val="000000" w:themeColor="text1"/>
        </w:rPr>
        <w:t>如果一个纺织工人工会鼓励人们只买美国制造的衣服，则进口将减少，从而对任何给定的真实汇率，净出口将增加。这将导致在外汇市场上的需求曲线向右移动，如图</w:t>
      </w:r>
      <w:r>
        <w:rPr>
          <w:rFonts w:hint="eastAsia"/>
          <w:color w:val="000000" w:themeColor="text1"/>
        </w:rPr>
        <w:t>1</w:t>
      </w:r>
      <w:r>
        <w:rPr>
          <w:rFonts w:hint="eastAsia"/>
          <w:color w:val="000000" w:themeColor="text1"/>
        </w:rPr>
        <w:t>所示。其结果是真实汇率上升，但对贸易平衡没有影响。纺织工业将减少进口，但</w:t>
      </w:r>
      <w:r>
        <w:rPr>
          <w:rFonts w:hint="eastAsia"/>
          <w:color w:val="000000" w:themeColor="text1"/>
        </w:rPr>
        <w:lastRenderedPageBreak/>
        <w:t>其他行业，如汽车业，因为更高的真实汇率，将进口更多。</w:t>
      </w:r>
    </w:p>
    <w:p w:rsidR="001847C0" w:rsidRDefault="00497AA8">
      <w:pPr>
        <w:pStyle w:val="11"/>
        <w:ind w:firstLineChars="0" w:firstLine="0"/>
        <w:jc w:val="center"/>
      </w:pPr>
      <w:r>
        <w:rPr>
          <w:noProof/>
        </w:rPr>
        <mc:AlternateContent>
          <mc:Choice Requires="wps">
            <w:drawing>
              <wp:anchor distT="0" distB="0" distL="114300" distR="114300" simplePos="0" relativeHeight="251723776" behindDoc="0" locked="0" layoutInCell="1" allowOverlap="1">
                <wp:simplePos x="0" y="0"/>
                <wp:positionH relativeFrom="column">
                  <wp:posOffset>2350135</wp:posOffset>
                </wp:positionH>
                <wp:positionV relativeFrom="paragraph">
                  <wp:posOffset>2540</wp:posOffset>
                </wp:positionV>
                <wp:extent cx="525780" cy="275590"/>
                <wp:effectExtent l="5080" t="4445" r="21590" b="5715"/>
                <wp:wrapNone/>
                <wp:docPr id="44" name="文本框 44"/>
                <wp:cNvGraphicFramePr/>
                <a:graphic xmlns:a="http://schemas.openxmlformats.org/drawingml/2006/main">
                  <a:graphicData uri="http://schemas.microsoft.com/office/word/2010/wordprocessingShape">
                    <wps:wsp>
                      <wps:cNvSpPr txBox="1"/>
                      <wps:spPr>
                        <a:xfrm>
                          <a:off x="3437255" y="1390650"/>
                          <a:ext cx="525780" cy="2755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供给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85.05pt;margin-top:0.2pt;height:21.7pt;width:41.4pt;z-index:251723776;mso-width-relative:page;mso-height-relative:page;" fillcolor="#FFFFFF [3201]" filled="t" stroked="t" coordsize="21600,21600" o:gfxdata="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&#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4UEnbWAAAABwEAAA8AAAAAAAAAAQAgAAAAIgAAAGRy&#10;cy9kb3ducmV2LnhtbFBLAQIUABQAAAAIAIdO4kA5dbN8QAIAAHcEAAAOAAAAAAAAAAEAIAAAACUB&#10;AABkcnMvZTJvRG9jLnhtbFBLBQYAAAAABgAGAFkBAADXBQAAAAA=&#10;">
                <v:fill on="t" focussize="0,0"/>
                <v:stroke weight="0.5pt" color="#FFFFFF [3212]" joinstyle="round"/>
                <v:imagedata o:title=""/>
                <o:lock v:ext="edit" aspectratio="f"/>
                <v:textbox>
                  <w:txbxContent>
                    <w:p>
                      <w:r>
                        <w:rPr>
                          <w:rFonts w:hint="eastAsia"/>
                        </w:rPr>
                        <w:t>供给</w:t>
                      </w:r>
                    </w:p>
                  </w:txbxContent>
                </v:textbox>
              </v:shape>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column">
                  <wp:posOffset>2233295</wp:posOffset>
                </wp:positionH>
                <wp:positionV relativeFrom="paragraph">
                  <wp:posOffset>35560</wp:posOffset>
                </wp:positionV>
                <wp:extent cx="442595" cy="154940"/>
                <wp:effectExtent l="12700" t="0" r="20955" b="24130"/>
                <wp:wrapNone/>
                <wp:docPr id="43" name="矩形 43"/>
                <wp:cNvGraphicFramePr/>
                <a:graphic xmlns:a="http://schemas.openxmlformats.org/drawingml/2006/main">
                  <a:graphicData uri="http://schemas.microsoft.com/office/word/2010/wordprocessingShape">
                    <wps:wsp>
                      <wps:cNvSpPr/>
                      <wps:spPr>
                        <a:xfrm>
                          <a:off x="3376295" y="1346200"/>
                          <a:ext cx="442595" cy="1549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175.85pt;margin-top:2.8pt;height:12.2pt;width:34.85pt;z-index:251722752;v-text-anchor:middle;mso-width-relative:page;mso-height-relative:page;" fillcolor="#FFFFFF [3212]" filled="t" stroked="t" coordsize="21600,21600" o:gfxdata="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D4labYAAAACAEAAA8A&#10;AAAAAAAAAQAgAAAAIgAAAGRycy9kb3ducmV2LnhtbFBLAQIUABQAAAAIAIdO4kA3gJV6UAIAAJwE&#10;AAAOAAAAAAAAAAEAIAAAACcBAABkcnMvZTJvRG9jLnhtbFBLBQYAAAAABgAGAFkBAADpBQAAAAA=&#10;">
                <v:fill on="t" focussize="0,0"/>
                <v:stroke weight="2pt" color="#FFFFFF [3212]" joinstyle="round"/>
                <v:imagedata o:title=""/>
                <o:lock v:ext="edit" aspectratio="f"/>
              </v:rect>
            </w:pict>
          </mc:Fallback>
        </mc:AlternateContent>
      </w:r>
      <w:r>
        <w:rPr>
          <w:noProof/>
        </w:rPr>
        <mc:AlternateContent>
          <mc:Choice Requires="wps">
            <w:drawing>
              <wp:anchor distT="0" distB="0" distL="114300" distR="114300" simplePos="0" relativeHeight="251721728" behindDoc="0" locked="0" layoutInCell="1" allowOverlap="1">
                <wp:simplePos x="0" y="0"/>
                <wp:positionH relativeFrom="column">
                  <wp:posOffset>738505</wp:posOffset>
                </wp:positionH>
                <wp:positionV relativeFrom="paragraph">
                  <wp:posOffset>54610</wp:posOffset>
                </wp:positionV>
                <wp:extent cx="470535" cy="692150"/>
                <wp:effectExtent l="4445" t="4445" r="20320" b="8255"/>
                <wp:wrapNone/>
                <wp:docPr id="36" name="文本框 36"/>
                <wp:cNvGraphicFramePr/>
                <a:graphic xmlns:a="http://schemas.openxmlformats.org/drawingml/2006/main">
                  <a:graphicData uri="http://schemas.microsoft.com/office/word/2010/wordprocessingShape">
                    <wps:wsp>
                      <wps:cNvSpPr txBox="1"/>
                      <wps:spPr>
                        <a:xfrm>
                          <a:off x="1903095" y="1381760"/>
                          <a:ext cx="470535" cy="6921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真实汇率</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58.15pt;margin-top:4.3pt;height:54.5pt;width:37.05pt;z-index:251721728;mso-width-relative:page;mso-height-relative:page;" fillcolor="#FFFFFF [3201]" filled="t" stroked="t" coordsize="21600,21600" o:gfxdata="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lh553UAAAACQEAAA8AAAAAAAAAAQAgAAAAIgAAAGRy&#10;cy9kb3ducmV2LnhtbFBLAQIUABQAAAAIAIdO4kAJKsAdQgIAAHkEAAAOAAAAAAAAAAEAIAAAACMB&#10;AABkcnMvZTJvRG9jLnhtbFBLBQYAAAAABgAGAFkBAADXBQAAAAA=&#10;">
                <v:fill on="t" focussize="0,0"/>
                <v:stroke weight="0.5pt" color="#FFFFFF [3212]" joinstyle="round"/>
                <v:imagedata o:title=""/>
                <o:lock v:ext="edit" aspectratio="f"/>
                <v:textbox style="layout-flow:vertical-ideographic;">
                  <w:txbxContent>
                    <w:p>
                      <w:r>
                        <w:rPr>
                          <w:rFonts w:hint="eastAsia"/>
                        </w:rPr>
                        <w:t>真实汇率</w:t>
                      </w:r>
                    </w:p>
                  </w:txbxContent>
                </v:textbox>
              </v:shape>
            </w:pict>
          </mc:Fallback>
        </mc:AlternateContent>
      </w:r>
      <w:r>
        <w:rPr>
          <w:noProof/>
        </w:rPr>
        <w:drawing>
          <wp:inline distT="0" distB="0" distL="114300" distR="114300">
            <wp:extent cx="2221230" cy="1688465"/>
            <wp:effectExtent l="0" t="0" r="7620" b="698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3"/>
                    <a:srcRect l="51511" t="59377" b="3299"/>
                    <a:stretch>
                      <a:fillRect/>
                    </a:stretch>
                  </pic:blipFill>
                  <pic:spPr>
                    <a:xfrm>
                      <a:off x="0" y="0"/>
                      <a:ext cx="2221230" cy="1688465"/>
                    </a:xfrm>
                    <a:prstGeom prst="rect">
                      <a:avLst/>
                    </a:prstGeom>
                    <a:noFill/>
                    <a:ln w="9525">
                      <a:noFill/>
                    </a:ln>
                  </pic:spPr>
                </pic:pic>
              </a:graphicData>
            </a:graphic>
          </wp:inline>
        </w:drawing>
      </w:r>
      <w:r>
        <w:rPr>
          <w:rFonts w:hint="eastAsia"/>
        </w:rPr>
        <w:t>美元量</w:t>
      </w:r>
    </w:p>
    <w:p w:rsidR="001847C0" w:rsidRDefault="00497AA8">
      <w:pPr>
        <w:pStyle w:val="11"/>
        <w:ind w:firstLineChars="0" w:firstLine="0"/>
        <w:jc w:val="center"/>
      </w:pPr>
      <w:r>
        <w:rPr>
          <w:rFonts w:hint="eastAsia"/>
        </w:rPr>
        <w:t>图</w:t>
      </w:r>
      <w:r>
        <w:rPr>
          <w:rFonts w:hint="eastAsia"/>
        </w:rPr>
        <w:t>1</w:t>
      </w:r>
    </w:p>
    <w:p w:rsidR="001847C0" w:rsidRDefault="00497AA8" w:rsidP="00B76240">
      <w:pPr>
        <w:pStyle w:val="11"/>
        <w:numPr>
          <w:ilvl w:val="0"/>
          <w:numId w:val="30"/>
        </w:numPr>
        <w:ind w:firstLine="420"/>
        <w:jc w:val="left"/>
        <w:rPr>
          <w:color w:val="000000" w:themeColor="text1"/>
        </w:rPr>
      </w:pPr>
      <w:r>
        <w:rPr>
          <w:rFonts w:hint="eastAsia"/>
          <w:color w:val="000000" w:themeColor="text1"/>
        </w:rPr>
        <w:t>资本外逃是一个国家的资金突然流出。资本外逃导致利率上升和汇率贬值。</w:t>
      </w:r>
    </w:p>
    <w:p w:rsidR="001847C0" w:rsidRDefault="00497AA8">
      <w:pPr>
        <w:pStyle w:val="2"/>
        <w:spacing w:before="156" w:after="156"/>
      </w:pPr>
      <w:bookmarkStart w:id="35" w:name="_Toc11659"/>
      <w:r>
        <w:rPr>
          <w:rFonts w:hint="eastAsia"/>
        </w:rPr>
        <w:t>快速多选</w:t>
      </w:r>
      <w:bookmarkEnd w:id="35"/>
    </w:p>
    <w:p w:rsidR="001847C0" w:rsidRDefault="00497AA8" w:rsidP="00B76240">
      <w:pPr>
        <w:pStyle w:val="11"/>
        <w:numPr>
          <w:ilvl w:val="0"/>
          <w:numId w:val="31"/>
        </w:numPr>
        <w:ind w:firstLine="420"/>
        <w:jc w:val="left"/>
        <w:rPr>
          <w:color w:val="000000" w:themeColor="text1"/>
        </w:rPr>
      </w:pPr>
      <w:r>
        <w:rPr>
          <w:rFonts w:hint="eastAsia"/>
          <w:color w:val="000000" w:themeColor="text1"/>
        </w:rPr>
        <w:t>c</w:t>
      </w:r>
    </w:p>
    <w:p w:rsidR="001847C0" w:rsidRDefault="00497AA8" w:rsidP="00B76240">
      <w:pPr>
        <w:pStyle w:val="11"/>
        <w:numPr>
          <w:ilvl w:val="0"/>
          <w:numId w:val="31"/>
        </w:numPr>
        <w:ind w:firstLine="420"/>
        <w:jc w:val="left"/>
        <w:rPr>
          <w:color w:val="000000" w:themeColor="text1"/>
        </w:rPr>
      </w:pPr>
      <w:r>
        <w:rPr>
          <w:rFonts w:hint="eastAsia"/>
          <w:color w:val="000000" w:themeColor="text1"/>
        </w:rPr>
        <w:t>b</w:t>
      </w:r>
    </w:p>
    <w:p w:rsidR="001847C0" w:rsidRDefault="00497AA8" w:rsidP="00B76240">
      <w:pPr>
        <w:pStyle w:val="11"/>
        <w:numPr>
          <w:ilvl w:val="0"/>
          <w:numId w:val="31"/>
        </w:numPr>
        <w:ind w:firstLine="420"/>
        <w:jc w:val="left"/>
        <w:rPr>
          <w:color w:val="000000" w:themeColor="text1"/>
        </w:rPr>
      </w:pPr>
      <w:r>
        <w:rPr>
          <w:rFonts w:hint="eastAsia"/>
          <w:color w:val="000000" w:themeColor="text1"/>
        </w:rPr>
        <w:t>b</w:t>
      </w:r>
    </w:p>
    <w:p w:rsidR="001847C0" w:rsidRDefault="00497AA8" w:rsidP="00B76240">
      <w:pPr>
        <w:pStyle w:val="11"/>
        <w:numPr>
          <w:ilvl w:val="0"/>
          <w:numId w:val="31"/>
        </w:numPr>
        <w:ind w:firstLine="420"/>
        <w:jc w:val="left"/>
        <w:rPr>
          <w:color w:val="000000" w:themeColor="text1"/>
        </w:rPr>
      </w:pPr>
      <w:r>
        <w:rPr>
          <w:rFonts w:hint="eastAsia"/>
          <w:color w:val="000000" w:themeColor="text1"/>
        </w:rPr>
        <w:t>a</w:t>
      </w:r>
    </w:p>
    <w:p w:rsidR="001847C0" w:rsidRDefault="00497AA8" w:rsidP="00B76240">
      <w:pPr>
        <w:pStyle w:val="11"/>
        <w:numPr>
          <w:ilvl w:val="0"/>
          <w:numId w:val="31"/>
        </w:numPr>
        <w:ind w:firstLine="420"/>
        <w:jc w:val="left"/>
        <w:rPr>
          <w:color w:val="000000" w:themeColor="text1"/>
        </w:rPr>
      </w:pPr>
      <w:r>
        <w:rPr>
          <w:rFonts w:hint="eastAsia"/>
          <w:color w:val="000000" w:themeColor="text1"/>
        </w:rPr>
        <w:t>d</w:t>
      </w:r>
    </w:p>
    <w:p w:rsidR="001847C0" w:rsidRDefault="00497AA8" w:rsidP="00B76240">
      <w:pPr>
        <w:pStyle w:val="11"/>
        <w:numPr>
          <w:ilvl w:val="0"/>
          <w:numId w:val="31"/>
        </w:numPr>
        <w:ind w:firstLine="420"/>
        <w:jc w:val="left"/>
        <w:rPr>
          <w:color w:val="000000" w:themeColor="text1"/>
        </w:rPr>
      </w:pPr>
      <w:r>
        <w:rPr>
          <w:rFonts w:hint="eastAsia"/>
          <w:color w:val="000000" w:themeColor="text1"/>
        </w:rPr>
        <w:t xml:space="preserve">a </w:t>
      </w:r>
    </w:p>
    <w:p w:rsidR="001847C0" w:rsidRDefault="00497AA8">
      <w:pPr>
        <w:pStyle w:val="2"/>
        <w:spacing w:before="156" w:after="156"/>
      </w:pPr>
      <w:bookmarkStart w:id="36" w:name="_Toc17572"/>
      <w:r>
        <w:rPr>
          <w:rFonts w:hint="eastAsia"/>
        </w:rPr>
        <w:t>问题与应用</w:t>
      </w:r>
      <w:bookmarkEnd w:id="36"/>
    </w:p>
    <w:p w:rsidR="001847C0" w:rsidRDefault="00497AA8" w:rsidP="00B76240">
      <w:pPr>
        <w:pStyle w:val="11"/>
        <w:numPr>
          <w:ilvl w:val="0"/>
          <w:numId w:val="32"/>
        </w:numPr>
        <w:ind w:firstLine="420"/>
        <w:jc w:val="left"/>
        <w:rPr>
          <w:color w:val="000000" w:themeColor="text1"/>
        </w:rPr>
      </w:pPr>
      <w:r>
        <w:rPr>
          <w:rFonts w:hint="eastAsia"/>
          <w:color w:val="000000" w:themeColor="text1"/>
        </w:rPr>
        <w:t>日本普遍存在贸易顺差是因为日本储蓄率相对于日本国内投资来说是高的。其结果</w:t>
      </w:r>
      <w:proofErr w:type="gramStart"/>
      <w:r>
        <w:rPr>
          <w:rFonts w:hint="eastAsia"/>
          <w:color w:val="000000" w:themeColor="text1"/>
        </w:rPr>
        <w:t>是高净资本</w:t>
      </w:r>
      <w:proofErr w:type="gramEnd"/>
      <w:r>
        <w:rPr>
          <w:rFonts w:hint="eastAsia"/>
          <w:color w:val="000000" w:themeColor="text1"/>
        </w:rPr>
        <w:t>流出，从而导致贸易顺差。但是，对日本商品的高需求，日本对外国商品的低需求，以及日本进口的结构性壁垒会影响真实汇率，却不会导致贸易顺差。</w:t>
      </w:r>
    </w:p>
    <w:p w:rsidR="001847C0" w:rsidRDefault="00497AA8" w:rsidP="00B76240">
      <w:pPr>
        <w:pStyle w:val="11"/>
        <w:numPr>
          <w:ilvl w:val="0"/>
          <w:numId w:val="32"/>
        </w:numPr>
        <w:ind w:firstLine="420"/>
        <w:jc w:val="left"/>
        <w:rPr>
          <w:color w:val="000000" w:themeColor="text1"/>
        </w:rPr>
      </w:pPr>
      <w:r>
        <w:rPr>
          <w:rFonts w:hint="eastAsia"/>
          <w:color w:val="000000" w:themeColor="text1"/>
        </w:rPr>
        <w:t xml:space="preserve">a. </w:t>
      </w:r>
      <w:r>
        <w:rPr>
          <w:rFonts w:hint="eastAsia"/>
          <w:color w:val="000000" w:themeColor="text1"/>
        </w:rPr>
        <w:t>如果国会通过投资税收优惠补贴国内投资，那么国内投资公司将会借更多的钱，增</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加可贷资金的需求，如图</w:t>
      </w:r>
      <w:r>
        <w:rPr>
          <w:rFonts w:hint="eastAsia"/>
          <w:color w:val="000000" w:themeColor="text1"/>
        </w:rPr>
        <w:t>2</w:t>
      </w:r>
      <w:r>
        <w:rPr>
          <w:rFonts w:hint="eastAsia"/>
          <w:color w:val="000000" w:themeColor="text1"/>
        </w:rPr>
        <w:t>所示。这就提高了真实利率，从而降低了净资本流出。净</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资本流出的下降减少了外汇市场上美元的供给，提高了真实汇率，贸易平衡走向赤字，</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较高的真实利率也增加了国民储蓄的数量。总之，储蓄增加，国内投资增加，净资本</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流出下降，真实利率上升，真实汇率上升，贸易收支逆差。</w:t>
      </w:r>
    </w:p>
    <w:p w:rsidR="001847C0" w:rsidRDefault="00497AA8">
      <w:pPr>
        <w:pStyle w:val="11"/>
        <w:ind w:firstLineChars="0" w:firstLine="0"/>
        <w:jc w:val="center"/>
        <w:rPr>
          <w:sz w:val="16"/>
          <w:szCs w:val="18"/>
        </w:rPr>
      </w:pPr>
      <w:r>
        <w:rPr>
          <w:noProof/>
        </w:rPr>
        <mc:AlternateContent>
          <mc:Choice Requires="wps">
            <w:drawing>
              <wp:anchor distT="0" distB="0" distL="114300" distR="114300" simplePos="0" relativeHeight="251725824" behindDoc="0" locked="0" layoutInCell="1" allowOverlap="1">
                <wp:simplePos x="0" y="0"/>
                <wp:positionH relativeFrom="column">
                  <wp:posOffset>3108325</wp:posOffset>
                </wp:positionH>
                <wp:positionV relativeFrom="paragraph">
                  <wp:posOffset>1221105</wp:posOffset>
                </wp:positionV>
                <wp:extent cx="598170" cy="308610"/>
                <wp:effectExtent l="4445" t="4445" r="6985" b="10795"/>
                <wp:wrapNone/>
                <wp:docPr id="48" name="文本框 48"/>
                <wp:cNvGraphicFramePr/>
                <a:graphic xmlns:a="http://schemas.openxmlformats.org/drawingml/2006/main">
                  <a:graphicData uri="http://schemas.microsoft.com/office/word/2010/wordprocessingShape">
                    <wps:wsp>
                      <wps:cNvSpPr txBox="1"/>
                      <wps:spPr>
                        <a:xfrm>
                          <a:off x="4046220" y="8272780"/>
                          <a:ext cx="598170" cy="30861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pPr>
                              <w:rPr>
                                <w:sz w:val="16"/>
                                <w:szCs w:val="18"/>
                              </w:rPr>
                            </w:pPr>
                            <w:r>
                              <w:rPr>
                                <w:rFonts w:hint="eastAsia"/>
                                <w:sz w:val="16"/>
                                <w:szCs w:val="18"/>
                              </w:rPr>
                              <w:t>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44.75pt;margin-top:96.15pt;height:24.3pt;width:47.1pt;z-index:251725824;mso-width-relative:page;mso-height-relative:page;" fillcolor="#FFFFFF [3201]" filled="t" stroked="t" coordsize="21600,21600" o:gfxdata="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xEX8zZAAAACwEAAA8AAAAAAAAAAQAg&#10;AAAAIgAAAGRycy9kb3ducmV2LnhtbFBLAQIUABQAAAAIAIdO4kB5tr+HRgIAAHcEAAAOAAAAAAAA&#10;AAEAIAAAACgBAABkcnMvZTJvRG9jLnhtbFBLBQYAAAAABgAGAFkBAADgBQAAAAA=&#10;">
                <v:fill on="t" focussize="0,0"/>
                <v:stroke weight="0.5pt" color="#FFFFFF [3212]" joinstyle="round"/>
                <v:imagedata o:title=""/>
                <o:lock v:ext="edit" aspectratio="f"/>
                <v:textbox>
                  <w:txbxContent>
                    <w:p>
                      <w:pPr>
                        <w:rPr>
                          <w:sz w:val="16"/>
                          <w:szCs w:val="18"/>
                        </w:rPr>
                      </w:pPr>
                      <w:r>
                        <w:rPr>
                          <w:rFonts w:hint="eastAsia"/>
                          <w:sz w:val="16"/>
                          <w:szCs w:val="18"/>
                        </w:rPr>
                        <w:t>需求</w:t>
                      </w:r>
                    </w:p>
                  </w:txbxContent>
                </v:textbox>
              </v:shape>
            </w:pict>
          </mc:Fallback>
        </mc:AlternateContent>
      </w:r>
      <w:r>
        <w:rPr>
          <w:noProof/>
        </w:rPr>
        <mc:AlternateContent>
          <mc:Choice Requires="wps">
            <w:drawing>
              <wp:anchor distT="0" distB="0" distL="114300" distR="114300" simplePos="0" relativeHeight="251724800" behindDoc="0" locked="0" layoutInCell="1" allowOverlap="1">
                <wp:simplePos x="0" y="0"/>
                <wp:positionH relativeFrom="column">
                  <wp:posOffset>2930525</wp:posOffset>
                </wp:positionH>
                <wp:positionV relativeFrom="paragraph">
                  <wp:posOffset>1409065</wp:posOffset>
                </wp:positionV>
                <wp:extent cx="598170" cy="187960"/>
                <wp:effectExtent l="12700" t="0" r="17780" b="28575"/>
                <wp:wrapNone/>
                <wp:docPr id="47" name="矩形 47"/>
                <wp:cNvGraphicFramePr/>
                <a:graphic xmlns:a="http://schemas.openxmlformats.org/drawingml/2006/main">
                  <a:graphicData uri="http://schemas.microsoft.com/office/word/2010/wordprocessingShape">
                    <wps:wsp>
                      <wps:cNvSpPr/>
                      <wps:spPr>
                        <a:xfrm>
                          <a:off x="4073525" y="8267065"/>
                          <a:ext cx="598170" cy="1879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230.75pt;margin-top:110.95pt;height:14.8pt;width:47.1pt;z-index:251724800;v-text-anchor:middle;mso-width-relative:page;mso-height-relative:page;" fillcolor="#FFFFFF [3212]" filled="t" stroked="t" coordsize="21600,21600" o:gfxdata="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d+mof2gAAAAsB&#10;AAAPAAAAAAAAAAEAIAAAACIAAABkcnMvZG93bnJldi54bWxQSwECFAAUAAAACACHTuJA20quSVIC&#10;AACcBAAADgAAAAAAAAABACAAAAApAQAAZHJzL2Uyb0RvYy54bWxQSwUGAAAAAAYABgBZAQAA7QUA&#10;AAAA&#10;">
                <v:fill on="t" focussize="0,0"/>
                <v:stroke weight="2pt" color="#FFFFFF [3212]" joinstyle="round"/>
                <v:imagedata o:title=""/>
                <o:lock v:ext="edit" aspectratio="f"/>
              </v:rec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936625</wp:posOffset>
                </wp:positionH>
                <wp:positionV relativeFrom="paragraph">
                  <wp:posOffset>3810</wp:posOffset>
                </wp:positionV>
                <wp:extent cx="354965" cy="542925"/>
                <wp:effectExtent l="4445" t="4445" r="21590" b="5080"/>
                <wp:wrapNone/>
                <wp:docPr id="46" name="文本框 46"/>
                <wp:cNvGraphicFramePr/>
                <a:graphic xmlns:a="http://schemas.openxmlformats.org/drawingml/2006/main">
                  <a:graphicData uri="http://schemas.microsoft.com/office/word/2010/wordprocessingShape">
                    <wps:wsp>
                      <wps:cNvSpPr txBox="1"/>
                      <wps:spPr>
                        <a:xfrm>
                          <a:off x="1913890" y="6895465"/>
                          <a:ext cx="354965" cy="54292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pPr>
                              <w:rPr>
                                <w:sz w:val="16"/>
                                <w:szCs w:val="18"/>
                              </w:rPr>
                            </w:pPr>
                            <w:r>
                              <w:rPr>
                                <w:rFonts w:hint="eastAsia"/>
                                <w:sz w:val="16"/>
                                <w:szCs w:val="18"/>
                              </w:rPr>
                              <w:t>真实汇率</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73.75pt;margin-top:0.3pt;height:42.75pt;width:27.95pt;z-index:251658240;mso-width-relative:page;mso-height-relative:page;" fillcolor="#FFFFFF [3201]" filled="t" stroked="t" coordsize="21600,21600" o:gfxdata="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VTqS0gAAAAcBAAAPAAAAAAAAAAEAIAAAACIA&#10;AABkcnMvZG93bnJldi54bWxQSwECFAAUAAAACACHTuJAbtuNIUgCAAB5BAAADgAAAAAAAAABACAA&#10;AAAhAQAAZHJzL2Uyb0RvYy54bWxQSwUGAAAAAAYABgBZAQAA2wUAAAAA&#10;">
                <v:fill on="t" focussize="0,0"/>
                <v:stroke weight="0.5pt" color="#FFFFFF [3212]" joinstyle="round"/>
                <v:imagedata o:title=""/>
                <o:lock v:ext="edit" aspectratio="f"/>
                <v:textbox style="layout-flow:vertical-ideographic;">
                  <w:txbxContent>
                    <w:p>
                      <w:pPr>
                        <w:rPr>
                          <w:sz w:val="16"/>
                          <w:szCs w:val="18"/>
                        </w:rPr>
                      </w:pPr>
                      <w:r>
                        <w:rPr>
                          <w:rFonts w:hint="eastAsia"/>
                          <w:sz w:val="16"/>
                          <w:szCs w:val="18"/>
                        </w:rPr>
                        <w:t>真实汇率</w:t>
                      </w:r>
                    </w:p>
                  </w:txbxContent>
                </v:textbox>
              </v:shape>
            </w:pict>
          </mc:Fallback>
        </mc:AlternateContent>
      </w:r>
      <w:r>
        <w:rPr>
          <w:noProof/>
        </w:rPr>
        <w:drawing>
          <wp:inline distT="0" distB="0" distL="114300" distR="114300">
            <wp:extent cx="2223770" cy="1698625"/>
            <wp:effectExtent l="0" t="0" r="5080" b="1587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24"/>
                    <a:srcRect l="51361" t="58884" b="3333"/>
                    <a:stretch>
                      <a:fillRect/>
                    </a:stretch>
                  </pic:blipFill>
                  <pic:spPr>
                    <a:xfrm>
                      <a:off x="0" y="0"/>
                      <a:ext cx="2223770" cy="1698625"/>
                    </a:xfrm>
                    <a:prstGeom prst="rect">
                      <a:avLst/>
                    </a:prstGeom>
                    <a:noFill/>
                    <a:ln w="9525">
                      <a:noFill/>
                    </a:ln>
                  </pic:spPr>
                </pic:pic>
              </a:graphicData>
            </a:graphic>
          </wp:inline>
        </w:drawing>
      </w:r>
      <w:r>
        <w:rPr>
          <w:rFonts w:hint="eastAsia"/>
          <w:sz w:val="16"/>
          <w:szCs w:val="18"/>
        </w:rPr>
        <w:t>美元量</w:t>
      </w:r>
    </w:p>
    <w:p w:rsidR="001847C0" w:rsidRDefault="00497AA8">
      <w:pPr>
        <w:pStyle w:val="11"/>
        <w:ind w:firstLineChars="0" w:firstLine="0"/>
        <w:jc w:val="center"/>
        <w:rPr>
          <w:sz w:val="16"/>
          <w:szCs w:val="18"/>
        </w:rPr>
      </w:pPr>
      <w:r>
        <w:rPr>
          <w:rFonts w:hint="eastAsia"/>
          <w:sz w:val="16"/>
          <w:szCs w:val="18"/>
        </w:rPr>
        <w:t>图</w:t>
      </w:r>
      <w:r>
        <w:rPr>
          <w:rFonts w:hint="eastAsia"/>
          <w:sz w:val="16"/>
          <w:szCs w:val="18"/>
        </w:rPr>
        <w:t>2</w:t>
      </w:r>
    </w:p>
    <w:p w:rsidR="001847C0" w:rsidRDefault="00497AA8">
      <w:pPr>
        <w:pStyle w:val="11"/>
        <w:ind w:firstLineChars="0" w:firstLine="0"/>
        <w:jc w:val="left"/>
        <w:rPr>
          <w:color w:val="000000" w:themeColor="text1"/>
        </w:rPr>
      </w:pPr>
      <w:r>
        <w:rPr>
          <w:rFonts w:hint="eastAsia"/>
          <w:color w:val="000000" w:themeColor="text1"/>
        </w:rPr>
        <w:t xml:space="preserve">    b. </w:t>
      </w:r>
      <w:r>
        <w:rPr>
          <w:rFonts w:hint="eastAsia"/>
          <w:color w:val="000000" w:themeColor="text1"/>
        </w:rPr>
        <w:t>由于真实汇率的上升降低了出口，所以服务于大出口商品的议员反对这项政策。</w:t>
      </w:r>
    </w:p>
    <w:p w:rsidR="001847C0" w:rsidRDefault="00497AA8" w:rsidP="00B76240">
      <w:pPr>
        <w:pStyle w:val="11"/>
        <w:numPr>
          <w:ilvl w:val="0"/>
          <w:numId w:val="32"/>
        </w:numPr>
        <w:ind w:firstLine="420"/>
        <w:jc w:val="left"/>
        <w:rPr>
          <w:color w:val="000000" w:themeColor="text1"/>
        </w:rPr>
      </w:pPr>
      <w:r>
        <w:rPr>
          <w:rFonts w:hint="eastAsia"/>
          <w:color w:val="000000" w:themeColor="text1"/>
        </w:rPr>
        <w:t xml:space="preserve">a. </w:t>
      </w:r>
      <w:r>
        <w:rPr>
          <w:rFonts w:hint="eastAsia"/>
          <w:color w:val="000000" w:themeColor="text1"/>
        </w:rPr>
        <w:t>对于任何一个既定的汇率，美国商品质量的下降将减少净出口，减少对美元的需求，</w:t>
      </w:r>
    </w:p>
    <w:p w:rsidR="001847C0" w:rsidRDefault="00497AA8">
      <w:pPr>
        <w:pStyle w:val="11"/>
        <w:ind w:firstLineChars="0" w:firstLine="0"/>
        <w:jc w:val="left"/>
        <w:rPr>
          <w:color w:val="000000" w:themeColor="text1"/>
        </w:rPr>
      </w:pPr>
      <w:r>
        <w:rPr>
          <w:rFonts w:hint="eastAsia"/>
          <w:color w:val="000000" w:themeColor="text1"/>
        </w:rPr>
        <w:lastRenderedPageBreak/>
        <w:t xml:space="preserve">      </w:t>
      </w:r>
      <w:r>
        <w:rPr>
          <w:rFonts w:hint="eastAsia"/>
          <w:color w:val="000000" w:themeColor="text1"/>
        </w:rPr>
        <w:t>从而将外汇市场上美元的需求曲线向下移动，如图</w:t>
      </w:r>
      <w:r>
        <w:rPr>
          <w:rFonts w:hint="eastAsia"/>
          <w:color w:val="000000" w:themeColor="text1"/>
        </w:rPr>
        <w:t>3</w:t>
      </w:r>
      <w:r>
        <w:rPr>
          <w:rFonts w:hint="eastAsia"/>
          <w:color w:val="000000" w:themeColor="text1"/>
        </w:rPr>
        <w:t>所示。</w:t>
      </w:r>
    </w:p>
    <w:p w:rsidR="001847C0" w:rsidRDefault="00497AA8">
      <w:pPr>
        <w:pStyle w:val="11"/>
        <w:ind w:firstLineChars="0" w:firstLine="0"/>
        <w:jc w:val="center"/>
      </w:pPr>
      <w:r>
        <w:rPr>
          <w:noProof/>
        </w:rPr>
        <mc:AlternateContent>
          <mc:Choice Requires="wps">
            <w:drawing>
              <wp:anchor distT="0" distB="0" distL="114300" distR="114300" simplePos="0" relativeHeight="251730944" behindDoc="0" locked="0" layoutInCell="1" allowOverlap="1">
                <wp:simplePos x="0" y="0"/>
                <wp:positionH relativeFrom="column">
                  <wp:posOffset>1235710</wp:posOffset>
                </wp:positionH>
                <wp:positionV relativeFrom="paragraph">
                  <wp:posOffset>916940</wp:posOffset>
                </wp:positionV>
                <wp:extent cx="348615" cy="270510"/>
                <wp:effectExtent l="4445" t="4445" r="8890" b="10795"/>
                <wp:wrapNone/>
                <wp:docPr id="55" name="文本框 55"/>
                <wp:cNvGraphicFramePr/>
                <a:graphic xmlns:a="http://schemas.openxmlformats.org/drawingml/2006/main">
                  <a:graphicData uri="http://schemas.microsoft.com/office/word/2010/wordprocessingShape">
                    <wps:wsp>
                      <wps:cNvSpPr txBox="1"/>
                      <wps:spPr>
                        <a:xfrm>
                          <a:off x="2357120" y="1859280"/>
                          <a:ext cx="348615" cy="27051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E2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97.3pt;margin-top:72.2pt;height:21.3pt;width:27.45pt;z-index:251730944;mso-width-relative:page;mso-height-relative:page;" fillcolor="#FFFFFF [3201]" filled="t" stroked="t" coordsize="21600,21600" o:gfxdata="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AOmy5tkAAAALAQAADwAAAAAAAAABACAA&#10;AAAiAAAAZHJzL2Rvd25yZXYueG1sUEsBAhQAFAAAAAgAh07iQLghZ5ZFAgAAdwQAAA4AAAAAAAAA&#10;AQAgAAAAKAEAAGRycy9lMm9Eb2MueG1sUEsFBgAAAAAGAAYAWQEAAN8FAAAAAA==&#10;">
                <v:fill on="t" focussize="0,0"/>
                <v:stroke weight="0.5pt" color="#FFFFFF [3212]" joinstyle="round"/>
                <v:imagedata o:title=""/>
                <o:lock v:ext="edit" aspectratio="f"/>
                <v:textbox>
                  <w:txbxContent>
                    <w:p>
                      <w:r>
                        <w:rPr>
                          <w:rFonts w:hint="eastAsia"/>
                        </w:rPr>
                        <w:t>E2</w:t>
                      </w:r>
                    </w:p>
                  </w:txbxContent>
                </v:textbox>
              </v:shape>
            </w:pict>
          </mc:Fallback>
        </mc:AlternateContent>
      </w:r>
      <w:r>
        <w:rPr>
          <w:noProof/>
        </w:rPr>
        <mc:AlternateContent>
          <mc:Choice Requires="wps">
            <w:drawing>
              <wp:anchor distT="0" distB="0" distL="114300" distR="114300" simplePos="0" relativeHeight="251729920" behindDoc="0" locked="0" layoutInCell="1" allowOverlap="1">
                <wp:simplePos x="0" y="0"/>
                <wp:positionH relativeFrom="column">
                  <wp:posOffset>1208405</wp:posOffset>
                </wp:positionH>
                <wp:positionV relativeFrom="paragraph">
                  <wp:posOffset>567690</wp:posOffset>
                </wp:positionV>
                <wp:extent cx="365760" cy="254000"/>
                <wp:effectExtent l="4445" t="4445" r="10795" b="8255"/>
                <wp:wrapNone/>
                <wp:docPr id="54" name="文本框 54"/>
                <wp:cNvGraphicFramePr/>
                <a:graphic xmlns:a="http://schemas.openxmlformats.org/drawingml/2006/main">
                  <a:graphicData uri="http://schemas.microsoft.com/office/word/2010/wordprocessingShape">
                    <wps:wsp>
                      <wps:cNvSpPr txBox="1"/>
                      <wps:spPr>
                        <a:xfrm>
                          <a:off x="2428875" y="1543050"/>
                          <a:ext cx="365760" cy="2540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E1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95.15pt;margin-top:44.7pt;height:20pt;width:28.8pt;z-index:251729920;mso-width-relative:page;mso-height-relative:page;" fillcolor="#FFFFFF [3201]" filled="t" stroked="t" coordsize="21600,21600" o:gfxdata="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u11tFtcAAAAKAQAADwAAAAAAAAABACAAAAAiAAAA&#10;ZHJzL2Rvd25yZXYueG1sUEsBAhQAFAAAAAgAh07iQHEmGEdBAgAAdwQAAA4AAAAAAAAAAQAgAAAA&#10;JgEAAGRycy9lMm9Eb2MueG1sUEsFBgAAAAAGAAYAWQEAANkFAAAAAA==&#10;">
                <v:fill on="t" focussize="0,0"/>
                <v:stroke weight="0.5pt" color="#FFFFFF [3212]" joinstyle="round"/>
                <v:imagedata o:title=""/>
                <o:lock v:ext="edit" aspectratio="f"/>
                <v:textbox>
                  <w:txbxContent>
                    <w:p>
                      <w:r>
                        <w:rPr>
                          <w:rFonts w:hint="eastAsia"/>
                        </w:rPr>
                        <w:t>E1</w:t>
                      </w:r>
                    </w:p>
                  </w:txbxContent>
                </v:textbox>
              </v:shape>
            </w:pict>
          </mc:Fallback>
        </mc:AlternateContent>
      </w:r>
      <w:r>
        <w:rPr>
          <w:noProof/>
        </w:rPr>
        <w:drawing>
          <wp:inline distT="0" distB="0" distL="114300" distR="114300">
            <wp:extent cx="3375025" cy="1728470"/>
            <wp:effectExtent l="0" t="0" r="15875" b="508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25"/>
                    <a:stretch>
                      <a:fillRect/>
                    </a:stretch>
                  </pic:blipFill>
                  <pic:spPr>
                    <a:xfrm>
                      <a:off x="0" y="0"/>
                      <a:ext cx="3375025" cy="1728470"/>
                    </a:xfrm>
                    <a:prstGeom prst="rect">
                      <a:avLst/>
                    </a:prstGeom>
                    <a:noFill/>
                    <a:ln w="9525">
                      <a:noFill/>
                    </a:ln>
                  </pic:spPr>
                </pic:pic>
              </a:graphicData>
            </a:graphic>
          </wp:inline>
        </w:drawing>
      </w:r>
      <w:r>
        <w:rPr>
          <w:noProof/>
        </w:rPr>
        <mc:AlternateContent>
          <mc:Choice Requires="wps">
            <w:drawing>
              <wp:anchor distT="0" distB="0" distL="114300" distR="114300" simplePos="0" relativeHeight="251728896" behindDoc="0" locked="0" layoutInCell="1" allowOverlap="1">
                <wp:simplePos x="0" y="0"/>
                <wp:positionH relativeFrom="column">
                  <wp:posOffset>1413510</wp:posOffset>
                </wp:positionH>
                <wp:positionV relativeFrom="paragraph">
                  <wp:posOffset>556895</wp:posOffset>
                </wp:positionV>
                <wp:extent cx="182880" cy="620395"/>
                <wp:effectExtent l="12700" t="0" r="13970" b="14605"/>
                <wp:wrapNone/>
                <wp:docPr id="52" name="矩形 52"/>
                <wp:cNvGraphicFramePr/>
                <a:graphic xmlns:a="http://schemas.openxmlformats.org/drawingml/2006/main">
                  <a:graphicData uri="http://schemas.microsoft.com/office/word/2010/wordprocessingShape">
                    <wps:wsp>
                      <wps:cNvSpPr/>
                      <wps:spPr>
                        <a:xfrm>
                          <a:off x="2556510" y="1471295"/>
                          <a:ext cx="182880" cy="6203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111.3pt;margin-top:43.85pt;height:48.85pt;width:14.4pt;z-index:251728896;v-text-anchor:middle;mso-width-relative:page;mso-height-relative:page;" fillcolor="#FFFFFF [3212]" filled="t" stroked="t" coordsize="21600,21600" o:gfxdata="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YaFTU9oAAAAKAQAA&#10;DwAAAAAAAAABACAAAAAiAAAAZHJzL2Rvd25yZXYueG1sUEsBAhQAFAAAAAgAh07iQIWdG7pQAgAA&#10;nAQAAA4AAAAAAAAAAQAgAAAAKQEAAGRycy9lMm9Eb2MueG1sUEsFBgAAAAAGAAYAWQEAAOsFAAAA&#10;AA==&#10;">
                <v:fill on="t" focussize="0,0"/>
                <v:stroke weight="2pt" color="#FFFFFF [3212]" joinstyle="round"/>
                <v:imagedata o:title=""/>
                <o:lock v:ext="edit" aspectratio="f"/>
              </v:rect>
            </w:pict>
          </mc:Fallback>
        </mc:AlternateContent>
      </w:r>
      <w:r>
        <w:rPr>
          <w:noProof/>
        </w:rPr>
        <mc:AlternateContent>
          <mc:Choice Requires="wps">
            <w:drawing>
              <wp:anchor distT="0" distB="0" distL="114300" distR="114300" simplePos="0" relativeHeight="251727872" behindDoc="0" locked="0" layoutInCell="1" allowOverlap="1">
                <wp:simplePos x="0" y="0"/>
                <wp:positionH relativeFrom="column">
                  <wp:posOffset>3285490</wp:posOffset>
                </wp:positionH>
                <wp:positionV relativeFrom="paragraph">
                  <wp:posOffset>1097915</wp:posOffset>
                </wp:positionV>
                <wp:extent cx="358775" cy="498475"/>
                <wp:effectExtent l="4445" t="4445" r="17780" b="11430"/>
                <wp:wrapNone/>
                <wp:docPr id="51" name="文本框 51"/>
                <wp:cNvGraphicFramePr/>
                <a:graphic xmlns:a="http://schemas.openxmlformats.org/drawingml/2006/main">
                  <a:graphicData uri="http://schemas.microsoft.com/office/word/2010/wordprocessingShape">
                    <wps:wsp>
                      <wps:cNvSpPr txBox="1"/>
                      <wps:spPr>
                        <a:xfrm>
                          <a:off x="4428490" y="1978660"/>
                          <a:ext cx="358775" cy="4984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pPr>
                              <w:rPr>
                                <w:sz w:val="18"/>
                                <w:szCs w:val="20"/>
                              </w:rPr>
                            </w:pPr>
                            <w:r>
                              <w:rPr>
                                <w:rFonts w:hint="eastAsia"/>
                                <w:sz w:val="18"/>
                                <w:szCs w:val="20"/>
                              </w:rPr>
                              <w:t>D1 D2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58.7pt;margin-top:86.45pt;height:39.25pt;width:28.25pt;z-index:251727872;mso-width-relative:page;mso-height-relative:page;" fillcolor="#FFFFFF [3201]" filled="t" stroked="t" coordsize="21600,21600" o:gfxdata="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MYK2TdkAAAALAQAADwAAAAAAAAABACAAAAAi&#10;AAAAZHJzL2Rvd25yZXYueG1sUEsBAhQAFAAAAAgAh07iQGZMchJCAgAAdwQAAA4AAAAAAAAAAQAg&#10;AAAAKAEAAGRycy9lMm9Eb2MueG1sUEsFBgAAAAAGAAYAWQEAANwFAAAAAA==&#10;">
                <v:fill on="t" focussize="0,0"/>
                <v:stroke weight="0.5pt" color="#FFFFFF [3212]" joinstyle="round"/>
                <v:imagedata o:title=""/>
                <o:lock v:ext="edit" aspectratio="f"/>
                <v:textbox>
                  <w:txbxContent>
                    <w:p>
                      <w:pPr>
                        <w:rPr>
                          <w:sz w:val="18"/>
                          <w:szCs w:val="20"/>
                        </w:rPr>
                      </w:pPr>
                      <w:r>
                        <w:rPr>
                          <w:rFonts w:hint="eastAsia"/>
                          <w:sz w:val="18"/>
                          <w:szCs w:val="20"/>
                        </w:rPr>
                        <w:t>D1 D2</w:t>
                      </w:r>
                    </w:p>
                  </w:txbxContent>
                </v:textbox>
              </v:shape>
            </w:pict>
          </mc:Fallback>
        </mc:AlternateContent>
      </w:r>
      <w:r>
        <w:rPr>
          <w:noProof/>
        </w:rPr>
        <mc:AlternateContent>
          <mc:Choice Requires="wps">
            <w:drawing>
              <wp:anchor distT="0" distB="0" distL="114300" distR="114300" simplePos="0" relativeHeight="251726848" behindDoc="0" locked="0" layoutInCell="1" allowOverlap="1">
                <wp:simplePos x="0" y="0"/>
                <wp:positionH relativeFrom="column">
                  <wp:posOffset>3274060</wp:posOffset>
                </wp:positionH>
                <wp:positionV relativeFrom="paragraph">
                  <wp:posOffset>1080770</wp:posOffset>
                </wp:positionV>
                <wp:extent cx="221615" cy="531495"/>
                <wp:effectExtent l="12700" t="0" r="13335" b="27305"/>
                <wp:wrapNone/>
                <wp:docPr id="50" name="矩形 50"/>
                <wp:cNvGraphicFramePr/>
                <a:graphic xmlns:a="http://schemas.openxmlformats.org/drawingml/2006/main">
                  <a:graphicData uri="http://schemas.microsoft.com/office/word/2010/wordprocessingShape">
                    <wps:wsp>
                      <wps:cNvSpPr/>
                      <wps:spPr>
                        <a:xfrm>
                          <a:off x="4417060" y="1995170"/>
                          <a:ext cx="221615" cy="5314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257.8pt;margin-top:85.1pt;height:41.85pt;width:17.45pt;z-index:251726848;v-text-anchor:middle;mso-width-relative:page;mso-height-relative:page;" fillcolor="#FFFFFF [3212]" filled="t" stroked="t" coordsize="21600,21600" o:gfxdata="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mD8JN2gAAAAsBAAAP&#10;AAAAAAAAAAEAIAAAACIAAABkcnMvZG93bnJldi54bWxQSwECFAAUAAAACACHTuJAj1hdHk8CAACc&#10;BAAADgAAAAAAAAABACAAAAApAQAAZHJzL2Uyb0RvYy54bWxQSwUGAAAAAAYABgBZAQAA6gUAAAAA&#10;">
                <v:fill on="t" focussize="0,0"/>
                <v:stroke weight="2pt" color="#FFFFFF [3212]" joinstyle="round"/>
                <v:imagedata o:title=""/>
                <o:lock v:ext="edit" aspectratio="f"/>
              </v:rect>
            </w:pict>
          </mc:Fallback>
        </mc:AlternateContent>
      </w:r>
    </w:p>
    <w:p w:rsidR="001847C0" w:rsidRDefault="00497AA8">
      <w:pPr>
        <w:pStyle w:val="11"/>
        <w:ind w:firstLineChars="0" w:firstLine="0"/>
        <w:jc w:val="center"/>
      </w:pPr>
      <w:r>
        <w:rPr>
          <w:rFonts w:hint="eastAsia"/>
        </w:rPr>
        <w:t>图</w:t>
      </w:r>
      <w:r>
        <w:rPr>
          <w:rFonts w:hint="eastAsia"/>
        </w:rPr>
        <w:t>3</w:t>
      </w: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美元需求曲线的左移导致真实汇率的下降。由于净资本流出是不变的，而净出口等</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于净资本流出，所以净出口或贸易收支平衡没有变化。</w:t>
      </w:r>
    </w:p>
    <w:p w:rsidR="001847C0" w:rsidRDefault="00497AA8">
      <w:pPr>
        <w:pStyle w:val="11"/>
        <w:ind w:firstLineChars="0"/>
        <w:jc w:val="left"/>
        <w:rPr>
          <w:color w:val="000000" w:themeColor="text1"/>
        </w:rPr>
      </w:pPr>
      <w:r>
        <w:rPr>
          <w:rFonts w:hint="eastAsia"/>
          <w:color w:val="000000" w:themeColor="text1"/>
        </w:rPr>
        <w:t xml:space="preserve">c. </w:t>
      </w:r>
      <w:r>
        <w:rPr>
          <w:rFonts w:hint="eastAsia"/>
          <w:color w:val="000000" w:themeColor="text1"/>
        </w:rPr>
        <w:t>大众媒体中的宣称是不正确的。美国商品质量的变化不会导致贸易赤字的上升。真</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实汇率的下降意味着我们以自己生产的商品兑换外国商品的减少，所以我们的生活水</w:t>
      </w:r>
    </w:p>
    <w:p w:rsidR="001847C0" w:rsidRDefault="00497AA8">
      <w:pPr>
        <w:pStyle w:val="11"/>
        <w:ind w:firstLineChars="0"/>
        <w:jc w:val="left"/>
        <w:rPr>
          <w:color w:val="000000" w:themeColor="text1"/>
        </w:rPr>
      </w:pPr>
      <w:r>
        <w:rPr>
          <w:rFonts w:hint="eastAsia"/>
          <w:color w:val="000000" w:themeColor="text1"/>
        </w:rPr>
        <w:t xml:space="preserve">  </w:t>
      </w:r>
      <w:proofErr w:type="gramStart"/>
      <w:r>
        <w:rPr>
          <w:rFonts w:hint="eastAsia"/>
          <w:color w:val="000000" w:themeColor="text1"/>
        </w:rPr>
        <w:t>平可能</w:t>
      </w:r>
      <w:proofErr w:type="gramEnd"/>
      <w:r>
        <w:rPr>
          <w:rFonts w:hint="eastAsia"/>
          <w:color w:val="000000" w:themeColor="text1"/>
        </w:rPr>
        <w:t>会下降。</w:t>
      </w:r>
      <w:r>
        <w:rPr>
          <w:rFonts w:hint="eastAsia"/>
          <w:color w:val="000000" w:themeColor="text1"/>
        </w:rPr>
        <w:t xml:space="preserve">   </w:t>
      </w:r>
    </w:p>
    <w:p w:rsidR="001847C0" w:rsidRDefault="00497AA8" w:rsidP="00B76240">
      <w:pPr>
        <w:pStyle w:val="11"/>
        <w:numPr>
          <w:ilvl w:val="0"/>
          <w:numId w:val="32"/>
        </w:numPr>
        <w:ind w:firstLine="420"/>
        <w:jc w:val="left"/>
        <w:rPr>
          <w:color w:val="000000" w:themeColor="text1"/>
        </w:rPr>
      </w:pPr>
      <w:r>
        <w:rPr>
          <w:rFonts w:hint="eastAsia"/>
          <w:color w:val="000000" w:themeColor="text1"/>
        </w:rPr>
        <w:t>减少进口的限制将减少在任何给定的真实汇率的净出口，从而将外汇市场上美元的需求曲线向下移动，如图</w:t>
      </w:r>
      <w:r>
        <w:rPr>
          <w:rFonts w:hint="eastAsia"/>
          <w:color w:val="000000" w:themeColor="text1"/>
        </w:rPr>
        <w:t>3</w:t>
      </w:r>
      <w:r>
        <w:rPr>
          <w:rFonts w:hint="eastAsia"/>
          <w:color w:val="000000" w:themeColor="text1"/>
        </w:rPr>
        <w:t>所示。美元需求曲线的变化导致真实汇率下降，增加了净出口额。由于净资本流出是不变的，净出口等于净资本流出，净出口或贸易平衡没有变化。因此进出口都增加了，而出口行业显然受益。</w:t>
      </w:r>
    </w:p>
    <w:p w:rsidR="001847C0" w:rsidRDefault="00497AA8" w:rsidP="00B76240">
      <w:pPr>
        <w:pStyle w:val="11"/>
        <w:numPr>
          <w:ilvl w:val="0"/>
          <w:numId w:val="32"/>
        </w:numPr>
        <w:ind w:firstLine="420"/>
        <w:jc w:val="left"/>
        <w:rPr>
          <w:color w:val="000000" w:themeColor="text1"/>
        </w:rPr>
      </w:pPr>
      <w:r>
        <w:rPr>
          <w:rFonts w:hint="eastAsia"/>
          <w:color w:val="000000" w:themeColor="text1"/>
        </w:rPr>
        <w:t xml:space="preserve">a. </w:t>
      </w:r>
      <w:r>
        <w:rPr>
          <w:rFonts w:hint="eastAsia"/>
          <w:color w:val="000000" w:themeColor="text1"/>
        </w:rPr>
        <w:t>当法国突然对加利福尼亚红酒极为偏好时，对于任何给定的真实汇率，在外汇市场</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对美元的需求增加了，如图</w:t>
      </w:r>
      <w:r>
        <w:rPr>
          <w:rFonts w:hint="eastAsia"/>
          <w:color w:val="000000" w:themeColor="text1"/>
        </w:rPr>
        <w:t>4</w:t>
      </w:r>
      <w:r>
        <w:rPr>
          <w:rFonts w:hint="eastAsia"/>
          <w:color w:val="000000" w:themeColor="text1"/>
        </w:rPr>
        <w:t>所示。</w:t>
      </w:r>
    </w:p>
    <w:p w:rsidR="001847C0" w:rsidRDefault="00497AA8">
      <w:pPr>
        <w:pStyle w:val="11"/>
        <w:ind w:firstLineChars="0" w:firstLine="0"/>
        <w:jc w:val="center"/>
      </w:pPr>
      <w:r>
        <w:rPr>
          <w:noProof/>
        </w:rPr>
        <w:drawing>
          <wp:inline distT="0" distB="0" distL="114300" distR="114300">
            <wp:extent cx="3291840" cy="1628140"/>
            <wp:effectExtent l="0" t="0" r="3810" b="1016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26"/>
                    <a:stretch>
                      <a:fillRect/>
                    </a:stretch>
                  </pic:blipFill>
                  <pic:spPr>
                    <a:xfrm>
                      <a:off x="0" y="0"/>
                      <a:ext cx="3291840" cy="1628140"/>
                    </a:xfrm>
                    <a:prstGeom prst="rect">
                      <a:avLst/>
                    </a:prstGeom>
                    <a:noFill/>
                    <a:ln w="9525">
                      <a:noFill/>
                    </a:ln>
                  </pic:spPr>
                </pic:pic>
              </a:graphicData>
            </a:graphic>
          </wp:inline>
        </w:drawing>
      </w:r>
    </w:p>
    <w:p w:rsidR="001847C0" w:rsidRDefault="00497AA8">
      <w:pPr>
        <w:pStyle w:val="11"/>
        <w:ind w:firstLineChars="0" w:firstLine="0"/>
        <w:jc w:val="center"/>
      </w:pPr>
      <w:r>
        <w:rPr>
          <w:rFonts w:hint="eastAsia"/>
        </w:rPr>
        <w:t>图</w:t>
      </w:r>
      <w:r>
        <w:rPr>
          <w:rFonts w:hint="eastAsia"/>
        </w:rPr>
        <w:t>4</w:t>
      </w: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美元需求的增加，将导致真实汇率的上升，即美元价值提高。</w:t>
      </w:r>
    </w:p>
    <w:p w:rsidR="001847C0" w:rsidRDefault="00497AA8">
      <w:pPr>
        <w:pStyle w:val="11"/>
        <w:ind w:firstLineChars="0"/>
        <w:jc w:val="left"/>
        <w:rPr>
          <w:color w:val="000000" w:themeColor="text1"/>
        </w:rPr>
      </w:pPr>
      <w:r>
        <w:rPr>
          <w:rFonts w:hint="eastAsia"/>
          <w:color w:val="000000" w:themeColor="text1"/>
        </w:rPr>
        <w:t xml:space="preserve">c. </w:t>
      </w:r>
      <w:r>
        <w:rPr>
          <w:rFonts w:hint="eastAsia"/>
          <w:color w:val="000000" w:themeColor="text1"/>
        </w:rPr>
        <w:t>真实汇率的上升，使得进口增加，又由于出口的增加，所以净出口量是不变的。</w:t>
      </w:r>
    </w:p>
    <w:p w:rsidR="001847C0" w:rsidRDefault="00497AA8" w:rsidP="00B76240">
      <w:pPr>
        <w:pStyle w:val="11"/>
        <w:numPr>
          <w:ilvl w:val="0"/>
          <w:numId w:val="32"/>
        </w:numPr>
        <w:ind w:firstLine="420"/>
        <w:jc w:val="left"/>
        <w:rPr>
          <w:color w:val="000000" w:themeColor="text1"/>
        </w:rPr>
      </w:pPr>
      <w:r>
        <w:rPr>
          <w:rFonts w:hint="eastAsia"/>
          <w:color w:val="000000" w:themeColor="text1"/>
        </w:rPr>
        <w:t>参议员是不正确的。对于任何给定真实汇率，出口补贴增加了净出口，导致外汇市场对美元的需求向右边转移，如图</w:t>
      </w:r>
      <w:r>
        <w:rPr>
          <w:rFonts w:hint="eastAsia"/>
          <w:color w:val="000000" w:themeColor="text1"/>
        </w:rPr>
        <w:t>5</w:t>
      </w:r>
      <w:r>
        <w:rPr>
          <w:rFonts w:hint="eastAsia"/>
          <w:color w:val="000000" w:themeColor="text1"/>
        </w:rPr>
        <w:t>所示。由此真实汇率上升，增加了进口，又由于出口补贴而出口增加。因此，净出口和贸易赤字是不变的。</w:t>
      </w:r>
    </w:p>
    <w:p w:rsidR="001847C0" w:rsidRDefault="00497AA8">
      <w:pPr>
        <w:pStyle w:val="11"/>
        <w:ind w:firstLineChars="0" w:firstLine="0"/>
        <w:jc w:val="center"/>
      </w:pPr>
      <w:r>
        <w:rPr>
          <w:noProof/>
        </w:rPr>
        <w:lastRenderedPageBreak/>
        <w:drawing>
          <wp:inline distT="0" distB="0" distL="114300" distR="114300">
            <wp:extent cx="2693670" cy="1332230"/>
            <wp:effectExtent l="0" t="0" r="11430" b="127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26"/>
                    <a:stretch>
                      <a:fillRect/>
                    </a:stretch>
                  </pic:blipFill>
                  <pic:spPr>
                    <a:xfrm>
                      <a:off x="0" y="0"/>
                      <a:ext cx="2693670" cy="1332230"/>
                    </a:xfrm>
                    <a:prstGeom prst="rect">
                      <a:avLst/>
                    </a:prstGeom>
                    <a:noFill/>
                    <a:ln w="9525">
                      <a:noFill/>
                    </a:ln>
                  </pic:spPr>
                </pic:pic>
              </a:graphicData>
            </a:graphic>
          </wp:inline>
        </w:drawing>
      </w:r>
    </w:p>
    <w:p w:rsidR="001847C0" w:rsidRDefault="00497AA8">
      <w:pPr>
        <w:pStyle w:val="11"/>
        <w:ind w:firstLineChars="0" w:firstLine="0"/>
        <w:jc w:val="center"/>
      </w:pPr>
      <w:r>
        <w:rPr>
          <w:rFonts w:hint="eastAsia"/>
        </w:rPr>
        <w:t>图</w:t>
      </w:r>
      <w:r>
        <w:rPr>
          <w:rFonts w:hint="eastAsia"/>
        </w:rPr>
        <w:t>5</w:t>
      </w:r>
    </w:p>
    <w:p w:rsidR="001847C0" w:rsidRDefault="00497AA8" w:rsidP="00B76240">
      <w:pPr>
        <w:pStyle w:val="11"/>
        <w:numPr>
          <w:ilvl w:val="0"/>
          <w:numId w:val="32"/>
        </w:numPr>
        <w:ind w:firstLine="420"/>
        <w:jc w:val="left"/>
        <w:rPr>
          <w:color w:val="000000" w:themeColor="text1"/>
        </w:rPr>
      </w:pPr>
      <w:r>
        <w:rPr>
          <w:rFonts w:hint="eastAsia"/>
          <w:color w:val="000000" w:themeColor="text1"/>
        </w:rPr>
        <w:t>对于任何给定真实汇率，出口补贴增加了净出口，导致外汇市场对美元的需求向右边转移，如图</w:t>
      </w:r>
      <w:r>
        <w:rPr>
          <w:rFonts w:hint="eastAsia"/>
          <w:color w:val="000000" w:themeColor="text1"/>
        </w:rPr>
        <w:t>6</w:t>
      </w:r>
      <w:r>
        <w:rPr>
          <w:rFonts w:hint="eastAsia"/>
          <w:color w:val="000000" w:themeColor="text1"/>
        </w:rPr>
        <w:t>所示。由此真实汇率上升，增加了进口，又由于出口补贴所导致出口增加。因此，净出口和贸易赤字在这一点上是没有变化的。然而，对出口补贴的支出，增加财政赤字，减少公共储蓄，使可贷资金供给左移。由此产生的真实利率的增加降低了国内投资和净资本流出，减少了外汇市场对美元的供给。真实汇率再次上升，进一步增加进口，但出口下降。最后，进口增加，出口可能会增加或减少，净出口下降，贸易平衡走向赤字。</w:t>
      </w:r>
    </w:p>
    <w:p w:rsidR="001847C0" w:rsidRDefault="00497AA8">
      <w:pPr>
        <w:pStyle w:val="11"/>
        <w:ind w:firstLineChars="0" w:firstLine="0"/>
        <w:jc w:val="center"/>
      </w:pPr>
      <w:r>
        <w:rPr>
          <w:noProof/>
        </w:rPr>
        <w:drawing>
          <wp:inline distT="0" distB="0" distL="114300" distR="114300">
            <wp:extent cx="4495165" cy="4249420"/>
            <wp:effectExtent l="0" t="0" r="635" b="17780"/>
            <wp:docPr id="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
                    <pic:cNvPicPr>
                      <a:picLocks noChangeAspect="1"/>
                    </pic:cNvPicPr>
                  </pic:nvPicPr>
                  <pic:blipFill>
                    <a:blip r:embed="rId27"/>
                    <a:stretch>
                      <a:fillRect/>
                    </a:stretch>
                  </pic:blipFill>
                  <pic:spPr>
                    <a:xfrm>
                      <a:off x="0" y="0"/>
                      <a:ext cx="4495165" cy="4249420"/>
                    </a:xfrm>
                    <a:prstGeom prst="rect">
                      <a:avLst/>
                    </a:prstGeom>
                    <a:noFill/>
                    <a:ln w="9525">
                      <a:noFill/>
                    </a:ln>
                  </pic:spPr>
                </pic:pic>
              </a:graphicData>
            </a:graphic>
          </wp:inline>
        </w:drawing>
      </w:r>
    </w:p>
    <w:p w:rsidR="001847C0" w:rsidRDefault="00497AA8">
      <w:pPr>
        <w:pStyle w:val="11"/>
        <w:ind w:firstLineChars="0" w:firstLine="0"/>
        <w:jc w:val="center"/>
      </w:pPr>
      <w:r>
        <w:rPr>
          <w:rFonts w:hint="eastAsia"/>
        </w:rPr>
        <w:t>图</w:t>
      </w:r>
      <w:r>
        <w:rPr>
          <w:rFonts w:hint="eastAsia"/>
        </w:rPr>
        <w:t>6</w:t>
      </w:r>
    </w:p>
    <w:p w:rsidR="001847C0" w:rsidRDefault="00497AA8" w:rsidP="00B76240">
      <w:pPr>
        <w:pStyle w:val="11"/>
        <w:numPr>
          <w:ilvl w:val="0"/>
          <w:numId w:val="32"/>
        </w:numPr>
        <w:ind w:firstLine="420"/>
        <w:jc w:val="left"/>
      </w:pPr>
      <w:r>
        <w:rPr>
          <w:rFonts w:hint="eastAsia"/>
        </w:rPr>
        <w:t>欧洲真实利率较高导致美国净资本流出增加。较高的净资本流出导致较高的净出口，因为在平衡点处净出口等于资本净流出（</w:t>
      </w:r>
      <w:r>
        <w:rPr>
          <w:rFonts w:hint="eastAsia"/>
        </w:rPr>
        <w:t>NX = NCO</w:t>
      </w:r>
      <w:r>
        <w:rPr>
          <w:rFonts w:hint="eastAsia"/>
        </w:rPr>
        <w:t>），如图</w:t>
      </w:r>
      <w:r>
        <w:rPr>
          <w:rFonts w:hint="eastAsia"/>
        </w:rPr>
        <w:t>7</w:t>
      </w:r>
      <w:r>
        <w:rPr>
          <w:rFonts w:hint="eastAsia"/>
        </w:rPr>
        <w:t>显示，净资本流出的增加导致了一个较低的真实汇率，更高的真实利率，以及净出口的增加。</w:t>
      </w:r>
    </w:p>
    <w:p w:rsidR="001847C0" w:rsidRDefault="00497AA8">
      <w:pPr>
        <w:pStyle w:val="11"/>
        <w:ind w:firstLineChars="0" w:firstLine="0"/>
        <w:jc w:val="center"/>
      </w:pPr>
      <w:r>
        <w:rPr>
          <w:noProof/>
        </w:rPr>
        <w:lastRenderedPageBreak/>
        <mc:AlternateContent>
          <mc:Choice Requires="wps">
            <w:drawing>
              <wp:anchor distT="0" distB="0" distL="114300" distR="114300" simplePos="0" relativeHeight="251748352" behindDoc="0" locked="0" layoutInCell="1" allowOverlap="1">
                <wp:simplePos x="0" y="0"/>
                <wp:positionH relativeFrom="column">
                  <wp:posOffset>4143375</wp:posOffset>
                </wp:positionH>
                <wp:positionV relativeFrom="paragraph">
                  <wp:posOffset>3177540</wp:posOffset>
                </wp:positionV>
                <wp:extent cx="598170" cy="297180"/>
                <wp:effectExtent l="4445" t="4445" r="6985" b="22225"/>
                <wp:wrapNone/>
                <wp:docPr id="79" name="文本框 79"/>
                <wp:cNvGraphicFramePr/>
                <a:graphic xmlns:a="http://schemas.openxmlformats.org/drawingml/2006/main">
                  <a:graphicData uri="http://schemas.microsoft.com/office/word/2010/wordprocessingShape">
                    <wps:wsp>
                      <wps:cNvSpPr txBox="1"/>
                      <wps:spPr>
                        <a:xfrm>
                          <a:off x="5286375" y="4091940"/>
                          <a:ext cx="598170" cy="2971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pPr>
                              <w:rPr>
                                <w:sz w:val="15"/>
                                <w:szCs w:val="16"/>
                              </w:rPr>
                            </w:pPr>
                            <w:r>
                              <w:rPr>
                                <w:rFonts w:hint="eastAsia"/>
                                <w:sz w:val="15"/>
                                <w:szCs w:val="16"/>
                              </w:rPr>
                              <w:t>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26.25pt;margin-top:250.2pt;height:23.4pt;width:47.1pt;z-index:251748352;mso-width-relative:page;mso-height-relative:page;" fillcolor="#FFFFFF [3201]" filled="t" stroked="t" coordsize="21600,21600" o:gfxdata="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0ZDw/ZAAAACwEAAA8AAAAAAAAAAQAg&#10;AAAAIgAAAGRycy9kb3ducmV2LnhtbFBLAQIUABQAAAAIAIdO4kDfuvfRRgIAAHcEAAAOAAAAAAAA&#10;AAEAIAAAACgBAABkcnMvZTJvRG9jLnhtbFBLBQYAAAAABgAGAFkBAADgBQAAAAA=&#10;">
                <v:fill on="t" focussize="0,0"/>
                <v:stroke weight="0.5pt" color="#FFFFFF [3212]" joinstyle="round"/>
                <v:imagedata o:title=""/>
                <o:lock v:ext="edit" aspectratio="f"/>
                <v:textbox>
                  <w:txbxContent>
                    <w:p>
                      <w:pPr>
                        <w:rPr>
                          <w:sz w:val="15"/>
                          <w:szCs w:val="16"/>
                        </w:rPr>
                      </w:pPr>
                      <w:r>
                        <w:rPr>
                          <w:rFonts w:hint="eastAsia"/>
                          <w:sz w:val="15"/>
                          <w:szCs w:val="16"/>
                        </w:rPr>
                        <w:t>需求</w:t>
                      </w:r>
                    </w:p>
                  </w:txbxContent>
                </v:textbox>
              </v:shape>
            </w:pict>
          </mc:Fallback>
        </mc:AlternateContent>
      </w:r>
      <w:r>
        <w:rPr>
          <w:noProof/>
        </w:rPr>
        <mc:AlternateContent>
          <mc:Choice Requires="wps">
            <w:drawing>
              <wp:anchor distT="0" distB="0" distL="114300" distR="114300" simplePos="0" relativeHeight="251747328" behindDoc="0" locked="0" layoutInCell="1" allowOverlap="1">
                <wp:simplePos x="0" y="0"/>
                <wp:positionH relativeFrom="column">
                  <wp:posOffset>4021455</wp:posOffset>
                </wp:positionH>
                <wp:positionV relativeFrom="paragraph">
                  <wp:posOffset>3326765</wp:posOffset>
                </wp:positionV>
                <wp:extent cx="493395" cy="166370"/>
                <wp:effectExtent l="12700" t="0" r="27305" b="30480"/>
                <wp:wrapNone/>
                <wp:docPr id="78" name="矩形 78"/>
                <wp:cNvGraphicFramePr/>
                <a:graphic xmlns:a="http://schemas.openxmlformats.org/drawingml/2006/main">
                  <a:graphicData uri="http://schemas.microsoft.com/office/word/2010/wordprocessingShape">
                    <wps:wsp>
                      <wps:cNvSpPr/>
                      <wps:spPr>
                        <a:xfrm>
                          <a:off x="5164455" y="4241165"/>
                          <a:ext cx="493395" cy="1663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316.65pt;margin-top:261.95pt;height:13.1pt;width:38.85pt;z-index:251747328;v-text-anchor:middle;mso-width-relative:page;mso-height-relative:page;" fillcolor="#FFFFFF [3212]" filled="t" stroked="t" coordsize="21600,21600" o:gfxdata="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AF+S3TbAAAA&#10;CwEAAA8AAAAAAAAAAQAgAAAAIgAAAGRycy9kb3ducmV2LnhtbFBLAQIUABQAAAAIAIdO4kBBhVeZ&#10;UwIAAJwEAAAOAAAAAAAAAAEAIAAAACoBAABkcnMvZTJvRG9jLnhtbFBLBQYAAAAABgAGAFkBAADv&#10;BQAAAAA=&#10;">
                <v:fill on="t" focussize="0,0"/>
                <v:stroke weight="2pt" color="#FFFFFF [3212]" joinstyle="round"/>
                <v:imagedata o:title=""/>
                <o:lock v:ext="edit" aspectratio="f"/>
              </v:rect>
            </w:pict>
          </mc:Fallback>
        </mc:AlternateContent>
      </w:r>
      <w:r>
        <w:rPr>
          <w:noProof/>
        </w:rPr>
        <mc:AlternateContent>
          <mc:Choice Requires="wps">
            <w:drawing>
              <wp:anchor distT="0" distB="0" distL="114300" distR="114300" simplePos="0" relativeHeight="251746304" behindDoc="0" locked="0" layoutInCell="1" allowOverlap="1">
                <wp:simplePos x="0" y="0"/>
                <wp:positionH relativeFrom="column">
                  <wp:posOffset>4517390</wp:posOffset>
                </wp:positionH>
                <wp:positionV relativeFrom="paragraph">
                  <wp:posOffset>3430270</wp:posOffset>
                </wp:positionV>
                <wp:extent cx="658495" cy="269240"/>
                <wp:effectExtent l="4445" t="4445" r="22860" b="12065"/>
                <wp:wrapNone/>
                <wp:docPr id="77" name="文本框 77"/>
                <wp:cNvGraphicFramePr/>
                <a:graphic xmlns:a="http://schemas.openxmlformats.org/drawingml/2006/main">
                  <a:graphicData uri="http://schemas.microsoft.com/office/word/2010/wordprocessingShape">
                    <wps:wsp>
                      <wps:cNvSpPr txBox="1"/>
                      <wps:spPr>
                        <a:xfrm>
                          <a:off x="5023485" y="4533265"/>
                          <a:ext cx="658495" cy="2692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pPr>
                              <w:rPr>
                                <w:sz w:val="16"/>
                                <w:szCs w:val="18"/>
                              </w:rPr>
                            </w:pPr>
                            <w:r>
                              <w:rPr>
                                <w:rFonts w:hint="eastAsia"/>
                                <w:sz w:val="16"/>
                                <w:szCs w:val="18"/>
                              </w:rPr>
                              <w:t>美元量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55.7pt;margin-top:270.1pt;height:21.2pt;width:51.85pt;z-index:251746304;mso-width-relative:page;mso-height-relative:page;" fillcolor="#FFFFFF [3201]" filled="t" stroked="t" coordsize="21600,21600" o:gfxdata="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CU3Mg2QAAAAsBAAAPAAAAAAAAAAEA&#10;IAAAACIAAABkcnMvZG93bnJldi54bWxQSwECFAAUAAAACACHTuJAgUVTdEcCAAB3BAAADgAAAAAA&#10;AAABACAAAAAoAQAAZHJzL2Uyb0RvYy54bWxQSwUGAAAAAAYABgBZAQAA4QUAAAAA&#10;">
                <v:fill on="t" focussize="0,0"/>
                <v:stroke weight="0.5pt" color="#FFFFFF [3212]" joinstyle="round"/>
                <v:imagedata o:title=""/>
                <o:lock v:ext="edit" aspectratio="f"/>
                <v:textbox>
                  <w:txbxContent>
                    <w:p>
                      <w:pPr>
                        <w:rPr>
                          <w:sz w:val="16"/>
                          <w:szCs w:val="18"/>
                        </w:rPr>
                      </w:pPr>
                      <w:r>
                        <w:rPr>
                          <w:rFonts w:hint="eastAsia"/>
                          <w:sz w:val="16"/>
                          <w:szCs w:val="18"/>
                        </w:rPr>
                        <w:t>美元量</w:t>
                      </w:r>
                    </w:p>
                  </w:txbxContent>
                </v:textbox>
              </v:shape>
            </w:pict>
          </mc:Fallback>
        </mc:AlternateContent>
      </w:r>
      <w:r>
        <w:rPr>
          <w:noProof/>
        </w:rPr>
        <mc:AlternateContent>
          <mc:Choice Requires="wps">
            <w:drawing>
              <wp:anchor distT="0" distB="0" distL="114300" distR="114300" simplePos="0" relativeHeight="251745280" behindDoc="0" locked="0" layoutInCell="1" allowOverlap="1">
                <wp:simplePos x="0" y="0"/>
                <wp:positionH relativeFrom="column">
                  <wp:posOffset>3580765</wp:posOffset>
                </wp:positionH>
                <wp:positionV relativeFrom="paragraph">
                  <wp:posOffset>3585845</wp:posOffset>
                </wp:positionV>
                <wp:extent cx="969010" cy="166370"/>
                <wp:effectExtent l="12700" t="0" r="27940" b="30480"/>
                <wp:wrapNone/>
                <wp:docPr id="75" name="矩形 75"/>
                <wp:cNvGraphicFramePr/>
                <a:graphic xmlns:a="http://schemas.openxmlformats.org/drawingml/2006/main">
                  <a:graphicData uri="http://schemas.microsoft.com/office/word/2010/wordprocessingShape">
                    <wps:wsp>
                      <wps:cNvSpPr/>
                      <wps:spPr>
                        <a:xfrm>
                          <a:off x="4679950" y="4505325"/>
                          <a:ext cx="969010" cy="1663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281.95pt;margin-top:282.35pt;height:13.1pt;width:76.3pt;z-index:251745280;v-text-anchor:middle;mso-width-relative:page;mso-height-relative:page;" fillcolor="#FFFFFF [3212]" filled="t" stroked="t" coordsize="21600,21600" o:gfxdata="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A6nXhbbAAAA&#10;CwEAAA8AAAAAAAAAAQAgAAAAIgAAAGRycy9kb3ducmV2LnhtbFBLAQIUABQAAAAIAIdO4kDhMOFt&#10;UwIAAJwEAAAOAAAAAAAAAAEAIAAAACoBAABkcnMvZTJvRG9jLnhtbFBLBQYAAAAABgAGAFkBAADv&#10;BQAAAAA=&#10;">
                <v:fill on="t" focussize="0,0"/>
                <v:stroke weight="2pt" color="#FFFFFF [3212]" joinstyle="round"/>
                <v:imagedata o:title=""/>
                <o:lock v:ext="edit" aspectratio="f"/>
              </v:rect>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2402205</wp:posOffset>
                </wp:positionH>
                <wp:positionV relativeFrom="paragraph">
                  <wp:posOffset>1983105</wp:posOffset>
                </wp:positionV>
                <wp:extent cx="403225" cy="730885"/>
                <wp:effectExtent l="4445" t="4445" r="11430" b="7620"/>
                <wp:wrapNone/>
                <wp:docPr id="74" name="文本框 74"/>
                <wp:cNvGraphicFramePr/>
                <a:graphic xmlns:a="http://schemas.openxmlformats.org/drawingml/2006/main">
                  <a:graphicData uri="http://schemas.microsoft.com/office/word/2010/wordprocessingShape">
                    <wps:wsp>
                      <wps:cNvSpPr txBox="1"/>
                      <wps:spPr>
                        <a:xfrm>
                          <a:off x="3616325" y="2808605"/>
                          <a:ext cx="403225" cy="73088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真实汇率</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89.15pt;margin-top:156.15pt;height:57.55pt;width:31.75pt;z-index:251744256;mso-width-relative:page;mso-height-relative:page;" fillcolor="#FFFFFF [3201]" filled="t" stroked="t" coordsize="21600,21600" o:gfxdata="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jRL9TWAAAACwEAAA8AAAAAAAAAAQAg&#10;AAAAIgAAAGRycy9kb3ducmV2LnhtbFBLAQIUABQAAAAIAIdO4kA5JmerSQIAAHkEAAAOAAAAAAAA&#10;AAEAIAAAACUBAABkcnMvZTJvRG9jLnhtbFBLBQYAAAAABgAGAFkBAADgBQAAAAA=&#10;">
                <v:fill on="t" focussize="0,0"/>
                <v:stroke weight="0.5pt" color="#FFFFFF [3212]" joinstyle="round"/>
                <v:imagedata o:title=""/>
                <o:lock v:ext="edit" aspectratio="f"/>
                <v:textbox style="layout-flow:vertical-ideographic;">
                  <w:txbxContent>
                    <w:p>
                      <w:r>
                        <w:rPr>
                          <w:rFonts w:hint="eastAsia"/>
                        </w:rPr>
                        <w:t>真实汇率</w:t>
                      </w:r>
                    </w:p>
                  </w:txbxContent>
                </v:textbox>
              </v:shape>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2523490</wp:posOffset>
                </wp:positionH>
                <wp:positionV relativeFrom="paragraph">
                  <wp:posOffset>1866265</wp:posOffset>
                </wp:positionV>
                <wp:extent cx="160655" cy="1019175"/>
                <wp:effectExtent l="12700" t="0" r="17145" b="15875"/>
                <wp:wrapNone/>
                <wp:docPr id="73" name="矩形 73"/>
                <wp:cNvGraphicFramePr/>
                <a:graphic xmlns:a="http://schemas.openxmlformats.org/drawingml/2006/main">
                  <a:graphicData uri="http://schemas.microsoft.com/office/word/2010/wordprocessingShape">
                    <wps:wsp>
                      <wps:cNvSpPr/>
                      <wps:spPr>
                        <a:xfrm>
                          <a:off x="3666490" y="2780665"/>
                          <a:ext cx="160655" cy="1019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198.7pt;margin-top:146.95pt;height:80.25pt;width:12.65pt;z-index:251743232;v-text-anchor:middle;mso-width-relative:page;mso-height-relative:page;" fillcolor="#FFFFFF [3212]" filled="t" stroked="t" coordsize="21600,21600" o:gfxdata="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LmPX53c&#10;AAAACwEAAA8AAAAAAAAAAQAgAAAAIgAAAGRycy9kb3ducmV2LnhtbFBLAQIUABQAAAAIAIdO4kD0&#10;iYN5VQIAAJ0EAAAOAAAAAAAAAAEAIAAAACsBAABkcnMvZTJvRG9jLnhtbFBLBQYAAAAABgAGAFkB&#10;AADyBQAAAAA=&#10;">
                <v:fill on="t" focussize="0,0"/>
                <v:stroke weight="2pt" color="#FFFFFF [3212]" joinstyle="round"/>
                <v:imagedata o:title=""/>
                <o:lock v:ext="edit" aspectratio="f"/>
              </v:rect>
            </w:pict>
          </mc:Fallback>
        </mc:AlternateContent>
      </w:r>
      <w:r>
        <w:rPr>
          <w:noProof/>
        </w:rPr>
        <mc:AlternateContent>
          <mc:Choice Requires="wps">
            <w:drawing>
              <wp:anchor distT="0" distB="0" distL="114300" distR="114300" simplePos="0" relativeHeight="251742208" behindDoc="0" locked="0" layoutInCell="1" allowOverlap="1">
                <wp:simplePos x="0" y="0"/>
                <wp:positionH relativeFrom="column">
                  <wp:posOffset>4062730</wp:posOffset>
                </wp:positionH>
                <wp:positionV relativeFrom="paragraph">
                  <wp:posOffset>1733550</wp:posOffset>
                </wp:positionV>
                <wp:extent cx="1340485" cy="287020"/>
                <wp:effectExtent l="5080" t="4445" r="6985" b="13335"/>
                <wp:wrapNone/>
                <wp:docPr id="72" name="文本框 72"/>
                <wp:cNvGraphicFramePr/>
                <a:graphic xmlns:a="http://schemas.openxmlformats.org/drawingml/2006/main">
                  <a:graphicData uri="http://schemas.microsoft.com/office/word/2010/wordprocessingShape">
                    <wps:wsp>
                      <wps:cNvSpPr txBox="1"/>
                      <wps:spPr>
                        <a:xfrm>
                          <a:off x="4951095" y="2647950"/>
                          <a:ext cx="1340485" cy="28702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pPr>
                              <w:rPr>
                                <w:sz w:val="13"/>
                                <w:szCs w:val="15"/>
                              </w:rPr>
                            </w:pPr>
                            <w:r>
                              <w:rPr>
                                <w:rFonts w:hint="eastAsia"/>
                                <w:sz w:val="13"/>
                                <w:szCs w:val="15"/>
                              </w:rPr>
                              <w:t>资本净流出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19.9pt;margin-top:136.5pt;height:22.6pt;width:105.55pt;z-index:251742208;mso-width-relative:page;mso-height-relative:page;" fillcolor="#FFFFFF [3201]" filled="t" stroked="t" coordsize="21600,21600" o:gfxdata="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pL6VF2gAAAAsBAAAPAAAAAAAAAAEAIAAAACIA&#10;AABkcnMvZG93bnJldi54bWxQSwECFAAUAAAACACHTuJA/UB15UACAAB4BAAADgAAAAAAAAABACAA&#10;AAApAQAAZHJzL2Uyb0RvYy54bWxQSwUGAAAAAAYABgBZAQAA2wUAAAAA&#10;">
                <v:fill on="t" focussize="0,0"/>
                <v:stroke weight="0.5pt" color="#FFFFFF [3212]" joinstyle="round"/>
                <v:imagedata o:title=""/>
                <o:lock v:ext="edit" aspectratio="f"/>
                <v:textbox>
                  <w:txbxContent>
                    <w:p>
                      <w:pPr>
                        <w:rPr>
                          <w:sz w:val="13"/>
                          <w:szCs w:val="15"/>
                        </w:rPr>
                      </w:pPr>
                      <w:r>
                        <w:rPr>
                          <w:rFonts w:hint="eastAsia"/>
                          <w:sz w:val="13"/>
                          <w:szCs w:val="15"/>
                        </w:rPr>
                        <w:t>资本净流出</w:t>
                      </w:r>
                    </w:p>
                  </w:txbxContent>
                </v:textbox>
              </v:shape>
            </w:pict>
          </mc:Fallback>
        </mc:AlternateContent>
      </w:r>
      <w:r>
        <w:rPr>
          <w:noProof/>
        </w:rPr>
        <mc:AlternateContent>
          <mc:Choice Requires="wps">
            <w:drawing>
              <wp:anchor distT="0" distB="0" distL="114300" distR="114300" simplePos="0" relativeHeight="251741184" behindDoc="0" locked="0" layoutInCell="1" allowOverlap="1">
                <wp:simplePos x="0" y="0"/>
                <wp:positionH relativeFrom="column">
                  <wp:posOffset>3520440</wp:posOffset>
                </wp:positionH>
                <wp:positionV relativeFrom="paragraph">
                  <wp:posOffset>1760855</wp:posOffset>
                </wp:positionV>
                <wp:extent cx="957580" cy="99695"/>
                <wp:effectExtent l="12700" t="0" r="20320" b="19685"/>
                <wp:wrapNone/>
                <wp:docPr id="71" name="矩形 71"/>
                <wp:cNvGraphicFramePr/>
                <a:graphic xmlns:a="http://schemas.openxmlformats.org/drawingml/2006/main">
                  <a:graphicData uri="http://schemas.microsoft.com/office/word/2010/wordprocessingShape">
                    <wps:wsp>
                      <wps:cNvSpPr/>
                      <wps:spPr>
                        <a:xfrm>
                          <a:off x="4663440" y="2675255"/>
                          <a:ext cx="957580" cy="996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277.2pt;margin-top:138.65pt;height:7.85pt;width:75.4pt;z-index:251741184;v-text-anchor:middle;mso-width-relative:page;mso-height-relative:page;" fillcolor="#FFFFFF [3212]" filled="t" stroked="t" coordsize="21600,21600" o:gfxdata="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NK8/5jbAAAACwEA&#10;AA8AAAAAAAAAAQAgAAAAIgAAAGRycy9kb3ducmV2LnhtbFBLAQIUABQAAAAIAIdO4kB8/HrIUAIA&#10;AJsEAAAOAAAAAAAAAAEAIAAAACoBAABkcnMvZTJvRG9jLnhtbFBLBQYAAAAABgAGAFkBAADsBQAA&#10;AAA=&#10;">
                <v:fill on="t" focussize="0,0"/>
                <v:stroke weight="2pt" color="#FFFFFF [3212]" joinstyle="round"/>
                <v:imagedata o:title=""/>
                <o:lock v:ext="edit" aspectratio="f"/>
              </v:rect>
            </w:pict>
          </mc:Fallback>
        </mc:AlternateContent>
      </w:r>
      <w:r>
        <w:rPr>
          <w:noProof/>
        </w:rPr>
        <mc:AlternateContent>
          <mc:Choice Requires="wps">
            <w:drawing>
              <wp:anchor distT="0" distB="0" distL="114300" distR="114300" simplePos="0" relativeHeight="251737088" behindDoc="0" locked="0" layoutInCell="1" allowOverlap="1">
                <wp:simplePos x="0" y="0"/>
                <wp:positionH relativeFrom="column">
                  <wp:posOffset>1739900</wp:posOffset>
                </wp:positionH>
                <wp:positionV relativeFrom="paragraph">
                  <wp:posOffset>43815</wp:posOffset>
                </wp:positionV>
                <wp:extent cx="386715" cy="249555"/>
                <wp:effectExtent l="4445" t="4445" r="8890" b="12700"/>
                <wp:wrapNone/>
                <wp:docPr id="67" name="文本框 67"/>
                <wp:cNvGraphicFramePr/>
                <a:graphic xmlns:a="http://schemas.openxmlformats.org/drawingml/2006/main">
                  <a:graphicData uri="http://schemas.microsoft.com/office/word/2010/wordprocessingShape">
                    <wps:wsp>
                      <wps:cNvSpPr txBox="1"/>
                      <wps:spPr>
                        <a:xfrm>
                          <a:off x="3415030" y="1008380"/>
                          <a:ext cx="386715" cy="2495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sz w:val="13"/>
                                <w:szCs w:val="15"/>
                              </w:rPr>
                              <w:t>供给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37pt;margin-top:3.45pt;height:19.65pt;width:30.45pt;z-index:251737088;mso-width-relative:page;mso-height-relative:page;" fillcolor="#FFFFFF [3201]" filled="t" stroked="t" coordsize="21600,21600" o:gfxdata="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ED6SV2AAAAAgBAAAPAAAAAAAAAAEAIAAAACIA&#10;AABkcnMvZG93bnJldi54bWxQSwECFAAUAAAACACHTuJAbwNER0ICAAB3BAAADgAAAAAAAAABACAA&#10;AAAnAQAAZHJzL2Uyb0RvYy54bWxQSwUGAAAAAAYABgBZAQAA2wUAAAAA&#10;">
                <v:fill on="t" focussize="0,0"/>
                <v:stroke weight="0.5pt" color="#FFFFFF [3212]" joinstyle="round"/>
                <v:imagedata o:title=""/>
                <o:lock v:ext="edit" aspectratio="f"/>
                <v:textbox>
                  <w:txbxContent>
                    <w:p>
                      <w:r>
                        <w:rPr>
                          <w:rFonts w:hint="eastAsia"/>
                          <w:sz w:val="13"/>
                          <w:szCs w:val="15"/>
                        </w:rPr>
                        <w:t>供给</w:t>
                      </w:r>
                    </w:p>
                  </w:txbxContent>
                </v:textbox>
              </v:shape>
            </w:pict>
          </mc:Fallback>
        </mc:AlternateContent>
      </w:r>
      <w:r>
        <w:rPr>
          <w:noProof/>
        </w:rPr>
        <mc:AlternateContent>
          <mc:Choice Requires="wps">
            <w:drawing>
              <wp:anchor distT="0" distB="0" distL="114300" distR="114300" simplePos="0" relativeHeight="251740160" behindDoc="0" locked="0" layoutInCell="1" allowOverlap="1">
                <wp:simplePos x="0" y="0"/>
                <wp:positionH relativeFrom="column">
                  <wp:posOffset>2473325</wp:posOffset>
                </wp:positionH>
                <wp:positionV relativeFrom="paragraph">
                  <wp:posOffset>99695</wp:posOffset>
                </wp:positionV>
                <wp:extent cx="330835" cy="570865"/>
                <wp:effectExtent l="4445" t="4445" r="7620" b="15240"/>
                <wp:wrapNone/>
                <wp:docPr id="70" name="文本框 70"/>
                <wp:cNvGraphicFramePr/>
                <a:graphic xmlns:a="http://schemas.openxmlformats.org/drawingml/2006/main">
                  <a:graphicData uri="http://schemas.microsoft.com/office/word/2010/wordprocessingShape">
                    <wps:wsp>
                      <wps:cNvSpPr txBox="1"/>
                      <wps:spPr>
                        <a:xfrm>
                          <a:off x="3727450" y="981075"/>
                          <a:ext cx="330835" cy="5708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pPr>
                              <w:rPr>
                                <w:sz w:val="18"/>
                                <w:szCs w:val="20"/>
                              </w:rPr>
                            </w:pPr>
                            <w:r>
                              <w:rPr>
                                <w:rFonts w:hint="eastAsia"/>
                                <w:sz w:val="18"/>
                                <w:szCs w:val="20"/>
                              </w:rPr>
                              <w:t>真实利率</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94.75pt;margin-top:7.85pt;height:44.95pt;width:26.05pt;z-index:251740160;mso-width-relative:page;mso-height-relative:page;" fillcolor="#FFFFFF [3201]" filled="t" stroked="t" coordsize="21600,21600" o:gfxdata="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lDDyjWAAAACgEAAA8AAAAAAAAAAQAgAAAAIgAA&#10;AGRycy9kb3ducmV2LnhtbFBLAQIUABQAAAAIAIdO4kBsAPxfQwIAAHgEAAAOAAAAAAAAAAEAIAAA&#10;ACUBAABkcnMvZTJvRG9jLnhtbFBLBQYAAAAABgAGAFkBAADaBQAAAAA=&#10;">
                <v:fill on="t" focussize="0,0"/>
                <v:stroke weight="0.5pt" color="#FFFFFF [3212]" joinstyle="round"/>
                <v:imagedata o:title=""/>
                <o:lock v:ext="edit" aspectratio="f"/>
                <v:textbox style="layout-flow:vertical-ideographic;">
                  <w:txbxContent>
                    <w:p>
                      <w:pPr>
                        <w:rPr>
                          <w:sz w:val="18"/>
                          <w:szCs w:val="20"/>
                        </w:rPr>
                      </w:pPr>
                      <w:r>
                        <w:rPr>
                          <w:rFonts w:hint="eastAsia"/>
                          <w:sz w:val="18"/>
                          <w:szCs w:val="20"/>
                        </w:rPr>
                        <w:t>真实利率</w:t>
                      </w:r>
                    </w:p>
                  </w:txbxContent>
                </v:textbox>
              </v:shape>
            </w:pict>
          </mc:Fallback>
        </mc:AlternateContent>
      </w:r>
      <w:r>
        <w:rPr>
          <w:noProof/>
        </w:rPr>
        <mc:AlternateContent>
          <mc:Choice Requires="wps">
            <w:drawing>
              <wp:anchor distT="0" distB="0" distL="114300" distR="114300" simplePos="0" relativeHeight="251738112" behindDoc="0" locked="0" layoutInCell="1" allowOverlap="1">
                <wp:simplePos x="0" y="0"/>
                <wp:positionH relativeFrom="column">
                  <wp:posOffset>2692400</wp:posOffset>
                </wp:positionH>
                <wp:positionV relativeFrom="paragraph">
                  <wp:posOffset>44450</wp:posOffset>
                </wp:positionV>
                <wp:extent cx="88900" cy="919480"/>
                <wp:effectExtent l="12700" t="0" r="12700" b="20320"/>
                <wp:wrapNone/>
                <wp:docPr id="68" name="矩形 68"/>
                <wp:cNvGraphicFramePr/>
                <a:graphic xmlns:a="http://schemas.openxmlformats.org/drawingml/2006/main">
                  <a:graphicData uri="http://schemas.microsoft.com/office/word/2010/wordprocessingShape">
                    <wps:wsp>
                      <wps:cNvSpPr/>
                      <wps:spPr>
                        <a:xfrm>
                          <a:off x="3835400" y="958850"/>
                          <a:ext cx="88900" cy="9194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212pt;margin-top:3.5pt;height:72.4pt;width:7pt;z-index:251738112;v-text-anchor:middle;mso-width-relative:page;mso-height-relative:page;" fillcolor="#FFFFFF [3212]" filled="t" stroked="t" coordsize="21600,21600" o:gfxdata="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IvR4D2QAAAAkBAAAPAAAA&#10;AAAAAAEAIAAAACIAAABkcnMvZG93bnJldi54bWxQSwECFAAUAAAACACHTuJAhF31x00CAACaBAAA&#10;DgAAAAAAAAABACAAAAAoAQAAZHJzL2Uyb0RvYy54bWxQSwUGAAAAAAYABgBZAQAA5wUAAAAA&#10;">
                <v:fill on="t" focussize="0,0"/>
                <v:stroke weight="2pt" color="#FFFFFF [3212]" joinstyle="round"/>
                <v:imagedata o:title=""/>
                <o:lock v:ext="edit" aspectratio="f"/>
              </v:rect>
            </w:pict>
          </mc:Fallback>
        </mc:AlternateContent>
      </w:r>
      <w:r>
        <w:rPr>
          <w:noProof/>
        </w:rPr>
        <mc:AlternateContent>
          <mc:Choice Requires="wps">
            <w:drawing>
              <wp:anchor distT="0" distB="0" distL="114300" distR="114300" simplePos="0" relativeHeight="251739136" behindDoc="0" locked="0" layoutInCell="1" allowOverlap="1">
                <wp:simplePos x="0" y="0"/>
                <wp:positionH relativeFrom="column">
                  <wp:posOffset>2272030</wp:posOffset>
                </wp:positionH>
                <wp:positionV relativeFrom="paragraph">
                  <wp:posOffset>66675</wp:posOffset>
                </wp:positionV>
                <wp:extent cx="337820" cy="171450"/>
                <wp:effectExtent l="12700" t="0" r="30480" b="26035"/>
                <wp:wrapNone/>
                <wp:docPr id="66" name="矩形 66"/>
                <wp:cNvGraphicFramePr/>
                <a:graphic xmlns:a="http://schemas.openxmlformats.org/drawingml/2006/main">
                  <a:graphicData uri="http://schemas.microsoft.com/office/word/2010/wordprocessingShape">
                    <wps:wsp>
                      <wps:cNvSpPr/>
                      <wps:spPr>
                        <a:xfrm>
                          <a:off x="3425825" y="942340"/>
                          <a:ext cx="337820" cy="1714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7C0" w:rsidRDefault="00497AA8">
                            <w:pPr>
                              <w:jc w:val="center"/>
                            </w:pPr>
                            <w:r>
                              <w:rPr>
                                <w:rFonts w:hint="eastAsia"/>
                              </w:rPr>
                              <w:t>供给</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178.9pt;margin-top:5.25pt;height:13.5pt;width:26.6pt;z-index:251739136;v-text-anchor:middle;mso-width-relative:page;mso-height-relative:page;" fillcolor="#FFFFFF [3212]" filled="t" stroked="t" coordsize="21600,21600" o:gfxdata="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GSYuyDY&#10;AAAACQEAAA8AAAAAAAAAAQAgAAAAIgAAAGRycy9kb3ducmV2LnhtbFBLAQIUABQAAAAIAIdO4kAq&#10;HfKLWQIAAKYEAAAOAAAAAAAAAAEAIAAAACcBAABkcnMvZTJvRG9jLnhtbFBLBQYAAAAABgAGAFkB&#10;AADyBQAAAAA=&#10;">
                <v:fill on="t" focussize="0,0"/>
                <v:stroke weight="2pt" color="#FFFFFF [3212]" joinstyle="round"/>
                <v:imagedata o:title=""/>
                <o:lock v:ext="edit" aspectratio="f"/>
                <v:textbox>
                  <w:txbxContent>
                    <w:p>
                      <w:pPr>
                        <w:jc w:val="center"/>
                      </w:pPr>
                      <w:r>
                        <w:rPr>
                          <w:rFonts w:hint="eastAsia"/>
                        </w:rPr>
                        <w:t>供给</w:t>
                      </w:r>
                    </w:p>
                  </w:txbxContent>
                </v:textbox>
              </v:rect>
            </w:pict>
          </mc:Fallback>
        </mc:AlternateContent>
      </w:r>
      <w:r>
        <w:rPr>
          <w:noProof/>
        </w:rPr>
        <mc:AlternateContent>
          <mc:Choice Requires="wps">
            <w:drawing>
              <wp:anchor distT="0" distB="0" distL="114300" distR="114300" simplePos="0" relativeHeight="251735040" behindDoc="0" locked="0" layoutInCell="1" allowOverlap="1">
                <wp:simplePos x="0" y="0"/>
                <wp:positionH relativeFrom="column">
                  <wp:posOffset>1796415</wp:posOffset>
                </wp:positionH>
                <wp:positionV relativeFrom="paragraph">
                  <wp:posOffset>1732915</wp:posOffset>
                </wp:positionV>
                <wp:extent cx="730250" cy="292735"/>
                <wp:effectExtent l="4445" t="4445" r="8255" b="7620"/>
                <wp:wrapNone/>
                <wp:docPr id="65" name="文本框 65"/>
                <wp:cNvGraphicFramePr/>
                <a:graphic xmlns:a="http://schemas.openxmlformats.org/drawingml/2006/main">
                  <a:graphicData uri="http://schemas.microsoft.com/office/word/2010/wordprocessingShape">
                    <wps:wsp>
                      <wps:cNvSpPr txBox="1"/>
                      <wps:spPr>
                        <a:xfrm>
                          <a:off x="2938780" y="2691765"/>
                          <a:ext cx="730250" cy="29273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pPr>
                              <w:rPr>
                                <w:sz w:val="16"/>
                                <w:szCs w:val="18"/>
                              </w:rPr>
                            </w:pPr>
                            <w:r>
                              <w:rPr>
                                <w:rFonts w:hint="eastAsia"/>
                                <w:sz w:val="16"/>
                                <w:szCs w:val="18"/>
                              </w:rPr>
                              <w:t>可贷资金量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41.45pt;margin-top:136.45pt;height:23.05pt;width:57.5pt;z-index:251735040;mso-width-relative:page;mso-height-relative:page;" fillcolor="#FFFFFF [3201]" filled="t" stroked="t" coordsize="21600,21600" o:gfxdata="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&#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aDm8PXAAAACwEAAA8AAAAAAAAAAQAgAAAAIgAAAGRy&#10;cy9kb3ducmV2LnhtbFBLAQIUABQAAAAIAIdO4kDpOrkuPwIAAHcEAAAOAAAAAAAAAAEAIAAAACYB&#10;AABkcnMvZTJvRG9jLnhtbFBLBQYAAAAABgAGAFkBAADXBQAAAAA=&#10;">
                <v:fill on="t" focussize="0,0"/>
                <v:stroke weight="0.5pt" color="#FFFFFF [3212]" joinstyle="round"/>
                <v:imagedata o:title=""/>
                <o:lock v:ext="edit" aspectratio="f"/>
                <v:textbox>
                  <w:txbxContent>
                    <w:p>
                      <w:pPr>
                        <w:rPr>
                          <w:sz w:val="16"/>
                          <w:szCs w:val="18"/>
                        </w:rPr>
                      </w:pPr>
                      <w:r>
                        <w:rPr>
                          <w:rFonts w:hint="eastAsia"/>
                          <w:sz w:val="16"/>
                          <w:szCs w:val="18"/>
                        </w:rPr>
                        <w:t>可贷资金量</w:t>
                      </w:r>
                    </w:p>
                  </w:txbxContent>
                </v:textbox>
              </v:shape>
            </w:pict>
          </mc:Fallback>
        </mc:AlternateContent>
      </w:r>
      <w:r>
        <w:rPr>
          <w:noProof/>
        </w:rPr>
        <mc:AlternateContent>
          <mc:Choice Requires="wps">
            <w:drawing>
              <wp:anchor distT="0" distB="0" distL="114300" distR="114300" simplePos="0" relativeHeight="251734016" behindDoc="0" locked="0" layoutInCell="1" allowOverlap="1">
                <wp:simplePos x="0" y="0"/>
                <wp:positionH relativeFrom="column">
                  <wp:posOffset>1308100</wp:posOffset>
                </wp:positionH>
                <wp:positionV relativeFrom="paragraph">
                  <wp:posOffset>1755775</wp:posOffset>
                </wp:positionV>
                <wp:extent cx="1356995" cy="121285"/>
                <wp:effectExtent l="12700" t="0" r="20955" b="17780"/>
                <wp:wrapNone/>
                <wp:docPr id="64" name="矩形 64"/>
                <wp:cNvGraphicFramePr/>
                <a:graphic xmlns:a="http://schemas.openxmlformats.org/drawingml/2006/main">
                  <a:graphicData uri="http://schemas.microsoft.com/office/word/2010/wordprocessingShape">
                    <wps:wsp>
                      <wps:cNvSpPr/>
                      <wps:spPr>
                        <a:xfrm>
                          <a:off x="2451100" y="2670175"/>
                          <a:ext cx="1356995" cy="1212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7C0" w:rsidRDefault="001847C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103pt;margin-top:138.25pt;height:9.55pt;width:106.85pt;z-index:251734016;v-text-anchor:middle;mso-width-relative:page;mso-height-relative:page;" fillcolor="#FFFFFF [3212]" filled="t" stroked="t" coordsize="21600,21600" o:gfxdata="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Mc9&#10;a07bAAAACwEAAA8AAAAAAAAAAQAgAAAAIgAAAGRycy9kb3ducmV2LnhtbFBLAQIUABQAAAAIAIdO&#10;4kANUSjiWQIAAKgEAAAOAAAAAAAAAAEAIAAAACoBAABkcnMvZTJvRG9jLnhtbFBLBQYAAAAABgAG&#10;AFkBAAD1BQAAAAA=&#10;">
                <v:fill on="t" focussize="0,0"/>
                <v:stroke weight="2pt" color="#FFFFFF [3212]" joinstyle="round"/>
                <v:imagedata o:title=""/>
                <o:lock v:ext="edit" aspectratio="f"/>
                <v:textbox>
                  <w:txbxContent>
                    <w:p>
                      <w:pPr>
                        <w:jc w:val="center"/>
                      </w:pPr>
                    </w:p>
                  </w:txbxContent>
                </v:textbox>
              </v:rect>
            </w:pict>
          </mc:Fallback>
        </mc:AlternateContent>
      </w:r>
      <w:r>
        <w:rPr>
          <w:noProof/>
        </w:rPr>
        <mc:AlternateContent>
          <mc:Choice Requires="wps">
            <w:drawing>
              <wp:anchor distT="0" distB="0" distL="114300" distR="114300" simplePos="0" relativeHeight="251732992" behindDoc="0" locked="0" layoutInCell="1" allowOverlap="1">
                <wp:simplePos x="0" y="0"/>
                <wp:positionH relativeFrom="column">
                  <wp:posOffset>648970</wp:posOffset>
                </wp:positionH>
                <wp:positionV relativeFrom="paragraph">
                  <wp:posOffset>16510</wp:posOffset>
                </wp:positionV>
                <wp:extent cx="337820" cy="781050"/>
                <wp:effectExtent l="4445" t="4445" r="19685" b="14605"/>
                <wp:wrapNone/>
                <wp:docPr id="63" name="文本框 63"/>
                <wp:cNvGraphicFramePr/>
                <a:graphic xmlns:a="http://schemas.openxmlformats.org/drawingml/2006/main">
                  <a:graphicData uri="http://schemas.microsoft.com/office/word/2010/wordprocessingShape">
                    <wps:wsp>
                      <wps:cNvSpPr txBox="1"/>
                      <wps:spPr>
                        <a:xfrm>
                          <a:off x="1903095" y="930910"/>
                          <a:ext cx="337820" cy="7810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pPr>
                              <w:rPr>
                                <w:sz w:val="20"/>
                                <w:szCs w:val="21"/>
                              </w:rPr>
                            </w:pPr>
                            <w:r>
                              <w:rPr>
                                <w:rFonts w:hint="eastAsia"/>
                                <w:sz w:val="20"/>
                                <w:szCs w:val="21"/>
                              </w:rPr>
                              <w:t>真实利率</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51.1pt;margin-top:1.3pt;height:61.5pt;width:26.6pt;z-index:251732992;mso-width-relative:page;mso-height-relative:page;" fillcolor="#FFFFFF [3201]" filled="t" stroked="t" coordsize="21600,21600" o:gfxdata="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js4AQ1AAAAAkBAAAPAAAAAAAAAAEAIAAAACIAAABkcnMv&#10;ZG93bnJldi54bWxQSwECFAAUAAAACACHTuJASwG380ACAAB4BAAADgAAAAAAAAABACAAAAAjAQAA&#10;ZHJzL2Uyb0RvYy54bWxQSwUGAAAAAAYABgBZAQAA1QUAAAAA&#10;">
                <v:fill on="t" focussize="0,0"/>
                <v:stroke weight="0.5pt" color="#FFFFFF [3212]" joinstyle="round"/>
                <v:imagedata o:title=""/>
                <o:lock v:ext="edit" aspectratio="f"/>
                <v:textbox style="layout-flow:vertical-ideographic;">
                  <w:txbxContent>
                    <w:p>
                      <w:pPr>
                        <w:rPr>
                          <w:sz w:val="20"/>
                          <w:szCs w:val="21"/>
                        </w:rPr>
                      </w:pPr>
                      <w:r>
                        <w:rPr>
                          <w:rFonts w:hint="eastAsia"/>
                          <w:sz w:val="20"/>
                          <w:szCs w:val="21"/>
                        </w:rPr>
                        <w:t>真实利率</w:t>
                      </w:r>
                    </w:p>
                  </w:txbxContent>
                </v:textbox>
              </v:shape>
            </w:pict>
          </mc:Fallback>
        </mc:AlternateContent>
      </w:r>
      <w:r>
        <w:rPr>
          <w:noProof/>
        </w:rPr>
        <mc:AlternateContent>
          <mc:Choice Requires="wps">
            <w:drawing>
              <wp:anchor distT="0" distB="0" distL="114300" distR="114300" simplePos="0" relativeHeight="251731968" behindDoc="0" locked="0" layoutInCell="1" allowOverlap="1">
                <wp:simplePos x="0" y="0"/>
                <wp:positionH relativeFrom="column">
                  <wp:posOffset>709930</wp:posOffset>
                </wp:positionH>
                <wp:positionV relativeFrom="paragraph">
                  <wp:posOffset>-38735</wp:posOffset>
                </wp:positionV>
                <wp:extent cx="194310" cy="974725"/>
                <wp:effectExtent l="12700" t="0" r="21590" b="22225"/>
                <wp:wrapNone/>
                <wp:docPr id="62" name="矩形 62"/>
                <wp:cNvGraphicFramePr/>
                <a:graphic xmlns:a="http://schemas.openxmlformats.org/drawingml/2006/main">
                  <a:graphicData uri="http://schemas.microsoft.com/office/word/2010/wordprocessingShape">
                    <wps:wsp>
                      <wps:cNvSpPr/>
                      <wps:spPr>
                        <a:xfrm>
                          <a:off x="1852930" y="875665"/>
                          <a:ext cx="194310" cy="974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7C0" w:rsidRDefault="00497AA8">
                            <w:pPr>
                              <w:jc w:val="center"/>
                            </w:pPr>
                            <w:r>
                              <w:rPr>
                                <w:rFonts w:hint="eastAsia"/>
                              </w:rPr>
                              <w:t>真实</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55.9pt;margin-top:-3.05pt;height:76.75pt;width:15.3pt;z-index:251731968;v-text-anchor:middle;mso-width-relative:page;mso-height-relative:page;" fillcolor="#FFFFFF [3212]" filled="t" stroked="t" coordsize="21600,21600" o:gfxdata="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vEyFn9gA&#10;AAAKAQAADwAAAAAAAAABACAAAAAiAAAAZHJzL2Rvd25yZXYueG1sUEsBAhQAFAAAAAgAh07iQHNt&#10;fIdYAgAApgQAAA4AAAAAAAAAAQAgAAAAJwEAAGRycy9lMm9Eb2MueG1sUEsFBgAAAAAGAAYAWQEA&#10;APEFAAAAAA==&#10;">
                <v:fill on="t" focussize="0,0"/>
                <v:stroke weight="2pt" color="#FFFFFF [3212]" joinstyle="round"/>
                <v:imagedata o:title=""/>
                <o:lock v:ext="edit" aspectratio="f"/>
                <v:textbox>
                  <w:txbxContent>
                    <w:p>
                      <w:pPr>
                        <w:jc w:val="center"/>
                      </w:pPr>
                      <w:r>
                        <w:rPr>
                          <w:rFonts w:hint="eastAsia"/>
                        </w:rPr>
                        <w:t>真实</w:t>
                      </w:r>
                    </w:p>
                  </w:txbxContent>
                </v:textbox>
              </v:rect>
            </w:pict>
          </mc:Fallback>
        </mc:AlternateContent>
      </w:r>
      <w:r>
        <w:rPr>
          <w:noProof/>
        </w:rPr>
        <w:drawing>
          <wp:inline distT="0" distB="0" distL="114300" distR="114300">
            <wp:extent cx="3735070" cy="3689350"/>
            <wp:effectExtent l="0" t="0" r="17780" b="6350"/>
            <wp:docPr id="61" name="图片 8" descr="fig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 descr="fig3208"/>
                    <pic:cNvPicPr>
                      <a:picLocks noChangeAspect="1"/>
                    </pic:cNvPicPr>
                  </pic:nvPicPr>
                  <pic:blipFill>
                    <a:blip r:embed="rId28"/>
                    <a:stretch>
                      <a:fillRect/>
                    </a:stretch>
                  </pic:blipFill>
                  <pic:spPr>
                    <a:xfrm>
                      <a:off x="0" y="0"/>
                      <a:ext cx="3735070" cy="3689350"/>
                    </a:xfrm>
                    <a:prstGeom prst="rect">
                      <a:avLst/>
                    </a:prstGeom>
                    <a:noFill/>
                    <a:ln w="9525">
                      <a:noFill/>
                    </a:ln>
                  </pic:spPr>
                </pic:pic>
              </a:graphicData>
            </a:graphic>
          </wp:inline>
        </w:drawing>
      </w:r>
    </w:p>
    <w:p w:rsidR="001847C0" w:rsidRDefault="00497AA8" w:rsidP="00B76240">
      <w:pPr>
        <w:pStyle w:val="11"/>
        <w:numPr>
          <w:ilvl w:val="0"/>
          <w:numId w:val="32"/>
        </w:numPr>
        <w:ind w:firstLine="420"/>
        <w:jc w:val="left"/>
      </w:pPr>
      <w:r>
        <w:rPr>
          <w:rFonts w:hint="eastAsia"/>
        </w:rPr>
        <w:t xml:space="preserve">a. </w:t>
      </w:r>
      <w:r>
        <w:rPr>
          <w:rFonts w:hint="eastAsia"/>
        </w:rPr>
        <w:t>如果美国资本净流出对真实利率的弹性极高，那么增加私人储蓄净资本流出增加很</w:t>
      </w:r>
      <w:r>
        <w:rPr>
          <w:rFonts w:hint="eastAsia"/>
        </w:rPr>
        <w:t xml:space="preserve"> </w:t>
      </w:r>
    </w:p>
    <w:p w:rsidR="001847C0" w:rsidRDefault="00497AA8">
      <w:pPr>
        <w:pStyle w:val="11"/>
        <w:ind w:firstLineChars="0" w:firstLine="0"/>
        <w:jc w:val="left"/>
      </w:pPr>
      <w:r>
        <w:rPr>
          <w:rFonts w:hint="eastAsia"/>
        </w:rPr>
        <w:t xml:space="preserve">      </w:t>
      </w:r>
      <w:r>
        <w:rPr>
          <w:rFonts w:hint="eastAsia"/>
        </w:rPr>
        <w:t>大，但是由于真实利率很低，所以美国国内投资不会增加太多。</w:t>
      </w:r>
    </w:p>
    <w:p w:rsidR="001847C0" w:rsidRDefault="00497AA8">
      <w:pPr>
        <w:pStyle w:val="11"/>
        <w:ind w:firstLineChars="0"/>
        <w:jc w:val="left"/>
      </w:pPr>
      <w:r>
        <w:rPr>
          <w:rFonts w:hint="eastAsia"/>
        </w:rPr>
        <w:t xml:space="preserve">b. </w:t>
      </w:r>
      <w:r>
        <w:rPr>
          <w:rFonts w:hint="eastAsia"/>
        </w:rPr>
        <w:t>如果美国出口对真实汇率的弹性极低，由于私人储蓄的增加降低了真实利率，导致</w:t>
      </w:r>
    </w:p>
    <w:p w:rsidR="001847C0" w:rsidRDefault="00497AA8">
      <w:pPr>
        <w:pStyle w:val="11"/>
        <w:ind w:firstLineChars="0"/>
        <w:jc w:val="left"/>
      </w:pPr>
      <w:r>
        <w:rPr>
          <w:rFonts w:hint="eastAsia"/>
        </w:rPr>
        <w:t xml:space="preserve">  </w:t>
      </w:r>
      <w:r>
        <w:rPr>
          <w:rFonts w:hint="eastAsia"/>
        </w:rPr>
        <w:t>净资本流出的增加，真实汇率将下降。它将采取真实汇率的大幅度下降，以增加美国</w:t>
      </w:r>
    </w:p>
    <w:p w:rsidR="001847C0" w:rsidRDefault="00497AA8">
      <w:pPr>
        <w:pStyle w:val="11"/>
        <w:ind w:firstLineChars="0"/>
        <w:jc w:val="left"/>
      </w:pPr>
      <w:r>
        <w:rPr>
          <w:rFonts w:hint="eastAsia"/>
        </w:rPr>
        <w:t xml:space="preserve">  </w:t>
      </w:r>
      <w:r>
        <w:rPr>
          <w:rFonts w:hint="eastAsia"/>
        </w:rPr>
        <w:t>的净出口额，足以匹配净资本流出的增加。</w:t>
      </w:r>
    </w:p>
    <w:p w:rsidR="001847C0" w:rsidRDefault="00497AA8">
      <w:pPr>
        <w:pStyle w:val="1"/>
        <w:spacing w:before="156"/>
        <w:rPr>
          <w:color w:val="000000" w:themeColor="text1"/>
        </w:rPr>
      </w:pPr>
      <w:bookmarkStart w:id="37" w:name="_Toc14267"/>
      <w:r>
        <w:rPr>
          <w:rFonts w:hint="eastAsia"/>
        </w:rPr>
        <w:t>第三十三章</w:t>
      </w:r>
      <w:r>
        <w:rPr>
          <w:rFonts w:hint="eastAsia"/>
        </w:rPr>
        <w:t xml:space="preserve">  </w:t>
      </w:r>
      <w:r>
        <w:rPr>
          <w:rFonts w:hint="eastAsia"/>
        </w:rPr>
        <w:t>总需求与总供给</w:t>
      </w:r>
      <w:bookmarkEnd w:id="37"/>
    </w:p>
    <w:p w:rsidR="001847C0" w:rsidRDefault="00497AA8">
      <w:pPr>
        <w:pStyle w:val="2"/>
        <w:spacing w:before="156" w:after="156"/>
      </w:pPr>
      <w:bookmarkStart w:id="38" w:name="_Toc9664"/>
      <w:r>
        <w:rPr>
          <w:rFonts w:hint="eastAsia"/>
        </w:rPr>
        <w:t>复习题</w:t>
      </w:r>
      <w:bookmarkEnd w:id="38"/>
    </w:p>
    <w:p w:rsidR="001847C0" w:rsidRDefault="00497AA8" w:rsidP="00B76240">
      <w:pPr>
        <w:pStyle w:val="11"/>
        <w:numPr>
          <w:ilvl w:val="0"/>
          <w:numId w:val="33"/>
        </w:numPr>
        <w:ind w:firstLine="420"/>
        <w:jc w:val="left"/>
        <w:rPr>
          <w:color w:val="000000" w:themeColor="text1"/>
        </w:rPr>
      </w:pPr>
      <w:r>
        <w:rPr>
          <w:rFonts w:hint="eastAsia"/>
          <w:color w:val="000000" w:themeColor="text1"/>
        </w:rPr>
        <w:t>当经济陷入衰退时，实际</w:t>
      </w:r>
      <w:r>
        <w:rPr>
          <w:rFonts w:hint="eastAsia"/>
          <w:color w:val="000000" w:themeColor="text1"/>
        </w:rPr>
        <w:t>GDP</w:t>
      </w:r>
      <w:r>
        <w:rPr>
          <w:rFonts w:hint="eastAsia"/>
          <w:color w:val="000000" w:themeColor="text1"/>
        </w:rPr>
        <w:t>和投资支出这两个宏观经济变量会下降，失业率这一宏观经济变量会上升。</w:t>
      </w:r>
    </w:p>
    <w:p w:rsidR="001847C0" w:rsidRDefault="00497AA8" w:rsidP="00B76240">
      <w:pPr>
        <w:pStyle w:val="11"/>
        <w:numPr>
          <w:ilvl w:val="0"/>
          <w:numId w:val="33"/>
        </w:numPr>
        <w:ind w:firstLine="420"/>
        <w:jc w:val="left"/>
        <w:rPr>
          <w:color w:val="000000" w:themeColor="text1"/>
        </w:rPr>
      </w:pPr>
      <w:r>
        <w:rPr>
          <w:noProof/>
        </w:rPr>
        <mc:AlternateContent>
          <mc:Choice Requires="wps">
            <w:drawing>
              <wp:anchor distT="0" distB="0" distL="114300" distR="114300" simplePos="0" relativeHeight="251756544" behindDoc="0" locked="0" layoutInCell="1" allowOverlap="1">
                <wp:simplePos x="0" y="0"/>
                <wp:positionH relativeFrom="column">
                  <wp:posOffset>2459990</wp:posOffset>
                </wp:positionH>
                <wp:positionV relativeFrom="paragraph">
                  <wp:posOffset>158115</wp:posOffset>
                </wp:positionV>
                <wp:extent cx="946150" cy="250190"/>
                <wp:effectExtent l="5080" t="4445" r="20320" b="12065"/>
                <wp:wrapNone/>
                <wp:docPr id="87" name="文本框 87"/>
                <wp:cNvGraphicFramePr/>
                <a:graphic xmlns:a="http://schemas.openxmlformats.org/drawingml/2006/main">
                  <a:graphicData uri="http://schemas.microsoft.com/office/word/2010/wordprocessingShape">
                    <wps:wsp>
                      <wps:cNvSpPr txBox="1"/>
                      <wps:spPr>
                        <a:xfrm>
                          <a:off x="3653155" y="6861810"/>
                          <a:ext cx="946150" cy="2501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pPr>
                              <w:rPr>
                                <w:sz w:val="13"/>
                                <w:szCs w:val="15"/>
                              </w:rPr>
                            </w:pPr>
                            <w:r>
                              <w:rPr>
                                <w:rFonts w:hint="eastAsia"/>
                                <w:sz w:val="13"/>
                                <w:szCs w:val="15"/>
                              </w:rPr>
                              <w:t>长期总供给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93.7pt;margin-top:12.45pt;height:19.7pt;width:74.5pt;z-index:251756544;mso-width-relative:page;mso-height-relative:page;" fillcolor="#FFFFFF [3201]" filled="t" stroked="t" coordsize="21600,21600" o:gfxdata="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BEAh8bYAAAACQEAAA8AAAAAAAAAAQAgAAAAIgAA&#10;AGRycy9kb3ducmV2LnhtbFBLAQIUABQAAAAIAIdO4kDH4WsuQQIAAHcEAAAOAAAAAAAAAAEAIAAA&#10;ACcBAABkcnMvZTJvRG9jLnhtbFBLBQYAAAAABgAGAFkBAADaBQAAAAA=&#10;">
                <v:fill on="t" focussize="0,0"/>
                <v:stroke weight="0.5pt" color="#FFFFFF [3212]" joinstyle="round"/>
                <v:imagedata o:title=""/>
                <o:lock v:ext="edit" aspectratio="f"/>
                <v:textbox>
                  <w:txbxContent>
                    <w:p>
                      <w:pPr>
                        <w:rPr>
                          <w:sz w:val="13"/>
                          <w:szCs w:val="15"/>
                        </w:rPr>
                      </w:pPr>
                      <w:r>
                        <w:rPr>
                          <w:rFonts w:hint="eastAsia"/>
                          <w:sz w:val="13"/>
                          <w:szCs w:val="15"/>
                        </w:rPr>
                        <w:t>长期总供给</w:t>
                      </w:r>
                    </w:p>
                  </w:txbxContent>
                </v:textbox>
              </v:shape>
            </w:pict>
          </mc:Fallback>
        </mc:AlternateContent>
      </w:r>
      <w:r>
        <w:rPr>
          <w:rFonts w:hint="eastAsia"/>
          <w:color w:val="000000" w:themeColor="text1"/>
        </w:rPr>
        <w:t>图</w:t>
      </w:r>
      <w:r>
        <w:rPr>
          <w:rFonts w:hint="eastAsia"/>
          <w:color w:val="000000" w:themeColor="text1"/>
        </w:rPr>
        <w:t>1</w:t>
      </w:r>
      <w:r>
        <w:rPr>
          <w:rFonts w:hint="eastAsia"/>
          <w:color w:val="000000" w:themeColor="text1"/>
        </w:rPr>
        <w:t>显示了总需求、短期总供给和长期总供给的关系。</w:t>
      </w:r>
    </w:p>
    <w:p w:rsidR="001847C0" w:rsidRDefault="00497AA8">
      <w:pPr>
        <w:pStyle w:val="11"/>
        <w:ind w:firstLineChars="0" w:firstLine="0"/>
        <w:jc w:val="left"/>
        <w:rPr>
          <w:color w:val="000000" w:themeColor="text1"/>
        </w:rPr>
      </w:pPr>
      <w:r>
        <w:rPr>
          <w:noProof/>
        </w:rPr>
        <mc:AlternateContent>
          <mc:Choice Requires="wps">
            <w:drawing>
              <wp:anchor distT="0" distB="0" distL="114300" distR="114300" simplePos="0" relativeHeight="251753472" behindDoc="0" locked="0" layoutInCell="1" allowOverlap="1">
                <wp:simplePos x="0" y="0"/>
                <wp:positionH relativeFrom="column">
                  <wp:posOffset>2454275</wp:posOffset>
                </wp:positionH>
                <wp:positionV relativeFrom="paragraph">
                  <wp:posOffset>37465</wp:posOffset>
                </wp:positionV>
                <wp:extent cx="0" cy="1467485"/>
                <wp:effectExtent l="4445" t="0" r="14605" b="18415"/>
                <wp:wrapNone/>
                <wp:docPr id="84" name="直接连接符 84"/>
                <wp:cNvGraphicFramePr/>
                <a:graphic xmlns:a="http://schemas.openxmlformats.org/drawingml/2006/main">
                  <a:graphicData uri="http://schemas.microsoft.com/office/word/2010/wordprocessingShape">
                    <wps:wsp>
                      <wps:cNvCnPr/>
                      <wps:spPr>
                        <a:xfrm>
                          <a:off x="3597275" y="6845300"/>
                          <a:ext cx="0" cy="14674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93.25pt;margin-top:2.95pt;height:115.55pt;width:0pt;z-index:251753472;mso-width-relative:page;mso-height-relative:page;" filled="f" stroked="t" coordsize="21600,21600" o:gfxdata="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kbFeFtYAAAAJAQAADwAAAAAAAAABACAAAAAiAAAAZHJz&#10;L2Rvd25yZXYueG1sUEsBAhQAFAAAAAgAh07iQKxkwgfNAQAAWgMAAA4AAAAAAAAAAQAgAAAAJQEA&#10;AGRycy9lMm9Eb2MueG1sUEsFBgAAAAAGAAYAWQEAAGQFAAAAAA==&#10;">
                <v:fill on="f" focussize="0,0"/>
                <v:stroke color="#000000 [3213]" joinstyle="round"/>
                <v:imagedata o:title=""/>
                <o:lock v:ext="edit" aspectratio="f"/>
              </v:line>
            </w:pict>
          </mc:Fallback>
        </mc:AlternateContent>
      </w:r>
      <w:r>
        <w:rPr>
          <w:noProof/>
        </w:rPr>
        <mc:AlternateContent>
          <mc:Choice Requires="wps">
            <w:drawing>
              <wp:anchor distT="0" distB="0" distL="114300" distR="114300" simplePos="0" relativeHeight="251754496" behindDoc="0" locked="0" layoutInCell="1" allowOverlap="1">
                <wp:simplePos x="0" y="0"/>
                <wp:positionH relativeFrom="column">
                  <wp:posOffset>1130935</wp:posOffset>
                </wp:positionH>
                <wp:positionV relativeFrom="paragraph">
                  <wp:posOffset>37465</wp:posOffset>
                </wp:positionV>
                <wp:extent cx="454660" cy="641985"/>
                <wp:effectExtent l="4445" t="4445" r="17145" b="20320"/>
                <wp:wrapNone/>
                <wp:docPr id="85" name="文本框 85"/>
                <wp:cNvGraphicFramePr/>
                <a:graphic xmlns:a="http://schemas.openxmlformats.org/drawingml/2006/main">
                  <a:graphicData uri="http://schemas.microsoft.com/office/word/2010/wordprocessingShape">
                    <wps:wsp>
                      <wps:cNvSpPr txBox="1"/>
                      <wps:spPr>
                        <a:xfrm>
                          <a:off x="2406650" y="6889750"/>
                          <a:ext cx="454660" cy="64198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物价水平</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9.05pt;margin-top:2.95pt;height:50.55pt;width:35.8pt;z-index:251754496;mso-width-relative:page;mso-height-relative:page;" fillcolor="#FFFFFF [3201]" filled="t" stroked="t" coordsize="21600,21600" o:gfxdata="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&#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AMHcNPUAAAACQEAAA8AAAAAAAAAAQAgAAAAIgAAAGRy&#10;cy9kb3ducmV2LnhtbFBLAQIUABQAAAAIAIdO4kAWqa8fQgIAAHkEAAAOAAAAAAAAAAEAIAAAACMB&#10;AABkcnMvZTJvRG9jLnhtbFBLBQYAAAAABgAGAFkBAADXBQAAAAA=&#10;">
                <v:fill on="t" focussize="0,0"/>
                <v:stroke weight="0.5pt" color="#FFFFFF [3212]" joinstyle="round"/>
                <v:imagedata o:title=""/>
                <o:lock v:ext="edit" aspectratio="f"/>
                <v:textbox style="layout-flow:vertical-ideographic;">
                  <w:txbxContent>
                    <w:p>
                      <w:r>
                        <w:rPr>
                          <w:rFonts w:hint="eastAsia"/>
                        </w:rPr>
                        <w:t>物价水平</w:t>
                      </w:r>
                    </w:p>
                  </w:txbxContent>
                </v:textbox>
              </v:shape>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column">
                  <wp:posOffset>1750695</wp:posOffset>
                </wp:positionH>
                <wp:positionV relativeFrom="paragraph">
                  <wp:posOffset>158750</wp:posOffset>
                </wp:positionV>
                <wp:extent cx="1407160" cy="1268095"/>
                <wp:effectExtent l="3175" t="3810" r="18415" b="4445"/>
                <wp:wrapNone/>
                <wp:docPr id="83" name="直接连接符 83"/>
                <wp:cNvGraphicFramePr/>
                <a:graphic xmlns:a="http://schemas.openxmlformats.org/drawingml/2006/main">
                  <a:graphicData uri="http://schemas.microsoft.com/office/word/2010/wordprocessingShape">
                    <wps:wsp>
                      <wps:cNvCnPr/>
                      <wps:spPr>
                        <a:xfrm flipV="1">
                          <a:off x="2982595" y="6933565"/>
                          <a:ext cx="1407160" cy="1268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137.85pt;margin-top:12.5pt;height:99.85pt;width:110.8pt;z-index:251752448;mso-width-relative:page;mso-height-relative:page;" filled="f" stroked="t" coordsize="21600,21600" o:gfxdata="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NR86J2AAAAAoBAAAPAAAAAAAA&#10;AAEAIAAAACIAAABkcnMvZG93bnJldi54bWxQSwECFAAUAAAACACHTuJA53Dn5dkBAABqAwAADgAA&#10;AAAAAAABACAAAAAnAQAAZHJzL2Uyb0RvYy54bWxQSwUGAAAAAAYABgBZAQAAcgUAAAAA&#10;">
                <v:fill on="f" focussize="0,0"/>
                <v:stroke color="#000000 [3213]" joinstyle="round"/>
                <v:imagedata o:title=""/>
                <o:lock v:ext="edit" aspectratio="f"/>
              </v:line>
            </w:pict>
          </mc:Fallback>
        </mc:AlternateContent>
      </w:r>
      <w:r>
        <w:rPr>
          <w:noProof/>
        </w:rPr>
        <mc:AlternateContent>
          <mc:Choice Requires="wps">
            <w:drawing>
              <wp:anchor distT="0" distB="0" distL="114300" distR="114300" simplePos="0" relativeHeight="251749376" behindDoc="0" locked="0" layoutInCell="1" allowOverlap="1">
                <wp:simplePos x="0" y="0"/>
                <wp:positionH relativeFrom="column">
                  <wp:posOffset>1612900</wp:posOffset>
                </wp:positionH>
                <wp:positionV relativeFrom="paragraph">
                  <wp:posOffset>27940</wp:posOffset>
                </wp:positionV>
                <wp:extent cx="0" cy="1495425"/>
                <wp:effectExtent l="4445" t="0" r="14605" b="9525"/>
                <wp:wrapNone/>
                <wp:docPr id="80" name="直接连接符 80"/>
                <wp:cNvGraphicFramePr/>
                <a:graphic xmlns:a="http://schemas.openxmlformats.org/drawingml/2006/main">
                  <a:graphicData uri="http://schemas.microsoft.com/office/word/2010/wordprocessingShape">
                    <wps:wsp>
                      <wps:cNvCnPr/>
                      <wps:spPr>
                        <a:xfrm>
                          <a:off x="1498600" y="6894830"/>
                          <a:ext cx="0" cy="1495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27pt;margin-top:2.2pt;height:117.75pt;width:0pt;z-index:251749376;mso-width-relative:page;mso-height-relative:page;" filled="f" stroked="t" coordsize="21600,21600" o:gfxdata="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Bzz6zDWAAAACQEAAA8AAAAAAAAAAQAgAAAAIgAAAGRycy9kb3du&#10;cmV2LnhtbFBLAQIUABQAAAAIAIdO4kD5bHOpyAEAAFoDAAAOAAAAAAAAAAEAIAAAACUBAABkcnMv&#10;ZTJvRG9jLnhtbFBLBQYAAAAABgAGAFkBAABfBQAAAAA=&#10;">
                <v:fill on="f" focussize="0,0"/>
                <v:stroke color="#000000 [3213]" joinstyle="round"/>
                <v:imagedata o:title=""/>
                <o:lock v:ext="edit" aspectratio="f"/>
              </v:line>
            </w:pict>
          </mc:Fallback>
        </mc:AlternateContent>
      </w:r>
    </w:p>
    <w:p w:rsidR="001847C0" w:rsidRDefault="00497AA8">
      <w:pPr>
        <w:pStyle w:val="11"/>
        <w:ind w:firstLineChars="0" w:firstLine="0"/>
        <w:jc w:val="left"/>
        <w:rPr>
          <w:color w:val="000000" w:themeColor="text1"/>
        </w:rPr>
      </w:pPr>
      <w:r>
        <w:rPr>
          <w:noProof/>
        </w:rPr>
        <mc:AlternateContent>
          <mc:Choice Requires="wps">
            <w:drawing>
              <wp:anchor distT="0" distB="0" distL="114300" distR="114300" simplePos="0" relativeHeight="251758592" behindDoc="0" locked="0" layoutInCell="1" allowOverlap="1">
                <wp:simplePos x="0" y="0"/>
                <wp:positionH relativeFrom="column">
                  <wp:posOffset>3152140</wp:posOffset>
                </wp:positionH>
                <wp:positionV relativeFrom="paragraph">
                  <wp:posOffset>27305</wp:posOffset>
                </wp:positionV>
                <wp:extent cx="952500" cy="259715"/>
                <wp:effectExtent l="5080" t="4445" r="13970" b="21590"/>
                <wp:wrapNone/>
                <wp:docPr id="89" name="文本框 89"/>
                <wp:cNvGraphicFramePr/>
                <a:graphic xmlns:a="http://schemas.openxmlformats.org/drawingml/2006/main">
                  <a:graphicData uri="http://schemas.microsoft.com/office/word/2010/wordprocessingShape">
                    <wps:wsp>
                      <wps:cNvSpPr txBox="1"/>
                      <wps:spPr>
                        <a:xfrm>
                          <a:off x="4295140" y="7188835"/>
                          <a:ext cx="952500" cy="25971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pPr>
                              <w:rPr>
                                <w:sz w:val="13"/>
                                <w:szCs w:val="15"/>
                              </w:rPr>
                            </w:pPr>
                            <w:r>
                              <w:rPr>
                                <w:rFonts w:hint="eastAsia"/>
                                <w:sz w:val="13"/>
                                <w:szCs w:val="15"/>
                              </w:rPr>
                              <w:t>短期总供给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48.2pt;margin-top:2.15pt;height:20.45pt;width:75pt;z-index:251758592;mso-width-relative:page;mso-height-relative:page;" fillcolor="#FFFFFF [3201]" filled="t" stroked="t" coordsize="21600,21600" o:gfxdata="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JoQ17vWAAAACAEAAA8AAAAAAAAAAQAgAAAA&#10;IgAAAGRycy9kb3ducmV2LnhtbFBLAQIUABQAAAAIAIdO4kBOIJu+RgIAAHcEAAAOAAAAAAAAAAEA&#10;IAAAACUBAABkcnMvZTJvRG9jLnhtbFBLBQYAAAAABgAGAFkBAADdBQAAAAA=&#10;">
                <v:fill on="t" focussize="0,0"/>
                <v:stroke weight="0.5pt" color="#FFFFFF [3212]" joinstyle="round"/>
                <v:imagedata o:title=""/>
                <o:lock v:ext="edit" aspectratio="f"/>
                <v:textbox>
                  <w:txbxContent>
                    <w:p>
                      <w:pPr>
                        <w:rPr>
                          <w:sz w:val="13"/>
                          <w:szCs w:val="15"/>
                        </w:rPr>
                      </w:pPr>
                      <w:r>
                        <w:rPr>
                          <w:rFonts w:hint="eastAsia"/>
                          <w:sz w:val="13"/>
                          <w:szCs w:val="15"/>
                        </w:rPr>
                        <w:t>短期总供给</w:t>
                      </w:r>
                    </w:p>
                  </w:txbxContent>
                </v:textbox>
              </v:shape>
            </w:pict>
          </mc:Fallback>
        </mc:AlternateContent>
      </w:r>
      <w:r>
        <w:rPr>
          <w:noProof/>
        </w:rPr>
        <mc:AlternateContent>
          <mc:Choice Requires="wps">
            <w:drawing>
              <wp:anchor distT="0" distB="0" distL="114300" distR="114300" simplePos="0" relativeHeight="251751424" behindDoc="0" locked="0" layoutInCell="1" allowOverlap="1">
                <wp:simplePos x="0" y="0"/>
                <wp:positionH relativeFrom="column">
                  <wp:posOffset>1751330</wp:posOffset>
                </wp:positionH>
                <wp:positionV relativeFrom="paragraph">
                  <wp:posOffset>27305</wp:posOffset>
                </wp:positionV>
                <wp:extent cx="1528445" cy="1207135"/>
                <wp:effectExtent l="3175" t="3810" r="11430" b="8255"/>
                <wp:wrapNone/>
                <wp:docPr id="82" name="直接连接符 82"/>
                <wp:cNvGraphicFramePr/>
                <a:graphic xmlns:a="http://schemas.openxmlformats.org/drawingml/2006/main">
                  <a:graphicData uri="http://schemas.microsoft.com/office/word/2010/wordprocessingShape">
                    <wps:wsp>
                      <wps:cNvCnPr/>
                      <wps:spPr>
                        <a:xfrm>
                          <a:off x="2943860" y="6994525"/>
                          <a:ext cx="1528445" cy="12071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37.9pt;margin-top:2.15pt;height:95.05pt;width:120.35pt;z-index:251751424;mso-width-relative:page;mso-height-relative:page;" filled="f" stroked="t" coordsize="21600,21600" o:gfxdata="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fegbPYAAAACQEAAA8AAAAAAAAAAQAgAAAA&#10;IgAAAGRycy9kb3ducmV2LnhtbFBLAQIUABQAAAAIAIdO4kA/vMBU0gEAAGADAAAOAAAAAAAAAAEA&#10;IAAAACcBAABkcnMvZTJvRG9jLnhtbFBLBQYAAAAABgAGAFkBAABrBQAAAAA=&#10;">
                <v:fill on="f" focussize="0,0"/>
                <v:stroke color="#000000 [3213]" joinstyle="round"/>
                <v:imagedata o:title=""/>
                <o:lock v:ext="edit" aspectratio="f"/>
              </v:line>
            </w:pict>
          </mc:Fallback>
        </mc:AlternateContent>
      </w:r>
    </w:p>
    <w:p w:rsidR="001847C0" w:rsidRDefault="001847C0">
      <w:pPr>
        <w:pStyle w:val="11"/>
        <w:ind w:firstLineChars="0" w:firstLine="0"/>
        <w:jc w:val="left"/>
        <w:rPr>
          <w:color w:val="000000" w:themeColor="text1"/>
        </w:rPr>
      </w:pPr>
    </w:p>
    <w:p w:rsidR="001847C0" w:rsidRDefault="001847C0">
      <w:pPr>
        <w:pStyle w:val="11"/>
        <w:ind w:firstLineChars="0" w:firstLine="0"/>
        <w:jc w:val="left"/>
        <w:rPr>
          <w:color w:val="000000" w:themeColor="text1"/>
        </w:rPr>
      </w:pPr>
    </w:p>
    <w:p w:rsidR="001847C0" w:rsidRDefault="001847C0">
      <w:pPr>
        <w:pStyle w:val="11"/>
        <w:ind w:firstLineChars="0" w:firstLine="0"/>
        <w:jc w:val="left"/>
        <w:rPr>
          <w:color w:val="000000" w:themeColor="text1"/>
        </w:rPr>
      </w:pPr>
    </w:p>
    <w:p w:rsidR="001847C0" w:rsidRDefault="00497AA8">
      <w:pPr>
        <w:pStyle w:val="11"/>
        <w:ind w:firstLineChars="0" w:firstLine="0"/>
        <w:jc w:val="left"/>
        <w:rPr>
          <w:color w:val="000000" w:themeColor="text1"/>
        </w:rPr>
      </w:pPr>
      <w:r>
        <w:rPr>
          <w:noProof/>
        </w:rPr>
        <mc:AlternateContent>
          <mc:Choice Requires="wps">
            <w:drawing>
              <wp:anchor distT="0" distB="0" distL="114300" distR="114300" simplePos="0" relativeHeight="251757568" behindDoc="0" locked="0" layoutInCell="1" allowOverlap="1">
                <wp:simplePos x="0" y="0"/>
                <wp:positionH relativeFrom="column">
                  <wp:posOffset>3312160</wp:posOffset>
                </wp:positionH>
                <wp:positionV relativeFrom="paragraph">
                  <wp:posOffset>142875</wp:posOffset>
                </wp:positionV>
                <wp:extent cx="858520" cy="287655"/>
                <wp:effectExtent l="5080" t="4445" r="12700" b="12700"/>
                <wp:wrapNone/>
                <wp:docPr id="88" name="文本框 88"/>
                <wp:cNvGraphicFramePr/>
                <a:graphic xmlns:a="http://schemas.openxmlformats.org/drawingml/2006/main">
                  <a:graphicData uri="http://schemas.microsoft.com/office/word/2010/wordprocessingShape">
                    <wps:wsp>
                      <wps:cNvSpPr txBox="1"/>
                      <wps:spPr>
                        <a:xfrm>
                          <a:off x="4450080" y="7936230"/>
                          <a:ext cx="858520" cy="2876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pPr>
                              <w:rPr>
                                <w:sz w:val="13"/>
                                <w:szCs w:val="15"/>
                              </w:rPr>
                            </w:pPr>
                            <w:r>
                              <w:rPr>
                                <w:rFonts w:hint="eastAsia"/>
                                <w:sz w:val="13"/>
                                <w:szCs w:val="15"/>
                              </w:rPr>
                              <w:t>总需求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60.8pt;margin-top:11.25pt;height:22.65pt;width:67.6pt;z-index:251757568;mso-width-relative:page;mso-height-relative:page;" fillcolor="#FFFFFF [3201]" filled="t" stroked="t" coordsize="21600,21600" o:gfxdata="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NXnR51wAAAAkBAAAPAAAAAAAAAAEAIAAAACIA&#10;AABkcnMvZG93bnJldi54bWxQSwECFAAUAAAACACHTuJAzmKguEMCAAB3BAAADgAAAAAAAAABACAA&#10;AAAmAQAAZHJzL2Uyb0RvYy54bWxQSwUGAAAAAAYABgBZAQAA2wUAAAAA&#10;">
                <v:fill on="t" focussize="0,0"/>
                <v:stroke weight="0.5pt" color="#FFFFFF [3212]" joinstyle="round"/>
                <v:imagedata o:title=""/>
                <o:lock v:ext="edit" aspectratio="f"/>
                <v:textbox>
                  <w:txbxContent>
                    <w:p>
                      <w:pPr>
                        <w:rPr>
                          <w:sz w:val="13"/>
                          <w:szCs w:val="15"/>
                        </w:rPr>
                      </w:pPr>
                      <w:r>
                        <w:rPr>
                          <w:rFonts w:hint="eastAsia"/>
                          <w:sz w:val="13"/>
                          <w:szCs w:val="15"/>
                        </w:rPr>
                        <w:t>总需求</w:t>
                      </w:r>
                    </w:p>
                  </w:txbxContent>
                </v:textbox>
              </v:shape>
            </w:pict>
          </mc:Fallback>
        </mc:AlternateContent>
      </w:r>
    </w:p>
    <w:p w:rsidR="001847C0" w:rsidRDefault="00497AA8">
      <w:pPr>
        <w:pStyle w:val="11"/>
        <w:ind w:firstLineChars="0" w:firstLine="0"/>
        <w:jc w:val="left"/>
        <w:rPr>
          <w:color w:val="000000" w:themeColor="text1"/>
        </w:rPr>
      </w:pPr>
      <w:r>
        <w:rPr>
          <w:noProof/>
        </w:rPr>
        <mc:AlternateContent>
          <mc:Choice Requires="wps">
            <w:drawing>
              <wp:anchor distT="0" distB="0" distL="114300" distR="114300" simplePos="0" relativeHeight="251755520" behindDoc="0" locked="0" layoutInCell="1" allowOverlap="1">
                <wp:simplePos x="0" y="0"/>
                <wp:positionH relativeFrom="column">
                  <wp:posOffset>3656330</wp:posOffset>
                </wp:positionH>
                <wp:positionV relativeFrom="paragraph">
                  <wp:posOffset>154940</wp:posOffset>
                </wp:positionV>
                <wp:extent cx="642620" cy="287020"/>
                <wp:effectExtent l="5080" t="4445" r="19050" b="13335"/>
                <wp:wrapNone/>
                <wp:docPr id="86" name="文本框 86"/>
                <wp:cNvGraphicFramePr/>
                <a:graphic xmlns:a="http://schemas.openxmlformats.org/drawingml/2006/main">
                  <a:graphicData uri="http://schemas.microsoft.com/office/word/2010/wordprocessingShape">
                    <wps:wsp>
                      <wps:cNvSpPr txBox="1"/>
                      <wps:spPr>
                        <a:xfrm>
                          <a:off x="4799330" y="8201660"/>
                          <a:ext cx="642620" cy="28702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产量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87.9pt;margin-top:12.2pt;height:22.6pt;width:50.6pt;z-index:251755520;mso-width-relative:page;mso-height-relative:page;" fillcolor="#FFFFFF [3201]" filled="t" stroked="t" coordsize="21600,21600" o:gfxdata="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GPO4e2QAAAAkBAAAPAAAAAAAAAAEAIAAAACIA&#10;AABkcnMvZG93bnJldi54bWxQSwECFAAUAAAACACHTuJAdnNUo0ECAAB3BAAADgAAAAAAAAABACAA&#10;AAAoAQAAZHJzL2Uyb0RvYy54bWxQSwUGAAAAAAYABgBZAQAA2wUAAAAA&#10;">
                <v:fill on="t" focussize="0,0"/>
                <v:stroke weight="0.5pt" color="#FFFFFF [3212]" joinstyle="round"/>
                <v:imagedata o:title=""/>
                <o:lock v:ext="edit" aspectratio="f"/>
                <v:textbox>
                  <w:txbxContent>
                    <w:p>
                      <w:r>
                        <w:rPr>
                          <w:rFonts w:hint="eastAsia"/>
                        </w:rPr>
                        <w:t>产量</w:t>
                      </w:r>
                    </w:p>
                  </w:txbxContent>
                </v:textbox>
              </v:shape>
            </w:pict>
          </mc:Fallback>
        </mc:AlternateContent>
      </w:r>
    </w:p>
    <w:p w:rsidR="001847C0" w:rsidRDefault="00497AA8">
      <w:pPr>
        <w:pStyle w:val="11"/>
        <w:ind w:firstLineChars="0" w:firstLine="0"/>
        <w:jc w:val="left"/>
        <w:rPr>
          <w:color w:val="000000" w:themeColor="text1"/>
        </w:rPr>
      </w:pPr>
      <w:r>
        <w:rPr>
          <w:noProof/>
        </w:rPr>
        <mc:AlternateContent>
          <mc:Choice Requires="wps">
            <w:drawing>
              <wp:anchor distT="0" distB="0" distL="114300" distR="114300" simplePos="0" relativeHeight="251750400" behindDoc="0" locked="0" layoutInCell="1" allowOverlap="1">
                <wp:simplePos x="0" y="0"/>
                <wp:positionH relativeFrom="column">
                  <wp:posOffset>1607820</wp:posOffset>
                </wp:positionH>
                <wp:positionV relativeFrom="paragraph">
                  <wp:posOffset>123190</wp:posOffset>
                </wp:positionV>
                <wp:extent cx="1915795" cy="17145"/>
                <wp:effectExtent l="0" t="0" r="0" b="0"/>
                <wp:wrapNone/>
                <wp:docPr id="81" name="直接连接符 81"/>
                <wp:cNvGraphicFramePr/>
                <a:graphic xmlns:a="http://schemas.openxmlformats.org/drawingml/2006/main">
                  <a:graphicData uri="http://schemas.microsoft.com/office/word/2010/wordprocessingShape">
                    <wps:wsp>
                      <wps:cNvCnPr/>
                      <wps:spPr>
                        <a:xfrm flipV="1">
                          <a:off x="2761615" y="8345805"/>
                          <a:ext cx="1915795" cy="1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126.6pt;margin-top:9.7pt;height:1.35pt;width:150.85pt;z-index:251750400;mso-width-relative:page;mso-height-relative:page;" filled="f" stroked="t" coordsize="21600,21600" o:gfxdata="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BPMKzfXAAAACQEAAA8AAAAAAAAAAQAg&#10;AAAAIgAAAGRycy9kb3ducmV2LnhtbFBLAQIUABQAAAAIAIdO4kAs3/Vf1gEAAGgDAAAOAAAAAAAA&#10;AAEAIAAAACYBAABkcnMvZTJvRG9jLnhtbFBLBQYAAAAABgAGAFkBAABuBQAAAAA=&#10;">
                <v:fill on="f" focussize="0,0"/>
                <v:stroke color="#000000 [3213]" joinstyle="round"/>
                <v:imagedata o:title=""/>
                <o:lock v:ext="edit" aspectratio="f"/>
              </v:line>
            </w:pict>
          </mc:Fallback>
        </mc:AlternateContent>
      </w:r>
    </w:p>
    <w:p w:rsidR="001847C0" w:rsidRDefault="00497AA8">
      <w:pPr>
        <w:pStyle w:val="11"/>
        <w:ind w:firstLineChars="0" w:firstLine="0"/>
        <w:jc w:val="center"/>
        <w:rPr>
          <w:color w:val="000000" w:themeColor="text1"/>
        </w:rPr>
      </w:pPr>
      <w:r>
        <w:rPr>
          <w:rFonts w:hint="eastAsia"/>
          <w:color w:val="000000" w:themeColor="text1"/>
        </w:rPr>
        <w:t>图</w:t>
      </w:r>
      <w:r>
        <w:rPr>
          <w:rFonts w:hint="eastAsia"/>
          <w:color w:val="000000" w:themeColor="text1"/>
        </w:rPr>
        <w:t>1</w:t>
      </w:r>
    </w:p>
    <w:p w:rsidR="001847C0" w:rsidRDefault="00497AA8" w:rsidP="00B76240">
      <w:pPr>
        <w:pStyle w:val="11"/>
        <w:numPr>
          <w:ilvl w:val="0"/>
          <w:numId w:val="33"/>
        </w:numPr>
        <w:ind w:firstLine="420"/>
        <w:jc w:val="left"/>
        <w:rPr>
          <w:color w:val="000000" w:themeColor="text1"/>
        </w:rPr>
      </w:pPr>
      <w:r>
        <w:rPr>
          <w:rFonts w:hint="eastAsia"/>
          <w:color w:val="000000" w:themeColor="text1"/>
        </w:rPr>
        <w:t>总需求曲线向下倾斜的有原因：（</w:t>
      </w:r>
      <w:r>
        <w:rPr>
          <w:rFonts w:hint="eastAsia"/>
          <w:color w:val="000000" w:themeColor="text1"/>
        </w:rPr>
        <w:t>1</w:t>
      </w:r>
      <w:r>
        <w:rPr>
          <w:rFonts w:hint="eastAsia"/>
          <w:color w:val="000000" w:themeColor="text1"/>
        </w:rPr>
        <w:t>）价格水平的下降使消费者感觉更富有，这反过来又鼓励他们花更多的钱，所以需要更多的商品和服务</w:t>
      </w:r>
      <w:r>
        <w:rPr>
          <w:rFonts w:hint="eastAsia"/>
          <w:color w:val="000000" w:themeColor="text1"/>
        </w:rPr>
        <w:t>;</w:t>
      </w:r>
      <w:r>
        <w:rPr>
          <w:rFonts w:hint="eastAsia"/>
          <w:color w:val="000000" w:themeColor="text1"/>
        </w:rPr>
        <w:t>（</w:t>
      </w:r>
      <w:r>
        <w:rPr>
          <w:rFonts w:hint="eastAsia"/>
          <w:color w:val="000000" w:themeColor="text1"/>
        </w:rPr>
        <w:t>2</w:t>
      </w:r>
      <w:r>
        <w:rPr>
          <w:rFonts w:hint="eastAsia"/>
          <w:color w:val="000000" w:themeColor="text1"/>
        </w:rPr>
        <w:t>）较低的价格水平会降低利率，鼓励更多的投资支出，因此需要更多的商品和服务</w:t>
      </w:r>
      <w:r>
        <w:rPr>
          <w:rFonts w:hint="eastAsia"/>
          <w:color w:val="000000" w:themeColor="text1"/>
        </w:rPr>
        <w:t>;</w:t>
      </w:r>
      <w:r>
        <w:rPr>
          <w:rFonts w:hint="eastAsia"/>
          <w:color w:val="000000" w:themeColor="text1"/>
        </w:rPr>
        <w:t>（</w:t>
      </w:r>
      <w:r>
        <w:rPr>
          <w:rFonts w:hint="eastAsia"/>
          <w:color w:val="000000" w:themeColor="text1"/>
        </w:rPr>
        <w:t>3</w:t>
      </w:r>
      <w:r>
        <w:rPr>
          <w:rFonts w:hint="eastAsia"/>
          <w:color w:val="000000" w:themeColor="text1"/>
        </w:rPr>
        <w:t>）美国价格水平的下</w:t>
      </w:r>
      <w:r>
        <w:rPr>
          <w:rFonts w:hint="eastAsia"/>
          <w:color w:val="000000" w:themeColor="text1"/>
        </w:rPr>
        <w:lastRenderedPageBreak/>
        <w:t>降导致美国利率下降，因此美元贬值，刺激美国净出口，所以需要更多的商品和服务。</w:t>
      </w:r>
    </w:p>
    <w:p w:rsidR="001847C0" w:rsidRDefault="00497AA8" w:rsidP="00B76240">
      <w:pPr>
        <w:pStyle w:val="11"/>
        <w:numPr>
          <w:ilvl w:val="0"/>
          <w:numId w:val="33"/>
        </w:numPr>
        <w:ind w:firstLine="420"/>
        <w:jc w:val="left"/>
        <w:rPr>
          <w:color w:val="000000" w:themeColor="text1"/>
        </w:rPr>
      </w:pPr>
      <w:r>
        <w:rPr>
          <w:rFonts w:hint="eastAsia"/>
          <w:color w:val="000000" w:themeColor="text1"/>
        </w:rPr>
        <w:t>长期总供给曲线是垂直的，因为从长远看，一个经济体的商品和服务供应取决于其资本、劳动力和自然资源的供应以及用于将这些资源转化为商品和服务的现有生产技术。而价格水平不影响这些长期的实际</w:t>
      </w:r>
      <w:r>
        <w:rPr>
          <w:rFonts w:hint="eastAsia"/>
          <w:color w:val="000000" w:themeColor="text1"/>
        </w:rPr>
        <w:t>GDP</w:t>
      </w:r>
      <w:r>
        <w:rPr>
          <w:rFonts w:hint="eastAsia"/>
          <w:color w:val="000000" w:themeColor="text1"/>
        </w:rPr>
        <w:t>的决定因素。</w:t>
      </w:r>
    </w:p>
    <w:p w:rsidR="001847C0" w:rsidRDefault="00497AA8" w:rsidP="00B76240">
      <w:pPr>
        <w:pStyle w:val="11"/>
        <w:numPr>
          <w:ilvl w:val="0"/>
          <w:numId w:val="33"/>
        </w:numPr>
        <w:ind w:firstLine="420"/>
        <w:jc w:val="left"/>
        <w:rPr>
          <w:color w:val="000000" w:themeColor="text1"/>
        </w:rPr>
      </w:pPr>
      <w:r>
        <w:rPr>
          <w:rFonts w:hint="eastAsia"/>
          <w:color w:val="000000" w:themeColor="text1"/>
        </w:rPr>
        <w:t>三种解释短期总供给曲线向上倾斜的理论：（</w:t>
      </w:r>
      <w:r>
        <w:rPr>
          <w:rFonts w:hint="eastAsia"/>
          <w:color w:val="000000" w:themeColor="text1"/>
        </w:rPr>
        <w:t>1</w:t>
      </w:r>
      <w:r>
        <w:rPr>
          <w:rFonts w:hint="eastAsia"/>
          <w:color w:val="000000" w:themeColor="text1"/>
        </w:rPr>
        <w:t>）粘滞工资理论，较低的价格水平使就业减少，因为工资不能立即调整到价格水平，而公司减少提供的货物和服务的数量</w:t>
      </w:r>
      <w:r>
        <w:rPr>
          <w:rFonts w:hint="eastAsia"/>
          <w:color w:val="000000" w:themeColor="text1"/>
        </w:rPr>
        <w:t>;</w:t>
      </w:r>
      <w:r>
        <w:rPr>
          <w:rFonts w:hint="eastAsia"/>
          <w:color w:val="000000" w:themeColor="text1"/>
        </w:rPr>
        <w:t>（</w:t>
      </w:r>
      <w:r>
        <w:rPr>
          <w:rFonts w:hint="eastAsia"/>
          <w:color w:val="000000" w:themeColor="text1"/>
        </w:rPr>
        <w:t>2</w:t>
      </w:r>
      <w:r>
        <w:rPr>
          <w:rFonts w:hint="eastAsia"/>
          <w:color w:val="000000" w:themeColor="text1"/>
        </w:rPr>
        <w:t>）粘滞价格理论，价格水平的意外下降使一些公司的价格高于期望价格，因为不是所有价格立即适应变化的条件，这抑制了销售，并诱使公司减少生产商品和服务</w:t>
      </w:r>
      <w:r>
        <w:rPr>
          <w:rFonts w:hint="eastAsia"/>
          <w:color w:val="000000" w:themeColor="text1"/>
        </w:rPr>
        <w:t>;</w:t>
      </w:r>
      <w:r>
        <w:rPr>
          <w:rFonts w:hint="eastAsia"/>
          <w:color w:val="000000" w:themeColor="text1"/>
        </w:rPr>
        <w:t>（</w:t>
      </w:r>
      <w:r>
        <w:rPr>
          <w:rFonts w:hint="eastAsia"/>
          <w:color w:val="000000" w:themeColor="text1"/>
        </w:rPr>
        <w:t>3</w:t>
      </w:r>
      <w:r>
        <w:rPr>
          <w:rFonts w:hint="eastAsia"/>
          <w:color w:val="000000" w:themeColor="text1"/>
        </w:rPr>
        <w:t>）误解理论，较低的价格水平导致对相对价格的误解，这些误解导致供应商通过减少提供的商品和服务的数量来响应较低的价格水平。</w:t>
      </w:r>
    </w:p>
    <w:p w:rsidR="001847C0" w:rsidRDefault="00497AA8">
      <w:pPr>
        <w:pStyle w:val="2"/>
        <w:spacing w:before="156" w:after="156"/>
        <w:rPr>
          <w:color w:val="000000" w:themeColor="text1"/>
        </w:rPr>
      </w:pPr>
      <w:bookmarkStart w:id="39" w:name="_Toc29822"/>
      <w:r>
        <w:rPr>
          <w:rFonts w:hint="eastAsia"/>
        </w:rPr>
        <w:t>快速多选</w:t>
      </w:r>
      <w:bookmarkEnd w:id="39"/>
    </w:p>
    <w:p w:rsidR="001847C0" w:rsidRDefault="00497AA8" w:rsidP="00B76240">
      <w:pPr>
        <w:pStyle w:val="11"/>
        <w:numPr>
          <w:ilvl w:val="0"/>
          <w:numId w:val="34"/>
        </w:numPr>
        <w:ind w:firstLine="420"/>
        <w:jc w:val="left"/>
        <w:rPr>
          <w:color w:val="000000" w:themeColor="text1"/>
        </w:rPr>
      </w:pPr>
      <w:r>
        <w:rPr>
          <w:rFonts w:hint="eastAsia"/>
          <w:color w:val="000000" w:themeColor="text1"/>
        </w:rPr>
        <w:t>c</w:t>
      </w:r>
    </w:p>
    <w:p w:rsidR="001847C0" w:rsidRDefault="00497AA8" w:rsidP="00B76240">
      <w:pPr>
        <w:pStyle w:val="11"/>
        <w:numPr>
          <w:ilvl w:val="0"/>
          <w:numId w:val="34"/>
        </w:numPr>
        <w:ind w:firstLine="420"/>
        <w:jc w:val="left"/>
        <w:rPr>
          <w:color w:val="000000" w:themeColor="text1"/>
        </w:rPr>
      </w:pPr>
      <w:r>
        <w:rPr>
          <w:rFonts w:hint="eastAsia"/>
          <w:color w:val="000000" w:themeColor="text1"/>
        </w:rPr>
        <w:t>a</w:t>
      </w:r>
    </w:p>
    <w:p w:rsidR="001847C0" w:rsidRDefault="00497AA8" w:rsidP="00B76240">
      <w:pPr>
        <w:pStyle w:val="11"/>
        <w:numPr>
          <w:ilvl w:val="0"/>
          <w:numId w:val="34"/>
        </w:numPr>
        <w:ind w:firstLine="420"/>
        <w:jc w:val="left"/>
        <w:rPr>
          <w:color w:val="000000" w:themeColor="text1"/>
        </w:rPr>
      </w:pPr>
      <w:r>
        <w:rPr>
          <w:rFonts w:hint="eastAsia"/>
          <w:color w:val="000000" w:themeColor="text1"/>
        </w:rPr>
        <w:t>b</w:t>
      </w:r>
    </w:p>
    <w:p w:rsidR="001847C0" w:rsidRDefault="00497AA8" w:rsidP="00B76240">
      <w:pPr>
        <w:pStyle w:val="11"/>
        <w:numPr>
          <w:ilvl w:val="0"/>
          <w:numId w:val="34"/>
        </w:numPr>
        <w:ind w:firstLine="420"/>
        <w:jc w:val="left"/>
        <w:rPr>
          <w:color w:val="000000" w:themeColor="text1"/>
        </w:rPr>
      </w:pPr>
      <w:r>
        <w:rPr>
          <w:rFonts w:hint="eastAsia"/>
          <w:color w:val="000000" w:themeColor="text1"/>
        </w:rPr>
        <w:t>a</w:t>
      </w:r>
    </w:p>
    <w:p w:rsidR="001847C0" w:rsidRDefault="00497AA8" w:rsidP="00B76240">
      <w:pPr>
        <w:pStyle w:val="11"/>
        <w:numPr>
          <w:ilvl w:val="0"/>
          <w:numId w:val="34"/>
        </w:numPr>
        <w:ind w:firstLine="420"/>
        <w:jc w:val="left"/>
        <w:rPr>
          <w:color w:val="000000" w:themeColor="text1"/>
        </w:rPr>
      </w:pPr>
      <w:r>
        <w:rPr>
          <w:rFonts w:hint="eastAsia"/>
          <w:color w:val="000000" w:themeColor="text1"/>
        </w:rPr>
        <w:t>c</w:t>
      </w:r>
    </w:p>
    <w:p w:rsidR="001847C0" w:rsidRDefault="00497AA8" w:rsidP="00B76240">
      <w:pPr>
        <w:pStyle w:val="11"/>
        <w:numPr>
          <w:ilvl w:val="0"/>
          <w:numId w:val="34"/>
        </w:numPr>
        <w:ind w:firstLine="420"/>
        <w:jc w:val="left"/>
        <w:rPr>
          <w:color w:val="000000" w:themeColor="text1"/>
        </w:rPr>
      </w:pPr>
      <w:r>
        <w:rPr>
          <w:rFonts w:hint="eastAsia"/>
          <w:color w:val="000000" w:themeColor="text1"/>
        </w:rPr>
        <w:t xml:space="preserve">d </w:t>
      </w:r>
    </w:p>
    <w:p w:rsidR="001847C0" w:rsidRDefault="00497AA8">
      <w:pPr>
        <w:pStyle w:val="2"/>
        <w:spacing w:before="156" w:after="156"/>
      </w:pPr>
      <w:bookmarkStart w:id="40" w:name="_Toc12753"/>
      <w:r>
        <w:rPr>
          <w:rFonts w:hint="eastAsia"/>
        </w:rPr>
        <w:t>问题与应用</w:t>
      </w:r>
      <w:bookmarkEnd w:id="40"/>
    </w:p>
    <w:p w:rsidR="001847C0" w:rsidRDefault="00497AA8" w:rsidP="00B76240">
      <w:pPr>
        <w:pStyle w:val="11"/>
        <w:numPr>
          <w:ilvl w:val="0"/>
          <w:numId w:val="35"/>
        </w:numPr>
        <w:ind w:firstLine="420"/>
        <w:jc w:val="left"/>
        <w:rPr>
          <w:color w:val="000000" w:themeColor="text1"/>
        </w:rPr>
      </w:pPr>
      <w:r>
        <w:rPr>
          <w:rFonts w:hint="eastAsia"/>
          <w:color w:val="000000" w:themeColor="text1"/>
        </w:rPr>
        <w:t xml:space="preserve">a. </w:t>
      </w:r>
      <w:r>
        <w:rPr>
          <w:rFonts w:hint="eastAsia"/>
          <w:color w:val="000000" w:themeColor="text1"/>
        </w:rPr>
        <w:t>当前的经济状况如图</w:t>
      </w:r>
      <w:r>
        <w:rPr>
          <w:rFonts w:hint="eastAsia"/>
          <w:color w:val="000000" w:themeColor="text1"/>
        </w:rPr>
        <w:t>2</w:t>
      </w:r>
      <w:r>
        <w:rPr>
          <w:rFonts w:hint="eastAsia"/>
          <w:color w:val="000000" w:themeColor="text1"/>
        </w:rPr>
        <w:t>所示。总需求曲线（</w:t>
      </w:r>
      <w:r>
        <w:rPr>
          <w:rFonts w:hint="eastAsia"/>
          <w:color w:val="000000" w:themeColor="text1"/>
        </w:rPr>
        <w:t>AD1</w:t>
      </w:r>
      <w:r>
        <w:rPr>
          <w:rFonts w:hint="eastAsia"/>
          <w:color w:val="000000" w:themeColor="text1"/>
        </w:rPr>
        <w:t>）和短期总供给曲线（</w:t>
      </w:r>
      <w:r>
        <w:rPr>
          <w:rFonts w:hint="eastAsia"/>
          <w:color w:val="000000" w:themeColor="text1"/>
        </w:rPr>
        <w:t>AS1</w:t>
      </w:r>
      <w:r>
        <w:rPr>
          <w:rFonts w:hint="eastAsia"/>
          <w:color w:val="000000" w:themeColor="text1"/>
        </w:rPr>
        <w:t>）在长期</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总供给曲线的同一点上相交。</w:t>
      </w:r>
    </w:p>
    <w:p w:rsidR="001847C0" w:rsidRDefault="00497AA8">
      <w:pPr>
        <w:pStyle w:val="11"/>
        <w:ind w:firstLineChars="0" w:firstLine="0"/>
        <w:jc w:val="center"/>
      </w:pPr>
      <w:r>
        <w:rPr>
          <w:noProof/>
        </w:rPr>
        <w:drawing>
          <wp:inline distT="0" distB="0" distL="114300" distR="114300">
            <wp:extent cx="2890520" cy="2162810"/>
            <wp:effectExtent l="0" t="0" r="5080" b="8890"/>
            <wp:docPr id="9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
                    <pic:cNvPicPr>
                      <a:picLocks noChangeAspect="1"/>
                    </pic:cNvPicPr>
                  </pic:nvPicPr>
                  <pic:blipFill>
                    <a:blip r:embed="rId29"/>
                    <a:stretch>
                      <a:fillRect/>
                    </a:stretch>
                  </pic:blipFill>
                  <pic:spPr>
                    <a:xfrm>
                      <a:off x="0" y="0"/>
                      <a:ext cx="2890520" cy="2162810"/>
                    </a:xfrm>
                    <a:prstGeom prst="rect">
                      <a:avLst/>
                    </a:prstGeom>
                    <a:noFill/>
                    <a:ln w="9525">
                      <a:noFill/>
                    </a:ln>
                  </pic:spPr>
                </pic:pic>
              </a:graphicData>
            </a:graphic>
          </wp:inline>
        </w:drawing>
      </w:r>
    </w:p>
    <w:p w:rsidR="001847C0" w:rsidRDefault="00497AA8">
      <w:pPr>
        <w:pStyle w:val="11"/>
        <w:ind w:firstLineChars="0" w:firstLine="0"/>
        <w:jc w:val="center"/>
      </w:pPr>
      <w:r>
        <w:rPr>
          <w:rFonts w:hint="eastAsia"/>
        </w:rPr>
        <w:t>图</w:t>
      </w:r>
      <w:r>
        <w:rPr>
          <w:rFonts w:hint="eastAsia"/>
        </w:rPr>
        <w:t>2</w:t>
      </w: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股票市场崩溃导致总需求左移到</w:t>
      </w:r>
      <w:r>
        <w:rPr>
          <w:rFonts w:hint="eastAsia"/>
          <w:color w:val="000000" w:themeColor="text1"/>
        </w:rPr>
        <w:t>AD2</w:t>
      </w:r>
      <w:r>
        <w:rPr>
          <w:rFonts w:hint="eastAsia"/>
          <w:color w:val="000000" w:themeColor="text1"/>
        </w:rPr>
        <w:t>，则产出的均衡水平和价格水平将下降。由于</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产出的数量小于自然产出水平，失业率将高于自然失业率。</w:t>
      </w:r>
    </w:p>
    <w:p w:rsidR="001847C0" w:rsidRDefault="00497AA8">
      <w:pPr>
        <w:pStyle w:val="11"/>
        <w:ind w:firstLineChars="0"/>
        <w:jc w:val="left"/>
        <w:rPr>
          <w:color w:val="000000" w:themeColor="text1"/>
        </w:rPr>
      </w:pPr>
      <w:r>
        <w:rPr>
          <w:rFonts w:hint="eastAsia"/>
          <w:color w:val="000000" w:themeColor="text1"/>
        </w:rPr>
        <w:t xml:space="preserve">c. </w:t>
      </w:r>
      <w:r>
        <w:rPr>
          <w:rFonts w:hint="eastAsia"/>
          <w:color w:val="000000" w:themeColor="text1"/>
        </w:rPr>
        <w:t>如果名义工资不变，随着价格水平的下降，企业将被迫减少生产和解雇工人。随着</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时间的推移，短期总供给曲线右移到</w:t>
      </w:r>
      <w:r>
        <w:rPr>
          <w:rFonts w:hint="eastAsia"/>
          <w:color w:val="000000" w:themeColor="text1"/>
        </w:rPr>
        <w:t>AS2</w:t>
      </w:r>
      <w:r>
        <w:rPr>
          <w:rFonts w:hint="eastAsia"/>
          <w:color w:val="000000" w:themeColor="text1"/>
        </w:rPr>
        <w:t>，让经济回到自然产出水平。</w:t>
      </w:r>
    </w:p>
    <w:p w:rsidR="001847C0" w:rsidRDefault="00497AA8" w:rsidP="00B76240">
      <w:pPr>
        <w:pStyle w:val="11"/>
        <w:numPr>
          <w:ilvl w:val="0"/>
          <w:numId w:val="35"/>
        </w:numPr>
        <w:ind w:firstLine="420"/>
        <w:jc w:val="left"/>
        <w:rPr>
          <w:color w:val="000000" w:themeColor="text1"/>
        </w:rPr>
      </w:pPr>
      <w:r>
        <w:rPr>
          <w:rFonts w:hint="eastAsia"/>
          <w:color w:val="000000" w:themeColor="text1"/>
        </w:rPr>
        <w:t xml:space="preserve">a. </w:t>
      </w:r>
      <w:r>
        <w:rPr>
          <w:rFonts w:hint="eastAsia"/>
          <w:color w:val="000000" w:themeColor="text1"/>
        </w:rPr>
        <w:t>当美国经历了移民潮时，劳动力增加，所以长期总供给增加。</w:t>
      </w: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当国会将最低工资提高到每小时</w:t>
      </w:r>
      <w:r>
        <w:rPr>
          <w:rFonts w:hint="eastAsia"/>
          <w:color w:val="000000" w:themeColor="text1"/>
        </w:rPr>
        <w:t>10</w:t>
      </w:r>
      <w:r>
        <w:rPr>
          <w:rFonts w:hint="eastAsia"/>
          <w:color w:val="000000" w:themeColor="text1"/>
        </w:rPr>
        <w:t>美元时，自然失业率上升，因此长期总供给减少。</w:t>
      </w:r>
    </w:p>
    <w:p w:rsidR="001847C0" w:rsidRDefault="00497AA8">
      <w:pPr>
        <w:pStyle w:val="11"/>
        <w:ind w:firstLineChars="0"/>
        <w:jc w:val="left"/>
        <w:rPr>
          <w:color w:val="000000" w:themeColor="text1"/>
        </w:rPr>
      </w:pPr>
      <w:r>
        <w:rPr>
          <w:rFonts w:hint="eastAsia"/>
          <w:color w:val="000000" w:themeColor="text1"/>
        </w:rPr>
        <w:t xml:space="preserve">c. </w:t>
      </w:r>
      <w:r>
        <w:rPr>
          <w:rFonts w:hint="eastAsia"/>
          <w:color w:val="000000" w:themeColor="text1"/>
        </w:rPr>
        <w:t>当英特尔投资于新的、更强劲的电脑芯片时，生产力提高，所以长期总供给增加。</w:t>
      </w:r>
    </w:p>
    <w:p w:rsidR="001847C0" w:rsidRDefault="00497AA8">
      <w:pPr>
        <w:pStyle w:val="11"/>
        <w:ind w:firstLineChars="0"/>
        <w:jc w:val="left"/>
        <w:rPr>
          <w:color w:val="000000" w:themeColor="text1"/>
        </w:rPr>
      </w:pPr>
      <w:r>
        <w:rPr>
          <w:rFonts w:hint="eastAsia"/>
          <w:color w:val="000000" w:themeColor="text1"/>
        </w:rPr>
        <w:t xml:space="preserve">d. </w:t>
      </w:r>
      <w:r>
        <w:rPr>
          <w:rFonts w:hint="eastAsia"/>
          <w:color w:val="000000" w:themeColor="text1"/>
        </w:rPr>
        <w:t>当严重的暴风雨破坏东海岸的工厂时，资本存量减少小，因此长期总供给减少。</w:t>
      </w:r>
    </w:p>
    <w:p w:rsidR="001847C0" w:rsidRDefault="00497AA8" w:rsidP="00B76240">
      <w:pPr>
        <w:pStyle w:val="11"/>
        <w:numPr>
          <w:ilvl w:val="0"/>
          <w:numId w:val="35"/>
        </w:numPr>
        <w:ind w:firstLine="420"/>
        <w:jc w:val="left"/>
        <w:rPr>
          <w:color w:val="000000" w:themeColor="text1"/>
        </w:rPr>
      </w:pPr>
      <w:r>
        <w:rPr>
          <w:rFonts w:hint="eastAsia"/>
          <w:color w:val="000000" w:themeColor="text1"/>
        </w:rPr>
        <w:t xml:space="preserve">a. </w:t>
      </w:r>
      <w:r>
        <w:rPr>
          <w:rFonts w:hint="eastAsia"/>
          <w:color w:val="000000" w:themeColor="text1"/>
        </w:rPr>
        <w:t>当前的经济状况如图</w:t>
      </w:r>
      <w:r>
        <w:rPr>
          <w:rFonts w:hint="eastAsia"/>
          <w:color w:val="000000" w:themeColor="text1"/>
        </w:rPr>
        <w:t>3</w:t>
      </w:r>
      <w:r>
        <w:rPr>
          <w:rFonts w:hint="eastAsia"/>
          <w:color w:val="000000" w:themeColor="text1"/>
        </w:rPr>
        <w:t>所示。总需求曲线和短期总供给曲线在长期的总供</w:t>
      </w:r>
      <w:r>
        <w:rPr>
          <w:rFonts w:hint="eastAsia"/>
          <w:color w:val="000000" w:themeColor="text1"/>
        </w:rPr>
        <w:lastRenderedPageBreak/>
        <w:t>给曲线上</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的同一点上相交。</w:t>
      </w:r>
    </w:p>
    <w:p w:rsidR="001847C0" w:rsidRDefault="00497AA8">
      <w:pPr>
        <w:pStyle w:val="11"/>
        <w:ind w:firstLineChars="0" w:firstLine="0"/>
        <w:jc w:val="center"/>
        <w:rPr>
          <w:color w:val="000000" w:themeColor="text1"/>
        </w:rPr>
      </w:pPr>
      <w:r>
        <w:rPr>
          <w:noProof/>
        </w:rPr>
        <mc:AlternateContent>
          <mc:Choice Requires="wps">
            <w:drawing>
              <wp:anchor distT="0" distB="0" distL="114300" distR="114300" simplePos="0" relativeHeight="251763712" behindDoc="0" locked="0" layoutInCell="1" allowOverlap="1">
                <wp:simplePos x="0" y="0"/>
                <wp:positionH relativeFrom="column">
                  <wp:posOffset>2000250</wp:posOffset>
                </wp:positionH>
                <wp:positionV relativeFrom="paragraph">
                  <wp:posOffset>-142240</wp:posOffset>
                </wp:positionV>
                <wp:extent cx="908685" cy="293370"/>
                <wp:effectExtent l="4445" t="4445" r="20320" b="6985"/>
                <wp:wrapNone/>
                <wp:docPr id="69" name="文本框 69"/>
                <wp:cNvGraphicFramePr/>
                <a:graphic xmlns:a="http://schemas.openxmlformats.org/drawingml/2006/main">
                  <a:graphicData uri="http://schemas.microsoft.com/office/word/2010/wordprocessingShape">
                    <wps:wsp>
                      <wps:cNvSpPr txBox="1"/>
                      <wps:spPr>
                        <a:xfrm>
                          <a:off x="3143250" y="821690"/>
                          <a:ext cx="908685" cy="2933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pPr>
                              <w:rPr>
                                <w:sz w:val="18"/>
                                <w:szCs w:val="20"/>
                              </w:rPr>
                            </w:pPr>
                            <w:r>
                              <w:rPr>
                                <w:rFonts w:hint="eastAsia"/>
                                <w:sz w:val="18"/>
                                <w:szCs w:val="20"/>
                              </w:rPr>
                              <w:t>长期总供给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57.5pt;margin-top:-11.2pt;height:23.1pt;width:71.55pt;z-index:251763712;mso-width-relative:page;mso-height-relative:page;" fillcolor="#FFFFFF [3201]" filled="t" stroked="t" coordsize="21600,21600" o:gfxdata="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XDh+29kAAAAKAQAADwAAAAAAAAABACAAAAAiAAAA&#10;ZHJzL2Rvd25yZXYueG1sUEsBAhQAFAAAAAgAh07iQFSWHSo/AgAAdgQAAA4AAAAAAAAAAQAgAAAA&#10;KAEAAGRycy9lMm9Eb2MueG1sUEsFBgAAAAAGAAYAWQEAANkFAAAAAA==&#10;">
                <v:fill on="t" focussize="0,0"/>
                <v:stroke weight="0.5pt" color="#FFFFFF [3212]" joinstyle="round"/>
                <v:imagedata o:title=""/>
                <o:lock v:ext="edit" aspectratio="f"/>
                <v:textbox>
                  <w:txbxContent>
                    <w:p>
                      <w:pPr>
                        <w:rPr>
                          <w:sz w:val="18"/>
                          <w:szCs w:val="20"/>
                        </w:rPr>
                      </w:pPr>
                      <w:r>
                        <w:rPr>
                          <w:rFonts w:hint="eastAsia"/>
                          <w:sz w:val="18"/>
                          <w:szCs w:val="20"/>
                        </w:rPr>
                        <w:t>长期总供给</w:t>
                      </w:r>
                    </w:p>
                  </w:txbxContent>
                </v:textbox>
              </v:shape>
            </w:pict>
          </mc:Fallback>
        </mc:AlternateContent>
      </w:r>
      <w:r>
        <w:rPr>
          <w:noProof/>
        </w:rPr>
        <mc:AlternateContent>
          <mc:Choice Requires="wps">
            <w:drawing>
              <wp:anchor distT="0" distB="0" distL="114300" distR="114300" simplePos="0" relativeHeight="251762688" behindDoc="0" locked="0" layoutInCell="1" allowOverlap="1">
                <wp:simplePos x="0" y="0"/>
                <wp:positionH relativeFrom="column">
                  <wp:posOffset>2188845</wp:posOffset>
                </wp:positionH>
                <wp:positionV relativeFrom="paragraph">
                  <wp:posOffset>-70485</wp:posOffset>
                </wp:positionV>
                <wp:extent cx="503555" cy="215900"/>
                <wp:effectExtent l="12700" t="0" r="17145" b="18415"/>
                <wp:wrapNone/>
                <wp:docPr id="58" name="矩形 58"/>
                <wp:cNvGraphicFramePr/>
                <a:graphic xmlns:a="http://schemas.openxmlformats.org/drawingml/2006/main">
                  <a:graphicData uri="http://schemas.microsoft.com/office/word/2010/wordprocessingShape">
                    <wps:wsp>
                      <wps:cNvSpPr/>
                      <wps:spPr>
                        <a:xfrm>
                          <a:off x="3331845" y="843915"/>
                          <a:ext cx="503555" cy="215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172.35pt;margin-top:-5.55pt;height:17pt;width:39.65pt;z-index:251762688;v-text-anchor:middle;mso-width-relative:page;mso-height-relative:page;" fillcolor="#FFFFFF [3212]" filled="t" stroked="t" coordsize="21600,21600" o:gfxdata="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IhFesnaAAAACgEA&#10;AA8AAAAAAAAAAQAgAAAAIgAAAGRycy9kb3ducmV2LnhtbFBLAQIUABQAAAAIAIdO4kBetHcaUQIA&#10;AJsEAAAOAAAAAAAAAAEAIAAAACkBAABkcnMvZTJvRG9jLnhtbFBLBQYAAAAABgAGAFkBAADsBQAA&#10;AAA=&#10;">
                <v:fill on="t" focussize="0,0"/>
                <v:stroke weight="2pt" color="#FFFFFF [3212]" joinstyle="round"/>
                <v:imagedata o:title=""/>
                <o:lock v:ext="edit" aspectratio="f"/>
              </v:rect>
            </w:pict>
          </mc:Fallback>
        </mc:AlternateContent>
      </w:r>
      <w:r>
        <w:rPr>
          <w:noProof/>
        </w:rPr>
        <mc:AlternateContent>
          <mc:Choice Requires="wps">
            <w:drawing>
              <wp:anchor distT="0" distB="0" distL="114300" distR="114300" simplePos="0" relativeHeight="251761664" behindDoc="0" locked="0" layoutInCell="1" allowOverlap="1">
                <wp:simplePos x="0" y="0"/>
                <wp:positionH relativeFrom="column">
                  <wp:posOffset>3629025</wp:posOffset>
                </wp:positionH>
                <wp:positionV relativeFrom="paragraph">
                  <wp:posOffset>2117090</wp:posOffset>
                </wp:positionV>
                <wp:extent cx="647700" cy="259715"/>
                <wp:effectExtent l="5080" t="4445" r="13970" b="21590"/>
                <wp:wrapNone/>
                <wp:docPr id="53" name="文本框 53"/>
                <wp:cNvGraphicFramePr/>
                <a:graphic xmlns:a="http://schemas.openxmlformats.org/drawingml/2006/main">
                  <a:graphicData uri="http://schemas.microsoft.com/office/word/2010/wordprocessingShape">
                    <wps:wsp>
                      <wps:cNvSpPr txBox="1"/>
                      <wps:spPr>
                        <a:xfrm>
                          <a:off x="4766310" y="3081020"/>
                          <a:ext cx="647700" cy="25971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产量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85.75pt;margin-top:166.7pt;height:20.45pt;width:51pt;z-index:251761664;mso-width-relative:page;mso-height-relative:page;" fillcolor="#FFFFFF [3201]" filled="t" stroked="t" coordsize="21600,21600" o:gfxdata="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lTpRC2gAAAAsBAAAPAAAAAAAAAAEAIAAA&#10;ACIAAABkcnMvZG93bnJldi54bWxQSwECFAAUAAAACACHTuJAD3TTr0MCAAB3BAAADgAAAAAAAAAB&#10;ACAAAAApAQAAZHJzL2Uyb0RvYy54bWxQSwUGAAAAAAYABgBZAQAA3gUAAAAA&#10;">
                <v:fill on="t" focussize="0,0"/>
                <v:stroke weight="0.5pt" color="#FFFFFF [3212]" joinstyle="round"/>
                <v:imagedata o:title=""/>
                <o:lock v:ext="edit" aspectratio="f"/>
                <v:textbox>
                  <w:txbxContent>
                    <w:p>
                      <w:r>
                        <w:rPr>
                          <w:rFonts w:hint="eastAsia"/>
                        </w:rPr>
                        <w:t>产量</w:t>
                      </w:r>
                    </w:p>
                  </w:txbxContent>
                </v:textbox>
              </v:shape>
            </w:pict>
          </mc:Fallback>
        </mc:AlternateContent>
      </w:r>
      <w:r>
        <w:rPr>
          <w:noProof/>
        </w:rPr>
        <mc:AlternateContent>
          <mc:Choice Requires="wps">
            <w:drawing>
              <wp:anchor distT="0" distB="0" distL="114300" distR="114300" simplePos="0" relativeHeight="251760640" behindDoc="0" locked="0" layoutInCell="1" allowOverlap="1">
                <wp:simplePos x="0" y="0"/>
                <wp:positionH relativeFrom="column">
                  <wp:posOffset>2150745</wp:posOffset>
                </wp:positionH>
                <wp:positionV relativeFrom="paragraph">
                  <wp:posOffset>2117090</wp:posOffset>
                </wp:positionV>
                <wp:extent cx="774700" cy="264160"/>
                <wp:effectExtent l="4445" t="4445" r="20955" b="17145"/>
                <wp:wrapNone/>
                <wp:docPr id="35" name="文本框 35"/>
                <wp:cNvGraphicFramePr/>
                <a:graphic xmlns:a="http://schemas.openxmlformats.org/drawingml/2006/main">
                  <a:graphicData uri="http://schemas.microsoft.com/office/word/2010/wordprocessingShape">
                    <wps:wsp>
                      <wps:cNvSpPr txBox="1"/>
                      <wps:spPr>
                        <a:xfrm>
                          <a:off x="3298825" y="3091815"/>
                          <a:ext cx="774700" cy="26416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自然水平</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69.35pt;margin-top:166.7pt;height:20.8pt;width:61pt;z-index:251760640;mso-width-relative:page;mso-height-relative:page;" fillcolor="#FFFFFF [3201]" filled="t" stroked="t" coordsize="21600,21600" o:gfxdata="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AdmXAvYAAAACwEAAA8AAAAAAAAAAQAg&#10;AAAAIgAAAGRycy9kb3ducmV2LnhtbFBLAQIUABQAAAAIAIdO4kCSfP8mRwIAAHcEAAAOAAAAAAAA&#10;AAEAIAAAACcBAABkcnMvZTJvRG9jLnhtbFBLBQYAAAAABgAGAFkBAADgBQAAAAA=&#10;">
                <v:fill on="t" focussize="0,0"/>
                <v:stroke weight="0.5pt" color="#FFFFFF [3212]" joinstyle="round"/>
                <v:imagedata o:title=""/>
                <o:lock v:ext="edit" aspectratio="f"/>
                <v:textbox>
                  <w:txbxContent>
                    <w:p>
                      <w:r>
                        <w:rPr>
                          <w:rFonts w:hint="eastAsia"/>
                        </w:rPr>
                        <w:t>自然水平</w:t>
                      </w:r>
                    </w:p>
                  </w:txbxContent>
                </v:textbox>
              </v:shape>
            </w:pict>
          </mc:Fallback>
        </mc:AlternateContent>
      </w:r>
      <w:r>
        <w:rPr>
          <w:noProof/>
        </w:rPr>
        <mc:AlternateContent>
          <mc:Choice Requires="wps">
            <w:drawing>
              <wp:anchor distT="0" distB="0" distL="114300" distR="114300" simplePos="0" relativeHeight="251759616" behindDoc="0" locked="0" layoutInCell="1" allowOverlap="1">
                <wp:simplePos x="0" y="0"/>
                <wp:positionH relativeFrom="column">
                  <wp:posOffset>1087755</wp:posOffset>
                </wp:positionH>
                <wp:positionV relativeFrom="paragraph">
                  <wp:posOffset>112395</wp:posOffset>
                </wp:positionV>
                <wp:extent cx="347980" cy="719455"/>
                <wp:effectExtent l="4445" t="4445" r="9525" b="19050"/>
                <wp:wrapNone/>
                <wp:docPr id="27" name="文本框 27"/>
                <wp:cNvGraphicFramePr/>
                <a:graphic xmlns:a="http://schemas.openxmlformats.org/drawingml/2006/main">
                  <a:graphicData uri="http://schemas.microsoft.com/office/word/2010/wordprocessingShape">
                    <wps:wsp>
                      <wps:cNvSpPr txBox="1"/>
                      <wps:spPr>
                        <a:xfrm>
                          <a:off x="2296160" y="1021080"/>
                          <a:ext cx="347980" cy="7194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物价水平</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5.65pt;margin-top:8.85pt;height:56.65pt;width:27.4pt;z-index:251759616;mso-width-relative:page;mso-height-relative:page;" fillcolor="#FFFFFF [3201]" filled="t" stroked="t" coordsize="21600,21600" o:gfxdata="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li1Jt1QAAAAoBAAAPAAAAAAAAAAEAIAAAACIA&#10;AABkcnMvZG93bnJldi54bWxQSwECFAAUAAAACACHTuJA6jeJvUUCAAB5BAAADgAAAAAAAAABACAA&#10;AAAkAQAAZHJzL2Uyb0RvYy54bWxQSwUGAAAAAAYABgBZAQAA2wUAAAAA&#10;">
                <v:fill on="t" focussize="0,0"/>
                <v:stroke weight="0.5pt" color="#FFFFFF [3212]" joinstyle="round"/>
                <v:imagedata o:title=""/>
                <o:lock v:ext="edit" aspectratio="f"/>
                <v:textbox style="layout-flow:vertical-ideographic;">
                  <w:txbxContent>
                    <w:p>
                      <w:r>
                        <w:rPr>
                          <w:rFonts w:hint="eastAsia"/>
                        </w:rPr>
                        <w:t>物价水平</w:t>
                      </w:r>
                    </w:p>
                  </w:txbxContent>
                </v:textbox>
              </v:shape>
            </w:pict>
          </mc:Fallback>
        </mc:AlternateContent>
      </w:r>
      <w:r>
        <w:rPr>
          <w:noProof/>
        </w:rPr>
        <w:drawing>
          <wp:inline distT="0" distB="0" distL="114300" distR="114300">
            <wp:extent cx="2426335" cy="2159635"/>
            <wp:effectExtent l="0" t="0" r="12065" b="12065"/>
            <wp:docPr id="18" name="图片 1" descr="fig3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fig3307"/>
                    <pic:cNvPicPr>
                      <a:picLocks noChangeAspect="1"/>
                    </pic:cNvPicPr>
                  </pic:nvPicPr>
                  <pic:blipFill>
                    <a:blip r:embed="rId30"/>
                    <a:srcRect l="11160" b="15398"/>
                    <a:stretch>
                      <a:fillRect/>
                    </a:stretch>
                  </pic:blipFill>
                  <pic:spPr>
                    <a:xfrm>
                      <a:off x="0" y="0"/>
                      <a:ext cx="2426335" cy="2159635"/>
                    </a:xfrm>
                    <a:prstGeom prst="rect">
                      <a:avLst/>
                    </a:prstGeom>
                    <a:noFill/>
                    <a:ln w="9525">
                      <a:noFill/>
                    </a:ln>
                  </pic:spPr>
                </pic:pic>
              </a:graphicData>
            </a:graphic>
          </wp:inline>
        </w:drawing>
      </w:r>
    </w:p>
    <w:p w:rsidR="001847C0" w:rsidRDefault="001847C0">
      <w:pPr>
        <w:pStyle w:val="11"/>
        <w:ind w:firstLineChars="0"/>
        <w:jc w:val="left"/>
        <w:rPr>
          <w:color w:val="000000" w:themeColor="text1"/>
        </w:rPr>
      </w:pPr>
    </w:p>
    <w:p w:rsidR="001847C0" w:rsidRDefault="00497AA8">
      <w:pPr>
        <w:pStyle w:val="11"/>
        <w:ind w:firstLineChars="0"/>
        <w:jc w:val="center"/>
        <w:rPr>
          <w:color w:val="000000" w:themeColor="text1"/>
        </w:rPr>
      </w:pPr>
      <w:r>
        <w:rPr>
          <w:rFonts w:hint="eastAsia"/>
          <w:color w:val="000000" w:themeColor="text1"/>
        </w:rPr>
        <w:t>图</w:t>
      </w:r>
      <w:r>
        <w:rPr>
          <w:rFonts w:hint="eastAsia"/>
          <w:color w:val="000000" w:themeColor="text1"/>
        </w:rPr>
        <w:t>3</w:t>
      </w:r>
    </w:p>
    <w:p w:rsidR="001847C0" w:rsidRDefault="001847C0">
      <w:pPr>
        <w:pStyle w:val="11"/>
        <w:ind w:firstLineChars="0"/>
        <w:jc w:val="left"/>
        <w:rPr>
          <w:color w:val="000000" w:themeColor="text1"/>
        </w:rPr>
      </w:pP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如果中央银行增加货币供给，总需求向右移动，与</w:t>
      </w:r>
      <w:r>
        <w:rPr>
          <w:rFonts w:hint="eastAsia"/>
          <w:color w:val="000000" w:themeColor="text1"/>
        </w:rPr>
        <w:t>AS1</w:t>
      </w:r>
      <w:r>
        <w:rPr>
          <w:rFonts w:hint="eastAsia"/>
          <w:color w:val="000000" w:themeColor="text1"/>
        </w:rPr>
        <w:t>相交于</w:t>
      </w:r>
      <w:r>
        <w:rPr>
          <w:rFonts w:hint="eastAsia"/>
          <w:color w:val="000000" w:themeColor="text1"/>
        </w:rPr>
        <w:t>B</w:t>
      </w:r>
      <w:r>
        <w:rPr>
          <w:rFonts w:hint="eastAsia"/>
          <w:color w:val="000000" w:themeColor="text1"/>
        </w:rPr>
        <w:t>点。在短期内，产</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出和价格水平都有增加。</w:t>
      </w:r>
    </w:p>
    <w:p w:rsidR="001847C0" w:rsidRDefault="00497AA8">
      <w:pPr>
        <w:pStyle w:val="11"/>
        <w:ind w:firstLineChars="0"/>
        <w:jc w:val="left"/>
        <w:rPr>
          <w:color w:val="000000" w:themeColor="text1"/>
        </w:rPr>
      </w:pPr>
      <w:r>
        <w:rPr>
          <w:rFonts w:hint="eastAsia"/>
          <w:color w:val="000000" w:themeColor="text1"/>
        </w:rPr>
        <w:t xml:space="preserve">c. </w:t>
      </w:r>
      <w:r>
        <w:rPr>
          <w:rFonts w:hint="eastAsia"/>
          <w:color w:val="000000" w:themeColor="text1"/>
        </w:rPr>
        <w:t>随着时间的推移，名义工资等将调整以适应这个新的价格水平。因此，短期总供给</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曲线将向左移动，经济将恢复到自然产出水平（</w:t>
      </w:r>
      <w:r>
        <w:rPr>
          <w:rFonts w:hint="eastAsia"/>
          <w:color w:val="000000" w:themeColor="text1"/>
        </w:rPr>
        <w:t>C</w:t>
      </w:r>
      <w:r>
        <w:rPr>
          <w:rFonts w:hint="eastAsia"/>
          <w:color w:val="000000" w:themeColor="text1"/>
        </w:rPr>
        <w:t>点）。</w:t>
      </w:r>
    </w:p>
    <w:p w:rsidR="001847C0" w:rsidRDefault="00497AA8">
      <w:pPr>
        <w:pStyle w:val="11"/>
        <w:ind w:firstLineChars="0"/>
        <w:jc w:val="left"/>
        <w:rPr>
          <w:color w:val="000000" w:themeColor="text1"/>
        </w:rPr>
      </w:pPr>
      <w:r>
        <w:rPr>
          <w:rFonts w:hint="eastAsia"/>
          <w:color w:val="000000" w:themeColor="text1"/>
        </w:rPr>
        <w:t xml:space="preserve">d. </w:t>
      </w:r>
      <w:r>
        <w:rPr>
          <w:rFonts w:hint="eastAsia"/>
          <w:color w:val="000000" w:themeColor="text1"/>
        </w:rPr>
        <w:t>根据粘性工资理论，在</w:t>
      </w:r>
      <w:r>
        <w:rPr>
          <w:rFonts w:hint="eastAsia"/>
          <w:color w:val="000000" w:themeColor="text1"/>
        </w:rPr>
        <w:t>A</w:t>
      </w:r>
      <w:r>
        <w:rPr>
          <w:rFonts w:hint="eastAsia"/>
          <w:color w:val="000000" w:themeColor="text1"/>
        </w:rPr>
        <w:t>和</w:t>
      </w:r>
      <w:r>
        <w:rPr>
          <w:rFonts w:hint="eastAsia"/>
          <w:color w:val="000000" w:themeColor="text1"/>
        </w:rPr>
        <w:t>B</w:t>
      </w:r>
      <w:r>
        <w:rPr>
          <w:rFonts w:hint="eastAsia"/>
          <w:color w:val="000000" w:themeColor="text1"/>
        </w:rPr>
        <w:t>的名义工资是相等的。然而，在</w:t>
      </w:r>
      <w:r>
        <w:rPr>
          <w:rFonts w:hint="eastAsia"/>
          <w:color w:val="000000" w:themeColor="text1"/>
        </w:rPr>
        <w:t>C</w:t>
      </w:r>
      <w:r>
        <w:rPr>
          <w:rFonts w:hint="eastAsia"/>
          <w:color w:val="000000" w:themeColor="text1"/>
        </w:rPr>
        <w:t>点的名义工资比</w:t>
      </w:r>
      <w:r>
        <w:rPr>
          <w:rFonts w:hint="eastAsia"/>
          <w:color w:val="000000" w:themeColor="text1"/>
        </w:rPr>
        <w:t>A</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点高。</w:t>
      </w:r>
    </w:p>
    <w:p w:rsidR="001847C0" w:rsidRDefault="00497AA8">
      <w:pPr>
        <w:pStyle w:val="11"/>
        <w:ind w:firstLineChars="0"/>
        <w:jc w:val="left"/>
        <w:rPr>
          <w:color w:val="000000" w:themeColor="text1"/>
        </w:rPr>
      </w:pPr>
      <w:r>
        <w:rPr>
          <w:rFonts w:hint="eastAsia"/>
          <w:color w:val="000000" w:themeColor="text1"/>
        </w:rPr>
        <w:t xml:space="preserve">e. </w:t>
      </w:r>
      <w:r>
        <w:rPr>
          <w:rFonts w:hint="eastAsia"/>
          <w:color w:val="000000" w:themeColor="text1"/>
        </w:rPr>
        <w:t>根据粘性工资理论，</w:t>
      </w:r>
      <w:r>
        <w:rPr>
          <w:rFonts w:hint="eastAsia"/>
          <w:color w:val="000000" w:themeColor="text1"/>
        </w:rPr>
        <w:t>A</w:t>
      </w:r>
      <w:r>
        <w:rPr>
          <w:rFonts w:hint="eastAsia"/>
          <w:color w:val="000000" w:themeColor="text1"/>
        </w:rPr>
        <w:t>点的真实工资低于</w:t>
      </w:r>
      <w:r>
        <w:rPr>
          <w:rFonts w:hint="eastAsia"/>
          <w:color w:val="000000" w:themeColor="text1"/>
        </w:rPr>
        <w:t>B</w:t>
      </w:r>
      <w:r>
        <w:rPr>
          <w:rFonts w:hint="eastAsia"/>
          <w:color w:val="000000" w:themeColor="text1"/>
        </w:rPr>
        <w:t>点真实工资，然而，真实工资在</w:t>
      </w:r>
      <w:r>
        <w:rPr>
          <w:rFonts w:hint="eastAsia"/>
          <w:color w:val="000000" w:themeColor="text1"/>
        </w:rPr>
        <w:t>A</w:t>
      </w:r>
      <w:r>
        <w:rPr>
          <w:rFonts w:hint="eastAsia"/>
          <w:color w:val="000000" w:themeColor="text1"/>
        </w:rPr>
        <w:t>和</w:t>
      </w:r>
      <w:r>
        <w:rPr>
          <w:rFonts w:hint="eastAsia"/>
          <w:color w:val="000000" w:themeColor="text1"/>
        </w:rPr>
        <w:t>C</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点是相等的。</w:t>
      </w:r>
    </w:p>
    <w:p w:rsidR="001847C0" w:rsidRDefault="00497AA8">
      <w:pPr>
        <w:pStyle w:val="11"/>
        <w:ind w:firstLineChars="0"/>
        <w:jc w:val="left"/>
        <w:rPr>
          <w:color w:val="000000" w:themeColor="text1"/>
        </w:rPr>
      </w:pPr>
      <w:r>
        <w:rPr>
          <w:rFonts w:hint="eastAsia"/>
          <w:color w:val="000000" w:themeColor="text1"/>
        </w:rPr>
        <w:t xml:space="preserve">f. </w:t>
      </w:r>
      <w:r>
        <w:rPr>
          <w:rFonts w:hint="eastAsia"/>
          <w:color w:val="000000" w:themeColor="text1"/>
        </w:rPr>
        <w:t>这种分析与长期的货币中立性是一致的。从长远来看，货币供应量的增加导致名义工</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资的增加，但真实工资变动不大。</w:t>
      </w:r>
    </w:p>
    <w:p w:rsidR="001847C0" w:rsidRDefault="00497AA8" w:rsidP="00B76240">
      <w:pPr>
        <w:pStyle w:val="11"/>
        <w:numPr>
          <w:ilvl w:val="0"/>
          <w:numId w:val="35"/>
        </w:numPr>
        <w:ind w:firstLine="420"/>
        <w:jc w:val="left"/>
        <w:rPr>
          <w:color w:val="000000" w:themeColor="text1"/>
        </w:rPr>
      </w:pPr>
      <w:r>
        <w:rPr>
          <w:rFonts w:hint="eastAsia"/>
          <w:color w:val="000000" w:themeColor="text1"/>
        </w:rPr>
        <w:t>在大萧条期间，平衡产出（</w:t>
      </w:r>
      <w:r>
        <w:rPr>
          <w:rFonts w:hint="eastAsia"/>
          <w:color w:val="000000" w:themeColor="text1"/>
        </w:rPr>
        <w:t>Y1</w:t>
      </w:r>
      <w:r>
        <w:rPr>
          <w:rFonts w:hint="eastAsia"/>
          <w:color w:val="000000" w:themeColor="text1"/>
        </w:rPr>
        <w:t>）低于自然产出水平（</w:t>
      </w:r>
      <w:r>
        <w:rPr>
          <w:rFonts w:hint="eastAsia"/>
          <w:color w:val="000000" w:themeColor="text1"/>
        </w:rPr>
        <w:t>Y2</w:t>
      </w:r>
      <w:r>
        <w:rPr>
          <w:rFonts w:hint="eastAsia"/>
          <w:color w:val="000000" w:themeColor="text1"/>
        </w:rPr>
        <w:t>）。延长感恩节和圣诞节之间的购物时间的想法是增加总需求，如图</w:t>
      </w:r>
      <w:r>
        <w:rPr>
          <w:rFonts w:hint="eastAsia"/>
          <w:color w:val="000000" w:themeColor="text1"/>
        </w:rPr>
        <w:t>4</w:t>
      </w:r>
      <w:r>
        <w:rPr>
          <w:rFonts w:hint="eastAsia"/>
          <w:color w:val="000000" w:themeColor="text1"/>
        </w:rPr>
        <w:t>所示，这可以增加产出使其达到长期均衡水平（</w:t>
      </w:r>
      <w:r>
        <w:rPr>
          <w:rFonts w:hint="eastAsia"/>
          <w:color w:val="000000" w:themeColor="text1"/>
        </w:rPr>
        <w:t>Y2</w:t>
      </w:r>
      <w:r>
        <w:rPr>
          <w:rFonts w:hint="eastAsia"/>
          <w:color w:val="000000" w:themeColor="text1"/>
        </w:rPr>
        <w:t>）。</w:t>
      </w:r>
    </w:p>
    <w:p w:rsidR="001847C0" w:rsidRDefault="00497AA8">
      <w:pPr>
        <w:pStyle w:val="11"/>
        <w:ind w:firstLineChars="0" w:firstLine="0"/>
        <w:jc w:val="center"/>
        <w:rPr>
          <w:color w:val="000000" w:themeColor="text1"/>
        </w:rPr>
      </w:pPr>
      <w:r>
        <w:rPr>
          <w:noProof/>
        </w:rPr>
        <mc:AlternateContent>
          <mc:Choice Requires="wps">
            <w:drawing>
              <wp:anchor distT="0" distB="0" distL="114300" distR="114300" simplePos="0" relativeHeight="251766784" behindDoc="0" locked="0" layoutInCell="1" allowOverlap="1">
                <wp:simplePos x="0" y="0"/>
                <wp:positionH relativeFrom="column">
                  <wp:posOffset>2632075</wp:posOffset>
                </wp:positionH>
                <wp:positionV relativeFrom="paragraph">
                  <wp:posOffset>37465</wp:posOffset>
                </wp:positionV>
                <wp:extent cx="746125" cy="254000"/>
                <wp:effectExtent l="4445" t="4445" r="11430" b="8255"/>
                <wp:wrapNone/>
                <wp:docPr id="92" name="文本框 92"/>
                <wp:cNvGraphicFramePr/>
                <a:graphic xmlns:a="http://schemas.openxmlformats.org/drawingml/2006/main">
                  <a:graphicData uri="http://schemas.microsoft.com/office/word/2010/wordprocessingShape">
                    <wps:wsp>
                      <wps:cNvSpPr txBox="1"/>
                      <wps:spPr>
                        <a:xfrm>
                          <a:off x="3846830" y="6120130"/>
                          <a:ext cx="746125" cy="2540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pPr>
                              <w:rPr>
                                <w:sz w:val="16"/>
                                <w:szCs w:val="18"/>
                              </w:rPr>
                            </w:pPr>
                            <w:r>
                              <w:rPr>
                                <w:rFonts w:hint="eastAsia"/>
                                <w:sz w:val="16"/>
                                <w:szCs w:val="18"/>
                              </w:rPr>
                              <w:t>长期总供给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07.25pt;margin-top:2.95pt;height:20pt;width:58.75pt;z-index:251766784;mso-width-relative:page;mso-height-relative:page;" fillcolor="#FFFFFF [3201]" filled="t" stroked="t" coordsize="21600,21600" o:gfxdata="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DmFM7WAAAACAEAAA8AAAAAAAAAAQAgAAAAIgAA&#10;AGRycy9kb3ducmV2LnhtbFBLAQIUABQAAAAIAIdO4kAregH0QwIAAHcEAAAOAAAAAAAAAAEAIAAA&#10;ACUBAABkcnMvZTJvRG9jLnhtbFBLBQYAAAAABgAGAFkBAADaBQAAAAA=&#10;">
                <v:fill on="t" focussize="0,0"/>
                <v:stroke weight="0.5pt" color="#FFFFFF [3212]" joinstyle="round"/>
                <v:imagedata o:title=""/>
                <o:lock v:ext="edit" aspectratio="f"/>
                <v:textbox>
                  <w:txbxContent>
                    <w:p>
                      <w:pPr>
                        <w:rPr>
                          <w:sz w:val="16"/>
                          <w:szCs w:val="18"/>
                        </w:rPr>
                      </w:pPr>
                      <w:r>
                        <w:rPr>
                          <w:rFonts w:hint="eastAsia"/>
                          <w:sz w:val="16"/>
                          <w:szCs w:val="18"/>
                        </w:rPr>
                        <w:t>长期总供给</w:t>
                      </w:r>
                    </w:p>
                  </w:txbxContent>
                </v:textbox>
              </v:shape>
            </w:pict>
          </mc:Fallback>
        </mc:AlternateContent>
      </w:r>
      <w:r>
        <w:rPr>
          <w:noProof/>
        </w:rPr>
        <mc:AlternateContent>
          <mc:Choice Requires="wps">
            <w:drawing>
              <wp:anchor distT="0" distB="0" distL="114300" distR="114300" simplePos="0" relativeHeight="251765760" behindDoc="0" locked="0" layoutInCell="1" allowOverlap="1">
                <wp:simplePos x="0" y="0"/>
                <wp:positionH relativeFrom="column">
                  <wp:posOffset>1104900</wp:posOffset>
                </wp:positionH>
                <wp:positionV relativeFrom="paragraph">
                  <wp:posOffset>60325</wp:posOffset>
                </wp:positionV>
                <wp:extent cx="369570" cy="697865"/>
                <wp:effectExtent l="4445" t="4445" r="6985" b="21590"/>
                <wp:wrapNone/>
                <wp:docPr id="91" name="文本框 91"/>
                <wp:cNvGraphicFramePr/>
                <a:graphic xmlns:a="http://schemas.openxmlformats.org/drawingml/2006/main">
                  <a:graphicData uri="http://schemas.microsoft.com/office/word/2010/wordprocessingShape">
                    <wps:wsp>
                      <wps:cNvSpPr txBox="1"/>
                      <wps:spPr>
                        <a:xfrm>
                          <a:off x="2362835" y="6125845"/>
                          <a:ext cx="369570" cy="6978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物价水平</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7pt;margin-top:4.75pt;height:54.95pt;width:29.1pt;z-index:251765760;mso-width-relative:page;mso-height-relative:page;" fillcolor="#FFFFFF [3201]" filled="t" stroked="t" coordsize="21600,21600" o:gfxdata="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t8o+O1QAAAAkBAAAPAAAAAAAAAAEAIAAA&#10;ACIAAABkcnMvZG93bnJldi54bWxQSwECFAAUAAAACACHTuJApyHD30gCAAB5BAAADgAAAAAAAAAB&#10;ACAAAAAkAQAAZHJzL2Uyb0RvYy54bWxQSwUGAAAAAAYABgBZAQAA3gUAAAAA&#10;">
                <v:fill on="t" focussize="0,0"/>
                <v:stroke weight="0.5pt" color="#FFFFFF [3212]" joinstyle="round"/>
                <v:imagedata o:title=""/>
                <o:lock v:ext="edit" aspectratio="f"/>
                <v:textbox style="layout-flow:vertical-ideographic;">
                  <w:txbxContent>
                    <w:p>
                      <w:r>
                        <w:rPr>
                          <w:rFonts w:hint="eastAsia"/>
                        </w:rPr>
                        <w:t>物价水平</w:t>
                      </w:r>
                    </w:p>
                  </w:txbxContent>
                </v:textbox>
              </v:shape>
            </w:pict>
          </mc:Fallback>
        </mc:AlternateContent>
      </w:r>
      <w:r>
        <w:rPr>
          <w:noProof/>
        </w:rPr>
        <mc:AlternateContent>
          <mc:Choice Requires="wps">
            <w:drawing>
              <wp:anchor distT="0" distB="0" distL="114300" distR="114300" simplePos="0" relativeHeight="251764736" behindDoc="0" locked="0" layoutInCell="1" allowOverlap="1">
                <wp:simplePos x="0" y="0"/>
                <wp:positionH relativeFrom="column">
                  <wp:posOffset>3805555</wp:posOffset>
                </wp:positionH>
                <wp:positionV relativeFrom="paragraph">
                  <wp:posOffset>2275205</wp:posOffset>
                </wp:positionV>
                <wp:extent cx="675005" cy="299085"/>
                <wp:effectExtent l="4445" t="4445" r="6350" b="20320"/>
                <wp:wrapNone/>
                <wp:docPr id="76" name="文本框 76"/>
                <wp:cNvGraphicFramePr/>
                <a:graphic xmlns:a="http://schemas.openxmlformats.org/drawingml/2006/main">
                  <a:graphicData uri="http://schemas.microsoft.com/office/word/2010/wordprocessingShape">
                    <wps:wsp>
                      <wps:cNvSpPr txBox="1"/>
                      <wps:spPr>
                        <a:xfrm>
                          <a:off x="4948555" y="8340725"/>
                          <a:ext cx="675005" cy="29908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产量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99.65pt;margin-top:179.15pt;height:23.55pt;width:53.15pt;z-index:251764736;mso-width-relative:page;mso-height-relative:page;" fillcolor="#FFFFFF [3201]" filled="t" stroked="t" coordsize="21600,21600" o:gfxdata="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WfsFm2gAAAAsBAAAPAAAAAAAAAAEA&#10;IAAAACIAAABkcnMvZG93bnJldi54bWxQSwECFAAUAAAACACHTuJA6ttLtkYCAAB3BAAADgAAAAAA&#10;AAABACAAAAApAQAAZHJzL2Uyb0RvYy54bWxQSwUGAAAAAAYABgBZAQAA4QUAAAAA&#10;">
                <v:fill on="t" focussize="0,0"/>
                <v:stroke weight="0.5pt" color="#FFFFFF [3212]" joinstyle="round"/>
                <v:imagedata o:title=""/>
                <o:lock v:ext="edit" aspectratio="f"/>
                <v:textbox>
                  <w:txbxContent>
                    <w:p>
                      <w:r>
                        <w:rPr>
                          <w:rFonts w:hint="eastAsia"/>
                        </w:rPr>
                        <w:t>产量</w:t>
                      </w:r>
                    </w:p>
                  </w:txbxContent>
                </v:textbox>
              </v:shape>
            </w:pict>
          </mc:Fallback>
        </mc:AlternateContent>
      </w:r>
      <w:r>
        <w:rPr>
          <w:noProof/>
        </w:rPr>
        <w:drawing>
          <wp:inline distT="0" distB="0" distL="114300" distR="114300">
            <wp:extent cx="2254885" cy="2433320"/>
            <wp:effectExtent l="0" t="0" r="12065" b="5080"/>
            <wp:docPr id="56" name="图片 2" descr="fig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descr="fig3118"/>
                    <pic:cNvPicPr>
                      <a:picLocks noChangeAspect="1"/>
                    </pic:cNvPicPr>
                  </pic:nvPicPr>
                  <pic:blipFill>
                    <a:blip r:embed="rId31"/>
                    <a:srcRect l="6207" t="5169" b="7182"/>
                    <a:stretch>
                      <a:fillRect/>
                    </a:stretch>
                  </pic:blipFill>
                  <pic:spPr>
                    <a:xfrm>
                      <a:off x="0" y="0"/>
                      <a:ext cx="2254885" cy="2433320"/>
                    </a:xfrm>
                    <a:prstGeom prst="rect">
                      <a:avLst/>
                    </a:prstGeom>
                    <a:noFill/>
                    <a:ln w="9525">
                      <a:noFill/>
                    </a:ln>
                  </pic:spPr>
                </pic:pic>
              </a:graphicData>
            </a:graphic>
          </wp:inline>
        </w:drawing>
      </w:r>
    </w:p>
    <w:p w:rsidR="001847C0" w:rsidRDefault="00497AA8">
      <w:pPr>
        <w:pStyle w:val="11"/>
        <w:ind w:firstLineChars="0" w:firstLine="0"/>
        <w:jc w:val="center"/>
        <w:rPr>
          <w:color w:val="000000" w:themeColor="text1"/>
        </w:rPr>
      </w:pPr>
      <w:r>
        <w:rPr>
          <w:rFonts w:hint="eastAsia"/>
          <w:color w:val="000000" w:themeColor="text1"/>
        </w:rPr>
        <w:t>图</w:t>
      </w:r>
      <w:r>
        <w:rPr>
          <w:rFonts w:hint="eastAsia"/>
          <w:color w:val="000000" w:themeColor="text1"/>
        </w:rPr>
        <w:t>4</w:t>
      </w:r>
    </w:p>
    <w:p w:rsidR="001847C0" w:rsidRDefault="00497AA8" w:rsidP="00B76240">
      <w:pPr>
        <w:pStyle w:val="11"/>
        <w:numPr>
          <w:ilvl w:val="0"/>
          <w:numId w:val="35"/>
        </w:numPr>
        <w:ind w:firstLine="420"/>
        <w:jc w:val="left"/>
        <w:rPr>
          <w:color w:val="000000" w:themeColor="text1"/>
        </w:rPr>
      </w:pPr>
      <w:r>
        <w:rPr>
          <w:rFonts w:hint="eastAsia"/>
          <w:color w:val="000000" w:themeColor="text1"/>
        </w:rPr>
        <w:t xml:space="preserve">a. </w:t>
      </w:r>
      <w:r>
        <w:rPr>
          <w:rFonts w:hint="eastAsia"/>
          <w:color w:val="000000" w:themeColor="text1"/>
        </w:rPr>
        <w:t>“总需求曲线向右下方倾斜，因为它是单个物品需求曲线的水平相加”的</w:t>
      </w:r>
      <w:r>
        <w:rPr>
          <w:rFonts w:hint="eastAsia"/>
          <w:color w:val="000000" w:themeColor="text1"/>
        </w:rPr>
        <w:lastRenderedPageBreak/>
        <w:t>声明是错</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误的。总需求曲线向右下方倾斜是因为价格水平的下降，通过财富效应、利率效应，</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以及汇率的影响增加了物品与服务的总需求量。</w:t>
      </w: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“长期总供给曲线是垂直的，因为经济力量并不影响长期总供给”的说法是错误的。</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各种类型的经济力量（如人口和生产力）确实会影响长期的总供给，而长期的总供给</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曲线之所以是垂直的，因为价格水平不影响长期总供给。</w:t>
      </w:r>
    </w:p>
    <w:p w:rsidR="001847C0" w:rsidRDefault="00497AA8">
      <w:pPr>
        <w:pStyle w:val="11"/>
        <w:ind w:firstLineChars="0"/>
        <w:jc w:val="left"/>
        <w:rPr>
          <w:color w:val="000000" w:themeColor="text1"/>
        </w:rPr>
      </w:pPr>
      <w:r>
        <w:rPr>
          <w:rFonts w:hint="eastAsia"/>
          <w:color w:val="000000" w:themeColor="text1"/>
        </w:rPr>
        <w:t xml:space="preserve">c. </w:t>
      </w:r>
      <w:r>
        <w:rPr>
          <w:rFonts w:hint="eastAsia"/>
          <w:color w:val="000000" w:themeColor="text1"/>
        </w:rPr>
        <w:t>“如果企业每天调整自己的价格，那么短期总供给曲线就是水平的”的说法是错误</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的。如果企业调整的价格迅速或者粘性价格是短期总供给曲线向右上方倾斜唯一可能</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的原因，那么短期总供给曲线将是垂直的，而不是水平的。如果短期总供给曲线是水</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平的，只有当价格是完全固定的。</w:t>
      </w:r>
    </w:p>
    <w:p w:rsidR="001847C0" w:rsidRDefault="00497AA8">
      <w:pPr>
        <w:pStyle w:val="11"/>
        <w:ind w:firstLineChars="0"/>
        <w:jc w:val="left"/>
        <w:rPr>
          <w:color w:val="000000" w:themeColor="text1"/>
        </w:rPr>
      </w:pPr>
      <w:r>
        <w:rPr>
          <w:rFonts w:hint="eastAsia"/>
          <w:color w:val="000000" w:themeColor="text1"/>
        </w:rPr>
        <w:t xml:space="preserve">d. </w:t>
      </w:r>
      <w:r>
        <w:rPr>
          <w:rFonts w:hint="eastAsia"/>
          <w:color w:val="000000" w:themeColor="text1"/>
        </w:rPr>
        <w:t>“只要经济进入衰退，它的长期总供给曲线就向左移动”这一说法是错误的。如果</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一个经济体的总需求曲线或短期总供给曲线向左移动，一个经济体可能进入衰退期，</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而不是一定。</w:t>
      </w:r>
    </w:p>
    <w:p w:rsidR="001847C0" w:rsidRDefault="00497AA8" w:rsidP="00B76240">
      <w:pPr>
        <w:pStyle w:val="11"/>
        <w:numPr>
          <w:ilvl w:val="0"/>
          <w:numId w:val="35"/>
        </w:numPr>
        <w:ind w:firstLine="420"/>
        <w:jc w:val="left"/>
        <w:rPr>
          <w:color w:val="000000" w:themeColor="text1"/>
        </w:rPr>
      </w:pPr>
      <w:r>
        <w:rPr>
          <w:rFonts w:hint="eastAsia"/>
          <w:color w:val="000000" w:themeColor="text1"/>
        </w:rPr>
        <w:t xml:space="preserve">a. </w:t>
      </w:r>
      <w:r>
        <w:rPr>
          <w:rFonts w:hint="eastAsia"/>
          <w:color w:val="000000" w:themeColor="text1"/>
        </w:rPr>
        <w:t>根据粘性工资理论，经济处于衰退中时，物价水平下降，从而实际工资太高，导致</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劳动力需求太低。随着时间的推移，名义工资得到调整，使实际工资下降，经济恢复</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到充分就业水平。</w:t>
      </w: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在每一个理论中复苏的速度都取决于价格预期、工资如何快速的调整。</w:t>
      </w:r>
    </w:p>
    <w:p w:rsidR="001847C0" w:rsidRDefault="00497AA8" w:rsidP="00B76240">
      <w:pPr>
        <w:pStyle w:val="11"/>
        <w:numPr>
          <w:ilvl w:val="0"/>
          <w:numId w:val="35"/>
        </w:numPr>
        <w:ind w:firstLine="420"/>
        <w:jc w:val="left"/>
        <w:rPr>
          <w:color w:val="000000" w:themeColor="text1"/>
        </w:rPr>
      </w:pPr>
      <w:r>
        <w:rPr>
          <w:rFonts w:hint="eastAsia"/>
          <w:color w:val="000000" w:themeColor="text1"/>
        </w:rPr>
        <w:t xml:space="preserve">a. </w:t>
      </w:r>
      <w:r>
        <w:rPr>
          <w:rFonts w:hint="eastAsia"/>
          <w:color w:val="000000" w:themeColor="text1"/>
        </w:rPr>
        <w:t>人们可能会期望新的主席不会积极对抗通胀，所以他们期望价格水平会上升。</w:t>
      </w: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如果人们相信，在未来一年的价格水平将更高，那么工人将和企业协商劳动合同中</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要求更高的名义工资。</w:t>
      </w:r>
    </w:p>
    <w:p w:rsidR="001847C0" w:rsidRDefault="00497AA8">
      <w:pPr>
        <w:pStyle w:val="11"/>
        <w:ind w:firstLineChars="0"/>
        <w:jc w:val="left"/>
        <w:rPr>
          <w:color w:val="000000" w:themeColor="text1"/>
        </w:rPr>
      </w:pPr>
      <w:r>
        <w:rPr>
          <w:rFonts w:hint="eastAsia"/>
          <w:color w:val="000000" w:themeColor="text1"/>
        </w:rPr>
        <w:t xml:space="preserve">c. </w:t>
      </w:r>
      <w:r>
        <w:rPr>
          <w:rFonts w:hint="eastAsia"/>
          <w:color w:val="000000" w:themeColor="text1"/>
        </w:rPr>
        <w:t>在任何给定的价格水平，名义工资的提高意味着更高的劳动力成本，从而导致盈利</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能力降低。</w:t>
      </w:r>
    </w:p>
    <w:p w:rsidR="001847C0" w:rsidRDefault="00497AA8">
      <w:pPr>
        <w:pStyle w:val="11"/>
        <w:ind w:firstLineChars="0"/>
        <w:jc w:val="left"/>
        <w:rPr>
          <w:color w:val="000000" w:themeColor="text1"/>
        </w:rPr>
      </w:pPr>
      <w:r>
        <w:rPr>
          <w:rFonts w:hint="eastAsia"/>
          <w:color w:val="000000" w:themeColor="text1"/>
        </w:rPr>
        <w:t xml:space="preserve">d. </w:t>
      </w:r>
      <w:r>
        <w:rPr>
          <w:rFonts w:hint="eastAsia"/>
          <w:color w:val="000000" w:themeColor="text1"/>
        </w:rPr>
        <w:t>盈利性的降低使得短期总供给曲线向左移动，如图</w:t>
      </w:r>
      <w:r>
        <w:rPr>
          <w:rFonts w:hint="eastAsia"/>
          <w:color w:val="000000" w:themeColor="text1"/>
        </w:rPr>
        <w:t>5</w:t>
      </w:r>
      <w:r>
        <w:rPr>
          <w:rFonts w:hint="eastAsia"/>
          <w:color w:val="000000" w:themeColor="text1"/>
        </w:rPr>
        <w:t>所示。</w:t>
      </w:r>
    </w:p>
    <w:p w:rsidR="001847C0" w:rsidRDefault="00497AA8">
      <w:pPr>
        <w:pStyle w:val="11"/>
        <w:ind w:firstLineChars="0"/>
        <w:jc w:val="center"/>
      </w:pPr>
      <w:r>
        <w:rPr>
          <w:noProof/>
        </w:rPr>
        <mc:AlternateContent>
          <mc:Choice Requires="wps">
            <w:drawing>
              <wp:anchor distT="0" distB="0" distL="114300" distR="114300" simplePos="0" relativeHeight="251771904" behindDoc="0" locked="0" layoutInCell="1" allowOverlap="1">
                <wp:simplePos x="0" y="0"/>
                <wp:positionH relativeFrom="column">
                  <wp:posOffset>3246755</wp:posOffset>
                </wp:positionH>
                <wp:positionV relativeFrom="paragraph">
                  <wp:posOffset>1609725</wp:posOffset>
                </wp:positionV>
                <wp:extent cx="642620" cy="342900"/>
                <wp:effectExtent l="4445" t="4445" r="19685" b="14605"/>
                <wp:wrapNone/>
                <wp:docPr id="98" name="文本框 98"/>
                <wp:cNvGraphicFramePr/>
                <a:graphic xmlns:a="http://schemas.openxmlformats.org/drawingml/2006/main">
                  <a:graphicData uri="http://schemas.microsoft.com/office/word/2010/wordprocessingShape">
                    <wps:wsp>
                      <wps:cNvSpPr txBox="1"/>
                      <wps:spPr>
                        <a:xfrm>
                          <a:off x="4455795" y="6431280"/>
                          <a:ext cx="642620" cy="3429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pPr>
                              <w:rPr>
                                <w:sz w:val="18"/>
                                <w:szCs w:val="20"/>
                              </w:rPr>
                            </w:pPr>
                            <w:r>
                              <w:rPr>
                                <w:rFonts w:hint="eastAsia"/>
                                <w:sz w:val="18"/>
                                <w:szCs w:val="20"/>
                              </w:rPr>
                              <w:t>总需求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55.65pt;margin-top:126.75pt;height:27pt;width:50.6pt;z-index:251771904;mso-width-relative:page;mso-height-relative:page;" fillcolor="#FFFFFF [3201]" filled="t" stroked="t" coordsize="21600,21600" o:gfxdata="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yS0PbZAAAACwEAAA8AAAAAAAAAAQAg&#10;AAAAIgAAAGRycy9kb3ducmV2LnhtbFBLAQIUABQAAAAIAIdO4kCIDRq0RgIAAHcEAAAOAAAAAAAA&#10;AAEAIAAAACgBAABkcnMvZTJvRG9jLnhtbFBLBQYAAAAABgAGAFkBAADgBQAAAAA=&#10;">
                <v:fill on="t" focussize="0,0"/>
                <v:stroke weight="0.5pt" color="#FFFFFF [3212]" joinstyle="round"/>
                <v:imagedata o:title=""/>
                <o:lock v:ext="edit" aspectratio="f"/>
                <v:textbox>
                  <w:txbxContent>
                    <w:p>
                      <w:pPr>
                        <w:rPr>
                          <w:sz w:val="18"/>
                          <w:szCs w:val="20"/>
                        </w:rPr>
                      </w:pPr>
                      <w:r>
                        <w:rPr>
                          <w:rFonts w:hint="eastAsia"/>
                          <w:sz w:val="18"/>
                          <w:szCs w:val="20"/>
                        </w:rPr>
                        <w:t>总需求</w:t>
                      </w:r>
                    </w:p>
                  </w:txbxContent>
                </v:textbox>
              </v:shape>
            </w:pict>
          </mc:Fallback>
        </mc:AlternateContent>
      </w:r>
      <w:r>
        <w:rPr>
          <w:noProof/>
        </w:rPr>
        <mc:AlternateContent>
          <mc:Choice Requires="wps">
            <w:drawing>
              <wp:anchor distT="0" distB="0" distL="114300" distR="114300" simplePos="0" relativeHeight="251770880" behindDoc="0" locked="0" layoutInCell="1" allowOverlap="1">
                <wp:simplePos x="0" y="0"/>
                <wp:positionH relativeFrom="column">
                  <wp:posOffset>3229610</wp:posOffset>
                </wp:positionH>
                <wp:positionV relativeFrom="paragraph">
                  <wp:posOffset>1438275</wp:posOffset>
                </wp:positionV>
                <wp:extent cx="636905" cy="281940"/>
                <wp:effectExtent l="12700" t="0" r="17145" b="29210"/>
                <wp:wrapNone/>
                <wp:docPr id="97" name="矩形 97"/>
                <wp:cNvGraphicFramePr/>
                <a:graphic xmlns:a="http://schemas.openxmlformats.org/drawingml/2006/main">
                  <a:graphicData uri="http://schemas.microsoft.com/office/word/2010/wordprocessingShape">
                    <wps:wsp>
                      <wps:cNvSpPr/>
                      <wps:spPr>
                        <a:xfrm>
                          <a:off x="4372610" y="6315075"/>
                          <a:ext cx="636905" cy="2819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254.3pt;margin-top:113.25pt;height:22.2pt;width:50.15pt;z-index:251770880;v-text-anchor:middle;mso-width-relative:page;mso-height-relative:page;" fillcolor="#FFFFFF [3212]" filled="t" stroked="t" coordsize="21600,21600" o:gfxdata="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nrTWA2wAA&#10;AAsBAAAPAAAAAAAAAAEAIAAAACIAAABkcnMvZG93bnJldi54bWxQSwECFAAUAAAACACHTuJAbf5J&#10;71QCAACcBAAADgAAAAAAAAABACAAAAAqAQAAZHJzL2Uyb0RvYy54bWxQSwUGAAAAAAYABgBZAQAA&#10;8AUAAAAA&#10;">
                <v:fill on="t" focussize="0,0"/>
                <v:stroke weight="2pt" color="#FFFFFF [3212]" joinstyle="round"/>
                <v:imagedata o:title=""/>
                <o:lock v:ext="edit" aspectratio="f"/>
              </v:rect>
            </w:pict>
          </mc:Fallback>
        </mc:AlternateContent>
      </w:r>
      <w:r>
        <w:rPr>
          <w:noProof/>
        </w:rPr>
        <mc:AlternateContent>
          <mc:Choice Requires="wps">
            <w:drawing>
              <wp:anchor distT="0" distB="0" distL="114300" distR="114300" simplePos="0" relativeHeight="251769856" behindDoc="0" locked="0" layoutInCell="1" allowOverlap="1">
                <wp:simplePos x="0" y="0"/>
                <wp:positionH relativeFrom="column">
                  <wp:posOffset>2543175</wp:posOffset>
                </wp:positionH>
                <wp:positionV relativeFrom="paragraph">
                  <wp:posOffset>45720</wp:posOffset>
                </wp:positionV>
                <wp:extent cx="924560" cy="321310"/>
                <wp:effectExtent l="4445" t="4445" r="23495" b="17145"/>
                <wp:wrapNone/>
                <wp:docPr id="96" name="文本框 96"/>
                <wp:cNvGraphicFramePr/>
                <a:graphic xmlns:a="http://schemas.openxmlformats.org/drawingml/2006/main">
                  <a:graphicData uri="http://schemas.microsoft.com/office/word/2010/wordprocessingShape">
                    <wps:wsp>
                      <wps:cNvSpPr txBox="1"/>
                      <wps:spPr>
                        <a:xfrm>
                          <a:off x="3752850" y="4922520"/>
                          <a:ext cx="924560" cy="32131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pPr>
                              <w:rPr>
                                <w:sz w:val="18"/>
                                <w:szCs w:val="20"/>
                              </w:rPr>
                            </w:pPr>
                            <w:r>
                              <w:rPr>
                                <w:rFonts w:hint="eastAsia"/>
                                <w:sz w:val="18"/>
                                <w:szCs w:val="20"/>
                              </w:rPr>
                              <w:t>长期总供给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00.25pt;margin-top:3.6pt;height:25.3pt;width:72.8pt;z-index:251769856;mso-width-relative:page;mso-height-relative:page;" fillcolor="#FFFFFF [3201]" filled="t" stroked="t" coordsize="21600,21600" o:gfxdata="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SV44E9cAAAAIAQAADwAAAAAAAAABACAAAAAiAAAA&#10;ZHJzL2Rvd25yZXYueG1sUEsBAhQAFAAAAAgAh07iQOVNkPxBAgAAdwQAAA4AAAAAAAAAAQAgAAAA&#10;JgEAAGRycy9lMm9Eb2MueG1sUEsFBgAAAAAGAAYAWQEAANkFAAAAAA==&#10;">
                <v:fill on="t" focussize="0,0"/>
                <v:stroke weight="0.5pt" color="#FFFFFF [3212]" joinstyle="round"/>
                <v:imagedata o:title=""/>
                <o:lock v:ext="edit" aspectratio="f"/>
                <v:textbox>
                  <w:txbxContent>
                    <w:p>
                      <w:pPr>
                        <w:rPr>
                          <w:sz w:val="18"/>
                          <w:szCs w:val="20"/>
                        </w:rPr>
                      </w:pPr>
                      <w:r>
                        <w:rPr>
                          <w:rFonts w:hint="eastAsia"/>
                          <w:sz w:val="18"/>
                          <w:szCs w:val="20"/>
                        </w:rPr>
                        <w:t>长期总供给</w:t>
                      </w:r>
                    </w:p>
                  </w:txbxContent>
                </v:textbox>
              </v:shape>
            </w:pict>
          </mc:Fallback>
        </mc:AlternateContent>
      </w:r>
      <w:r>
        <w:rPr>
          <w:noProof/>
        </w:rPr>
        <mc:AlternateContent>
          <mc:Choice Requires="wps">
            <w:drawing>
              <wp:anchor distT="0" distB="0" distL="114300" distR="114300" simplePos="0" relativeHeight="251768832" behindDoc="0" locked="0" layoutInCell="1" allowOverlap="1">
                <wp:simplePos x="0" y="0"/>
                <wp:positionH relativeFrom="column">
                  <wp:posOffset>1778635</wp:posOffset>
                </wp:positionH>
                <wp:positionV relativeFrom="paragraph">
                  <wp:posOffset>51435</wp:posOffset>
                </wp:positionV>
                <wp:extent cx="687070" cy="476250"/>
                <wp:effectExtent l="12700" t="0" r="24130" b="25400"/>
                <wp:wrapNone/>
                <wp:docPr id="95" name="矩形 95"/>
                <wp:cNvGraphicFramePr/>
                <a:graphic xmlns:a="http://schemas.openxmlformats.org/drawingml/2006/main">
                  <a:graphicData uri="http://schemas.microsoft.com/office/word/2010/wordprocessingShape">
                    <wps:wsp>
                      <wps:cNvSpPr/>
                      <wps:spPr>
                        <a:xfrm>
                          <a:off x="2921635" y="4928235"/>
                          <a:ext cx="687070" cy="476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140.05pt;margin-top:4.05pt;height:37.5pt;width:54.1pt;z-index:251768832;v-text-anchor:middle;mso-width-relative:page;mso-height-relative:page;" fillcolor="#FFFFFF [3212]" filled="t" stroked="t" coordsize="21600,21600" o:gfxdata="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Dvfqt2AAAAAgBAAAP&#10;AAAAAAAAAAEAIAAAACIAAABkcnMvZG93bnJldi54bWxQSwECFAAUAAAACACHTuJADsSkeFECAACc&#10;BAAADgAAAAAAAAABACAAAAAnAQAAZHJzL2Uyb0RvYy54bWxQSwUGAAAAAAYABgBZAQAA6gUAAAAA&#10;">
                <v:fill on="t" focussize="0,0"/>
                <v:stroke weight="2pt" color="#FFFFFF [3212]" joinstyle="round"/>
                <v:imagedata o:title=""/>
                <o:lock v:ext="edit" aspectratio="f"/>
              </v:rect>
            </w:pict>
          </mc:Fallback>
        </mc:AlternateContent>
      </w:r>
      <w:r>
        <w:rPr>
          <w:noProof/>
        </w:rPr>
        <mc:AlternateContent>
          <mc:Choice Requires="wps">
            <w:drawing>
              <wp:anchor distT="0" distB="0" distL="114300" distR="114300" simplePos="0" relativeHeight="251767808" behindDoc="0" locked="0" layoutInCell="1" allowOverlap="1">
                <wp:simplePos x="0" y="0"/>
                <wp:positionH relativeFrom="column">
                  <wp:posOffset>1032510</wp:posOffset>
                </wp:positionH>
                <wp:positionV relativeFrom="paragraph">
                  <wp:posOffset>45085</wp:posOffset>
                </wp:positionV>
                <wp:extent cx="369570" cy="686435"/>
                <wp:effectExtent l="4445" t="4445" r="6985" b="13970"/>
                <wp:wrapNone/>
                <wp:docPr id="94" name="文本框 94"/>
                <wp:cNvGraphicFramePr/>
                <a:graphic xmlns:a="http://schemas.openxmlformats.org/drawingml/2006/main">
                  <a:graphicData uri="http://schemas.microsoft.com/office/word/2010/wordprocessingShape">
                    <wps:wsp>
                      <wps:cNvSpPr txBox="1"/>
                      <wps:spPr>
                        <a:xfrm>
                          <a:off x="2240915" y="4944745"/>
                          <a:ext cx="369570" cy="68643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物价水平</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1.3pt;margin-top:3.55pt;height:54.05pt;width:29.1pt;z-index:251767808;mso-width-relative:page;mso-height-relative:page;" fillcolor="#FFFFFF [3201]" filled="t" stroked="t" coordsize="21600,21600" o:gfxdata="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V3IOK0wAAAAkBAAAPAAAAAAAAAAEAIAAA&#10;ACIAAABkcnMvZG93bnJldi54bWxQSwECFAAUAAAACACHTuJAXUiDtUoCAAB5BAAADgAAAAAAAAAB&#10;ACAAAAAiAQAAZHJzL2Uyb0RvYy54bWxQSwUGAAAAAAYABgBZAQAA3gUAAAAA&#10;">
                <v:fill on="t" focussize="0,0"/>
                <v:stroke weight="0.5pt" color="#FFFFFF [3212]" joinstyle="round"/>
                <v:imagedata o:title=""/>
                <o:lock v:ext="edit" aspectratio="f"/>
                <v:textbox style="layout-flow:vertical-ideographic;">
                  <w:txbxContent>
                    <w:p>
                      <w:r>
                        <w:rPr>
                          <w:rFonts w:hint="eastAsia"/>
                        </w:rPr>
                        <w:t>物价水平</w:t>
                      </w:r>
                    </w:p>
                  </w:txbxContent>
                </v:textbox>
              </v:shape>
            </w:pict>
          </mc:Fallback>
        </mc:AlternateContent>
      </w:r>
      <w:r>
        <w:rPr>
          <w:noProof/>
        </w:rPr>
        <w:drawing>
          <wp:inline distT="0" distB="0" distL="114300" distR="114300">
            <wp:extent cx="2442845" cy="2247265"/>
            <wp:effectExtent l="0" t="0" r="14605" b="635"/>
            <wp:docPr id="93" name="图片 3" descr="fig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 descr="fig3109"/>
                    <pic:cNvPicPr>
                      <a:picLocks noChangeAspect="1"/>
                    </pic:cNvPicPr>
                  </pic:nvPicPr>
                  <pic:blipFill>
                    <a:blip r:embed="rId32"/>
                    <a:srcRect l="5964" b="7525"/>
                    <a:stretch>
                      <a:fillRect/>
                    </a:stretch>
                  </pic:blipFill>
                  <pic:spPr>
                    <a:xfrm>
                      <a:off x="0" y="0"/>
                      <a:ext cx="2442845" cy="2247265"/>
                    </a:xfrm>
                    <a:prstGeom prst="rect">
                      <a:avLst/>
                    </a:prstGeom>
                    <a:noFill/>
                    <a:ln w="9525">
                      <a:noFill/>
                    </a:ln>
                  </pic:spPr>
                </pic:pic>
              </a:graphicData>
            </a:graphic>
          </wp:inline>
        </w:drawing>
      </w:r>
      <w:r>
        <w:rPr>
          <w:rFonts w:hint="eastAsia"/>
        </w:rPr>
        <w:t>产量</w:t>
      </w:r>
    </w:p>
    <w:p w:rsidR="001847C0" w:rsidRDefault="00497AA8">
      <w:pPr>
        <w:pStyle w:val="11"/>
        <w:ind w:firstLineChars="0"/>
        <w:jc w:val="center"/>
      </w:pPr>
      <w:r>
        <w:rPr>
          <w:rFonts w:hint="eastAsia"/>
        </w:rPr>
        <w:t>图</w:t>
      </w:r>
      <w:r>
        <w:rPr>
          <w:rFonts w:hint="eastAsia"/>
        </w:rPr>
        <w:t>5</w:t>
      </w:r>
    </w:p>
    <w:p w:rsidR="001847C0" w:rsidRDefault="00497AA8">
      <w:pPr>
        <w:pStyle w:val="11"/>
        <w:ind w:firstLineChars="0"/>
        <w:jc w:val="left"/>
        <w:rPr>
          <w:color w:val="000000" w:themeColor="text1"/>
        </w:rPr>
      </w:pPr>
      <w:r>
        <w:rPr>
          <w:rFonts w:hint="eastAsia"/>
          <w:color w:val="000000" w:themeColor="text1"/>
        </w:rPr>
        <w:t xml:space="preserve">e. </w:t>
      </w:r>
      <w:r>
        <w:rPr>
          <w:rFonts w:hint="eastAsia"/>
          <w:color w:val="000000" w:themeColor="text1"/>
        </w:rPr>
        <w:t>短期总供给的下降导致产量下降和价格水平的提高。</w:t>
      </w:r>
    </w:p>
    <w:p w:rsidR="001847C0" w:rsidRDefault="00497AA8">
      <w:pPr>
        <w:pStyle w:val="11"/>
        <w:ind w:firstLineChars="0"/>
        <w:jc w:val="left"/>
        <w:rPr>
          <w:color w:val="000000" w:themeColor="text1"/>
        </w:rPr>
      </w:pPr>
      <w:r>
        <w:rPr>
          <w:rFonts w:hint="eastAsia"/>
          <w:color w:val="000000" w:themeColor="text1"/>
        </w:rPr>
        <w:t xml:space="preserve">f. </w:t>
      </w:r>
      <w:r>
        <w:rPr>
          <w:rFonts w:hint="eastAsia"/>
          <w:color w:val="000000" w:themeColor="text1"/>
        </w:rPr>
        <w:t>这种选择可能是不明智的。因为最终的结果可能是滞胀。</w:t>
      </w:r>
    </w:p>
    <w:p w:rsidR="001847C0" w:rsidRDefault="00497AA8" w:rsidP="00B76240">
      <w:pPr>
        <w:pStyle w:val="11"/>
        <w:numPr>
          <w:ilvl w:val="0"/>
          <w:numId w:val="35"/>
        </w:numPr>
        <w:ind w:firstLine="420"/>
        <w:jc w:val="left"/>
        <w:rPr>
          <w:color w:val="000000" w:themeColor="text1"/>
        </w:rPr>
      </w:pPr>
      <w:r>
        <w:rPr>
          <w:rFonts w:hint="eastAsia"/>
          <w:color w:val="000000" w:themeColor="text1"/>
        </w:rPr>
        <w:t xml:space="preserve">a. </w:t>
      </w:r>
      <w:r>
        <w:rPr>
          <w:rFonts w:hint="eastAsia"/>
          <w:color w:val="000000" w:themeColor="text1"/>
        </w:rPr>
        <w:t>如果家庭决定把大部分收入储蓄起来，意味着他们必须花费更少的消费品，所以总</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需求曲线向左移动，如图</w:t>
      </w:r>
      <w:r>
        <w:rPr>
          <w:rFonts w:hint="eastAsia"/>
          <w:color w:val="000000" w:themeColor="text1"/>
        </w:rPr>
        <w:t>6</w:t>
      </w:r>
      <w:r>
        <w:rPr>
          <w:rFonts w:hint="eastAsia"/>
          <w:color w:val="000000" w:themeColor="text1"/>
        </w:rPr>
        <w:t>所示。从平衡点</w:t>
      </w:r>
      <w:r>
        <w:rPr>
          <w:rFonts w:hint="eastAsia"/>
          <w:color w:val="000000" w:themeColor="text1"/>
        </w:rPr>
        <w:t>A</w:t>
      </w:r>
      <w:r>
        <w:rPr>
          <w:rFonts w:hint="eastAsia"/>
          <w:color w:val="000000" w:themeColor="text1"/>
        </w:rPr>
        <w:t>点移动到</w:t>
      </w:r>
      <w:r>
        <w:rPr>
          <w:rFonts w:hint="eastAsia"/>
          <w:color w:val="000000" w:themeColor="text1"/>
        </w:rPr>
        <w:t>B</w:t>
      </w:r>
      <w:r>
        <w:rPr>
          <w:rFonts w:hint="eastAsia"/>
          <w:color w:val="000000" w:themeColor="text1"/>
        </w:rPr>
        <w:t>点，从而价格水平和产量</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都下降。</w:t>
      </w:r>
    </w:p>
    <w:p w:rsidR="001847C0" w:rsidRDefault="00497AA8">
      <w:pPr>
        <w:pStyle w:val="11"/>
        <w:ind w:firstLineChars="0" w:firstLine="0"/>
        <w:jc w:val="center"/>
        <w:rPr>
          <w:color w:val="000000" w:themeColor="text1"/>
        </w:rPr>
      </w:pPr>
      <w:r>
        <w:rPr>
          <w:noProof/>
        </w:rPr>
        <w:lastRenderedPageBreak/>
        <mc:AlternateContent>
          <mc:Choice Requires="wps">
            <w:drawing>
              <wp:anchor distT="0" distB="0" distL="114300" distR="114300" simplePos="0" relativeHeight="251778048" behindDoc="0" locked="0" layoutInCell="1" allowOverlap="1">
                <wp:simplePos x="0" y="0"/>
                <wp:positionH relativeFrom="column">
                  <wp:posOffset>2476500</wp:posOffset>
                </wp:positionH>
                <wp:positionV relativeFrom="paragraph">
                  <wp:posOffset>32385</wp:posOffset>
                </wp:positionV>
                <wp:extent cx="914400" cy="277495"/>
                <wp:effectExtent l="4445" t="4445" r="14605" b="22860"/>
                <wp:wrapNone/>
                <wp:docPr id="105" name="文本框 105"/>
                <wp:cNvGraphicFramePr/>
                <a:graphic xmlns:a="http://schemas.openxmlformats.org/drawingml/2006/main">
                  <a:graphicData uri="http://schemas.microsoft.com/office/word/2010/wordprocessingShape">
                    <wps:wsp>
                      <wps:cNvSpPr txBox="1"/>
                      <wps:spPr>
                        <a:xfrm>
                          <a:off x="5613400" y="1771650"/>
                          <a:ext cx="914400" cy="27749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长期总供给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95pt;margin-top:2.55pt;height:21.85pt;width:72pt;z-index:251778048;mso-width-relative:page;mso-height-relative:page;" fillcolor="#FFFFFF [3201]" filled="t" stroked="t" coordsize="21600,21600" o:gfxdata="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0gN1K1wAAAAgBAAAPAAAAAAAAAAEAIAAAACIAAABkcnMv&#10;ZG93bnJldi54bWxQSwECFAAUAAAACACHTuJARx4KXT0CAAB5BAAADgAAAAAAAAABACAAAAAmAQAA&#10;ZHJzL2Uyb0RvYy54bWxQSwUGAAAAAAYABgBZAQAA1QUAAAAA&#10;">
                <v:fill on="t" focussize="0,0"/>
                <v:stroke weight="0.5pt" color="#FFFFFF [3212]" joinstyle="round"/>
                <v:imagedata o:title=""/>
                <o:lock v:ext="edit" aspectratio="f"/>
                <v:textbox>
                  <w:txbxContent>
                    <w:p>
                      <w:r>
                        <w:rPr>
                          <w:rFonts w:hint="eastAsia"/>
                        </w:rPr>
                        <w:t>长期总供给</w:t>
                      </w:r>
                    </w:p>
                  </w:txbxContent>
                </v:textbox>
              </v:shape>
            </w:pict>
          </mc:Fallback>
        </mc:AlternateContent>
      </w:r>
      <w:r>
        <w:rPr>
          <w:noProof/>
        </w:rPr>
        <mc:AlternateContent>
          <mc:Choice Requires="wps">
            <w:drawing>
              <wp:anchor distT="0" distB="0" distL="114300" distR="114300" simplePos="0" relativeHeight="251777024" behindDoc="0" locked="0" layoutInCell="1" allowOverlap="1">
                <wp:simplePos x="0" y="0"/>
                <wp:positionH relativeFrom="column">
                  <wp:posOffset>1773555</wp:posOffset>
                </wp:positionH>
                <wp:positionV relativeFrom="paragraph">
                  <wp:posOffset>20955</wp:posOffset>
                </wp:positionV>
                <wp:extent cx="659130" cy="470535"/>
                <wp:effectExtent l="12700" t="0" r="13970" b="31115"/>
                <wp:wrapNone/>
                <wp:docPr id="104" name="矩形 104"/>
                <wp:cNvGraphicFramePr/>
                <a:graphic xmlns:a="http://schemas.openxmlformats.org/drawingml/2006/main">
                  <a:graphicData uri="http://schemas.microsoft.com/office/word/2010/wordprocessingShape">
                    <wps:wsp>
                      <wps:cNvSpPr/>
                      <wps:spPr>
                        <a:xfrm>
                          <a:off x="2916555" y="935355"/>
                          <a:ext cx="659130" cy="4705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139.65pt;margin-top:1.65pt;height:37.05pt;width:51.9pt;z-index:251777024;v-text-anchor:middle;mso-width-relative:page;mso-height-relative:page;" fillcolor="#FFFFFF [3212]" filled="t" stroked="t" coordsize="21600,21600" o:gfxdata="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yJG/a2gAAAAgBAAAP&#10;AAAAAAAAAAEAIAAAACIAAABkcnMvZG93bnJldi54bWxQSwECFAAUAAAACACHTuJABwTvGE8CAACd&#10;BAAADgAAAAAAAAABACAAAAApAQAAZHJzL2Uyb0RvYy54bWxQSwUGAAAAAAYABgBZAQAA6gUAAAAA&#10;">
                <v:fill on="t" focussize="0,0"/>
                <v:stroke weight="2pt" color="#FFFFFF [3212]" joinstyle="round"/>
                <v:imagedata o:title=""/>
                <o:lock v:ext="edit" aspectratio="f"/>
              </v:rect>
            </w:pict>
          </mc:Fallback>
        </mc:AlternateContent>
      </w:r>
      <w:r>
        <w:rPr>
          <w:noProof/>
        </w:rPr>
        <mc:AlternateContent>
          <mc:Choice Requires="wps">
            <w:drawing>
              <wp:anchor distT="0" distB="0" distL="114300" distR="114300" simplePos="0" relativeHeight="251776000" behindDoc="0" locked="0" layoutInCell="1" allowOverlap="1">
                <wp:simplePos x="0" y="0"/>
                <wp:positionH relativeFrom="column">
                  <wp:posOffset>3302000</wp:posOffset>
                </wp:positionH>
                <wp:positionV relativeFrom="paragraph">
                  <wp:posOffset>131445</wp:posOffset>
                </wp:positionV>
                <wp:extent cx="929640" cy="343535"/>
                <wp:effectExtent l="4445" t="4445" r="18415" b="13970"/>
                <wp:wrapNone/>
                <wp:docPr id="103" name="文本框 103"/>
                <wp:cNvGraphicFramePr/>
                <a:graphic xmlns:a="http://schemas.openxmlformats.org/drawingml/2006/main">
                  <a:graphicData uri="http://schemas.microsoft.com/office/word/2010/wordprocessingShape">
                    <wps:wsp>
                      <wps:cNvSpPr txBox="1"/>
                      <wps:spPr>
                        <a:xfrm>
                          <a:off x="4445000" y="1045845"/>
                          <a:ext cx="929640" cy="34353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短期总供给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60pt;margin-top:10.35pt;height:27.05pt;width:73.2pt;z-index:251776000;mso-width-relative:page;mso-height-relative:page;" fillcolor="#FFFFFF [3201]" filled="t" stroked="t" coordsize="21600,21600" o:gfxdata="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ueKs71gAAAAkBAAAPAAAAAAAAAAEAIAAAACIA&#10;AABkcnMvZG93bnJldi54bWxQSwECFAAUAAAACACHTuJAtG4wc0QCAAB5BAAADgAAAAAAAAABACAA&#10;AAAlAQAAZHJzL2Uyb0RvYy54bWxQSwUGAAAAAAYABgBZAQAA2wUAAAAA&#10;">
                <v:fill on="t" focussize="0,0"/>
                <v:stroke weight="0.5pt" color="#FFFFFF [3212]" joinstyle="round"/>
                <v:imagedata o:title=""/>
                <o:lock v:ext="edit" aspectratio="f"/>
                <v:textbox>
                  <w:txbxContent>
                    <w:p>
                      <w:r>
                        <w:rPr>
                          <w:rFonts w:hint="eastAsia"/>
                        </w:rPr>
                        <w:t>短期总供给</w:t>
                      </w:r>
                    </w:p>
                  </w:txbxContent>
                </v:textbox>
              </v:shape>
            </w:pict>
          </mc:Fallback>
        </mc:AlternateContent>
      </w:r>
      <w:r>
        <w:rPr>
          <w:noProof/>
        </w:rPr>
        <mc:AlternateContent>
          <mc:Choice Requires="wps">
            <w:drawing>
              <wp:anchor distT="0" distB="0" distL="114300" distR="114300" simplePos="0" relativeHeight="251774976" behindDoc="0" locked="0" layoutInCell="1" allowOverlap="1">
                <wp:simplePos x="0" y="0"/>
                <wp:positionH relativeFrom="column">
                  <wp:posOffset>3268345</wp:posOffset>
                </wp:positionH>
                <wp:positionV relativeFrom="paragraph">
                  <wp:posOffset>20955</wp:posOffset>
                </wp:positionV>
                <wp:extent cx="626110" cy="465455"/>
                <wp:effectExtent l="12700" t="0" r="27940" b="17145"/>
                <wp:wrapNone/>
                <wp:docPr id="102" name="矩形 102"/>
                <wp:cNvGraphicFramePr/>
                <a:graphic xmlns:a="http://schemas.openxmlformats.org/drawingml/2006/main">
                  <a:graphicData uri="http://schemas.microsoft.com/office/word/2010/wordprocessingShape">
                    <wps:wsp>
                      <wps:cNvSpPr/>
                      <wps:spPr>
                        <a:xfrm>
                          <a:off x="4411345" y="935355"/>
                          <a:ext cx="626110" cy="4654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257.35pt;margin-top:1.65pt;height:36.65pt;width:49.3pt;z-index:251774976;v-text-anchor:middle;mso-width-relative:page;mso-height-relative:page;" fillcolor="#FFFFFF [3212]" filled="t" stroked="t" coordsize="21600,21600" o:gfxdata="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K2kgQLZAAAACAEA&#10;AA8AAAAAAAAAAQAgAAAAIgAAAGRycy9kb3ducmV2LnhtbFBLAQIUABQAAAAIAIdO4kB2p4G9UgIA&#10;AJ0EAAAOAAAAAAAAAAEAIAAAACgBAABkcnMvZTJvRG9jLnhtbFBLBQYAAAAABgAGAFkBAADsBQAA&#10;AAA=&#10;">
                <v:fill on="t" focussize="0,0"/>
                <v:stroke weight="2pt" color="#FFFFFF [3212]" joinstyle="round"/>
                <v:imagedata o:title=""/>
                <o:lock v:ext="edit" aspectratio="f"/>
              </v:rect>
            </w:pict>
          </mc:Fallback>
        </mc:AlternateContent>
      </w:r>
      <w:r>
        <w:rPr>
          <w:noProof/>
        </w:rPr>
        <mc:AlternateContent>
          <mc:Choice Requires="wps">
            <w:drawing>
              <wp:anchor distT="0" distB="0" distL="114300" distR="114300" simplePos="0" relativeHeight="251773952" behindDoc="0" locked="0" layoutInCell="1" allowOverlap="1">
                <wp:simplePos x="0" y="0"/>
                <wp:positionH relativeFrom="column">
                  <wp:posOffset>1042670</wp:posOffset>
                </wp:positionH>
                <wp:positionV relativeFrom="paragraph">
                  <wp:posOffset>99060</wp:posOffset>
                </wp:positionV>
                <wp:extent cx="353695" cy="791845"/>
                <wp:effectExtent l="4445" t="4445" r="22860" b="22860"/>
                <wp:wrapNone/>
                <wp:docPr id="101" name="文本框 101"/>
                <wp:cNvGraphicFramePr/>
                <a:graphic xmlns:a="http://schemas.openxmlformats.org/drawingml/2006/main">
                  <a:graphicData uri="http://schemas.microsoft.com/office/word/2010/wordprocessingShape">
                    <wps:wsp>
                      <wps:cNvSpPr txBox="1"/>
                      <wps:spPr>
                        <a:xfrm>
                          <a:off x="2129790" y="1002030"/>
                          <a:ext cx="353695" cy="79184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物价水平</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2.1pt;margin-top:7.8pt;height:62.35pt;width:27.85pt;z-index:251773952;mso-width-relative:page;mso-height-relative:page;" fillcolor="#FFFFFF [3201]" filled="t" stroked="t" coordsize="21600,21600" o:gfxdata="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Qi9EG1QAAAAoBAAAPAAAAAAAAAAEAIAAAACIA&#10;AABkcnMvZG93bnJldi54bWxQSwECFAAUAAAACACHTuJATC0i8UUCAAB7BAAADgAAAAAAAAABACAA&#10;AAAkAQAAZHJzL2Uyb0RvYy54bWxQSwUGAAAAAAYABgBZAQAA2wUAAAAA&#10;">
                <v:fill on="t" focussize="0,0"/>
                <v:stroke weight="0.5pt" color="#FFFFFF [3212]" joinstyle="round"/>
                <v:imagedata o:title=""/>
                <o:lock v:ext="edit" aspectratio="f"/>
                <v:textbox style="layout-flow:vertical-ideographic;">
                  <w:txbxContent>
                    <w:p>
                      <w:r>
                        <w:rPr>
                          <w:rFonts w:hint="eastAsia"/>
                        </w:rPr>
                        <w:t>物价水平</w:t>
                      </w:r>
                    </w:p>
                  </w:txbxContent>
                </v:textbox>
              </v:shape>
            </w:pict>
          </mc:Fallback>
        </mc:AlternateContent>
      </w:r>
      <w:r>
        <w:rPr>
          <w:noProof/>
        </w:rPr>
        <mc:AlternateContent>
          <mc:Choice Requires="wps">
            <w:drawing>
              <wp:anchor distT="0" distB="0" distL="114300" distR="114300" simplePos="0" relativeHeight="251772928" behindDoc="0" locked="0" layoutInCell="1" allowOverlap="1">
                <wp:simplePos x="0" y="0"/>
                <wp:positionH relativeFrom="column">
                  <wp:posOffset>3589655</wp:posOffset>
                </wp:positionH>
                <wp:positionV relativeFrom="paragraph">
                  <wp:posOffset>2108835</wp:posOffset>
                </wp:positionV>
                <wp:extent cx="586740" cy="303530"/>
                <wp:effectExtent l="4445" t="4445" r="18415" b="15875"/>
                <wp:wrapNone/>
                <wp:docPr id="100" name="文本框 100"/>
                <wp:cNvGraphicFramePr/>
                <a:graphic xmlns:a="http://schemas.openxmlformats.org/drawingml/2006/main">
                  <a:graphicData uri="http://schemas.microsoft.com/office/word/2010/wordprocessingShape">
                    <wps:wsp>
                      <wps:cNvSpPr txBox="1"/>
                      <wps:spPr>
                        <a:xfrm>
                          <a:off x="4771390" y="3139440"/>
                          <a:ext cx="586740" cy="30353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产量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82.65pt;margin-top:166.05pt;height:23.9pt;width:46.2pt;z-index:251772928;mso-width-relative:page;mso-height-relative:page;" fillcolor="#FFFFFF [3201]" filled="t" stroked="t" coordsize="21600,21600" o:gfxdata="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JynfXtkAAAALAQAADwAAAAAAAAABACAAAAAi&#10;AAAAZHJzL2Rvd25yZXYueG1sUEsBAhQAFAAAAAgAh07iQOOUsOdCAgAAeQQAAA4AAAAAAAAAAQAg&#10;AAAAKAEAAGRycy9lMm9Eb2MueG1sUEsFBgAAAAAGAAYAWQEAANwFAAAAAA==&#10;">
                <v:fill on="t" focussize="0,0"/>
                <v:stroke weight="0.5pt" color="#FFFFFF [3212]" joinstyle="round"/>
                <v:imagedata o:title=""/>
                <o:lock v:ext="edit" aspectratio="f"/>
                <v:textbox>
                  <w:txbxContent>
                    <w:p>
                      <w:r>
                        <w:rPr>
                          <w:rFonts w:hint="eastAsia"/>
                        </w:rPr>
                        <w:t>产量</w:t>
                      </w:r>
                    </w:p>
                  </w:txbxContent>
                </v:textbox>
              </v:shape>
            </w:pict>
          </mc:Fallback>
        </mc:AlternateContent>
      </w:r>
      <w:r>
        <w:rPr>
          <w:noProof/>
        </w:rPr>
        <w:drawing>
          <wp:inline distT="0" distB="0" distL="114300" distR="114300">
            <wp:extent cx="2505710" cy="2252345"/>
            <wp:effectExtent l="0" t="0" r="8890" b="14605"/>
            <wp:docPr id="99" name="图片 4" descr="fig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 descr="fig3110"/>
                    <pic:cNvPicPr>
                      <a:picLocks noChangeAspect="1"/>
                    </pic:cNvPicPr>
                  </pic:nvPicPr>
                  <pic:blipFill>
                    <a:blip r:embed="rId33"/>
                    <a:srcRect l="5440" b="6633"/>
                    <a:stretch>
                      <a:fillRect/>
                    </a:stretch>
                  </pic:blipFill>
                  <pic:spPr>
                    <a:xfrm>
                      <a:off x="0" y="0"/>
                      <a:ext cx="2505710" cy="2252345"/>
                    </a:xfrm>
                    <a:prstGeom prst="rect">
                      <a:avLst/>
                    </a:prstGeom>
                    <a:noFill/>
                    <a:ln w="9525">
                      <a:noFill/>
                    </a:ln>
                  </pic:spPr>
                </pic:pic>
              </a:graphicData>
            </a:graphic>
          </wp:inline>
        </w:drawing>
      </w:r>
    </w:p>
    <w:p w:rsidR="001847C0" w:rsidRDefault="00497AA8">
      <w:pPr>
        <w:pStyle w:val="11"/>
        <w:ind w:firstLineChars="0"/>
        <w:jc w:val="center"/>
        <w:rPr>
          <w:color w:val="000000" w:themeColor="text1"/>
        </w:rPr>
      </w:pPr>
      <w:r>
        <w:rPr>
          <w:rFonts w:hint="eastAsia"/>
          <w:color w:val="000000" w:themeColor="text1"/>
        </w:rPr>
        <w:t>图</w:t>
      </w:r>
      <w:r>
        <w:rPr>
          <w:rFonts w:hint="eastAsia"/>
          <w:color w:val="000000" w:themeColor="text1"/>
        </w:rPr>
        <w:t>6</w:t>
      </w: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如果佛罗里达州橘园遭长期受零度以下气温的打击，那么柑橘收成将减少。这一产</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出的下降表示在图</w:t>
      </w:r>
      <w:r>
        <w:rPr>
          <w:rFonts w:hint="eastAsia"/>
          <w:color w:val="000000" w:themeColor="text1"/>
        </w:rPr>
        <w:t>7</w:t>
      </w:r>
      <w:r>
        <w:rPr>
          <w:rFonts w:hint="eastAsia"/>
          <w:color w:val="000000" w:themeColor="text1"/>
        </w:rPr>
        <w:t>中是短期和长期总供给曲线的左移。从均衡点</w:t>
      </w:r>
      <w:r>
        <w:rPr>
          <w:rFonts w:hint="eastAsia"/>
          <w:color w:val="000000" w:themeColor="text1"/>
        </w:rPr>
        <w:t>A</w:t>
      </w:r>
      <w:r>
        <w:rPr>
          <w:rFonts w:hint="eastAsia"/>
          <w:color w:val="000000" w:themeColor="text1"/>
        </w:rPr>
        <w:t>点移到</w:t>
      </w:r>
      <w:r>
        <w:rPr>
          <w:rFonts w:hint="eastAsia"/>
          <w:color w:val="000000" w:themeColor="text1"/>
        </w:rPr>
        <w:t>B</w:t>
      </w:r>
      <w:r>
        <w:rPr>
          <w:rFonts w:hint="eastAsia"/>
          <w:color w:val="000000" w:themeColor="text1"/>
        </w:rPr>
        <w:t>点，</w:t>
      </w:r>
    </w:p>
    <w:p w:rsidR="001847C0" w:rsidRDefault="00497AA8">
      <w:pPr>
        <w:pStyle w:val="11"/>
        <w:ind w:firstLineChars="0"/>
        <w:jc w:val="left"/>
        <w:rPr>
          <w:color w:val="000000" w:themeColor="text1"/>
        </w:rPr>
      </w:pPr>
      <w:r>
        <w:rPr>
          <w:noProof/>
        </w:rPr>
        <mc:AlternateContent>
          <mc:Choice Requires="wps">
            <w:drawing>
              <wp:anchor distT="0" distB="0" distL="114300" distR="114300" simplePos="0" relativeHeight="251780096" behindDoc="0" locked="0" layoutInCell="1" allowOverlap="1">
                <wp:simplePos x="0" y="0"/>
                <wp:positionH relativeFrom="column">
                  <wp:posOffset>1812290</wp:posOffset>
                </wp:positionH>
                <wp:positionV relativeFrom="paragraph">
                  <wp:posOffset>194945</wp:posOffset>
                </wp:positionV>
                <wp:extent cx="2270125" cy="287020"/>
                <wp:effectExtent l="5080" t="4445" r="10795" b="13335"/>
                <wp:wrapNone/>
                <wp:docPr id="108" name="文本框 108"/>
                <wp:cNvGraphicFramePr/>
                <a:graphic xmlns:a="http://schemas.openxmlformats.org/drawingml/2006/main">
                  <a:graphicData uri="http://schemas.microsoft.com/office/word/2010/wordprocessingShape">
                    <wps:wsp>
                      <wps:cNvSpPr txBox="1"/>
                      <wps:spPr>
                        <a:xfrm>
                          <a:off x="3259455" y="4075430"/>
                          <a:ext cx="2270125" cy="28702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pPr>
                              <w:rPr>
                                <w:sz w:val="18"/>
                                <w:szCs w:val="20"/>
                              </w:rPr>
                            </w:pPr>
                            <w:r>
                              <w:rPr>
                                <w:rFonts w:hint="eastAsia"/>
                                <w:sz w:val="18"/>
                                <w:szCs w:val="20"/>
                              </w:rPr>
                              <w:t>长期总供给</w:t>
                            </w:r>
                            <w:r>
                              <w:rPr>
                                <w:rFonts w:hint="eastAsia"/>
                                <w:sz w:val="18"/>
                                <w:szCs w:val="20"/>
                              </w:rPr>
                              <w:t xml:space="preserve">2 </w:t>
                            </w:r>
                            <w:r>
                              <w:rPr>
                                <w:rFonts w:hint="eastAsia"/>
                                <w:sz w:val="18"/>
                                <w:szCs w:val="20"/>
                              </w:rPr>
                              <w:t>长期总供给</w:t>
                            </w:r>
                            <w:r>
                              <w:rPr>
                                <w:rFonts w:hint="eastAsia"/>
                                <w:sz w:val="18"/>
                                <w:szCs w:val="20"/>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42.7pt;margin-top:15.35pt;height:22.6pt;width:178.75pt;z-index:251780096;mso-width-relative:page;mso-height-relative:page;" fillcolor="#FFFFFF [3201]" filled="t" stroked="t" coordsize="21600,21600" o:gfxdata="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Rbe+T2QAAAAkBAAAPAAAAAAAAAAEA&#10;IAAAACIAAABkcnMvZG93bnJldi54bWxQSwECFAAUAAAACACHTuJAmYMh50cCAAB6BAAADgAAAAAA&#10;AAABACAAAAAoAQAAZHJzL2Uyb0RvYy54bWxQSwUGAAAAAAYABgBZAQAA4QUAAAAA&#10;">
                <v:fill on="t" focussize="0,0"/>
                <v:stroke weight="0.5pt" color="#FFFFFF [3212]" joinstyle="round"/>
                <v:imagedata o:title=""/>
                <o:lock v:ext="edit" aspectratio="f"/>
                <v:textbox>
                  <w:txbxContent>
                    <w:p>
                      <w:pPr>
                        <w:rPr>
                          <w:sz w:val="18"/>
                          <w:szCs w:val="20"/>
                        </w:rPr>
                      </w:pPr>
                      <w:r>
                        <w:rPr>
                          <w:rFonts w:hint="eastAsia"/>
                          <w:sz w:val="18"/>
                          <w:szCs w:val="20"/>
                        </w:rPr>
                        <w:t>长期总供给2 长期总供给1</w:t>
                      </w:r>
                    </w:p>
                  </w:txbxContent>
                </v:textbox>
              </v:shape>
            </w:pict>
          </mc:Fallback>
        </mc:AlternateContent>
      </w:r>
      <w:r>
        <w:rPr>
          <w:rFonts w:hint="eastAsia"/>
          <w:color w:val="000000" w:themeColor="text1"/>
        </w:rPr>
        <w:t xml:space="preserve">  </w:t>
      </w:r>
      <w:r>
        <w:rPr>
          <w:rFonts w:hint="eastAsia"/>
          <w:color w:val="000000" w:themeColor="text1"/>
        </w:rPr>
        <w:t>从而价格水平上升而产量下降。</w:t>
      </w:r>
    </w:p>
    <w:p w:rsidR="001847C0" w:rsidRDefault="00497AA8">
      <w:pPr>
        <w:pStyle w:val="11"/>
        <w:ind w:firstLineChars="0"/>
        <w:jc w:val="center"/>
      </w:pPr>
      <w:r>
        <w:rPr>
          <w:noProof/>
        </w:rPr>
        <mc:AlternateContent>
          <mc:Choice Requires="wps">
            <w:drawing>
              <wp:anchor distT="0" distB="0" distL="114300" distR="114300" simplePos="0" relativeHeight="251779072" behindDoc="0" locked="0" layoutInCell="1" allowOverlap="1">
                <wp:simplePos x="0" y="0"/>
                <wp:positionH relativeFrom="column">
                  <wp:posOffset>1048385</wp:posOffset>
                </wp:positionH>
                <wp:positionV relativeFrom="paragraph">
                  <wp:posOffset>40640</wp:posOffset>
                </wp:positionV>
                <wp:extent cx="398145" cy="720090"/>
                <wp:effectExtent l="4445" t="4445" r="16510" b="18415"/>
                <wp:wrapNone/>
                <wp:docPr id="107" name="文本框 107"/>
                <wp:cNvGraphicFramePr/>
                <a:graphic xmlns:a="http://schemas.openxmlformats.org/drawingml/2006/main">
                  <a:graphicData uri="http://schemas.microsoft.com/office/word/2010/wordprocessingShape">
                    <wps:wsp>
                      <wps:cNvSpPr txBox="1"/>
                      <wps:spPr>
                        <a:xfrm>
                          <a:off x="2318385" y="4141470"/>
                          <a:ext cx="398145" cy="7200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物价水平</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2.55pt;margin-top:3.2pt;height:56.7pt;width:31.35pt;z-index:251779072;mso-width-relative:page;mso-height-relative:page;" fillcolor="#FFFFFF [3201]" filled="t" stroked="t" coordsize="21600,21600" o:gfxdata="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0zNb/UAAAACQEAAA8AAAAAAAAAAQAgAAAA&#10;IgAAAGRycy9kb3ducmV2LnhtbFBLAQIUABQAAAAIAIdO4kDe1I66SAIAAHsEAAAOAAAAAAAAAAEA&#10;IAAAACMBAABkcnMvZTJvRG9jLnhtbFBLBQYAAAAABgAGAFkBAADdBQAAAAA=&#10;">
                <v:fill on="t" focussize="0,0"/>
                <v:stroke weight="0.5pt" color="#FFFFFF [3212]" joinstyle="round"/>
                <v:imagedata o:title=""/>
                <o:lock v:ext="edit" aspectratio="f"/>
                <v:textbox style="layout-flow:vertical-ideographic;">
                  <w:txbxContent>
                    <w:p>
                      <w:r>
                        <w:rPr>
                          <w:rFonts w:hint="eastAsia"/>
                        </w:rPr>
                        <w:t>物价水平</w:t>
                      </w:r>
                    </w:p>
                  </w:txbxContent>
                </v:textbox>
              </v:shape>
            </w:pict>
          </mc:Fallback>
        </mc:AlternateContent>
      </w:r>
      <w:r>
        <w:rPr>
          <w:noProof/>
        </w:rPr>
        <w:drawing>
          <wp:inline distT="0" distB="0" distL="114300" distR="114300">
            <wp:extent cx="2413635" cy="1995170"/>
            <wp:effectExtent l="0" t="0" r="5715" b="5080"/>
            <wp:docPr id="106" name="图片 5" descr="fig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5" descr="fig3312"/>
                    <pic:cNvPicPr>
                      <a:picLocks noChangeAspect="1"/>
                    </pic:cNvPicPr>
                  </pic:nvPicPr>
                  <pic:blipFill>
                    <a:blip r:embed="rId34"/>
                    <a:srcRect l="11378" t="6205" b="10827"/>
                    <a:stretch>
                      <a:fillRect/>
                    </a:stretch>
                  </pic:blipFill>
                  <pic:spPr>
                    <a:xfrm>
                      <a:off x="0" y="0"/>
                      <a:ext cx="2413635" cy="1995170"/>
                    </a:xfrm>
                    <a:prstGeom prst="rect">
                      <a:avLst/>
                    </a:prstGeom>
                    <a:noFill/>
                    <a:ln w="9525">
                      <a:noFill/>
                    </a:ln>
                  </pic:spPr>
                </pic:pic>
              </a:graphicData>
            </a:graphic>
          </wp:inline>
        </w:drawing>
      </w:r>
      <w:r>
        <w:rPr>
          <w:rFonts w:hint="eastAsia"/>
        </w:rPr>
        <w:t>产量</w:t>
      </w:r>
    </w:p>
    <w:p w:rsidR="001847C0" w:rsidRDefault="00497AA8">
      <w:pPr>
        <w:pStyle w:val="11"/>
        <w:ind w:firstLineChars="0"/>
        <w:jc w:val="center"/>
      </w:pPr>
      <w:r>
        <w:rPr>
          <w:rFonts w:hint="eastAsia"/>
        </w:rPr>
        <w:t>图</w:t>
      </w:r>
      <w:r>
        <w:rPr>
          <w:rFonts w:hint="eastAsia"/>
        </w:rPr>
        <w:t>7</w:t>
      </w:r>
    </w:p>
    <w:p w:rsidR="001847C0" w:rsidRDefault="00497AA8">
      <w:pPr>
        <w:pStyle w:val="11"/>
        <w:ind w:firstLineChars="0"/>
        <w:jc w:val="left"/>
        <w:rPr>
          <w:color w:val="000000" w:themeColor="text1"/>
        </w:rPr>
      </w:pPr>
      <w:r>
        <w:rPr>
          <w:rFonts w:hint="eastAsia"/>
          <w:color w:val="000000" w:themeColor="text1"/>
        </w:rPr>
        <w:t xml:space="preserve">c. </w:t>
      </w:r>
      <w:r>
        <w:rPr>
          <w:rFonts w:hint="eastAsia"/>
          <w:color w:val="000000" w:themeColor="text1"/>
        </w:rPr>
        <w:t>如果国外就业机会增加使人们离开本国，那么长期和短期的总供给曲线将向左移，</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因为有更少的人进行生产。总需求曲线也将向左移，因为有更少的人消费商品和服务。</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其结果是产出的下降，如图</w:t>
      </w:r>
      <w:r>
        <w:rPr>
          <w:rFonts w:hint="eastAsia"/>
          <w:color w:val="000000" w:themeColor="text1"/>
        </w:rPr>
        <w:t>8</w:t>
      </w:r>
      <w:r>
        <w:rPr>
          <w:rFonts w:hint="eastAsia"/>
          <w:color w:val="000000" w:themeColor="text1"/>
        </w:rPr>
        <w:t>所示。价格水平的上升或下降取决于总需求曲线和总供</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给曲线变化的相对大小。</w:t>
      </w:r>
    </w:p>
    <w:p w:rsidR="001847C0" w:rsidRDefault="00497AA8">
      <w:pPr>
        <w:pStyle w:val="11"/>
        <w:ind w:firstLineChars="0"/>
        <w:jc w:val="center"/>
      </w:pPr>
      <w:r>
        <w:rPr>
          <w:noProof/>
        </w:rPr>
        <mc:AlternateContent>
          <mc:Choice Requires="wps">
            <w:drawing>
              <wp:anchor distT="0" distB="0" distL="114300" distR="114300" simplePos="0" relativeHeight="251781120" behindDoc="0" locked="0" layoutInCell="1" allowOverlap="1">
                <wp:simplePos x="0" y="0"/>
                <wp:positionH relativeFrom="column">
                  <wp:posOffset>937895</wp:posOffset>
                </wp:positionH>
                <wp:positionV relativeFrom="paragraph">
                  <wp:posOffset>157480</wp:posOffset>
                </wp:positionV>
                <wp:extent cx="503555" cy="813435"/>
                <wp:effectExtent l="5080" t="4445" r="5715" b="20320"/>
                <wp:wrapNone/>
                <wp:docPr id="118" name="文本框 118"/>
                <wp:cNvGraphicFramePr/>
                <a:graphic xmlns:a="http://schemas.openxmlformats.org/drawingml/2006/main">
                  <a:graphicData uri="http://schemas.microsoft.com/office/word/2010/wordprocessingShape">
                    <wps:wsp>
                      <wps:cNvSpPr txBox="1"/>
                      <wps:spPr>
                        <a:xfrm>
                          <a:off x="2218690" y="7400925"/>
                          <a:ext cx="503555" cy="81343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物价水平</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73.85pt;margin-top:12.4pt;height:64.05pt;width:39.65pt;z-index:251781120;mso-width-relative:page;mso-height-relative:page;" fillcolor="#FFFFFF [3201]" filled="t" stroked="t" coordsize="21600,21600" o:gfxdata="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dLVH3VAAAACgEAAA8AAAAAAAAAAQAg&#10;AAAAIgAAAGRycy9kb3ducmV2LnhtbFBLAQIUABQAAAAIAIdO4kClfUO4SgIAAHsEAAAOAAAAAAAA&#10;AAEAIAAAACQBAABkcnMvZTJvRG9jLnhtbFBLBQYAAAAABgAGAFkBAADgBQAAAAA=&#10;">
                <v:fill on="t" focussize="0,0"/>
                <v:stroke weight="0.5pt" color="#FFFFFF [3212]" joinstyle="round"/>
                <v:imagedata o:title=""/>
                <o:lock v:ext="edit" aspectratio="f"/>
                <v:textbox style="layout-flow:vertical-ideographic;">
                  <w:txbxContent>
                    <w:p>
                      <w:r>
                        <w:rPr>
                          <w:rFonts w:hint="eastAsia"/>
                        </w:rPr>
                        <w:t>物价水平</w:t>
                      </w:r>
                    </w:p>
                  </w:txbxContent>
                </v:textbox>
              </v:shape>
            </w:pict>
          </mc:Fallback>
        </mc:AlternateContent>
      </w:r>
      <w:r>
        <w:rPr>
          <w:noProof/>
        </w:rPr>
        <w:drawing>
          <wp:inline distT="0" distB="0" distL="114300" distR="114300">
            <wp:extent cx="2134870" cy="1880870"/>
            <wp:effectExtent l="0" t="0" r="17780" b="5080"/>
            <wp:docPr id="117" name="图片 10" descr="fig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0" descr="fig3313"/>
                    <pic:cNvPicPr>
                      <a:picLocks noChangeAspect="1"/>
                    </pic:cNvPicPr>
                  </pic:nvPicPr>
                  <pic:blipFill>
                    <a:blip r:embed="rId35"/>
                    <a:srcRect l="11505" b="11064"/>
                    <a:stretch>
                      <a:fillRect/>
                    </a:stretch>
                  </pic:blipFill>
                  <pic:spPr>
                    <a:xfrm>
                      <a:off x="0" y="0"/>
                      <a:ext cx="2134870" cy="1880870"/>
                    </a:xfrm>
                    <a:prstGeom prst="rect">
                      <a:avLst/>
                    </a:prstGeom>
                    <a:noFill/>
                    <a:ln w="9525">
                      <a:noFill/>
                    </a:ln>
                  </pic:spPr>
                </pic:pic>
              </a:graphicData>
            </a:graphic>
          </wp:inline>
        </w:drawing>
      </w:r>
      <w:r>
        <w:rPr>
          <w:rFonts w:hint="eastAsia"/>
        </w:rPr>
        <w:t>产量</w:t>
      </w:r>
    </w:p>
    <w:p w:rsidR="001847C0" w:rsidRDefault="00497AA8">
      <w:pPr>
        <w:pStyle w:val="11"/>
        <w:ind w:firstLineChars="0"/>
        <w:jc w:val="center"/>
      </w:pPr>
      <w:r>
        <w:rPr>
          <w:rFonts w:hint="eastAsia"/>
        </w:rPr>
        <w:t>图</w:t>
      </w:r>
      <w:r>
        <w:rPr>
          <w:rFonts w:hint="eastAsia"/>
        </w:rPr>
        <w:t>8</w:t>
      </w:r>
    </w:p>
    <w:p w:rsidR="001847C0" w:rsidRDefault="001847C0">
      <w:pPr>
        <w:pStyle w:val="11"/>
        <w:ind w:firstLineChars="0"/>
        <w:jc w:val="center"/>
      </w:pPr>
    </w:p>
    <w:p w:rsidR="001847C0" w:rsidRDefault="001847C0">
      <w:pPr>
        <w:pStyle w:val="11"/>
        <w:ind w:firstLineChars="0" w:firstLine="0"/>
      </w:pPr>
    </w:p>
    <w:p w:rsidR="001847C0" w:rsidRDefault="00497AA8" w:rsidP="00B76240">
      <w:pPr>
        <w:pStyle w:val="11"/>
        <w:numPr>
          <w:ilvl w:val="0"/>
          <w:numId w:val="35"/>
        </w:numPr>
        <w:ind w:firstLine="420"/>
        <w:jc w:val="left"/>
      </w:pPr>
      <w:r>
        <w:rPr>
          <w:rFonts w:hint="eastAsia"/>
        </w:rPr>
        <w:t xml:space="preserve">a. </w:t>
      </w:r>
      <w:r>
        <w:rPr>
          <w:rFonts w:hint="eastAsia"/>
        </w:rPr>
        <w:t>当股市大幅下跌时，减少了消费者的财富，因此总需求曲线向左移动，如图</w:t>
      </w:r>
      <w:r>
        <w:rPr>
          <w:rFonts w:hint="eastAsia"/>
        </w:rPr>
        <w:t>9</w:t>
      </w:r>
      <w:r>
        <w:rPr>
          <w:rFonts w:hint="eastAsia"/>
        </w:rPr>
        <w:t>所示。</w:t>
      </w:r>
    </w:p>
    <w:p w:rsidR="001847C0" w:rsidRDefault="00497AA8">
      <w:pPr>
        <w:pStyle w:val="11"/>
        <w:ind w:firstLineChars="0" w:firstLine="0"/>
        <w:jc w:val="left"/>
      </w:pPr>
      <w:r>
        <w:rPr>
          <w:rFonts w:hint="eastAsia"/>
        </w:rPr>
        <w:t xml:space="preserve">      </w:t>
      </w:r>
      <w:r>
        <w:rPr>
          <w:rFonts w:hint="eastAsia"/>
        </w:rPr>
        <w:t>短期来看，经济从</w:t>
      </w:r>
      <w:r>
        <w:rPr>
          <w:rFonts w:hint="eastAsia"/>
        </w:rPr>
        <w:t>A</w:t>
      </w:r>
      <w:r>
        <w:rPr>
          <w:rFonts w:hint="eastAsia"/>
        </w:rPr>
        <w:t>点到</w:t>
      </w:r>
      <w:r>
        <w:rPr>
          <w:rFonts w:hint="eastAsia"/>
        </w:rPr>
        <w:t>B</w:t>
      </w:r>
      <w:r>
        <w:rPr>
          <w:rFonts w:hint="eastAsia"/>
        </w:rPr>
        <w:t>点，产量下降，价格水平下降。从长远来看，短期总供</w:t>
      </w:r>
    </w:p>
    <w:p w:rsidR="001847C0" w:rsidRDefault="00497AA8">
      <w:pPr>
        <w:pStyle w:val="11"/>
        <w:ind w:firstLineChars="0" w:firstLine="0"/>
        <w:jc w:val="left"/>
      </w:pPr>
      <w:r>
        <w:rPr>
          <w:rFonts w:hint="eastAsia"/>
        </w:rPr>
        <w:t xml:space="preserve">      </w:t>
      </w:r>
      <w:r>
        <w:rPr>
          <w:rFonts w:hint="eastAsia"/>
        </w:rPr>
        <w:t>给曲线向左移动，以恢复平衡点</w:t>
      </w:r>
      <w:r>
        <w:rPr>
          <w:rFonts w:hint="eastAsia"/>
        </w:rPr>
        <w:t>C</w:t>
      </w:r>
      <w:r>
        <w:rPr>
          <w:rFonts w:hint="eastAsia"/>
        </w:rPr>
        <w:t>，与</w:t>
      </w:r>
      <w:r>
        <w:rPr>
          <w:rFonts w:hint="eastAsia"/>
        </w:rPr>
        <w:t>A</w:t>
      </w:r>
      <w:r>
        <w:rPr>
          <w:rFonts w:hint="eastAsia"/>
        </w:rPr>
        <w:t>点相比，产量不变且价格水平较低。</w:t>
      </w:r>
    </w:p>
    <w:p w:rsidR="001847C0" w:rsidRDefault="00497AA8">
      <w:pPr>
        <w:pStyle w:val="11"/>
        <w:ind w:firstLineChars="0" w:firstLine="0"/>
        <w:jc w:val="center"/>
      </w:pPr>
      <w:r>
        <w:rPr>
          <w:noProof/>
        </w:rPr>
        <w:drawing>
          <wp:inline distT="0" distB="0" distL="114300" distR="114300">
            <wp:extent cx="3136265" cy="1994535"/>
            <wp:effectExtent l="0" t="0" r="6985" b="5715"/>
            <wp:docPr id="1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7"/>
                    <pic:cNvPicPr>
                      <a:picLocks noChangeAspect="1"/>
                    </pic:cNvPicPr>
                  </pic:nvPicPr>
                  <pic:blipFill>
                    <a:blip r:embed="rId36"/>
                    <a:srcRect b="13471"/>
                    <a:stretch>
                      <a:fillRect/>
                    </a:stretch>
                  </pic:blipFill>
                  <pic:spPr>
                    <a:xfrm>
                      <a:off x="0" y="0"/>
                      <a:ext cx="3136265" cy="1994535"/>
                    </a:xfrm>
                    <a:prstGeom prst="rect">
                      <a:avLst/>
                    </a:prstGeom>
                    <a:noFill/>
                    <a:ln w="9525">
                      <a:noFill/>
                    </a:ln>
                  </pic:spPr>
                </pic:pic>
              </a:graphicData>
            </a:graphic>
          </wp:inline>
        </w:drawing>
      </w:r>
    </w:p>
    <w:p w:rsidR="001847C0" w:rsidRDefault="00497AA8">
      <w:pPr>
        <w:pStyle w:val="11"/>
        <w:ind w:firstLineChars="0" w:firstLine="0"/>
        <w:jc w:val="center"/>
      </w:pPr>
      <w:r>
        <w:rPr>
          <w:rFonts w:hint="eastAsia"/>
        </w:rPr>
        <w:t>图</w:t>
      </w:r>
      <w:r>
        <w:rPr>
          <w:rFonts w:hint="eastAsia"/>
        </w:rPr>
        <w:t>9</w:t>
      </w:r>
    </w:p>
    <w:p w:rsidR="001847C0" w:rsidRDefault="00497AA8">
      <w:pPr>
        <w:pStyle w:val="11"/>
        <w:ind w:firstLineChars="0"/>
        <w:jc w:val="left"/>
      </w:pPr>
      <w:r>
        <w:rPr>
          <w:rFonts w:hint="eastAsia"/>
        </w:rPr>
        <w:t xml:space="preserve">b. </w:t>
      </w:r>
      <w:r>
        <w:rPr>
          <w:rFonts w:hint="eastAsia"/>
        </w:rPr>
        <w:t>当联邦政府增加国防开支时，政府采购的增加将使总需求曲线向右移动，如图</w:t>
      </w:r>
      <w:r>
        <w:rPr>
          <w:rFonts w:hint="eastAsia"/>
        </w:rPr>
        <w:t>10</w:t>
      </w:r>
      <w:r>
        <w:rPr>
          <w:rFonts w:hint="eastAsia"/>
        </w:rPr>
        <w:t>所</w:t>
      </w:r>
    </w:p>
    <w:p w:rsidR="001847C0" w:rsidRDefault="00497AA8">
      <w:pPr>
        <w:pStyle w:val="11"/>
        <w:ind w:firstLineChars="0"/>
        <w:jc w:val="left"/>
      </w:pPr>
      <w:r>
        <w:rPr>
          <w:rFonts w:hint="eastAsia"/>
        </w:rPr>
        <w:t xml:space="preserve">  </w:t>
      </w:r>
      <w:r>
        <w:rPr>
          <w:rFonts w:hint="eastAsia"/>
        </w:rPr>
        <w:t>示。在短期内，经济从</w:t>
      </w:r>
      <w:r>
        <w:rPr>
          <w:rFonts w:hint="eastAsia"/>
        </w:rPr>
        <w:t>A</w:t>
      </w:r>
      <w:r>
        <w:rPr>
          <w:rFonts w:hint="eastAsia"/>
        </w:rPr>
        <w:t>点移动到</w:t>
      </w:r>
      <w:r>
        <w:rPr>
          <w:rFonts w:hint="eastAsia"/>
        </w:rPr>
        <w:t>B</w:t>
      </w:r>
      <w:r>
        <w:rPr>
          <w:rFonts w:hint="eastAsia"/>
        </w:rPr>
        <w:t>点，产出和价格水平上升。从长远来看，短期</w:t>
      </w:r>
    </w:p>
    <w:p w:rsidR="001847C0" w:rsidRDefault="00497AA8">
      <w:pPr>
        <w:pStyle w:val="11"/>
        <w:ind w:firstLineChars="0"/>
        <w:jc w:val="left"/>
      </w:pPr>
      <w:r>
        <w:rPr>
          <w:rFonts w:hint="eastAsia"/>
        </w:rPr>
        <w:t xml:space="preserve">  </w:t>
      </w:r>
      <w:r>
        <w:rPr>
          <w:rFonts w:hint="eastAsia"/>
        </w:rPr>
        <w:t>总供给曲线转移到左边，以恢复平衡点</w:t>
      </w:r>
      <w:r>
        <w:rPr>
          <w:rFonts w:hint="eastAsia"/>
        </w:rPr>
        <w:t>C</w:t>
      </w:r>
      <w:r>
        <w:rPr>
          <w:rFonts w:hint="eastAsia"/>
        </w:rPr>
        <w:t>，与</w:t>
      </w:r>
      <w:r>
        <w:rPr>
          <w:rFonts w:hint="eastAsia"/>
        </w:rPr>
        <w:t>A</w:t>
      </w:r>
      <w:r>
        <w:rPr>
          <w:rFonts w:hint="eastAsia"/>
        </w:rPr>
        <w:t>点相比，产出不变且更高的价格水平。</w:t>
      </w:r>
    </w:p>
    <w:p w:rsidR="001847C0" w:rsidRDefault="00497AA8">
      <w:pPr>
        <w:pStyle w:val="11"/>
        <w:ind w:firstLineChars="0"/>
        <w:jc w:val="center"/>
      </w:pPr>
      <w:r>
        <w:rPr>
          <w:noProof/>
        </w:rPr>
        <mc:AlternateContent>
          <mc:Choice Requires="wps">
            <w:drawing>
              <wp:anchor distT="0" distB="0" distL="114300" distR="114300" simplePos="0" relativeHeight="251791360" behindDoc="0" locked="0" layoutInCell="1" allowOverlap="1">
                <wp:simplePos x="0" y="0"/>
                <wp:positionH relativeFrom="column">
                  <wp:posOffset>2903220</wp:posOffset>
                </wp:positionH>
                <wp:positionV relativeFrom="paragraph">
                  <wp:posOffset>167005</wp:posOffset>
                </wp:positionV>
                <wp:extent cx="857250" cy="294005"/>
                <wp:effectExtent l="5080" t="4445" r="13970" b="6350"/>
                <wp:wrapNone/>
                <wp:docPr id="131" name="文本框 131"/>
                <wp:cNvGraphicFramePr/>
                <a:graphic xmlns:a="http://schemas.openxmlformats.org/drawingml/2006/main">
                  <a:graphicData uri="http://schemas.microsoft.com/office/word/2010/wordprocessingShape">
                    <wps:wsp>
                      <wps:cNvSpPr txBox="1"/>
                      <wps:spPr>
                        <a:xfrm>
                          <a:off x="4046220" y="4845685"/>
                          <a:ext cx="857250" cy="29400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长期总供给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28.6pt;margin-top:13.15pt;height:23.15pt;width:67.5pt;z-index:251791360;mso-width-relative:page;mso-height-relative:page;" fillcolor="#FFFFFF [3201]" filled="t" stroked="t" coordsize="21600,21600" o:gfxdata="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x/9ZA2AAAAAkBAAAPAAAAAAAAAAEAIAAAACIAAABk&#10;cnMvZG93bnJldi54bWxQSwECFAAUAAAACACHTuJAvlp/zz8CAAB5BAAADgAAAAAAAAABACAAAAAn&#10;AQAAZHJzL2Uyb0RvYy54bWxQSwUGAAAAAAYABgBZAQAA2AUAAAAA&#10;">
                <v:fill on="t" focussize="0,0"/>
                <v:stroke weight="0.5pt" color="#FFFFFF [3212]" joinstyle="round"/>
                <v:imagedata o:title=""/>
                <o:lock v:ext="edit" aspectratio="f"/>
                <v:textbox>
                  <w:txbxContent>
                    <w:p>
                      <w:r>
                        <w:rPr>
                          <w:rFonts w:hint="eastAsia"/>
                        </w:rPr>
                        <w:t>长期总供给</w:t>
                      </w:r>
                    </w:p>
                  </w:txbxContent>
                </v:textbox>
              </v:shape>
            </w:pict>
          </mc:Fallback>
        </mc:AlternateContent>
      </w:r>
      <w:r>
        <w:rPr>
          <w:noProof/>
        </w:rPr>
        <mc:AlternateContent>
          <mc:Choice Requires="wps">
            <w:drawing>
              <wp:anchor distT="0" distB="0" distL="114300" distR="114300" simplePos="0" relativeHeight="251790336" behindDoc="0" locked="0" layoutInCell="1" allowOverlap="1">
                <wp:simplePos x="0" y="0"/>
                <wp:positionH relativeFrom="column">
                  <wp:posOffset>3091180</wp:posOffset>
                </wp:positionH>
                <wp:positionV relativeFrom="paragraph">
                  <wp:posOffset>422275</wp:posOffset>
                </wp:positionV>
                <wp:extent cx="260350" cy="232410"/>
                <wp:effectExtent l="12700" t="12700" r="12700" b="21590"/>
                <wp:wrapNone/>
                <wp:docPr id="130" name="椭圆 130"/>
                <wp:cNvGraphicFramePr/>
                <a:graphic xmlns:a="http://schemas.openxmlformats.org/drawingml/2006/main">
                  <a:graphicData uri="http://schemas.microsoft.com/office/word/2010/wordprocessingShape">
                    <wps:wsp>
                      <wps:cNvSpPr/>
                      <wps:spPr>
                        <a:xfrm>
                          <a:off x="4234180" y="5100955"/>
                          <a:ext cx="260350" cy="23241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3" type="#_x0000_t3" style="position:absolute;left:0pt;margin-left:243.4pt;margin-top:33.25pt;height:18.3pt;width:20.5pt;z-index:251790336;v-text-anchor:middle;mso-width-relative:page;mso-height-relative:page;" fillcolor="#FFFFFF [3212]" filled="t" stroked="t" coordsize="21600,21600" o:gfxdata="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wqonx1wAAAAoB&#10;AAAPAAAAAAAAAAEAIAAAACIAAABkcnMvZG93bnJldi54bWxQSwECFAAUAAAACACHTuJAingJ+FUC&#10;AAChBAAADgAAAAAAAAABACAAAAAmAQAAZHJzL2Uyb0RvYy54bWxQSwUGAAAAAAYABgBZAQAA7QUA&#10;AAAA&#10;">
                <v:fill on="t" focussize="0,0"/>
                <v:stroke weight="2pt" color="#FFFFFF [3212]" joinstyle="round"/>
                <v:imagedata o:title=""/>
                <o:lock v:ext="edit" aspectratio="f"/>
              </v:shape>
            </w:pict>
          </mc:Fallback>
        </mc:AlternateContent>
      </w:r>
      <w:r>
        <w:rPr>
          <w:noProof/>
        </w:rPr>
        <mc:AlternateContent>
          <mc:Choice Requires="wps">
            <w:drawing>
              <wp:anchor distT="0" distB="0" distL="114300" distR="114300" simplePos="0" relativeHeight="251789312" behindDoc="0" locked="0" layoutInCell="1" allowOverlap="1">
                <wp:simplePos x="0" y="0"/>
                <wp:positionH relativeFrom="column">
                  <wp:posOffset>2897505</wp:posOffset>
                </wp:positionH>
                <wp:positionV relativeFrom="paragraph">
                  <wp:posOffset>194945</wp:posOffset>
                </wp:positionV>
                <wp:extent cx="614680" cy="315595"/>
                <wp:effectExtent l="12700" t="0" r="20320" b="14605"/>
                <wp:wrapNone/>
                <wp:docPr id="129" name="矩形 129"/>
                <wp:cNvGraphicFramePr/>
                <a:graphic xmlns:a="http://schemas.openxmlformats.org/drawingml/2006/main">
                  <a:graphicData uri="http://schemas.microsoft.com/office/word/2010/wordprocessingShape">
                    <wps:wsp>
                      <wps:cNvSpPr/>
                      <wps:spPr>
                        <a:xfrm>
                          <a:off x="4040505" y="4873625"/>
                          <a:ext cx="614680" cy="3155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228.15pt;margin-top:15.35pt;height:24.85pt;width:48.4pt;z-index:251789312;v-text-anchor:middle;mso-width-relative:page;mso-height-relative:page;" fillcolor="#FFFFFF [3212]" filled="t" stroked="t" coordsize="21600,21600" o:gfxdata="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LeUKO3aAAAA&#10;CQEAAA8AAAAAAAAAAQAgAAAAIgAAAGRycy9kb3ducmV2LnhtbFBLAQIUABQAAAAIAIdO4kAOWCe/&#10;VAIAAJ4EAAAOAAAAAAAAAAEAIAAAACkBAABkcnMvZTJvRG9jLnhtbFBLBQYAAAAABgAGAFkBAADv&#10;BQAAAAA=&#10;">
                <v:fill on="t" focussize="0,0"/>
                <v:stroke weight="2pt" color="#FFFFFF [3212]" joinstyle="round"/>
                <v:imagedata o:title=""/>
                <o:lock v:ext="edit" aspectratio="f"/>
              </v:rect>
            </w:pict>
          </mc:Fallback>
        </mc:AlternateContent>
      </w:r>
      <w:r>
        <w:rPr>
          <w:noProof/>
        </w:rPr>
        <mc:AlternateContent>
          <mc:Choice Requires="wps">
            <w:drawing>
              <wp:anchor distT="0" distB="0" distL="114300" distR="114300" simplePos="0" relativeHeight="251788288" behindDoc="0" locked="0" layoutInCell="1" allowOverlap="1">
                <wp:simplePos x="0" y="0"/>
                <wp:positionH relativeFrom="column">
                  <wp:posOffset>2870200</wp:posOffset>
                </wp:positionH>
                <wp:positionV relativeFrom="paragraph">
                  <wp:posOffset>239395</wp:posOffset>
                </wp:positionV>
                <wp:extent cx="448310" cy="421005"/>
                <wp:effectExtent l="12700" t="12700" r="15240" b="23495"/>
                <wp:wrapNone/>
                <wp:docPr id="128" name="直角三角形 128"/>
                <wp:cNvGraphicFramePr/>
                <a:graphic xmlns:a="http://schemas.openxmlformats.org/drawingml/2006/main">
                  <a:graphicData uri="http://schemas.microsoft.com/office/word/2010/wordprocessingShape">
                    <wps:wsp>
                      <wps:cNvSpPr/>
                      <wps:spPr>
                        <a:xfrm>
                          <a:off x="4013200" y="4918075"/>
                          <a:ext cx="448310" cy="421005"/>
                        </a:xfrm>
                        <a:prstGeom prst="rtTriangl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6" type="#_x0000_t6" style="position:absolute;left:0pt;margin-left:226pt;margin-top:18.85pt;height:33.15pt;width:35.3pt;z-index:251788288;v-text-anchor:middle;mso-width-relative:page;mso-height-relative:page;" fillcolor="#FFFFFF [3212]" filled="t" stroked="t" coordsize="21600,21600" o:gfxdata="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ZVLh42AAAAAoBAAAPAAAAAAAAAAEAIAAAACIAAABkcnMvZG93bnJldi54bWxQSwECFAAU&#10;AAAACACHTuJAAV2FrGMCAACtBAAADgAAAAAAAAABACAAAAAnAQAAZHJzL2Uyb0RvYy54bWxQSwUG&#10;AAAAAAYABgBZAQAA/AUAAAAA&#10;">
                <v:fill on="t" focussize="0,0"/>
                <v:stroke weight="2pt" color="#FFFFFF [3212]" joinstyle="round"/>
                <v:imagedata o:title=""/>
                <o:lock v:ext="edit" aspectratio="f"/>
              </v:shape>
            </w:pict>
          </mc:Fallback>
        </mc:AlternateContent>
      </w:r>
      <w:r>
        <w:rPr>
          <w:noProof/>
        </w:rPr>
        <mc:AlternateContent>
          <mc:Choice Requires="wps">
            <w:drawing>
              <wp:anchor distT="0" distB="0" distL="114300" distR="114300" simplePos="0" relativeHeight="251787264" behindDoc="0" locked="0" layoutInCell="1" allowOverlap="1">
                <wp:simplePos x="0" y="0"/>
                <wp:positionH relativeFrom="column">
                  <wp:posOffset>1330325</wp:posOffset>
                </wp:positionH>
                <wp:positionV relativeFrom="paragraph">
                  <wp:posOffset>84455</wp:posOffset>
                </wp:positionV>
                <wp:extent cx="409575" cy="913765"/>
                <wp:effectExtent l="4445" t="4445" r="5080" b="15240"/>
                <wp:wrapNone/>
                <wp:docPr id="127" name="文本框 127"/>
                <wp:cNvGraphicFramePr/>
                <a:graphic xmlns:a="http://schemas.openxmlformats.org/drawingml/2006/main">
                  <a:graphicData uri="http://schemas.microsoft.com/office/word/2010/wordprocessingShape">
                    <wps:wsp>
                      <wps:cNvSpPr txBox="1"/>
                      <wps:spPr>
                        <a:xfrm>
                          <a:off x="2644775" y="4763135"/>
                          <a:ext cx="409575" cy="9137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物价水平</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04.75pt;margin-top:6.65pt;height:71.95pt;width:32.25pt;z-index:251787264;mso-width-relative:page;mso-height-relative:page;" fillcolor="#FFFFFF [3201]" filled="t" stroked="t" coordsize="21600,21600" o:gfxdata="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gsLbg1gAAAAoBAAAPAAAAAAAAAAEA&#10;IAAAACIAAABkcnMvZG93bnJldi54bWxQSwECFAAUAAAACACHTuJAJGfG6EoCAAB7BAAADgAAAAAA&#10;AAABACAAAAAlAQAAZHJzL2Uyb0RvYy54bWxQSwUGAAAAAAYABgBZAQAA4QUAAAAA&#10;">
                <v:fill on="t" focussize="0,0"/>
                <v:stroke weight="0.5pt" color="#FFFFFF [3212]" joinstyle="round"/>
                <v:imagedata o:title=""/>
                <o:lock v:ext="edit" aspectratio="f"/>
                <v:textbox style="layout-flow:vertical-ideographic;">
                  <w:txbxContent>
                    <w:p>
                      <w:r>
                        <w:rPr>
                          <w:rFonts w:hint="eastAsia"/>
                        </w:rPr>
                        <w:t>物价水平</w:t>
                      </w:r>
                    </w:p>
                  </w:txbxContent>
                </v:textbox>
              </v:shape>
            </w:pict>
          </mc:Fallback>
        </mc:AlternateContent>
      </w:r>
      <w:r>
        <w:rPr>
          <w:noProof/>
        </w:rPr>
        <mc:AlternateContent>
          <mc:Choice Requires="wps">
            <w:drawing>
              <wp:anchor distT="0" distB="0" distL="114300" distR="114300" simplePos="0" relativeHeight="251786240" behindDoc="0" locked="0" layoutInCell="1" allowOverlap="1">
                <wp:simplePos x="0" y="0"/>
                <wp:positionH relativeFrom="column">
                  <wp:posOffset>1507490</wp:posOffset>
                </wp:positionH>
                <wp:positionV relativeFrom="paragraph">
                  <wp:posOffset>128270</wp:posOffset>
                </wp:positionV>
                <wp:extent cx="215900" cy="842010"/>
                <wp:effectExtent l="12700" t="0" r="19050" b="21590"/>
                <wp:wrapNone/>
                <wp:docPr id="126" name="矩形 126"/>
                <wp:cNvGraphicFramePr/>
                <a:graphic xmlns:a="http://schemas.openxmlformats.org/drawingml/2006/main">
                  <a:graphicData uri="http://schemas.microsoft.com/office/word/2010/wordprocessingShape">
                    <wps:wsp>
                      <wps:cNvSpPr/>
                      <wps:spPr>
                        <a:xfrm>
                          <a:off x="2650490" y="4806950"/>
                          <a:ext cx="215900" cy="8420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118.7pt;margin-top:10.1pt;height:66.3pt;width:17pt;z-index:251786240;v-text-anchor:middle;mso-width-relative:page;mso-height-relative:page;" fillcolor="#FFFFFF [3212]" filled="t" stroked="t" coordsize="21600,21600" o:gfxdata="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hDUZQ2QAAAAoBAAAPAAAA&#10;AAAAAAEAIAAAACIAAABkcnMvZG93bnJldi54bWxQSwECFAAUAAAACACHTuJAw2pBpE0CAACeBAAA&#10;DgAAAAAAAAABACAAAAAoAQAAZHJzL2Uyb0RvYy54bWxQSwUGAAAAAAYABgBZAQAA5wUAAAAA&#10;">
                <v:fill on="t" focussize="0,0"/>
                <v:stroke weight="2pt" color="#FFFFFF [3212]" joinstyle="round"/>
                <v:imagedata o:title=""/>
                <o:lock v:ext="edit" aspectratio="f"/>
              </v:rect>
            </w:pict>
          </mc:Fallback>
        </mc:AlternateContent>
      </w:r>
      <w:r>
        <w:rPr>
          <w:noProof/>
        </w:rPr>
        <w:drawing>
          <wp:inline distT="0" distB="0" distL="114300" distR="114300">
            <wp:extent cx="2451735" cy="2459355"/>
            <wp:effectExtent l="0" t="0" r="5715" b="17145"/>
            <wp:docPr id="125" name="图片 13" descr="fig311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3" descr="fig3114a"/>
                    <pic:cNvPicPr>
                      <a:picLocks noChangeAspect="1"/>
                    </pic:cNvPicPr>
                  </pic:nvPicPr>
                  <pic:blipFill>
                    <a:blip r:embed="rId37"/>
                    <a:srcRect b="11373"/>
                    <a:stretch>
                      <a:fillRect/>
                    </a:stretch>
                  </pic:blipFill>
                  <pic:spPr>
                    <a:xfrm>
                      <a:off x="0" y="0"/>
                      <a:ext cx="2451735" cy="2459355"/>
                    </a:xfrm>
                    <a:prstGeom prst="rect">
                      <a:avLst/>
                    </a:prstGeom>
                    <a:noFill/>
                    <a:ln w="9525">
                      <a:noFill/>
                    </a:ln>
                  </pic:spPr>
                </pic:pic>
              </a:graphicData>
            </a:graphic>
          </wp:inline>
        </w:drawing>
      </w:r>
      <w:r>
        <w:rPr>
          <w:noProof/>
        </w:rPr>
        <mc:AlternateContent>
          <mc:Choice Requires="wps">
            <w:drawing>
              <wp:anchor distT="0" distB="0" distL="114300" distR="114300" simplePos="0" relativeHeight="251785216" behindDoc="0" locked="0" layoutInCell="1" allowOverlap="1">
                <wp:simplePos x="0" y="0"/>
                <wp:positionH relativeFrom="column">
                  <wp:posOffset>3910965</wp:posOffset>
                </wp:positionH>
                <wp:positionV relativeFrom="paragraph">
                  <wp:posOffset>2259965</wp:posOffset>
                </wp:positionV>
                <wp:extent cx="614680" cy="271145"/>
                <wp:effectExtent l="4445" t="4445" r="9525" b="10160"/>
                <wp:wrapNone/>
                <wp:docPr id="123" name="文本框 123"/>
                <wp:cNvGraphicFramePr/>
                <a:graphic xmlns:a="http://schemas.openxmlformats.org/drawingml/2006/main">
                  <a:graphicData uri="http://schemas.microsoft.com/office/word/2010/wordprocessingShape">
                    <wps:wsp>
                      <wps:cNvSpPr txBox="1"/>
                      <wps:spPr>
                        <a:xfrm>
                          <a:off x="5053965" y="6938645"/>
                          <a:ext cx="614680" cy="27114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产量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07.95pt;margin-top:177.95pt;height:21.35pt;width:48.4pt;z-index:251785216;mso-width-relative:page;mso-height-relative:page;" fillcolor="#FFFFFF [3201]" filled="t" stroked="t" coordsize="21600,21600" o:gfxdata="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oi7tm9gAAAALAQAADwAAAAAAAAABACAA&#10;AAAiAAAAZHJzL2Rvd25yZXYueG1sUEsBAhQAFAAAAAgAh07iQPeNubNGAgAAeQQAAA4AAAAAAAAA&#10;AQAgAAAAJwEAAGRycy9lMm9Eb2MueG1sUEsFBgAAAAAGAAYAWQEAAN8FAAAAAA==&#10;">
                <v:fill on="t" focussize="0,0"/>
                <v:stroke weight="0.5pt" color="#FFFFFF [3212]" joinstyle="round"/>
                <v:imagedata o:title=""/>
                <o:lock v:ext="edit" aspectratio="f"/>
                <v:textbox>
                  <w:txbxContent>
                    <w:p>
                      <w:r>
                        <w:rPr>
                          <w:rFonts w:hint="eastAsia"/>
                        </w:rPr>
                        <w:t>产量</w:t>
                      </w:r>
                    </w:p>
                  </w:txbxContent>
                </v:textbox>
              </v:shape>
            </w:pict>
          </mc:Fallback>
        </mc:AlternateContent>
      </w:r>
    </w:p>
    <w:p w:rsidR="001847C0" w:rsidRDefault="00497AA8">
      <w:pPr>
        <w:pStyle w:val="11"/>
        <w:ind w:firstLineChars="0"/>
        <w:jc w:val="center"/>
      </w:pPr>
      <w:r>
        <w:rPr>
          <w:rFonts w:hint="eastAsia"/>
        </w:rPr>
        <w:t>图</w:t>
      </w:r>
      <w:r>
        <w:rPr>
          <w:rFonts w:hint="eastAsia"/>
        </w:rPr>
        <w:t>10</w:t>
      </w:r>
    </w:p>
    <w:p w:rsidR="001847C0" w:rsidRDefault="00497AA8">
      <w:pPr>
        <w:pStyle w:val="11"/>
        <w:ind w:firstLineChars="0"/>
        <w:jc w:val="left"/>
      </w:pPr>
      <w:r>
        <w:rPr>
          <w:rFonts w:hint="eastAsia"/>
        </w:rPr>
        <w:t xml:space="preserve">c. </w:t>
      </w:r>
      <w:r>
        <w:rPr>
          <w:rFonts w:hint="eastAsia"/>
        </w:rPr>
        <w:t>当技术进步提高了生产率，长期与短期总供应曲线向右移动，如图</w:t>
      </w:r>
      <w:r>
        <w:rPr>
          <w:rFonts w:hint="eastAsia"/>
        </w:rPr>
        <w:t>11</w:t>
      </w:r>
      <w:r>
        <w:rPr>
          <w:rFonts w:hint="eastAsia"/>
        </w:rPr>
        <w:t>所示。此时经</w:t>
      </w:r>
    </w:p>
    <w:p w:rsidR="001847C0" w:rsidRDefault="00497AA8">
      <w:pPr>
        <w:pStyle w:val="11"/>
        <w:ind w:firstLineChars="0"/>
        <w:jc w:val="left"/>
      </w:pPr>
      <w:r>
        <w:rPr>
          <w:rFonts w:hint="eastAsia"/>
        </w:rPr>
        <w:t xml:space="preserve">  </w:t>
      </w:r>
      <w:proofErr w:type="gramStart"/>
      <w:r>
        <w:rPr>
          <w:rFonts w:hint="eastAsia"/>
        </w:rPr>
        <w:t>济从</w:t>
      </w:r>
      <w:proofErr w:type="gramEnd"/>
      <w:r>
        <w:rPr>
          <w:rFonts w:hint="eastAsia"/>
        </w:rPr>
        <w:t>A</w:t>
      </w:r>
      <w:r>
        <w:rPr>
          <w:rFonts w:hint="eastAsia"/>
        </w:rPr>
        <w:t>点移动到</w:t>
      </w:r>
      <w:r>
        <w:rPr>
          <w:rFonts w:hint="eastAsia"/>
        </w:rPr>
        <w:t>B</w:t>
      </w:r>
      <w:r>
        <w:rPr>
          <w:rFonts w:hint="eastAsia"/>
        </w:rPr>
        <w:t>点，产量上升且价格水平下降。</w:t>
      </w:r>
    </w:p>
    <w:p w:rsidR="001847C0" w:rsidRDefault="00497AA8">
      <w:pPr>
        <w:pStyle w:val="11"/>
        <w:ind w:firstLineChars="0"/>
        <w:jc w:val="center"/>
      </w:pPr>
      <w:r>
        <w:rPr>
          <w:noProof/>
        </w:rPr>
        <w:drawing>
          <wp:inline distT="0" distB="0" distL="114300" distR="114300">
            <wp:extent cx="1814195" cy="1668780"/>
            <wp:effectExtent l="0" t="0" r="14605" b="7620"/>
            <wp:docPr id="1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
                    <pic:cNvPicPr>
                      <a:picLocks noChangeAspect="1"/>
                    </pic:cNvPicPr>
                  </pic:nvPicPr>
                  <pic:blipFill>
                    <a:blip r:embed="rId38"/>
                    <a:stretch>
                      <a:fillRect/>
                    </a:stretch>
                  </pic:blipFill>
                  <pic:spPr>
                    <a:xfrm>
                      <a:off x="0" y="0"/>
                      <a:ext cx="1814195" cy="1668780"/>
                    </a:xfrm>
                    <a:prstGeom prst="rect">
                      <a:avLst/>
                    </a:prstGeom>
                    <a:noFill/>
                    <a:ln w="9525">
                      <a:noFill/>
                    </a:ln>
                  </pic:spPr>
                </pic:pic>
              </a:graphicData>
            </a:graphic>
          </wp:inline>
        </w:drawing>
      </w:r>
    </w:p>
    <w:p w:rsidR="001847C0" w:rsidRDefault="00497AA8">
      <w:pPr>
        <w:pStyle w:val="11"/>
        <w:ind w:firstLineChars="0"/>
        <w:jc w:val="left"/>
      </w:pPr>
      <w:r>
        <w:rPr>
          <w:rFonts w:hint="eastAsia"/>
        </w:rPr>
        <w:lastRenderedPageBreak/>
        <w:t xml:space="preserve">d. </w:t>
      </w:r>
      <w:r>
        <w:rPr>
          <w:rFonts w:hint="eastAsia"/>
        </w:rPr>
        <w:t>当国外经济衰退引起外国人购买的美国物品少了，意味着净出口下降，因此总需求</w:t>
      </w:r>
    </w:p>
    <w:p w:rsidR="001847C0" w:rsidRDefault="00497AA8">
      <w:pPr>
        <w:pStyle w:val="11"/>
        <w:ind w:firstLineChars="0"/>
        <w:jc w:val="left"/>
      </w:pPr>
      <w:r>
        <w:rPr>
          <w:rFonts w:hint="eastAsia"/>
        </w:rPr>
        <w:t xml:space="preserve">  </w:t>
      </w:r>
      <w:r>
        <w:rPr>
          <w:rFonts w:hint="eastAsia"/>
        </w:rPr>
        <w:t>曲线向左移动，如图</w:t>
      </w:r>
      <w:r>
        <w:rPr>
          <w:rFonts w:hint="eastAsia"/>
        </w:rPr>
        <w:t>12</w:t>
      </w:r>
      <w:r>
        <w:rPr>
          <w:rFonts w:hint="eastAsia"/>
        </w:rPr>
        <w:t>所示。短期来看，经济从</w:t>
      </w:r>
      <w:r>
        <w:rPr>
          <w:rFonts w:hint="eastAsia"/>
        </w:rPr>
        <w:t>A</w:t>
      </w:r>
      <w:r>
        <w:rPr>
          <w:rFonts w:hint="eastAsia"/>
        </w:rPr>
        <w:t>点移到</w:t>
      </w:r>
      <w:r>
        <w:rPr>
          <w:rFonts w:hint="eastAsia"/>
        </w:rPr>
        <w:t>B</w:t>
      </w:r>
      <w:r>
        <w:rPr>
          <w:rFonts w:hint="eastAsia"/>
        </w:rPr>
        <w:t>点，产量下降，价格水</w:t>
      </w:r>
    </w:p>
    <w:p w:rsidR="001847C0" w:rsidRDefault="00497AA8">
      <w:pPr>
        <w:pStyle w:val="11"/>
        <w:ind w:firstLineChars="0"/>
        <w:jc w:val="left"/>
      </w:pPr>
      <w:r>
        <w:rPr>
          <w:rFonts w:hint="eastAsia"/>
        </w:rPr>
        <w:t xml:space="preserve">  </w:t>
      </w:r>
      <w:r>
        <w:rPr>
          <w:rFonts w:hint="eastAsia"/>
        </w:rPr>
        <w:t>平下降。从长远来看，短期总供给曲线向右移动，以恢复平衡点</w:t>
      </w:r>
      <w:r>
        <w:rPr>
          <w:rFonts w:hint="eastAsia"/>
        </w:rPr>
        <w:t>C</w:t>
      </w:r>
      <w:r>
        <w:rPr>
          <w:rFonts w:hint="eastAsia"/>
        </w:rPr>
        <w:t>，与</w:t>
      </w:r>
      <w:r>
        <w:rPr>
          <w:rFonts w:hint="eastAsia"/>
        </w:rPr>
        <w:t>A</w:t>
      </w:r>
      <w:r>
        <w:rPr>
          <w:rFonts w:hint="eastAsia"/>
        </w:rPr>
        <w:t>点相比，产</w:t>
      </w:r>
    </w:p>
    <w:p w:rsidR="001847C0" w:rsidRDefault="00497AA8">
      <w:pPr>
        <w:pStyle w:val="11"/>
        <w:ind w:firstLineChars="0"/>
        <w:jc w:val="left"/>
      </w:pPr>
      <w:r>
        <w:rPr>
          <w:rFonts w:hint="eastAsia"/>
        </w:rPr>
        <w:t xml:space="preserve">  </w:t>
      </w:r>
      <w:r>
        <w:rPr>
          <w:rFonts w:hint="eastAsia"/>
        </w:rPr>
        <w:t>量不变和价格水平较低。</w:t>
      </w:r>
    </w:p>
    <w:p w:rsidR="001847C0" w:rsidRDefault="00497AA8">
      <w:pPr>
        <w:pStyle w:val="11"/>
        <w:ind w:firstLineChars="0"/>
        <w:jc w:val="center"/>
      </w:pPr>
      <w:r>
        <w:rPr>
          <w:noProof/>
        </w:rPr>
        <mc:AlternateContent>
          <mc:Choice Requires="wps">
            <w:drawing>
              <wp:anchor distT="0" distB="0" distL="114300" distR="114300" simplePos="0" relativeHeight="251797504" behindDoc="0" locked="0" layoutInCell="1" allowOverlap="1">
                <wp:simplePos x="0" y="0"/>
                <wp:positionH relativeFrom="column">
                  <wp:posOffset>2227580</wp:posOffset>
                </wp:positionH>
                <wp:positionV relativeFrom="paragraph">
                  <wp:posOffset>200660</wp:posOffset>
                </wp:positionV>
                <wp:extent cx="797560" cy="293370"/>
                <wp:effectExtent l="4445" t="5080" r="17145" b="6350"/>
                <wp:wrapNone/>
                <wp:docPr id="138" name="文本框 138"/>
                <wp:cNvGraphicFramePr/>
                <a:graphic xmlns:a="http://schemas.openxmlformats.org/drawingml/2006/main">
                  <a:graphicData uri="http://schemas.microsoft.com/office/word/2010/wordprocessingShape">
                    <wps:wsp>
                      <wps:cNvSpPr txBox="1"/>
                      <wps:spPr>
                        <a:xfrm>
                          <a:off x="3370580" y="1907540"/>
                          <a:ext cx="797560" cy="2933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pPr>
                              <w:rPr>
                                <w:sz w:val="16"/>
                                <w:szCs w:val="18"/>
                              </w:rPr>
                            </w:pPr>
                            <w:r>
                              <w:rPr>
                                <w:rFonts w:hint="eastAsia"/>
                                <w:sz w:val="16"/>
                                <w:szCs w:val="18"/>
                              </w:rPr>
                              <w:t>长期总供给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75.4pt;margin-top:15.8pt;height:23.1pt;width:62.8pt;z-index:251797504;mso-width-relative:page;mso-height-relative:page;" fillcolor="#FFFFFF [3201]" filled="t" stroked="t" coordsize="21600,21600" o:gfxdata="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I4olpXYAAAACQEAAA8AAAAAAAAAAQAgAAAAIgAA&#10;AGRycy9kb3ducmV2LnhtbFBLAQIUABQAAAAIAIdO4kCfGAq0QQIAAHkEAAAOAAAAAAAAAAEAIAAA&#10;ACcBAABkcnMvZTJvRG9jLnhtbFBLBQYAAAAABgAGAFkBAADaBQAAAAA=&#10;">
                <v:fill on="t" focussize="0,0"/>
                <v:stroke weight="0.5pt" color="#FFFFFF [3212]" joinstyle="round"/>
                <v:imagedata o:title=""/>
                <o:lock v:ext="edit" aspectratio="f"/>
                <v:textbox>
                  <w:txbxContent>
                    <w:p>
                      <w:pPr>
                        <w:rPr>
                          <w:sz w:val="16"/>
                          <w:szCs w:val="18"/>
                        </w:rPr>
                      </w:pPr>
                      <w:r>
                        <w:rPr>
                          <w:rFonts w:hint="eastAsia"/>
                          <w:sz w:val="16"/>
                          <w:szCs w:val="18"/>
                        </w:rPr>
                        <w:t>长期总供给</w:t>
                      </w:r>
                    </w:p>
                  </w:txbxContent>
                </v:textbox>
              </v:shape>
            </w:pict>
          </mc:Fallback>
        </mc:AlternateContent>
      </w:r>
      <w:r>
        <w:rPr>
          <w:noProof/>
        </w:rPr>
        <mc:AlternateContent>
          <mc:Choice Requires="wps">
            <w:drawing>
              <wp:anchor distT="0" distB="0" distL="114300" distR="114300" simplePos="0" relativeHeight="251796480" behindDoc="0" locked="0" layoutInCell="1" allowOverlap="1">
                <wp:simplePos x="0" y="0"/>
                <wp:positionH relativeFrom="column">
                  <wp:posOffset>2349500</wp:posOffset>
                </wp:positionH>
                <wp:positionV relativeFrom="paragraph">
                  <wp:posOffset>206375</wp:posOffset>
                </wp:positionV>
                <wp:extent cx="481330" cy="293370"/>
                <wp:effectExtent l="12700" t="0" r="20320" b="17780"/>
                <wp:wrapNone/>
                <wp:docPr id="137" name="矩形 137"/>
                <wp:cNvGraphicFramePr/>
                <a:graphic xmlns:a="http://schemas.openxmlformats.org/drawingml/2006/main">
                  <a:graphicData uri="http://schemas.microsoft.com/office/word/2010/wordprocessingShape">
                    <wps:wsp>
                      <wps:cNvSpPr/>
                      <wps:spPr>
                        <a:xfrm>
                          <a:off x="3492500" y="1913255"/>
                          <a:ext cx="481330" cy="2933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185pt;margin-top:16.25pt;height:23.1pt;width:37.9pt;z-index:251796480;v-text-anchor:middle;mso-width-relative:page;mso-height-relative:page;" fillcolor="#FFFFFF [3212]" filled="t" stroked="t" coordsize="21600,21600" o:gfxdata="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vgQd52gAAAAkB&#10;AAAPAAAAAAAAAAEAIAAAACIAAABkcnMvZG93bnJldi54bWxQSwECFAAUAAAACACHTuJAvlJA6VIC&#10;AACeBAAADgAAAAAAAAABACAAAAApAQAAZHJzL2Uyb0RvYy54bWxQSwUGAAAAAAYABgBZAQAA7QUA&#10;AAAA&#10;">
                <v:fill on="t" focussize="0,0"/>
                <v:stroke weight="2pt" color="#FFFFFF [3212]" joinstyle="round"/>
                <v:imagedata o:title=""/>
                <o:lock v:ext="edit" aspectratio="f"/>
              </v:rect>
            </w:pict>
          </mc:Fallback>
        </mc:AlternateContent>
      </w:r>
      <w:r>
        <w:rPr>
          <w:noProof/>
        </w:rPr>
        <mc:AlternateContent>
          <mc:Choice Requires="wps">
            <w:drawing>
              <wp:anchor distT="0" distB="0" distL="114300" distR="114300" simplePos="0" relativeHeight="251795456" behindDoc="0" locked="0" layoutInCell="1" allowOverlap="1">
                <wp:simplePos x="0" y="0"/>
                <wp:positionH relativeFrom="column">
                  <wp:posOffset>2753360</wp:posOffset>
                </wp:positionH>
                <wp:positionV relativeFrom="paragraph">
                  <wp:posOffset>300355</wp:posOffset>
                </wp:positionV>
                <wp:extent cx="332740" cy="276860"/>
                <wp:effectExtent l="12700" t="12700" r="16510" b="15240"/>
                <wp:wrapNone/>
                <wp:docPr id="136" name="椭圆 136"/>
                <wp:cNvGraphicFramePr/>
                <a:graphic xmlns:a="http://schemas.openxmlformats.org/drawingml/2006/main">
                  <a:graphicData uri="http://schemas.microsoft.com/office/word/2010/wordprocessingShape">
                    <wps:wsp>
                      <wps:cNvSpPr/>
                      <wps:spPr>
                        <a:xfrm>
                          <a:off x="3896360" y="2007235"/>
                          <a:ext cx="332740" cy="27686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3" type="#_x0000_t3" style="position:absolute;left:0pt;margin-left:216.8pt;margin-top:23.65pt;height:21.8pt;width:26.2pt;z-index:251795456;v-text-anchor:middle;mso-width-relative:page;mso-height-relative:page;" fillcolor="#FFFFFF [3212]" filled="t" stroked="t" coordsize="21600,21600" o:gfxdata="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Ptq9eLXAAAACQEAAA8A&#10;AAAAAAAAAQAgAAAAIgAAAGRycy9kb3ducmV2LnhtbFBLAQIUABQAAAAIAIdO4kA0Ks5LUQIAAKEE&#10;AAAOAAAAAAAAAAEAIAAAACYBAABkcnMvZTJvRG9jLnhtbFBLBQYAAAAABgAGAFkBAADpBQAAAAA=&#10;">
                <v:fill on="t" focussize="0,0"/>
                <v:stroke weight="2pt" color="#FFFFFF [3212]" joinstyle="round"/>
                <v:imagedata o:title=""/>
                <o:lock v:ext="edit" aspectratio="f"/>
              </v:shape>
            </w:pict>
          </mc:Fallback>
        </mc:AlternateContent>
      </w:r>
      <w:r>
        <w:rPr>
          <w:noProof/>
        </w:rPr>
        <mc:AlternateContent>
          <mc:Choice Requires="wps">
            <w:drawing>
              <wp:anchor distT="0" distB="0" distL="114300" distR="114300" simplePos="0" relativeHeight="251794432" behindDoc="0" locked="0" layoutInCell="1" allowOverlap="1">
                <wp:simplePos x="0" y="0"/>
                <wp:positionH relativeFrom="column">
                  <wp:posOffset>2653665</wp:posOffset>
                </wp:positionH>
                <wp:positionV relativeFrom="paragraph">
                  <wp:posOffset>45720</wp:posOffset>
                </wp:positionV>
                <wp:extent cx="581660" cy="315595"/>
                <wp:effectExtent l="12700" t="0" r="15240" b="14605"/>
                <wp:wrapNone/>
                <wp:docPr id="135" name="矩形 135"/>
                <wp:cNvGraphicFramePr/>
                <a:graphic xmlns:a="http://schemas.openxmlformats.org/drawingml/2006/main">
                  <a:graphicData uri="http://schemas.microsoft.com/office/word/2010/wordprocessingShape">
                    <wps:wsp>
                      <wps:cNvSpPr/>
                      <wps:spPr>
                        <a:xfrm>
                          <a:off x="3796665" y="1752600"/>
                          <a:ext cx="581660" cy="3155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208.95pt;margin-top:3.6pt;height:24.85pt;width:45.8pt;z-index:251794432;v-text-anchor:middle;mso-width-relative:page;mso-height-relative:page;" fillcolor="#FFFFFF [3212]" filled="t" stroked="t" coordsize="21600,21600" o:gfxdata="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oXGbW2QAAAAgB&#10;AAAPAAAAAAAAAAEAIAAAACIAAABkcnMvZG93bnJldi54bWxQSwECFAAUAAAACACHTuJAyLWcLVMC&#10;AACeBAAADgAAAAAAAAABACAAAAAoAQAAZHJzL2Uyb0RvYy54bWxQSwUGAAAAAAYABgBZAQAA7QUA&#10;AAAA&#10;">
                <v:fill on="t" focussize="0,0"/>
                <v:stroke weight="2pt" color="#FFFFFF [3212]" joinstyle="round"/>
                <v:imagedata o:title=""/>
                <o:lock v:ext="edit" aspectratio="f"/>
              </v:rect>
            </w:pict>
          </mc:Fallback>
        </mc:AlternateContent>
      </w:r>
      <w:r>
        <w:rPr>
          <w:noProof/>
        </w:rPr>
        <mc:AlternateContent>
          <mc:Choice Requires="wps">
            <w:drawing>
              <wp:anchor distT="0" distB="0" distL="114300" distR="114300" simplePos="0" relativeHeight="251793408" behindDoc="0" locked="0" layoutInCell="1" allowOverlap="1">
                <wp:simplePos x="0" y="0"/>
                <wp:positionH relativeFrom="column">
                  <wp:posOffset>2648585</wp:posOffset>
                </wp:positionH>
                <wp:positionV relativeFrom="paragraph">
                  <wp:posOffset>106680</wp:posOffset>
                </wp:positionV>
                <wp:extent cx="409575" cy="398780"/>
                <wp:effectExtent l="12700" t="12700" r="15875" b="26670"/>
                <wp:wrapNone/>
                <wp:docPr id="134" name="直角三角形 134"/>
                <wp:cNvGraphicFramePr/>
                <a:graphic xmlns:a="http://schemas.openxmlformats.org/drawingml/2006/main">
                  <a:graphicData uri="http://schemas.microsoft.com/office/word/2010/wordprocessingShape">
                    <wps:wsp>
                      <wps:cNvSpPr/>
                      <wps:spPr>
                        <a:xfrm>
                          <a:off x="3791585" y="1813560"/>
                          <a:ext cx="409575" cy="398780"/>
                        </a:xfrm>
                        <a:prstGeom prst="rtTriangl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6" type="#_x0000_t6" style="position:absolute;left:0pt;margin-left:208.55pt;margin-top:8.4pt;height:31.4pt;width:32.25pt;z-index:251793408;v-text-anchor:middle;mso-width-relative:page;mso-height-relative:page;" fillcolor="#FFFFFF [3212]" filled="t" stroked="t" coordsize="21600,21600" o:gfxdata="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JRY0lnXAAAACQEAAA8AAAAAAAAAAQAgAAAAIgAAAGRycy9kb3ducmV2LnhtbFBLAQIU&#10;ABQAAAAIAIdO4kB12CdvZgIAAK0EAAAOAAAAAAAAAAEAIAAAACYBAABkcnMvZTJvRG9jLnhtbFBL&#10;BQYAAAAABgAGAFkBAAD+BQAAAAA=&#10;">
                <v:fill on="t" focussize="0,0"/>
                <v:stroke weight="2pt" color="#FFFFFF [3212]" joinstyle="round"/>
                <v:imagedata o:title=""/>
                <o:lock v:ext="edit" aspectratio="f"/>
              </v:shape>
            </w:pict>
          </mc:Fallback>
        </mc:AlternateContent>
      </w:r>
      <w:r>
        <w:rPr>
          <w:noProof/>
        </w:rPr>
        <mc:AlternateContent>
          <mc:Choice Requires="wps">
            <w:drawing>
              <wp:anchor distT="0" distB="0" distL="114300" distR="114300" simplePos="0" relativeHeight="251792384" behindDoc="0" locked="0" layoutInCell="1" allowOverlap="1">
                <wp:simplePos x="0" y="0"/>
                <wp:positionH relativeFrom="column">
                  <wp:posOffset>1191895</wp:posOffset>
                </wp:positionH>
                <wp:positionV relativeFrom="paragraph">
                  <wp:posOffset>150495</wp:posOffset>
                </wp:positionV>
                <wp:extent cx="348615" cy="875030"/>
                <wp:effectExtent l="4445" t="4445" r="8890" b="15875"/>
                <wp:wrapNone/>
                <wp:docPr id="133" name="文本框 133"/>
                <wp:cNvGraphicFramePr/>
                <a:graphic xmlns:a="http://schemas.openxmlformats.org/drawingml/2006/main">
                  <a:graphicData uri="http://schemas.microsoft.com/office/word/2010/wordprocessingShape">
                    <wps:wsp>
                      <wps:cNvSpPr txBox="1"/>
                      <wps:spPr>
                        <a:xfrm>
                          <a:off x="2301875" y="1852295"/>
                          <a:ext cx="348615" cy="87503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物价水平</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93.85pt;margin-top:11.85pt;height:68.9pt;width:27.45pt;z-index:251792384;mso-width-relative:page;mso-height-relative:page;" fillcolor="#FFFFFF [3201]" filled="t" stroked="t" coordsize="21600,21600" o:gfxdata="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C7OjNYAAAAKAQAADwAAAAAAAAABACAA&#10;AAAiAAAAZHJzL2Rvd25yZXYueG1sUEsBAhQAFAAAAAgAh07iQOUB57RIAgAAewQAAA4AAAAAAAAA&#10;AQAgAAAAJQEAAGRycy9lMm9Eb2MueG1sUEsFBgAAAAAGAAYAWQEAAN8FAAAAAA==&#10;">
                <v:fill on="t" focussize="0,0"/>
                <v:stroke weight="0.5pt" color="#FFFFFF [3212]" joinstyle="round"/>
                <v:imagedata o:title=""/>
                <o:lock v:ext="edit" aspectratio="f"/>
                <v:textbox style="layout-flow:vertical-ideographic;">
                  <w:txbxContent>
                    <w:p>
                      <w:r>
                        <w:rPr>
                          <w:rFonts w:hint="eastAsia"/>
                        </w:rPr>
                        <w:t>物价水平</w:t>
                      </w:r>
                    </w:p>
                  </w:txbxContent>
                </v:textbox>
              </v:shape>
            </w:pict>
          </mc:Fallback>
        </mc:AlternateContent>
      </w:r>
      <w:r>
        <w:rPr>
          <w:noProof/>
        </w:rPr>
        <w:drawing>
          <wp:inline distT="0" distB="0" distL="114300" distR="114300">
            <wp:extent cx="2180590" cy="2332355"/>
            <wp:effectExtent l="0" t="0" r="10160" b="10795"/>
            <wp:docPr id="132" name="图片 14" descr="fig3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4" descr="fig3116"/>
                    <pic:cNvPicPr>
                      <a:picLocks noChangeAspect="1"/>
                    </pic:cNvPicPr>
                  </pic:nvPicPr>
                  <pic:blipFill>
                    <a:blip r:embed="rId39"/>
                    <a:srcRect l="6405" b="6848"/>
                    <a:stretch>
                      <a:fillRect/>
                    </a:stretch>
                  </pic:blipFill>
                  <pic:spPr>
                    <a:xfrm>
                      <a:off x="0" y="0"/>
                      <a:ext cx="2180590" cy="2332355"/>
                    </a:xfrm>
                    <a:prstGeom prst="rect">
                      <a:avLst/>
                    </a:prstGeom>
                    <a:noFill/>
                    <a:ln w="9525">
                      <a:noFill/>
                    </a:ln>
                  </pic:spPr>
                </pic:pic>
              </a:graphicData>
            </a:graphic>
          </wp:inline>
        </w:drawing>
      </w:r>
      <w:r>
        <w:rPr>
          <w:rFonts w:hint="eastAsia"/>
        </w:rPr>
        <w:t>产量</w:t>
      </w:r>
    </w:p>
    <w:p w:rsidR="001847C0" w:rsidRDefault="00497AA8">
      <w:pPr>
        <w:pStyle w:val="11"/>
        <w:ind w:firstLineChars="0"/>
        <w:jc w:val="center"/>
      </w:pPr>
      <w:r>
        <w:rPr>
          <w:rFonts w:hint="eastAsia"/>
        </w:rPr>
        <w:t>图</w:t>
      </w:r>
      <w:r>
        <w:rPr>
          <w:rFonts w:hint="eastAsia"/>
        </w:rPr>
        <w:t>12</w:t>
      </w:r>
    </w:p>
    <w:p w:rsidR="001847C0" w:rsidRDefault="00497AA8" w:rsidP="00B76240">
      <w:pPr>
        <w:pStyle w:val="11"/>
        <w:numPr>
          <w:ilvl w:val="0"/>
          <w:numId w:val="35"/>
        </w:numPr>
        <w:ind w:firstLine="420"/>
        <w:jc w:val="left"/>
      </w:pPr>
      <w:r>
        <w:rPr>
          <w:rFonts w:hint="eastAsia"/>
        </w:rPr>
        <w:t xml:space="preserve">a. </w:t>
      </w:r>
      <w:r>
        <w:rPr>
          <w:rFonts w:hint="eastAsia"/>
        </w:rPr>
        <w:t>如果企业对未来的经济状况极为乐观，那么企业将会增加投资，结果如图</w:t>
      </w:r>
      <w:r>
        <w:rPr>
          <w:rFonts w:hint="eastAsia"/>
        </w:rPr>
        <w:t>13</w:t>
      </w:r>
      <w:r>
        <w:rPr>
          <w:rFonts w:hint="eastAsia"/>
        </w:rPr>
        <w:t>所示。</w:t>
      </w:r>
    </w:p>
    <w:p w:rsidR="001847C0" w:rsidRDefault="00497AA8">
      <w:pPr>
        <w:pStyle w:val="11"/>
        <w:ind w:firstLineChars="0" w:firstLine="0"/>
        <w:jc w:val="left"/>
      </w:pPr>
      <w:r>
        <w:rPr>
          <w:rFonts w:hint="eastAsia"/>
        </w:rPr>
        <w:t xml:space="preserve">      </w:t>
      </w:r>
      <w:r>
        <w:rPr>
          <w:rFonts w:hint="eastAsia"/>
        </w:rPr>
        <w:t>经济开始时，总需求曲线</w:t>
      </w:r>
      <w:r>
        <w:rPr>
          <w:rFonts w:hint="eastAsia"/>
        </w:rPr>
        <w:t>AD1</w:t>
      </w:r>
      <w:r>
        <w:rPr>
          <w:rFonts w:hint="eastAsia"/>
        </w:rPr>
        <w:t>和短期总供给曲线</w:t>
      </w:r>
      <w:r>
        <w:rPr>
          <w:rFonts w:hint="eastAsia"/>
        </w:rPr>
        <w:t>AS</w:t>
      </w:r>
      <w:r>
        <w:rPr>
          <w:rFonts w:hint="eastAsia"/>
        </w:rPr>
        <w:t>相交于</w:t>
      </w:r>
      <w:r>
        <w:rPr>
          <w:rFonts w:hint="eastAsia"/>
        </w:rPr>
        <w:t>A</w:t>
      </w:r>
      <w:r>
        <w:rPr>
          <w:rFonts w:hint="eastAsia"/>
        </w:rPr>
        <w:t>点，均衡价格水平</w:t>
      </w:r>
      <w:r>
        <w:rPr>
          <w:rFonts w:hint="eastAsia"/>
        </w:rPr>
        <w:t>P1</w:t>
      </w:r>
    </w:p>
    <w:p w:rsidR="001847C0" w:rsidRDefault="00497AA8">
      <w:pPr>
        <w:pStyle w:val="11"/>
        <w:ind w:firstLineChars="0" w:firstLine="0"/>
        <w:jc w:val="left"/>
      </w:pPr>
      <w:r>
        <w:rPr>
          <w:rFonts w:hint="eastAsia"/>
        </w:rPr>
        <w:t xml:space="preserve">      </w:t>
      </w:r>
      <w:r>
        <w:rPr>
          <w:rFonts w:hint="eastAsia"/>
        </w:rPr>
        <w:t>和产出水平</w:t>
      </w:r>
      <w:r>
        <w:rPr>
          <w:rFonts w:hint="eastAsia"/>
        </w:rPr>
        <w:t xml:space="preserve">Y1 </w:t>
      </w:r>
      <w:r>
        <w:rPr>
          <w:rFonts w:hint="eastAsia"/>
        </w:rPr>
        <w:t>。投资的增加使总需求曲线移动到</w:t>
      </w:r>
      <w:r>
        <w:rPr>
          <w:rFonts w:hint="eastAsia"/>
        </w:rPr>
        <w:t>AD2</w:t>
      </w:r>
      <w:r>
        <w:rPr>
          <w:rFonts w:hint="eastAsia"/>
        </w:rPr>
        <w:t>。现在的经济是在</w:t>
      </w:r>
      <w:r>
        <w:rPr>
          <w:rFonts w:hint="eastAsia"/>
        </w:rPr>
        <w:t>B</w:t>
      </w:r>
      <w:r>
        <w:rPr>
          <w:rFonts w:hint="eastAsia"/>
        </w:rPr>
        <w:t>点，价格</w:t>
      </w:r>
    </w:p>
    <w:p w:rsidR="001847C0" w:rsidRDefault="00497AA8">
      <w:pPr>
        <w:pStyle w:val="11"/>
        <w:ind w:firstLineChars="0" w:firstLine="0"/>
        <w:jc w:val="left"/>
      </w:pPr>
      <w:r>
        <w:rPr>
          <w:rFonts w:hint="eastAsia"/>
        </w:rPr>
        <w:t xml:space="preserve">      </w:t>
      </w:r>
      <w:r>
        <w:rPr>
          <w:rFonts w:hint="eastAsia"/>
        </w:rPr>
        <w:t>水平</w:t>
      </w:r>
      <w:r>
        <w:rPr>
          <w:rFonts w:hint="eastAsia"/>
        </w:rPr>
        <w:t>P2</w:t>
      </w:r>
      <w:r>
        <w:rPr>
          <w:rFonts w:hint="eastAsia"/>
        </w:rPr>
        <w:t>和产出水平</w:t>
      </w:r>
      <w:r>
        <w:rPr>
          <w:rFonts w:hint="eastAsia"/>
        </w:rPr>
        <w:t>Y2</w:t>
      </w:r>
      <w:r>
        <w:rPr>
          <w:rFonts w:hint="eastAsia"/>
        </w:rPr>
        <w:t>。供给总量的上升是因为价格水平的上升，工资具有粘性，或</w:t>
      </w:r>
    </w:p>
    <w:p w:rsidR="001847C0" w:rsidRDefault="00497AA8">
      <w:pPr>
        <w:pStyle w:val="11"/>
        <w:ind w:firstLineChars="0" w:firstLine="0"/>
        <w:jc w:val="left"/>
      </w:pPr>
      <w:r>
        <w:rPr>
          <w:rFonts w:hint="eastAsia"/>
        </w:rPr>
        <w:t xml:space="preserve">      </w:t>
      </w:r>
      <w:r>
        <w:rPr>
          <w:rFonts w:hint="eastAsia"/>
        </w:rPr>
        <w:t>价格是粘性的，所有这些供给增加导致产出上升。</w:t>
      </w:r>
    </w:p>
    <w:p w:rsidR="001847C0" w:rsidRDefault="00497AA8">
      <w:pPr>
        <w:pStyle w:val="11"/>
        <w:ind w:firstLineChars="0" w:firstLine="0"/>
        <w:jc w:val="center"/>
      </w:pPr>
      <w:r>
        <w:rPr>
          <w:noProof/>
        </w:rPr>
        <mc:AlternateContent>
          <mc:Choice Requires="wps">
            <w:drawing>
              <wp:anchor distT="0" distB="0" distL="114300" distR="114300" simplePos="0" relativeHeight="251804672" behindDoc="0" locked="0" layoutInCell="1" allowOverlap="1">
                <wp:simplePos x="0" y="0"/>
                <wp:positionH relativeFrom="column">
                  <wp:posOffset>2748280</wp:posOffset>
                </wp:positionH>
                <wp:positionV relativeFrom="paragraph">
                  <wp:posOffset>171450</wp:posOffset>
                </wp:positionV>
                <wp:extent cx="940435" cy="321310"/>
                <wp:effectExtent l="4445" t="4445" r="7620" b="17145"/>
                <wp:wrapNone/>
                <wp:docPr id="146" name="文本框 146"/>
                <wp:cNvGraphicFramePr/>
                <a:graphic xmlns:a="http://schemas.openxmlformats.org/drawingml/2006/main">
                  <a:graphicData uri="http://schemas.microsoft.com/office/word/2010/wordprocessingShape">
                    <wps:wsp>
                      <wps:cNvSpPr txBox="1"/>
                      <wps:spPr>
                        <a:xfrm>
                          <a:off x="3891280" y="5642610"/>
                          <a:ext cx="940435" cy="32131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长期总供给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16.4pt;margin-top:13.5pt;height:25.3pt;width:74.05pt;z-index:251804672;mso-width-relative:page;mso-height-relative:page;" fillcolor="#FFFFFF [3201]" filled="t" stroked="t" coordsize="21600,21600" o:gfxdata="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Z8s/b2AAAAAkBAAAPAAAAAAAAAAEAIAAA&#10;ACIAAABkcnMvZG93bnJldi54bWxQSwECFAAUAAAACACHTuJA2aoXiUUCAAB5BAAADgAAAAAAAAAB&#10;ACAAAAAnAQAAZHJzL2Uyb0RvYy54bWxQSwUGAAAAAAYABgBZAQAA3gUAAAAA&#10;">
                <v:fill on="t" focussize="0,0"/>
                <v:stroke weight="0.5pt" color="#FFFFFF [3212]" joinstyle="round"/>
                <v:imagedata o:title=""/>
                <o:lock v:ext="edit" aspectratio="f"/>
                <v:textbox>
                  <w:txbxContent>
                    <w:p>
                      <w:r>
                        <w:rPr>
                          <w:rFonts w:hint="eastAsia"/>
                        </w:rPr>
                        <w:t>长期总供给</w:t>
                      </w:r>
                    </w:p>
                  </w:txbxContent>
                </v:textbox>
              </v:shape>
            </w:pict>
          </mc:Fallback>
        </mc:AlternateContent>
      </w:r>
      <w:r>
        <w:rPr>
          <w:noProof/>
        </w:rPr>
        <mc:AlternateContent>
          <mc:Choice Requires="wps">
            <w:drawing>
              <wp:anchor distT="0" distB="0" distL="114300" distR="114300" simplePos="0" relativeHeight="251803648" behindDoc="0" locked="0" layoutInCell="1" allowOverlap="1">
                <wp:simplePos x="0" y="0"/>
                <wp:positionH relativeFrom="column">
                  <wp:posOffset>2880995</wp:posOffset>
                </wp:positionH>
                <wp:positionV relativeFrom="paragraph">
                  <wp:posOffset>370840</wp:posOffset>
                </wp:positionV>
                <wp:extent cx="343535" cy="337820"/>
                <wp:effectExtent l="12700" t="12700" r="24765" b="30480"/>
                <wp:wrapNone/>
                <wp:docPr id="145" name="椭圆 145"/>
                <wp:cNvGraphicFramePr/>
                <a:graphic xmlns:a="http://schemas.openxmlformats.org/drawingml/2006/main">
                  <a:graphicData uri="http://schemas.microsoft.com/office/word/2010/wordprocessingShape">
                    <wps:wsp>
                      <wps:cNvSpPr/>
                      <wps:spPr>
                        <a:xfrm>
                          <a:off x="4023995" y="5842000"/>
                          <a:ext cx="343535" cy="3378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3" type="#_x0000_t3" style="position:absolute;left:0pt;margin-left:226.85pt;margin-top:29.2pt;height:26.6pt;width:27.05pt;z-index:251803648;v-text-anchor:middle;mso-width-relative:page;mso-height-relative:page;" fillcolor="#FFFFFF [3212]" filled="t" stroked="t" coordsize="21600,21600" o:gfxdata="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MDjBpjXAAAACgEA&#10;AA8AAAAAAAAAAQAgAAAAIgAAAGRycy9kb3ducmV2LnhtbFBLAQIUABQAAAAIAIdO4kDHgJkNVAIA&#10;AKEEAAAOAAAAAAAAAAEAIAAAACYBAABkcnMvZTJvRG9jLnhtbFBLBQYAAAAABgAGAFkBAADsBQAA&#10;AAA=&#10;">
                <v:fill on="t" focussize="0,0"/>
                <v:stroke weight="2pt" color="#FFFFFF [3212]" joinstyle="round"/>
                <v:imagedata o:title=""/>
                <o:lock v:ext="edit" aspectratio="f"/>
              </v:shape>
            </w:pict>
          </mc:Fallback>
        </mc:AlternateContent>
      </w:r>
      <w:r>
        <w:rPr>
          <w:noProof/>
        </w:rPr>
        <mc:AlternateContent>
          <mc:Choice Requires="wps">
            <w:drawing>
              <wp:anchor distT="0" distB="0" distL="114300" distR="114300" simplePos="0" relativeHeight="251802624" behindDoc="0" locked="0" layoutInCell="1" allowOverlap="1">
                <wp:simplePos x="0" y="0"/>
                <wp:positionH relativeFrom="column">
                  <wp:posOffset>2742565</wp:posOffset>
                </wp:positionH>
                <wp:positionV relativeFrom="paragraph">
                  <wp:posOffset>210185</wp:posOffset>
                </wp:positionV>
                <wp:extent cx="598170" cy="337820"/>
                <wp:effectExtent l="12700" t="0" r="17780" b="30480"/>
                <wp:wrapNone/>
                <wp:docPr id="144" name="矩形 144"/>
                <wp:cNvGraphicFramePr/>
                <a:graphic xmlns:a="http://schemas.openxmlformats.org/drawingml/2006/main">
                  <a:graphicData uri="http://schemas.microsoft.com/office/word/2010/wordprocessingShape">
                    <wps:wsp>
                      <wps:cNvSpPr/>
                      <wps:spPr>
                        <a:xfrm>
                          <a:off x="3885565" y="5681345"/>
                          <a:ext cx="598170" cy="3378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215.95pt;margin-top:16.55pt;height:26.6pt;width:47.1pt;z-index:251802624;v-text-anchor:middle;mso-width-relative:page;mso-height-relative:page;" fillcolor="#FFFFFF [3212]" filled="t" stroked="t" coordsize="21600,21600" o:gfxdata="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uXU0nNoAAAAJ&#10;AQAADwAAAAAAAAABACAAAAAiAAAAZHJzL2Rvd25yZXYueG1sUEsBAhQAFAAAAAgAh07iQEhZxDlT&#10;AgAAngQAAA4AAAAAAAAAAQAgAAAAKQEAAGRycy9lMm9Eb2MueG1sUEsFBgAAAAAGAAYAWQEAAO4F&#10;AAAAAA==&#10;">
                <v:fill on="t" focussize="0,0"/>
                <v:stroke weight="2pt" color="#FFFFFF [3212]" joinstyle="round"/>
                <v:imagedata o:title=""/>
                <o:lock v:ext="edit" aspectratio="f"/>
              </v:rect>
            </w:pict>
          </mc:Fallback>
        </mc:AlternateContent>
      </w:r>
      <w:r>
        <w:rPr>
          <w:noProof/>
        </w:rPr>
        <mc:AlternateContent>
          <mc:Choice Requires="wps">
            <w:drawing>
              <wp:anchor distT="0" distB="0" distL="114300" distR="114300" simplePos="0" relativeHeight="251801600" behindDoc="0" locked="0" layoutInCell="1" allowOverlap="1">
                <wp:simplePos x="0" y="0"/>
                <wp:positionH relativeFrom="column">
                  <wp:posOffset>2731135</wp:posOffset>
                </wp:positionH>
                <wp:positionV relativeFrom="paragraph">
                  <wp:posOffset>288290</wp:posOffset>
                </wp:positionV>
                <wp:extent cx="426720" cy="398145"/>
                <wp:effectExtent l="12700" t="12700" r="17780" b="27305"/>
                <wp:wrapNone/>
                <wp:docPr id="143" name="直角三角形 143"/>
                <wp:cNvGraphicFramePr/>
                <a:graphic xmlns:a="http://schemas.openxmlformats.org/drawingml/2006/main">
                  <a:graphicData uri="http://schemas.microsoft.com/office/word/2010/wordprocessingShape">
                    <wps:wsp>
                      <wps:cNvSpPr/>
                      <wps:spPr>
                        <a:xfrm>
                          <a:off x="3874135" y="5759450"/>
                          <a:ext cx="426720" cy="398145"/>
                        </a:xfrm>
                        <a:prstGeom prst="rtTriangl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6" type="#_x0000_t6" style="position:absolute;left:0pt;margin-left:215.05pt;margin-top:22.7pt;height:31.35pt;width:33.6pt;z-index:251801600;v-text-anchor:middle;mso-width-relative:page;mso-height-relative:page;" fillcolor="#FFFFFF [3212]" filled="t" stroked="t" coordsize="21600,21600" o:gfxdata="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sFz6ZdcAAAAKAQAADwAAAAAAAAABACAAAAAiAAAAZHJzL2Rvd25yZXYueG1sUEsBAhQA&#10;FAAAAAgAh07iQE9gAVdlAgAArQQAAA4AAAAAAAAAAQAgAAAAJgEAAGRycy9lMm9Eb2MueG1sUEsF&#10;BgAAAAAGAAYAWQEAAP0FAAAAAA==&#10;">
                <v:fill on="t" focussize="0,0"/>
                <v:stroke weight="2pt" color="#FFFFFF [3212]" joinstyle="round"/>
                <v:imagedata o:title=""/>
                <o:lock v:ext="edit" aspectratio="f"/>
              </v:shape>
            </w:pict>
          </mc:Fallback>
        </mc:AlternateContent>
      </w:r>
      <w:r>
        <w:rPr>
          <w:noProof/>
        </w:rPr>
        <mc:AlternateContent>
          <mc:Choice Requires="wps">
            <w:drawing>
              <wp:anchor distT="0" distB="0" distL="114300" distR="114300" simplePos="0" relativeHeight="251800576" behindDoc="0" locked="0" layoutInCell="1" allowOverlap="1">
                <wp:simplePos x="0" y="0"/>
                <wp:positionH relativeFrom="column">
                  <wp:posOffset>1230630</wp:posOffset>
                </wp:positionH>
                <wp:positionV relativeFrom="paragraph">
                  <wp:posOffset>160655</wp:posOffset>
                </wp:positionV>
                <wp:extent cx="376555" cy="814070"/>
                <wp:effectExtent l="4445" t="4445" r="19050" b="19685"/>
                <wp:wrapNone/>
                <wp:docPr id="142" name="文本框 142"/>
                <wp:cNvGraphicFramePr/>
                <a:graphic xmlns:a="http://schemas.openxmlformats.org/drawingml/2006/main">
                  <a:graphicData uri="http://schemas.microsoft.com/office/word/2010/wordprocessingShape">
                    <wps:wsp>
                      <wps:cNvSpPr txBox="1"/>
                      <wps:spPr>
                        <a:xfrm>
                          <a:off x="2418080" y="5631815"/>
                          <a:ext cx="376555" cy="8140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物价水平</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96.9pt;margin-top:12.65pt;height:64.1pt;width:29.65pt;z-index:251800576;mso-width-relative:page;mso-height-relative:page;" fillcolor="#FFFFFF [3201]" filled="t" stroked="t" coordsize="21600,21600" o:gfxdata="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eKI7HtYAAAAKAQAADwAAAAAAAAAB&#10;ACAAAAAiAAAAZHJzL2Rvd25yZXYueG1sUEsBAhQAFAAAAAgAh07iQJ6n811LAgAAewQAAA4AAAAA&#10;AAAAAQAgAAAAJQEAAGRycy9lMm9Eb2MueG1sUEsFBgAAAAAGAAYAWQEAAOIFAAAAAA==&#10;">
                <v:fill on="t" focussize="0,0"/>
                <v:stroke weight="0.5pt" color="#FFFFFF [3212]" joinstyle="round"/>
                <v:imagedata o:title=""/>
                <o:lock v:ext="edit" aspectratio="f"/>
                <v:textbox style="layout-flow:vertical-ideographic;">
                  <w:txbxContent>
                    <w:p>
                      <w:r>
                        <w:rPr>
                          <w:rFonts w:hint="eastAsia"/>
                        </w:rPr>
                        <w:t>物价水平</w:t>
                      </w:r>
                    </w:p>
                  </w:txbxContent>
                </v:textbox>
              </v:shape>
            </w:pict>
          </mc:Fallback>
        </mc:AlternateContent>
      </w:r>
      <w:r>
        <w:rPr>
          <w:noProof/>
        </w:rPr>
        <mc:AlternateContent>
          <mc:Choice Requires="wps">
            <w:drawing>
              <wp:anchor distT="0" distB="0" distL="114300" distR="114300" simplePos="0" relativeHeight="251799552" behindDoc="0" locked="0" layoutInCell="1" allowOverlap="1">
                <wp:simplePos x="0" y="0"/>
                <wp:positionH relativeFrom="column">
                  <wp:posOffset>1324610</wp:posOffset>
                </wp:positionH>
                <wp:positionV relativeFrom="paragraph">
                  <wp:posOffset>138430</wp:posOffset>
                </wp:positionV>
                <wp:extent cx="294005" cy="842010"/>
                <wp:effectExtent l="12700" t="0" r="17145" b="21590"/>
                <wp:wrapNone/>
                <wp:docPr id="141" name="矩形 141"/>
                <wp:cNvGraphicFramePr/>
                <a:graphic xmlns:a="http://schemas.openxmlformats.org/drawingml/2006/main">
                  <a:graphicData uri="http://schemas.microsoft.com/office/word/2010/wordprocessingShape">
                    <wps:wsp>
                      <wps:cNvSpPr/>
                      <wps:spPr>
                        <a:xfrm>
                          <a:off x="2467610" y="5609590"/>
                          <a:ext cx="294005" cy="8420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104.3pt;margin-top:10.9pt;height:66.3pt;width:23.15pt;z-index:251799552;v-text-anchor:middle;mso-width-relative:page;mso-height-relative:page;" fillcolor="#FFFFFF [3212]" filled="t" stroked="t" coordsize="21600,21600" o:gfxdata="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QDsDMtkAAAAKAQAADwAA&#10;AAAAAAABACAAAAAiAAAAZHJzL2Rvd25yZXYueG1sUEsBAhQAFAAAAAgAh07iQHlMcgBOAgAAngQA&#10;AA4AAAAAAAAAAQAgAAAAKAEAAGRycy9lMm9Eb2MueG1sUEsFBgAAAAAGAAYAWQEAAOgFAAAAAA==&#10;">
                <v:fill on="t" focussize="0,0"/>
                <v:stroke weight="2pt" color="#FFFFFF [3212]" joinstyle="round"/>
                <v:imagedata o:title=""/>
                <o:lock v:ext="edit" aspectratio="f"/>
              </v:rect>
            </w:pict>
          </mc:Fallback>
        </mc:AlternateContent>
      </w:r>
      <w:r>
        <w:rPr>
          <w:noProof/>
        </w:rPr>
        <mc:AlternateContent>
          <mc:Choice Requires="wps">
            <w:drawing>
              <wp:anchor distT="0" distB="0" distL="114300" distR="114300" simplePos="0" relativeHeight="251798528" behindDoc="0" locked="0" layoutInCell="1" allowOverlap="1">
                <wp:simplePos x="0" y="0"/>
                <wp:positionH relativeFrom="column">
                  <wp:posOffset>3883025</wp:posOffset>
                </wp:positionH>
                <wp:positionV relativeFrom="paragraph">
                  <wp:posOffset>2320290</wp:posOffset>
                </wp:positionV>
                <wp:extent cx="493395" cy="260350"/>
                <wp:effectExtent l="4445" t="4445" r="16510" b="20955"/>
                <wp:wrapNone/>
                <wp:docPr id="140" name="文本框 140"/>
                <wp:cNvGraphicFramePr/>
                <a:graphic xmlns:a="http://schemas.openxmlformats.org/drawingml/2006/main">
                  <a:graphicData uri="http://schemas.microsoft.com/office/word/2010/wordprocessingShape">
                    <wps:wsp>
                      <wps:cNvSpPr txBox="1"/>
                      <wps:spPr>
                        <a:xfrm>
                          <a:off x="5026025" y="7791450"/>
                          <a:ext cx="493395" cy="2603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产量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05.75pt;margin-top:182.7pt;height:20.5pt;width:38.85pt;z-index:251798528;mso-width-relative:page;mso-height-relative:page;" fillcolor="#FFFFFF [3201]" filled="t" stroked="t" coordsize="21600,21600" o:gfxdata="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AQG5dzZAAAACwEAAA8AAAAAAAAAAQAgAAAAIgAAAGRy&#10;cy9kb3ducmV2LnhtbFBLAQIUABQAAAAIAIdO4kAGPKIfPQIAAHkEAAAOAAAAAAAAAAEAIAAAACgB&#10;AABkcnMvZTJvRG9jLnhtbFBLBQYAAAAABgAGAFkBAADXBQAAAAA=&#10;">
                <v:fill on="t" focussize="0,0"/>
                <v:stroke weight="0.5pt" color="#FFFFFF [3212]" joinstyle="round"/>
                <v:imagedata o:title=""/>
                <o:lock v:ext="edit" aspectratio="f"/>
                <v:textbox>
                  <w:txbxContent>
                    <w:p>
                      <w:r>
                        <w:rPr>
                          <w:rFonts w:hint="eastAsia"/>
                        </w:rPr>
                        <w:t>产量</w:t>
                      </w:r>
                    </w:p>
                  </w:txbxContent>
                </v:textbox>
              </v:shape>
            </w:pict>
          </mc:Fallback>
        </mc:AlternateContent>
      </w:r>
      <w:r>
        <w:rPr>
          <w:noProof/>
        </w:rPr>
        <w:drawing>
          <wp:inline distT="0" distB="0" distL="114300" distR="114300">
            <wp:extent cx="2420620" cy="2574290"/>
            <wp:effectExtent l="0" t="0" r="17780" b="16510"/>
            <wp:docPr id="139" name="图片 15" descr="fig311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5" descr="fig3117a"/>
                    <pic:cNvPicPr>
                      <a:picLocks noChangeAspect="1"/>
                    </pic:cNvPicPr>
                  </pic:nvPicPr>
                  <pic:blipFill>
                    <a:blip r:embed="rId40"/>
                    <a:srcRect b="6439"/>
                    <a:stretch>
                      <a:fillRect/>
                    </a:stretch>
                  </pic:blipFill>
                  <pic:spPr>
                    <a:xfrm>
                      <a:off x="0" y="0"/>
                      <a:ext cx="2420620" cy="2574290"/>
                    </a:xfrm>
                    <a:prstGeom prst="rect">
                      <a:avLst/>
                    </a:prstGeom>
                    <a:noFill/>
                    <a:ln w="9525">
                      <a:noFill/>
                    </a:ln>
                  </pic:spPr>
                </pic:pic>
              </a:graphicData>
            </a:graphic>
          </wp:inline>
        </w:drawing>
      </w:r>
    </w:p>
    <w:p w:rsidR="001847C0" w:rsidRDefault="00497AA8">
      <w:pPr>
        <w:pStyle w:val="11"/>
        <w:ind w:firstLineChars="0"/>
        <w:jc w:val="center"/>
      </w:pPr>
      <w:r>
        <w:rPr>
          <w:rFonts w:hint="eastAsia"/>
        </w:rPr>
        <w:t>图</w:t>
      </w:r>
      <w:r>
        <w:rPr>
          <w:rFonts w:hint="eastAsia"/>
        </w:rPr>
        <w:t>13</w:t>
      </w:r>
    </w:p>
    <w:p w:rsidR="001847C0" w:rsidRDefault="00497AA8">
      <w:pPr>
        <w:pStyle w:val="11"/>
        <w:ind w:firstLineChars="0"/>
        <w:jc w:val="left"/>
      </w:pPr>
      <w:r>
        <w:rPr>
          <w:rFonts w:hint="eastAsia"/>
        </w:rPr>
        <w:t xml:space="preserve">b. </w:t>
      </w:r>
      <w:r>
        <w:rPr>
          <w:rFonts w:hint="eastAsia"/>
        </w:rPr>
        <w:t>随着时间的推移以及人们对价格水平的错觉消失，工资或价格得到调整，短期总供</w:t>
      </w:r>
    </w:p>
    <w:p w:rsidR="001847C0" w:rsidRDefault="00497AA8">
      <w:pPr>
        <w:pStyle w:val="11"/>
        <w:ind w:firstLineChars="0"/>
        <w:jc w:val="left"/>
      </w:pPr>
      <w:r>
        <w:rPr>
          <w:rFonts w:hint="eastAsia"/>
        </w:rPr>
        <w:t xml:space="preserve">  </w:t>
      </w:r>
      <w:r>
        <w:rPr>
          <w:rFonts w:hint="eastAsia"/>
        </w:rPr>
        <w:t>给曲线向左移至</w:t>
      </w:r>
      <w:r>
        <w:rPr>
          <w:rFonts w:hint="eastAsia"/>
        </w:rPr>
        <w:t>AS2</w:t>
      </w:r>
      <w:r>
        <w:rPr>
          <w:rFonts w:hint="eastAsia"/>
        </w:rPr>
        <w:t>，经济会在</w:t>
      </w:r>
      <w:r>
        <w:rPr>
          <w:rFonts w:hint="eastAsia"/>
        </w:rPr>
        <w:t>C</w:t>
      </w:r>
      <w:r>
        <w:rPr>
          <w:rFonts w:hint="eastAsia"/>
        </w:rPr>
        <w:t>点平衡，价格水平</w:t>
      </w:r>
      <w:r>
        <w:rPr>
          <w:rFonts w:hint="eastAsia"/>
        </w:rPr>
        <w:t>P3</w:t>
      </w:r>
      <w:r>
        <w:rPr>
          <w:rFonts w:hint="eastAsia"/>
        </w:rPr>
        <w:t>和产出水平</w:t>
      </w:r>
      <w:r>
        <w:rPr>
          <w:rFonts w:hint="eastAsia"/>
        </w:rPr>
        <w:t xml:space="preserve">Y1 </w:t>
      </w:r>
      <w:r>
        <w:rPr>
          <w:rFonts w:hint="eastAsia"/>
        </w:rPr>
        <w:t>。</w:t>
      </w:r>
    </w:p>
    <w:p w:rsidR="001847C0" w:rsidRDefault="00497AA8">
      <w:pPr>
        <w:pStyle w:val="11"/>
        <w:ind w:firstLineChars="0"/>
        <w:jc w:val="left"/>
      </w:pPr>
      <w:r>
        <w:rPr>
          <w:rFonts w:hint="eastAsia"/>
        </w:rPr>
        <w:t xml:space="preserve">c. </w:t>
      </w:r>
      <w:r>
        <w:rPr>
          <w:rFonts w:hint="eastAsia"/>
        </w:rPr>
        <w:t>投资高涨可能会长期总供给曲线向右移动，因为今天更高的投资意味着未来更大的</w:t>
      </w:r>
    </w:p>
    <w:p w:rsidR="001847C0" w:rsidRDefault="00497AA8">
      <w:pPr>
        <w:pStyle w:val="11"/>
        <w:ind w:firstLineChars="0"/>
        <w:jc w:val="left"/>
      </w:pPr>
      <w:r>
        <w:rPr>
          <w:rFonts w:hint="eastAsia"/>
        </w:rPr>
        <w:t xml:space="preserve">  </w:t>
      </w:r>
      <w:r>
        <w:rPr>
          <w:rFonts w:hint="eastAsia"/>
        </w:rPr>
        <w:t>资本存量，从而有更高的生产力和产出。</w:t>
      </w:r>
    </w:p>
    <w:p w:rsidR="001847C0" w:rsidRDefault="00497AA8">
      <w:pPr>
        <w:pStyle w:val="1"/>
        <w:spacing w:before="156"/>
        <w:rPr>
          <w:color w:val="000000" w:themeColor="text1"/>
        </w:rPr>
      </w:pPr>
      <w:bookmarkStart w:id="41" w:name="_Toc24934"/>
      <w:r>
        <w:rPr>
          <w:rFonts w:hint="eastAsia"/>
        </w:rPr>
        <w:lastRenderedPageBreak/>
        <w:t>第三十四章</w:t>
      </w:r>
      <w:r>
        <w:rPr>
          <w:rFonts w:hint="eastAsia"/>
        </w:rPr>
        <w:t xml:space="preserve">  </w:t>
      </w:r>
      <w:r>
        <w:rPr>
          <w:rFonts w:hint="eastAsia"/>
        </w:rPr>
        <w:t>货币政策和财政政策对总需求的影响</w:t>
      </w:r>
      <w:bookmarkEnd w:id="41"/>
    </w:p>
    <w:p w:rsidR="001847C0" w:rsidRDefault="00497AA8">
      <w:pPr>
        <w:pStyle w:val="2"/>
        <w:spacing w:before="156" w:after="156"/>
      </w:pPr>
      <w:bookmarkStart w:id="42" w:name="_Toc12140"/>
      <w:r>
        <w:rPr>
          <w:rFonts w:hint="eastAsia"/>
        </w:rPr>
        <w:t>复习题</w:t>
      </w:r>
      <w:bookmarkEnd w:id="42"/>
    </w:p>
    <w:p w:rsidR="001847C0" w:rsidRDefault="00497AA8" w:rsidP="00B76240">
      <w:pPr>
        <w:pStyle w:val="11"/>
        <w:numPr>
          <w:ilvl w:val="0"/>
          <w:numId w:val="36"/>
        </w:numPr>
        <w:ind w:firstLine="420"/>
        <w:jc w:val="left"/>
        <w:rPr>
          <w:color w:val="000000" w:themeColor="text1"/>
        </w:rPr>
      </w:pPr>
      <w:r>
        <w:rPr>
          <w:rFonts w:hint="eastAsia"/>
          <w:color w:val="000000" w:themeColor="text1"/>
        </w:rPr>
        <w:t>流动性偏好理论是</w:t>
      </w:r>
      <w:proofErr w:type="gramStart"/>
      <w:r>
        <w:rPr>
          <w:rFonts w:hint="eastAsia"/>
          <w:color w:val="000000" w:themeColor="text1"/>
        </w:rPr>
        <w:t>凯</w:t>
      </w:r>
      <w:proofErr w:type="gramEnd"/>
      <w:r>
        <w:rPr>
          <w:rFonts w:hint="eastAsia"/>
          <w:color w:val="000000" w:themeColor="text1"/>
        </w:rPr>
        <w:t>恩</w:t>
      </w:r>
      <w:proofErr w:type="gramStart"/>
      <w:r>
        <w:rPr>
          <w:rFonts w:hint="eastAsia"/>
          <w:color w:val="000000" w:themeColor="text1"/>
        </w:rPr>
        <w:t>斯如何</w:t>
      </w:r>
      <w:proofErr w:type="gramEnd"/>
      <w:r>
        <w:rPr>
          <w:rFonts w:hint="eastAsia"/>
          <w:color w:val="000000" w:themeColor="text1"/>
        </w:rPr>
        <w:t>确定利率的理论。根据理论，总需求曲线向下倾斜是因为：（</w:t>
      </w:r>
      <w:r>
        <w:rPr>
          <w:rFonts w:hint="eastAsia"/>
          <w:color w:val="000000" w:themeColor="text1"/>
        </w:rPr>
        <w:t>1</w:t>
      </w:r>
      <w:r>
        <w:rPr>
          <w:rFonts w:hint="eastAsia"/>
          <w:color w:val="000000" w:themeColor="text1"/>
        </w:rPr>
        <w:t>）较高的价格水平提高了货币需求</w:t>
      </w:r>
      <w:r>
        <w:rPr>
          <w:rFonts w:hint="eastAsia"/>
          <w:color w:val="000000" w:themeColor="text1"/>
        </w:rPr>
        <w:t>;</w:t>
      </w:r>
      <w:r>
        <w:rPr>
          <w:rFonts w:hint="eastAsia"/>
          <w:color w:val="000000" w:themeColor="text1"/>
        </w:rPr>
        <w:t>（</w:t>
      </w:r>
      <w:r>
        <w:rPr>
          <w:rFonts w:hint="eastAsia"/>
          <w:color w:val="000000" w:themeColor="text1"/>
        </w:rPr>
        <w:t>2</w:t>
      </w:r>
      <w:r>
        <w:rPr>
          <w:rFonts w:hint="eastAsia"/>
          <w:color w:val="000000" w:themeColor="text1"/>
        </w:rPr>
        <w:t>）较高的货币需求导致较高的利率</w:t>
      </w:r>
      <w:r>
        <w:rPr>
          <w:rFonts w:hint="eastAsia"/>
          <w:color w:val="000000" w:themeColor="text1"/>
        </w:rPr>
        <w:t>;</w:t>
      </w:r>
      <w:r>
        <w:rPr>
          <w:rFonts w:hint="eastAsia"/>
          <w:color w:val="000000" w:themeColor="text1"/>
        </w:rPr>
        <w:t>（</w:t>
      </w:r>
      <w:r>
        <w:rPr>
          <w:rFonts w:hint="eastAsia"/>
          <w:color w:val="000000" w:themeColor="text1"/>
        </w:rPr>
        <w:t>3</w:t>
      </w:r>
      <w:r>
        <w:rPr>
          <w:rFonts w:hint="eastAsia"/>
          <w:color w:val="000000" w:themeColor="text1"/>
        </w:rPr>
        <w:t>）较高的利率降低了所需的商品和服务的数量。因此，价格水平与所需的商品和服务的数量具有负关系。</w:t>
      </w:r>
    </w:p>
    <w:p w:rsidR="001847C0" w:rsidRDefault="00497AA8" w:rsidP="00B76240">
      <w:pPr>
        <w:pStyle w:val="11"/>
        <w:numPr>
          <w:ilvl w:val="0"/>
          <w:numId w:val="36"/>
        </w:numPr>
        <w:ind w:firstLine="420"/>
        <w:jc w:val="left"/>
        <w:rPr>
          <w:color w:val="000000" w:themeColor="text1"/>
        </w:rPr>
      </w:pPr>
      <w:r>
        <w:rPr>
          <w:rFonts w:hint="eastAsia"/>
          <w:color w:val="000000" w:themeColor="text1"/>
        </w:rPr>
        <w:t>货币供给的减少使货币供给曲线向左移动，均衡利率将上升，较高的利率降低了消费和投资，因此总需求下降，总需求曲线向左移动。</w:t>
      </w:r>
    </w:p>
    <w:p w:rsidR="001847C0" w:rsidRDefault="00497AA8" w:rsidP="00B76240">
      <w:pPr>
        <w:pStyle w:val="11"/>
        <w:numPr>
          <w:ilvl w:val="0"/>
          <w:numId w:val="36"/>
        </w:numPr>
        <w:ind w:firstLine="420"/>
        <w:jc w:val="left"/>
        <w:rPr>
          <w:color w:val="000000" w:themeColor="text1"/>
        </w:rPr>
      </w:pPr>
      <w:r>
        <w:rPr>
          <w:rFonts w:hint="eastAsia"/>
          <w:color w:val="000000" w:themeColor="text1"/>
        </w:rPr>
        <w:t>如果政府花</w:t>
      </w:r>
      <w:r>
        <w:rPr>
          <w:rFonts w:hint="eastAsia"/>
          <w:color w:val="000000" w:themeColor="text1"/>
        </w:rPr>
        <w:t>30</w:t>
      </w:r>
      <w:r>
        <w:rPr>
          <w:rFonts w:hint="eastAsia"/>
          <w:color w:val="000000" w:themeColor="text1"/>
        </w:rPr>
        <w:t>亿美元购买警车，总需求可能增加超过</w:t>
      </w:r>
      <w:r>
        <w:rPr>
          <w:rFonts w:hint="eastAsia"/>
          <w:color w:val="000000" w:themeColor="text1"/>
        </w:rPr>
        <w:t>30</w:t>
      </w:r>
      <w:r>
        <w:rPr>
          <w:rFonts w:hint="eastAsia"/>
          <w:color w:val="000000" w:themeColor="text1"/>
        </w:rPr>
        <w:t>亿美元，因为对总需求有乘数效应，总需求可能增加不到</w:t>
      </w:r>
      <w:r>
        <w:rPr>
          <w:rFonts w:hint="eastAsia"/>
          <w:color w:val="000000" w:themeColor="text1"/>
        </w:rPr>
        <w:t>30</w:t>
      </w:r>
      <w:r>
        <w:rPr>
          <w:rFonts w:hint="eastAsia"/>
          <w:color w:val="000000" w:themeColor="text1"/>
        </w:rPr>
        <w:t>亿美元，因为对总需求的挤出效应。</w:t>
      </w:r>
    </w:p>
    <w:p w:rsidR="001847C0" w:rsidRDefault="00497AA8" w:rsidP="00B76240">
      <w:pPr>
        <w:pStyle w:val="11"/>
        <w:numPr>
          <w:ilvl w:val="0"/>
          <w:numId w:val="36"/>
        </w:numPr>
        <w:ind w:firstLine="420"/>
        <w:jc w:val="left"/>
        <w:rPr>
          <w:color w:val="000000" w:themeColor="text1"/>
        </w:rPr>
      </w:pPr>
      <w:r>
        <w:rPr>
          <w:rFonts w:hint="eastAsia"/>
          <w:color w:val="000000" w:themeColor="text1"/>
        </w:rPr>
        <w:t>如果悲观蔓延了整个国家，家庭将减少消费支出，企业减少投资，因此总需求下降。如果美联储想要稳定总体需求，它必须增加货币供应，降低利率，这将导致家庭节省更少和花费更多，并鼓励公司投资更多，这两者都将增加总需求。如果美联储不增加货币供应量，国会可以增加政府采购或减少税收以增加总需求。</w:t>
      </w:r>
    </w:p>
    <w:p w:rsidR="001847C0" w:rsidRDefault="00497AA8" w:rsidP="00B76240">
      <w:pPr>
        <w:pStyle w:val="11"/>
        <w:numPr>
          <w:ilvl w:val="0"/>
          <w:numId w:val="36"/>
        </w:numPr>
        <w:ind w:firstLine="420"/>
        <w:jc w:val="left"/>
        <w:rPr>
          <w:color w:val="000000" w:themeColor="text1"/>
        </w:rPr>
      </w:pPr>
      <w:r>
        <w:rPr>
          <w:rFonts w:hint="eastAsia"/>
          <w:color w:val="000000" w:themeColor="text1"/>
        </w:rPr>
        <w:t>作为自动稳定器的政府政策包括税收制度和通过失业福利制度的政府支出。税收制度作为一个自动的稳定器，因为当收入很高时，人们缴纳更多的税收，所以他们不能用更多的钱来消费；当收入很低时，税收也是如此。因此，结果是支出部分稳定。政府通过失业福利制度支出也是一个自动的稳定器，因为在经济衰退期间，政府将资金转移给失业者，从而他们的收入不会下降，因此他们的支出也不会下降多少。</w:t>
      </w:r>
    </w:p>
    <w:p w:rsidR="001847C0" w:rsidRDefault="00497AA8">
      <w:pPr>
        <w:pStyle w:val="2"/>
        <w:spacing w:before="156" w:after="156"/>
      </w:pPr>
      <w:bookmarkStart w:id="43" w:name="_Toc13497"/>
      <w:r>
        <w:rPr>
          <w:rFonts w:hint="eastAsia"/>
        </w:rPr>
        <w:t>快速多选</w:t>
      </w:r>
      <w:bookmarkEnd w:id="43"/>
    </w:p>
    <w:p w:rsidR="001847C0" w:rsidRDefault="00497AA8" w:rsidP="00B76240">
      <w:pPr>
        <w:pStyle w:val="11"/>
        <w:numPr>
          <w:ilvl w:val="0"/>
          <w:numId w:val="37"/>
        </w:numPr>
        <w:ind w:firstLine="420"/>
        <w:jc w:val="left"/>
        <w:rPr>
          <w:color w:val="000000" w:themeColor="text1"/>
        </w:rPr>
      </w:pPr>
      <w:r>
        <w:rPr>
          <w:rFonts w:hint="eastAsia"/>
          <w:color w:val="000000" w:themeColor="text1"/>
        </w:rPr>
        <w:t>b</w:t>
      </w:r>
    </w:p>
    <w:p w:rsidR="001847C0" w:rsidRDefault="00497AA8" w:rsidP="00B76240">
      <w:pPr>
        <w:pStyle w:val="11"/>
        <w:numPr>
          <w:ilvl w:val="0"/>
          <w:numId w:val="37"/>
        </w:numPr>
        <w:ind w:firstLine="420"/>
        <w:jc w:val="left"/>
        <w:rPr>
          <w:color w:val="000000" w:themeColor="text1"/>
        </w:rPr>
      </w:pPr>
      <w:r>
        <w:rPr>
          <w:rFonts w:hint="eastAsia"/>
          <w:color w:val="000000" w:themeColor="text1"/>
        </w:rPr>
        <w:t>c</w:t>
      </w:r>
    </w:p>
    <w:p w:rsidR="001847C0" w:rsidRDefault="00497AA8" w:rsidP="00B76240">
      <w:pPr>
        <w:pStyle w:val="11"/>
        <w:numPr>
          <w:ilvl w:val="0"/>
          <w:numId w:val="37"/>
        </w:numPr>
        <w:ind w:firstLine="420"/>
        <w:jc w:val="left"/>
        <w:rPr>
          <w:color w:val="000000" w:themeColor="text1"/>
        </w:rPr>
      </w:pPr>
      <w:r>
        <w:rPr>
          <w:rFonts w:hint="eastAsia"/>
          <w:color w:val="000000" w:themeColor="text1"/>
        </w:rPr>
        <w:t>b</w:t>
      </w:r>
    </w:p>
    <w:p w:rsidR="001847C0" w:rsidRDefault="00497AA8" w:rsidP="00B76240">
      <w:pPr>
        <w:pStyle w:val="11"/>
        <w:numPr>
          <w:ilvl w:val="0"/>
          <w:numId w:val="37"/>
        </w:numPr>
        <w:ind w:firstLine="420"/>
        <w:jc w:val="left"/>
        <w:rPr>
          <w:color w:val="000000" w:themeColor="text1"/>
        </w:rPr>
      </w:pPr>
      <w:r>
        <w:rPr>
          <w:rFonts w:hint="eastAsia"/>
          <w:color w:val="000000" w:themeColor="text1"/>
        </w:rPr>
        <w:t>d</w:t>
      </w:r>
    </w:p>
    <w:p w:rsidR="001847C0" w:rsidRDefault="00497AA8" w:rsidP="00B76240">
      <w:pPr>
        <w:pStyle w:val="11"/>
        <w:numPr>
          <w:ilvl w:val="0"/>
          <w:numId w:val="37"/>
        </w:numPr>
        <w:ind w:firstLine="420"/>
        <w:jc w:val="left"/>
        <w:rPr>
          <w:color w:val="000000" w:themeColor="text1"/>
        </w:rPr>
      </w:pPr>
      <w:r>
        <w:rPr>
          <w:rFonts w:hint="eastAsia"/>
          <w:color w:val="000000" w:themeColor="text1"/>
        </w:rPr>
        <w:t>c</w:t>
      </w:r>
    </w:p>
    <w:p w:rsidR="001847C0" w:rsidRDefault="00497AA8" w:rsidP="00B76240">
      <w:pPr>
        <w:pStyle w:val="11"/>
        <w:numPr>
          <w:ilvl w:val="0"/>
          <w:numId w:val="37"/>
        </w:numPr>
        <w:ind w:firstLine="420"/>
        <w:jc w:val="left"/>
        <w:rPr>
          <w:color w:val="000000" w:themeColor="text1"/>
        </w:rPr>
      </w:pPr>
      <w:r>
        <w:rPr>
          <w:rFonts w:hint="eastAsia"/>
          <w:color w:val="000000" w:themeColor="text1"/>
        </w:rPr>
        <w:t>a</w:t>
      </w:r>
    </w:p>
    <w:p w:rsidR="001847C0" w:rsidRDefault="00497AA8">
      <w:pPr>
        <w:pStyle w:val="2"/>
        <w:spacing w:before="156" w:after="156"/>
      </w:pPr>
      <w:bookmarkStart w:id="44" w:name="_Toc1445"/>
      <w:r>
        <w:rPr>
          <w:rFonts w:hint="eastAsia"/>
        </w:rPr>
        <w:t>问题与应用</w:t>
      </w:r>
      <w:bookmarkEnd w:id="44"/>
    </w:p>
    <w:p w:rsidR="001847C0" w:rsidRDefault="00497AA8" w:rsidP="00B76240">
      <w:pPr>
        <w:pStyle w:val="11"/>
        <w:numPr>
          <w:ilvl w:val="0"/>
          <w:numId w:val="38"/>
        </w:numPr>
        <w:ind w:firstLine="420"/>
        <w:jc w:val="left"/>
        <w:rPr>
          <w:color w:val="000000" w:themeColor="text1"/>
        </w:rPr>
      </w:pPr>
      <w:r>
        <w:rPr>
          <w:rFonts w:hint="eastAsia"/>
          <w:color w:val="000000" w:themeColor="text1"/>
        </w:rPr>
        <w:t xml:space="preserve">a. </w:t>
      </w:r>
      <w:r>
        <w:rPr>
          <w:rFonts w:hint="eastAsia"/>
          <w:color w:val="000000" w:themeColor="text1"/>
        </w:rPr>
        <w:t>当美联储的债券交易商在公开市场操作中购买债券时，货币供给曲线从</w:t>
      </w:r>
      <w:r>
        <w:rPr>
          <w:rFonts w:hint="eastAsia"/>
          <w:color w:val="000000" w:themeColor="text1"/>
        </w:rPr>
        <w:t>1</w:t>
      </w:r>
      <w:r>
        <w:rPr>
          <w:rFonts w:hint="eastAsia"/>
          <w:color w:val="000000" w:themeColor="text1"/>
        </w:rPr>
        <w:t>移向</w:t>
      </w:r>
      <w:r>
        <w:rPr>
          <w:rFonts w:hint="eastAsia"/>
          <w:color w:val="000000" w:themeColor="text1"/>
        </w:rPr>
        <w:t>2</w:t>
      </w:r>
      <w:r>
        <w:rPr>
          <w:rFonts w:hint="eastAsia"/>
          <w:color w:val="000000" w:themeColor="text1"/>
        </w:rPr>
        <w:t>，如图</w:t>
      </w:r>
      <w:r>
        <w:rPr>
          <w:rFonts w:hint="eastAsia"/>
          <w:color w:val="000000" w:themeColor="text1"/>
        </w:rPr>
        <w:t>1</w:t>
      </w:r>
      <w:r>
        <w:rPr>
          <w:rFonts w:hint="eastAsia"/>
          <w:color w:val="000000" w:themeColor="text1"/>
        </w:rPr>
        <w:t>所示，其结果是利率的下降。</w:t>
      </w:r>
    </w:p>
    <w:p w:rsidR="001847C0" w:rsidRDefault="00497AA8">
      <w:pPr>
        <w:pStyle w:val="11"/>
        <w:ind w:firstLineChars="0" w:firstLine="0"/>
        <w:jc w:val="center"/>
        <w:rPr>
          <w:color w:val="000000" w:themeColor="text1"/>
        </w:rPr>
      </w:pPr>
      <w:r>
        <w:rPr>
          <w:noProof/>
        </w:rPr>
        <mc:AlternateContent>
          <mc:Choice Requires="wps">
            <w:drawing>
              <wp:anchor distT="0" distB="0" distL="114300" distR="114300" simplePos="0" relativeHeight="251805696" behindDoc="0" locked="0" layoutInCell="1" allowOverlap="1">
                <wp:simplePos x="0" y="0"/>
                <wp:positionH relativeFrom="column">
                  <wp:posOffset>3288665</wp:posOffset>
                </wp:positionH>
                <wp:positionV relativeFrom="paragraph">
                  <wp:posOffset>1754505</wp:posOffset>
                </wp:positionV>
                <wp:extent cx="802640" cy="316230"/>
                <wp:effectExtent l="4445" t="5080" r="12065" b="21590"/>
                <wp:wrapNone/>
                <wp:docPr id="148" name="文本框 148"/>
                <wp:cNvGraphicFramePr/>
                <a:graphic xmlns:a="http://schemas.openxmlformats.org/drawingml/2006/main">
                  <a:graphicData uri="http://schemas.microsoft.com/office/word/2010/wordprocessingShape">
                    <wps:wsp>
                      <wps:cNvSpPr txBox="1"/>
                      <wps:spPr>
                        <a:xfrm>
                          <a:off x="4472305" y="8434070"/>
                          <a:ext cx="802640" cy="31623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货币量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58.95pt;margin-top:138.15pt;height:24.9pt;width:63.2pt;z-index:251805696;mso-width-relative:page;mso-height-relative:page;" fillcolor="#FFFFFF [3201]" filled="t" stroked="t" coordsize="21600,21600" o:gfxdata="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MKnlyPaAAAACwEAAA8AAAAAAAAAAQAgAAAA&#10;IgAAAGRycy9kb3ducmV2LnhtbFBLAQIUABQAAAAIAIdO4kCOaZe+QgIAAHkEAAAOAAAAAAAAAAEA&#10;IAAAACkBAABkcnMvZTJvRG9jLnhtbFBLBQYAAAAABgAGAFkBAADdBQAAAAA=&#10;">
                <v:fill on="t" focussize="0,0"/>
                <v:stroke weight="0.5pt" color="#FFFFFF [3212]" joinstyle="round"/>
                <v:imagedata o:title=""/>
                <o:lock v:ext="edit" aspectratio="f"/>
                <v:textbox>
                  <w:txbxContent>
                    <w:p>
                      <w:r>
                        <w:rPr>
                          <w:rFonts w:hint="eastAsia"/>
                        </w:rPr>
                        <w:t>货币量</w:t>
                      </w:r>
                    </w:p>
                  </w:txbxContent>
                </v:textbox>
              </v:shape>
            </w:pict>
          </mc:Fallback>
        </mc:AlternateContent>
      </w:r>
      <w:r>
        <w:rPr>
          <w:noProof/>
        </w:rPr>
        <mc:AlternateContent>
          <mc:Choice Requires="wps">
            <w:drawing>
              <wp:anchor distT="0" distB="0" distL="114300" distR="114300" simplePos="0" relativeHeight="251808768" behindDoc="0" locked="0" layoutInCell="1" allowOverlap="1">
                <wp:simplePos x="0" y="0"/>
                <wp:positionH relativeFrom="column">
                  <wp:posOffset>3096260</wp:posOffset>
                </wp:positionH>
                <wp:positionV relativeFrom="paragraph">
                  <wp:posOffset>1139825</wp:posOffset>
                </wp:positionV>
                <wp:extent cx="796925" cy="310515"/>
                <wp:effectExtent l="4445" t="4445" r="17780" b="8890"/>
                <wp:wrapNone/>
                <wp:docPr id="151" name="文本框 151"/>
                <wp:cNvGraphicFramePr/>
                <a:graphic xmlns:a="http://schemas.openxmlformats.org/drawingml/2006/main">
                  <a:graphicData uri="http://schemas.microsoft.com/office/word/2010/wordprocessingShape">
                    <wps:wsp>
                      <wps:cNvSpPr txBox="1"/>
                      <wps:spPr>
                        <a:xfrm>
                          <a:off x="4267835" y="7675245"/>
                          <a:ext cx="796925" cy="31051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货币需求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43.8pt;margin-top:89.75pt;height:24.45pt;width:62.75pt;z-index:251808768;mso-width-relative:page;mso-height-relative:page;" fillcolor="#FFFFFF [3201]" filled="t" stroked="t" coordsize="21600,21600" o:gfxdata="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O59B42QAAAAsBAAAPAAAAAAAAAAEA&#10;IAAAACIAAABkcnMvZG93bnJldi54bWxQSwECFAAUAAAACACHTuJA/9Og4EcCAAB5BAAADgAAAAAA&#10;AAABACAAAAAoAQAAZHJzL2Uyb0RvYy54bWxQSwUGAAAAAAYABgBZAQAA4QUAAAAA&#10;">
                <v:fill on="t" focussize="0,0"/>
                <v:stroke weight="0.5pt" color="#FFFFFF [3212]" joinstyle="round"/>
                <v:imagedata o:title=""/>
                <o:lock v:ext="edit" aspectratio="f"/>
                <v:textbox>
                  <w:txbxContent>
                    <w:p>
                      <w:r>
                        <w:rPr>
                          <w:rFonts w:hint="eastAsia"/>
                        </w:rPr>
                        <w:t>货币需求</w:t>
                      </w:r>
                    </w:p>
                  </w:txbxContent>
                </v:textbox>
              </v:shape>
            </w:pict>
          </mc:Fallback>
        </mc:AlternateContent>
      </w:r>
      <w:r>
        <w:rPr>
          <w:noProof/>
        </w:rPr>
        <mc:AlternateContent>
          <mc:Choice Requires="wps">
            <w:drawing>
              <wp:anchor distT="0" distB="0" distL="114300" distR="114300" simplePos="0" relativeHeight="251807744" behindDoc="0" locked="0" layoutInCell="1" allowOverlap="1">
                <wp:simplePos x="0" y="0"/>
                <wp:positionH relativeFrom="column">
                  <wp:posOffset>3108325</wp:posOffset>
                </wp:positionH>
                <wp:positionV relativeFrom="paragraph">
                  <wp:posOffset>1257935</wp:posOffset>
                </wp:positionV>
                <wp:extent cx="946785" cy="210185"/>
                <wp:effectExtent l="12700" t="0" r="31115" b="25400"/>
                <wp:wrapNone/>
                <wp:docPr id="150" name="矩形 150"/>
                <wp:cNvGraphicFramePr/>
                <a:graphic xmlns:a="http://schemas.openxmlformats.org/drawingml/2006/main">
                  <a:graphicData uri="http://schemas.microsoft.com/office/word/2010/wordprocessingShape">
                    <wps:wsp>
                      <wps:cNvSpPr/>
                      <wps:spPr>
                        <a:xfrm>
                          <a:off x="4251325" y="7719695"/>
                          <a:ext cx="946785" cy="2101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244.75pt;margin-top:99.05pt;height:16.55pt;width:74.55pt;z-index:251807744;v-text-anchor:middle;mso-width-relative:page;mso-height-relative:page;" fillcolor="#FFFFFF [3212]" filled="t" stroked="t" coordsize="21600,21600" o:gfxdata="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oiMDi2wAAAAsB&#10;AAAPAAAAAAAAAAEAIAAAACIAAABkcnMvZG93bnJldi54bWxQSwECFAAUAAAACACHTuJAvoQGpFEC&#10;AACeBAAADgAAAAAAAAABACAAAAAqAQAAZHJzL2Uyb0RvYy54bWxQSwUGAAAAAAYABgBZAQAA7QUA&#10;AAAA&#10;">
                <v:fill on="t" focussize="0,0"/>
                <v:stroke weight="2pt" color="#FFFFFF [3212]" joinstyle="round"/>
                <v:imagedata o:title=""/>
                <o:lock v:ext="edit" aspectratio="f"/>
              </v:rect>
            </w:pict>
          </mc:Fallback>
        </mc:AlternateContent>
      </w:r>
      <w:r>
        <w:rPr>
          <w:noProof/>
        </w:rPr>
        <mc:AlternateContent>
          <mc:Choice Requires="wps">
            <w:drawing>
              <wp:anchor distT="0" distB="0" distL="114300" distR="114300" simplePos="0" relativeHeight="251806720" behindDoc="0" locked="0" layoutInCell="1" allowOverlap="1">
                <wp:simplePos x="0" y="0"/>
                <wp:positionH relativeFrom="column">
                  <wp:posOffset>1080770</wp:posOffset>
                </wp:positionH>
                <wp:positionV relativeFrom="paragraph">
                  <wp:posOffset>139065</wp:posOffset>
                </wp:positionV>
                <wp:extent cx="360045" cy="626110"/>
                <wp:effectExtent l="4445" t="4445" r="16510" b="17145"/>
                <wp:wrapNone/>
                <wp:docPr id="149" name="文本框 149"/>
                <wp:cNvGraphicFramePr/>
                <a:graphic xmlns:a="http://schemas.openxmlformats.org/drawingml/2006/main">
                  <a:graphicData uri="http://schemas.microsoft.com/office/word/2010/wordprocessingShape">
                    <wps:wsp>
                      <wps:cNvSpPr txBox="1"/>
                      <wps:spPr>
                        <a:xfrm>
                          <a:off x="2179955" y="6584315"/>
                          <a:ext cx="360045" cy="62611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利率</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5.1pt;margin-top:10.95pt;height:49.3pt;width:28.35pt;z-index:251806720;mso-width-relative:page;mso-height-relative:page;" fillcolor="#FFFFFF [3201]" filled="t" stroked="t" coordsize="21600,21600" o:gfxdata="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q6WNUAAAAKAQAADwAAAAAAAAABACAA&#10;AAAiAAAAZHJzL2Rvd25yZXYueG1sUEsBAhQAFAAAAAgAh07iQB3B6X1JAgAAewQAAA4AAAAAAAAA&#10;AQAgAAAAJAEAAGRycy9lMm9Eb2MueG1sUEsFBgAAAAAGAAYAWQEAAN8FAAAAAA==&#10;">
                <v:fill on="t" focussize="0,0"/>
                <v:stroke weight="0.5pt" color="#FFFFFF [3212]" joinstyle="round"/>
                <v:imagedata o:title=""/>
                <o:lock v:ext="edit" aspectratio="f"/>
                <v:textbox style="layout-flow:vertical-ideographic;">
                  <w:txbxContent>
                    <w:p>
                      <w:r>
                        <w:rPr>
                          <w:rFonts w:hint="eastAsia"/>
                        </w:rPr>
                        <w:t>利率</w:t>
                      </w:r>
                    </w:p>
                  </w:txbxContent>
                </v:textbox>
              </v:shape>
            </w:pict>
          </mc:Fallback>
        </mc:AlternateContent>
      </w:r>
      <w:r>
        <w:rPr>
          <w:noProof/>
        </w:rPr>
        <w:drawing>
          <wp:inline distT="0" distB="0" distL="114300" distR="114300">
            <wp:extent cx="2373630" cy="1837055"/>
            <wp:effectExtent l="0" t="0" r="7620" b="10795"/>
            <wp:docPr id="147" name="图片 16" descr="fig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6" descr="fig3201"/>
                    <pic:cNvPicPr>
                      <a:picLocks noChangeAspect="1"/>
                    </pic:cNvPicPr>
                  </pic:nvPicPr>
                  <pic:blipFill>
                    <a:blip r:embed="rId41"/>
                    <a:srcRect l="5039" b="6197"/>
                    <a:stretch>
                      <a:fillRect/>
                    </a:stretch>
                  </pic:blipFill>
                  <pic:spPr>
                    <a:xfrm>
                      <a:off x="0" y="0"/>
                      <a:ext cx="2373630" cy="1837055"/>
                    </a:xfrm>
                    <a:prstGeom prst="rect">
                      <a:avLst/>
                    </a:prstGeom>
                    <a:noFill/>
                    <a:ln w="9525">
                      <a:noFill/>
                    </a:ln>
                  </pic:spPr>
                </pic:pic>
              </a:graphicData>
            </a:graphic>
          </wp:inline>
        </w:drawing>
      </w:r>
    </w:p>
    <w:p w:rsidR="001847C0" w:rsidRDefault="00497AA8">
      <w:pPr>
        <w:pStyle w:val="11"/>
        <w:ind w:firstLineChars="0"/>
        <w:jc w:val="center"/>
        <w:rPr>
          <w:color w:val="000000" w:themeColor="text1"/>
        </w:rPr>
      </w:pPr>
      <w:r>
        <w:rPr>
          <w:rFonts w:hint="eastAsia"/>
          <w:color w:val="000000" w:themeColor="text1"/>
        </w:rPr>
        <w:t>图</w:t>
      </w:r>
      <w:r>
        <w:rPr>
          <w:rFonts w:hint="eastAsia"/>
          <w:color w:val="000000" w:themeColor="text1"/>
        </w:rPr>
        <w:t>1</w:t>
      </w:r>
    </w:p>
    <w:p w:rsidR="001847C0" w:rsidRDefault="00497AA8">
      <w:pPr>
        <w:pStyle w:val="11"/>
        <w:ind w:firstLineChars="0"/>
        <w:jc w:val="left"/>
        <w:rPr>
          <w:color w:val="000000" w:themeColor="text1"/>
        </w:rPr>
      </w:pPr>
      <w:r>
        <w:rPr>
          <w:rFonts w:hint="eastAsia"/>
          <w:color w:val="000000" w:themeColor="text1"/>
        </w:rPr>
        <w:lastRenderedPageBreak/>
        <w:t xml:space="preserve">b. </w:t>
      </w:r>
      <w:r>
        <w:rPr>
          <w:rFonts w:hint="eastAsia"/>
          <w:color w:val="000000" w:themeColor="text1"/>
        </w:rPr>
        <w:t>当信用卡可获得性提高减少了现金持有时，货币需求曲线向左移动，即从总</w:t>
      </w:r>
      <w:r>
        <w:rPr>
          <w:rFonts w:hint="eastAsia"/>
          <w:color w:val="000000" w:themeColor="text1"/>
        </w:rPr>
        <w:t>1</w:t>
      </w:r>
      <w:r>
        <w:rPr>
          <w:rFonts w:hint="eastAsia"/>
          <w:color w:val="000000" w:themeColor="text1"/>
        </w:rPr>
        <w:t>移到</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总</w:t>
      </w:r>
      <w:r>
        <w:rPr>
          <w:rFonts w:hint="eastAsia"/>
          <w:color w:val="000000" w:themeColor="text1"/>
        </w:rPr>
        <w:t>2</w:t>
      </w:r>
      <w:r>
        <w:rPr>
          <w:rFonts w:hint="eastAsia"/>
          <w:color w:val="000000" w:themeColor="text1"/>
        </w:rPr>
        <w:t>，如图</w:t>
      </w:r>
      <w:r>
        <w:rPr>
          <w:rFonts w:hint="eastAsia"/>
          <w:color w:val="000000" w:themeColor="text1"/>
        </w:rPr>
        <w:t>2</w:t>
      </w:r>
      <w:r>
        <w:rPr>
          <w:rFonts w:hint="eastAsia"/>
          <w:color w:val="000000" w:themeColor="text1"/>
        </w:rPr>
        <w:t>所示，其结果是利率的下降。</w:t>
      </w:r>
    </w:p>
    <w:p w:rsidR="001847C0" w:rsidRDefault="00497AA8">
      <w:pPr>
        <w:pStyle w:val="11"/>
        <w:ind w:firstLineChars="0"/>
        <w:jc w:val="center"/>
        <w:rPr>
          <w:color w:val="000000" w:themeColor="text1"/>
        </w:rPr>
      </w:pPr>
      <w:r>
        <w:rPr>
          <w:noProof/>
        </w:rPr>
        <mc:AlternateContent>
          <mc:Choice Requires="wps">
            <w:drawing>
              <wp:anchor distT="0" distB="0" distL="114300" distR="114300" simplePos="0" relativeHeight="251812864" behindDoc="0" locked="0" layoutInCell="1" allowOverlap="1">
                <wp:simplePos x="0" y="0"/>
                <wp:positionH relativeFrom="column">
                  <wp:posOffset>2875280</wp:posOffset>
                </wp:positionH>
                <wp:positionV relativeFrom="paragraph">
                  <wp:posOffset>74295</wp:posOffset>
                </wp:positionV>
                <wp:extent cx="774700" cy="254635"/>
                <wp:effectExtent l="4445" t="4445" r="20955" b="7620"/>
                <wp:wrapNone/>
                <wp:docPr id="156" name="文本框 156"/>
                <wp:cNvGraphicFramePr/>
                <a:graphic xmlns:a="http://schemas.openxmlformats.org/drawingml/2006/main">
                  <a:graphicData uri="http://schemas.microsoft.com/office/word/2010/wordprocessingShape">
                    <wps:wsp>
                      <wps:cNvSpPr txBox="1"/>
                      <wps:spPr>
                        <a:xfrm>
                          <a:off x="4018280" y="988695"/>
                          <a:ext cx="774700" cy="25463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货币供给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26.4pt;margin-top:5.85pt;height:20.05pt;width:61pt;z-index:251812864;mso-width-relative:page;mso-height-relative:page;" fillcolor="#FFFFFF [3201]" filled="t" stroked="t" coordsize="21600,21600" o:gfxdata="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aFnqZdcAAAAJAQAADwAAAAAAAAABACAAAAAi&#10;AAAAZHJzL2Rvd25yZXYueG1sUEsBAhQAFAAAAAgAh07iQDt7QPZEAgAAeAQAAA4AAAAAAAAAAQAg&#10;AAAAJgEAAGRycy9lMm9Eb2MueG1sUEsFBgAAAAAGAAYAWQEAANwFAAAAAA==&#10;">
                <v:fill on="t" focussize="0,0"/>
                <v:stroke weight="0.5pt" color="#FFFFFF [3212]" joinstyle="round"/>
                <v:imagedata o:title=""/>
                <o:lock v:ext="edit" aspectratio="f"/>
                <v:textbox>
                  <w:txbxContent>
                    <w:p>
                      <w:r>
                        <w:rPr>
                          <w:rFonts w:hint="eastAsia"/>
                        </w:rPr>
                        <w:t>货币供给</w:t>
                      </w:r>
                    </w:p>
                  </w:txbxContent>
                </v:textbox>
              </v:shape>
            </w:pict>
          </mc:Fallback>
        </mc:AlternateContent>
      </w:r>
      <w:r>
        <w:rPr>
          <w:noProof/>
        </w:rPr>
        <mc:AlternateContent>
          <mc:Choice Requires="wps">
            <w:drawing>
              <wp:anchor distT="0" distB="0" distL="114300" distR="114300" simplePos="0" relativeHeight="251811840" behindDoc="0" locked="0" layoutInCell="1" allowOverlap="1">
                <wp:simplePos x="0" y="0"/>
                <wp:positionH relativeFrom="column">
                  <wp:posOffset>2830830</wp:posOffset>
                </wp:positionH>
                <wp:positionV relativeFrom="paragraph">
                  <wp:posOffset>29845</wp:posOffset>
                </wp:positionV>
                <wp:extent cx="758825" cy="199390"/>
                <wp:effectExtent l="12700" t="0" r="28575" b="16510"/>
                <wp:wrapNone/>
                <wp:docPr id="155" name="矩形 155"/>
                <wp:cNvGraphicFramePr/>
                <a:graphic xmlns:a="http://schemas.openxmlformats.org/drawingml/2006/main">
                  <a:graphicData uri="http://schemas.microsoft.com/office/word/2010/wordprocessingShape">
                    <wps:wsp>
                      <wps:cNvSpPr/>
                      <wps:spPr>
                        <a:xfrm>
                          <a:off x="3973830" y="944245"/>
                          <a:ext cx="758825" cy="1993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222.9pt;margin-top:2.35pt;height:15.7pt;width:59.75pt;z-index:251811840;v-text-anchor:middle;mso-width-relative:page;mso-height-relative:page;" fillcolor="#FFFFFF [3212]" filled="t" stroked="t" coordsize="21600,21600" o:gfxdata="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C2Plq9kAAAAI&#10;AQAADwAAAAAAAAABACAAAAAiAAAAZHJzL2Rvd25yZXYueG1sUEsBAhQAFAAAAAgAh07iQPAa45hU&#10;AgAAnQQAAA4AAAAAAAAAAQAgAAAAKAEAAGRycy9lMm9Eb2MueG1sUEsFBgAAAAAGAAYAWQEAAO4F&#10;AAAAAA==&#10;">
                <v:fill on="t" focussize="0,0"/>
                <v:stroke weight="2pt" color="#FFFFFF [3212]" joinstyle="round"/>
                <v:imagedata o:title=""/>
                <o:lock v:ext="edit" aspectratio="f"/>
              </v:rect>
            </w:pict>
          </mc:Fallback>
        </mc:AlternateContent>
      </w:r>
      <w:r>
        <w:rPr>
          <w:noProof/>
        </w:rPr>
        <mc:AlternateContent>
          <mc:Choice Requires="wps">
            <w:drawing>
              <wp:anchor distT="0" distB="0" distL="114300" distR="114300" simplePos="0" relativeHeight="251810816" behindDoc="0" locked="0" layoutInCell="1" allowOverlap="1">
                <wp:simplePos x="0" y="0"/>
                <wp:positionH relativeFrom="column">
                  <wp:posOffset>1518285</wp:posOffset>
                </wp:positionH>
                <wp:positionV relativeFrom="paragraph">
                  <wp:posOffset>-1905</wp:posOffset>
                </wp:positionV>
                <wp:extent cx="344170" cy="586740"/>
                <wp:effectExtent l="4445" t="4445" r="13335" b="18415"/>
                <wp:wrapNone/>
                <wp:docPr id="154" name="文本框 154"/>
                <wp:cNvGraphicFramePr/>
                <a:graphic xmlns:a="http://schemas.openxmlformats.org/drawingml/2006/main">
                  <a:graphicData uri="http://schemas.microsoft.com/office/word/2010/wordprocessingShape">
                    <wps:wsp>
                      <wps:cNvSpPr txBox="1"/>
                      <wps:spPr>
                        <a:xfrm>
                          <a:off x="2628265" y="895985"/>
                          <a:ext cx="344170" cy="5867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利率</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19.55pt;margin-top:-0.15pt;height:46.2pt;width:27.1pt;z-index:251810816;mso-width-relative:page;mso-height-relative:page;" fillcolor="#FFFFFF [3201]" filled="t" stroked="t" coordsize="21600,21600" o:gfxdata="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uuhb/UAAAACAEAAA8AAAAAAAAAAQAg&#10;AAAAIgAAAGRycy9kb3ducmV2LnhtbFBLAQIUABQAAAAIAIdO4kBLv3y/SwIAAHoEAAAOAAAAAAAA&#10;AAEAIAAAACMBAABkcnMvZTJvRG9jLnhtbFBLBQYAAAAABgAGAFkBAADgBQAAAAA=&#10;">
                <v:fill on="t" focussize="0,0"/>
                <v:stroke weight="0.5pt" color="#FFFFFF [3212]" joinstyle="round"/>
                <v:imagedata o:title=""/>
                <o:lock v:ext="edit" aspectratio="f"/>
                <v:textbox style="layout-flow:vertical-ideographic;">
                  <w:txbxContent>
                    <w:p>
                      <w:r>
                        <w:rPr>
                          <w:rFonts w:hint="eastAsia"/>
                        </w:rPr>
                        <w:t>利率</w:t>
                      </w:r>
                    </w:p>
                  </w:txbxContent>
                </v:textbox>
              </v:shape>
            </w:pict>
          </mc:Fallback>
        </mc:AlternateContent>
      </w:r>
      <w:r>
        <w:rPr>
          <w:noProof/>
        </w:rPr>
        <mc:AlternateContent>
          <mc:Choice Requires="wps">
            <w:drawing>
              <wp:anchor distT="0" distB="0" distL="114300" distR="114300" simplePos="0" relativeHeight="251809792" behindDoc="0" locked="0" layoutInCell="1" allowOverlap="1">
                <wp:simplePos x="0" y="0"/>
                <wp:positionH relativeFrom="column">
                  <wp:posOffset>3766820</wp:posOffset>
                </wp:positionH>
                <wp:positionV relativeFrom="paragraph">
                  <wp:posOffset>1800860</wp:posOffset>
                </wp:positionV>
                <wp:extent cx="626110" cy="271145"/>
                <wp:effectExtent l="4445" t="4445" r="17145" b="10160"/>
                <wp:wrapNone/>
                <wp:docPr id="153" name="文本框 153"/>
                <wp:cNvGraphicFramePr/>
                <a:graphic xmlns:a="http://schemas.openxmlformats.org/drawingml/2006/main">
                  <a:graphicData uri="http://schemas.microsoft.com/office/word/2010/wordprocessingShape">
                    <wps:wsp>
                      <wps:cNvSpPr txBox="1"/>
                      <wps:spPr>
                        <a:xfrm>
                          <a:off x="4909820" y="2715260"/>
                          <a:ext cx="626110" cy="27114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货币量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96.6pt;margin-top:141.8pt;height:21.35pt;width:49.3pt;z-index:251809792;mso-width-relative:page;mso-height-relative:page;" fillcolor="#FFFFFF [3201]" filled="t" stroked="t" coordsize="21600,21600" o:gfxdata="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nkb8K2QAAAAsBAAAPAAAAAAAAAAEAIAAAACIA&#10;AABkcnMvZG93bnJldi54bWxQSwECFAAUAAAACACHTuJAdpqmREECAAB5BAAADgAAAAAAAAABACAA&#10;AAAoAQAAZHJzL2Uyb0RvYy54bWxQSwUGAAAAAAYABgBZAQAA2wUAAAAA&#10;">
                <v:fill on="t" focussize="0,0"/>
                <v:stroke weight="0.5pt" color="#FFFFFF [3212]" joinstyle="round"/>
                <v:imagedata o:title=""/>
                <o:lock v:ext="edit" aspectratio="f"/>
                <v:textbox>
                  <w:txbxContent>
                    <w:p>
                      <w:r>
                        <w:rPr>
                          <w:rFonts w:hint="eastAsia"/>
                        </w:rPr>
                        <w:t>货币量</w:t>
                      </w:r>
                    </w:p>
                  </w:txbxContent>
                </v:textbox>
              </v:shape>
            </w:pict>
          </mc:Fallback>
        </mc:AlternateContent>
      </w:r>
      <w:r>
        <w:rPr>
          <w:noProof/>
        </w:rPr>
        <w:drawing>
          <wp:inline distT="0" distB="0" distL="114300" distR="114300">
            <wp:extent cx="2066290" cy="1878330"/>
            <wp:effectExtent l="0" t="0" r="10160" b="7620"/>
            <wp:docPr id="152" name="图片 17" descr="fig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7" descr="fig3202"/>
                    <pic:cNvPicPr>
                      <a:picLocks noChangeAspect="1"/>
                    </pic:cNvPicPr>
                  </pic:nvPicPr>
                  <pic:blipFill>
                    <a:blip r:embed="rId42"/>
                    <a:srcRect l="6521" b="7360"/>
                    <a:stretch>
                      <a:fillRect/>
                    </a:stretch>
                  </pic:blipFill>
                  <pic:spPr>
                    <a:xfrm>
                      <a:off x="0" y="0"/>
                      <a:ext cx="2066290" cy="1878330"/>
                    </a:xfrm>
                    <a:prstGeom prst="rect">
                      <a:avLst/>
                    </a:prstGeom>
                    <a:noFill/>
                    <a:ln w="9525">
                      <a:noFill/>
                    </a:ln>
                  </pic:spPr>
                </pic:pic>
              </a:graphicData>
            </a:graphic>
          </wp:inline>
        </w:drawing>
      </w:r>
    </w:p>
    <w:p w:rsidR="001847C0" w:rsidRDefault="00497AA8">
      <w:pPr>
        <w:pStyle w:val="11"/>
        <w:ind w:firstLineChars="0"/>
        <w:jc w:val="center"/>
        <w:rPr>
          <w:color w:val="000000" w:themeColor="text1"/>
        </w:rPr>
      </w:pPr>
      <w:r>
        <w:rPr>
          <w:rFonts w:hint="eastAsia"/>
          <w:color w:val="000000" w:themeColor="text1"/>
        </w:rPr>
        <w:t>图</w:t>
      </w:r>
      <w:r>
        <w:rPr>
          <w:rFonts w:hint="eastAsia"/>
          <w:color w:val="000000" w:themeColor="text1"/>
        </w:rPr>
        <w:t>2</w:t>
      </w:r>
    </w:p>
    <w:p w:rsidR="001847C0" w:rsidRDefault="00497AA8">
      <w:pPr>
        <w:pStyle w:val="11"/>
        <w:ind w:firstLineChars="0"/>
        <w:jc w:val="left"/>
        <w:rPr>
          <w:color w:val="000000" w:themeColor="text1"/>
        </w:rPr>
      </w:pPr>
      <w:r>
        <w:rPr>
          <w:rFonts w:hint="eastAsia"/>
          <w:color w:val="000000" w:themeColor="text1"/>
        </w:rPr>
        <w:t xml:space="preserve">c. </w:t>
      </w:r>
      <w:r>
        <w:rPr>
          <w:rFonts w:hint="eastAsia"/>
          <w:color w:val="000000" w:themeColor="text1"/>
        </w:rPr>
        <w:t>当美联储降低了银行的法定准备金时，货币供应量增加，货币供给曲线从</w:t>
      </w:r>
      <w:r>
        <w:rPr>
          <w:i/>
          <w:snapToGrid w:val="0"/>
        </w:rPr>
        <w:t>MS</w:t>
      </w:r>
      <w:r>
        <w:rPr>
          <w:i/>
          <w:snapToGrid w:val="0"/>
          <w:vertAlign w:val="subscript"/>
        </w:rPr>
        <w:t xml:space="preserve"> </w:t>
      </w:r>
      <w:r>
        <w:rPr>
          <w:snapToGrid w:val="0"/>
          <w:vertAlign w:val="subscript"/>
        </w:rPr>
        <w:t>1</w:t>
      </w:r>
      <w:r>
        <w:rPr>
          <w:rFonts w:hint="eastAsia"/>
          <w:color w:val="000000" w:themeColor="text1"/>
        </w:rPr>
        <w:t>向</w:t>
      </w:r>
    </w:p>
    <w:p w:rsidR="001847C0" w:rsidRDefault="00497AA8">
      <w:pPr>
        <w:pStyle w:val="11"/>
        <w:ind w:firstLineChars="0"/>
        <w:jc w:val="left"/>
        <w:rPr>
          <w:color w:val="000000" w:themeColor="text1"/>
        </w:rPr>
      </w:pPr>
      <w:r>
        <w:rPr>
          <w:rFonts w:hint="eastAsia"/>
          <w:color w:val="000000" w:themeColor="text1"/>
        </w:rPr>
        <w:t xml:space="preserve">  </w:t>
      </w:r>
      <w:r>
        <w:rPr>
          <w:i/>
          <w:snapToGrid w:val="0"/>
        </w:rPr>
        <w:t>MS</w:t>
      </w:r>
      <w:r>
        <w:rPr>
          <w:i/>
          <w:snapToGrid w:val="0"/>
          <w:vertAlign w:val="subscript"/>
        </w:rPr>
        <w:t xml:space="preserve"> </w:t>
      </w:r>
      <w:r>
        <w:rPr>
          <w:snapToGrid w:val="0"/>
          <w:vertAlign w:val="subscript"/>
        </w:rPr>
        <w:t>2</w:t>
      </w:r>
      <w:r>
        <w:rPr>
          <w:rFonts w:hint="eastAsia"/>
          <w:color w:val="000000" w:themeColor="text1"/>
        </w:rPr>
        <w:t>转变，如图</w:t>
      </w:r>
      <w:r>
        <w:rPr>
          <w:rFonts w:hint="eastAsia"/>
          <w:color w:val="000000" w:themeColor="text1"/>
        </w:rPr>
        <w:t>1</w:t>
      </w:r>
      <w:r>
        <w:rPr>
          <w:rFonts w:hint="eastAsia"/>
          <w:color w:val="000000" w:themeColor="text1"/>
        </w:rPr>
        <w:t>所示，其结果是利率的下降。</w:t>
      </w:r>
    </w:p>
    <w:p w:rsidR="001847C0" w:rsidRDefault="00497AA8">
      <w:pPr>
        <w:pStyle w:val="11"/>
        <w:ind w:firstLineChars="0"/>
        <w:jc w:val="left"/>
        <w:rPr>
          <w:color w:val="000000" w:themeColor="text1"/>
        </w:rPr>
      </w:pPr>
      <w:r>
        <w:rPr>
          <w:rFonts w:hint="eastAsia"/>
          <w:color w:val="000000" w:themeColor="text1"/>
        </w:rPr>
        <w:t xml:space="preserve">d. </w:t>
      </w:r>
      <w:r>
        <w:rPr>
          <w:rFonts w:hint="eastAsia"/>
          <w:color w:val="000000" w:themeColor="text1"/>
        </w:rPr>
        <w:t>当家庭决定持有更多的钱用于节日购物时，货币需求曲线从</w:t>
      </w:r>
      <w:r>
        <w:rPr>
          <w:i/>
          <w:snapToGrid w:val="0"/>
        </w:rPr>
        <w:t>MD</w:t>
      </w:r>
      <w:r>
        <w:rPr>
          <w:i/>
          <w:snapToGrid w:val="0"/>
          <w:vertAlign w:val="subscript"/>
        </w:rPr>
        <w:t xml:space="preserve"> </w:t>
      </w:r>
      <w:r>
        <w:rPr>
          <w:snapToGrid w:val="0"/>
          <w:vertAlign w:val="subscript"/>
        </w:rPr>
        <w:t>1</w:t>
      </w:r>
      <w:r>
        <w:rPr>
          <w:snapToGrid w:val="0"/>
        </w:rPr>
        <w:t xml:space="preserve"> </w:t>
      </w:r>
      <w:r>
        <w:rPr>
          <w:rFonts w:hint="eastAsia"/>
          <w:color w:val="000000" w:themeColor="text1"/>
        </w:rPr>
        <w:t>移到</w:t>
      </w:r>
      <w:r>
        <w:rPr>
          <w:i/>
          <w:snapToGrid w:val="0"/>
        </w:rPr>
        <w:t>MD</w:t>
      </w:r>
      <w:r>
        <w:rPr>
          <w:i/>
          <w:snapToGrid w:val="0"/>
          <w:vertAlign w:val="subscript"/>
        </w:rPr>
        <w:t xml:space="preserve"> </w:t>
      </w:r>
      <w:r>
        <w:rPr>
          <w:snapToGrid w:val="0"/>
          <w:vertAlign w:val="subscript"/>
        </w:rPr>
        <w:t>2</w:t>
      </w:r>
      <w:r>
        <w:rPr>
          <w:rFonts w:hint="eastAsia"/>
          <w:color w:val="000000" w:themeColor="text1"/>
        </w:rPr>
        <w:t>，如图</w:t>
      </w:r>
      <w:r>
        <w:rPr>
          <w:rFonts w:hint="eastAsia"/>
          <w:color w:val="000000" w:themeColor="text1"/>
        </w:rPr>
        <w:t>3</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所示，其结果是利率上升。</w:t>
      </w:r>
    </w:p>
    <w:p w:rsidR="001847C0" w:rsidRDefault="00497AA8">
      <w:pPr>
        <w:pStyle w:val="11"/>
        <w:ind w:firstLineChars="0"/>
        <w:jc w:val="center"/>
      </w:pPr>
      <w:r>
        <w:rPr>
          <w:noProof/>
        </w:rPr>
        <mc:AlternateContent>
          <mc:Choice Requires="wps">
            <w:drawing>
              <wp:anchor distT="0" distB="0" distL="114300" distR="114300" simplePos="0" relativeHeight="251815936" behindDoc="0" locked="0" layoutInCell="1" allowOverlap="1">
                <wp:simplePos x="0" y="0"/>
                <wp:positionH relativeFrom="column">
                  <wp:posOffset>2681605</wp:posOffset>
                </wp:positionH>
                <wp:positionV relativeFrom="paragraph">
                  <wp:posOffset>14605</wp:posOffset>
                </wp:positionV>
                <wp:extent cx="869315" cy="266065"/>
                <wp:effectExtent l="4445" t="4445" r="21590" b="15240"/>
                <wp:wrapNone/>
                <wp:docPr id="160" name="文本框 160"/>
                <wp:cNvGraphicFramePr/>
                <a:graphic xmlns:a="http://schemas.openxmlformats.org/drawingml/2006/main">
                  <a:graphicData uri="http://schemas.microsoft.com/office/word/2010/wordprocessingShape">
                    <wps:wsp>
                      <wps:cNvSpPr txBox="1"/>
                      <wps:spPr>
                        <a:xfrm>
                          <a:off x="3824605" y="3900805"/>
                          <a:ext cx="869315" cy="2660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货币供给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11.15pt;margin-top:1.15pt;height:20.95pt;width:68.45pt;z-index:251815936;mso-width-relative:page;mso-height-relative:page;" fillcolor="#FFFFFF [3201]" filled="t" stroked="t" coordsize="21600,21600" o:gfxdata="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G56x91gAAAAgBAAAPAAAAAAAAAAEAIAAAACIA&#10;AABkcnMvZG93bnJldi54bWxQSwECFAAUAAAACACHTuJAt+ZtA0QCAAB5BAAADgAAAAAAAAABACAA&#10;AAAlAQAAZHJzL2Uyb0RvYy54bWxQSwUGAAAAAAYABgBZAQAA2wUAAAAA&#10;">
                <v:fill on="t" focussize="0,0"/>
                <v:stroke weight="0.5pt" color="#FFFFFF [3212]" joinstyle="round"/>
                <v:imagedata o:title=""/>
                <o:lock v:ext="edit" aspectratio="f"/>
                <v:textbox>
                  <w:txbxContent>
                    <w:p>
                      <w:r>
                        <w:rPr>
                          <w:rFonts w:hint="eastAsia"/>
                        </w:rPr>
                        <w:t>货币供给</w:t>
                      </w:r>
                    </w:p>
                  </w:txbxContent>
                </v:textbox>
              </v:shape>
            </w:pict>
          </mc:Fallback>
        </mc:AlternateContent>
      </w:r>
      <w:r>
        <w:rPr>
          <w:noProof/>
        </w:rPr>
        <mc:AlternateContent>
          <mc:Choice Requires="wps">
            <w:drawing>
              <wp:anchor distT="0" distB="0" distL="114300" distR="114300" simplePos="0" relativeHeight="251814912" behindDoc="0" locked="0" layoutInCell="1" allowOverlap="1">
                <wp:simplePos x="0" y="0"/>
                <wp:positionH relativeFrom="column">
                  <wp:posOffset>2632075</wp:posOffset>
                </wp:positionH>
                <wp:positionV relativeFrom="paragraph">
                  <wp:posOffset>31750</wp:posOffset>
                </wp:positionV>
                <wp:extent cx="852805" cy="198755"/>
                <wp:effectExtent l="12700" t="0" r="29845" b="16510"/>
                <wp:wrapNone/>
                <wp:docPr id="159" name="矩形 159"/>
                <wp:cNvGraphicFramePr/>
                <a:graphic xmlns:a="http://schemas.openxmlformats.org/drawingml/2006/main">
                  <a:graphicData uri="http://schemas.microsoft.com/office/word/2010/wordprocessingShape">
                    <wps:wsp>
                      <wps:cNvSpPr/>
                      <wps:spPr>
                        <a:xfrm>
                          <a:off x="3775075" y="3917950"/>
                          <a:ext cx="852805" cy="1987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207.25pt;margin-top:2.5pt;height:15.65pt;width:67.15pt;z-index:251814912;v-text-anchor:middle;mso-width-relative:page;mso-height-relative:page;" fillcolor="#FFFFFF [3212]" filled="t" stroked="t" coordsize="21600,21600" o:gfxdata="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c1JEB2AAAAAgBAAAP&#10;AAAAAAAAAAEAIAAAACIAAABkcnMvZG93bnJldi54bWxQSwECFAAUAAAACACHTuJAUr2bNVECAACe&#10;BAAADgAAAAAAAAABACAAAAAnAQAAZHJzL2Uyb0RvYy54bWxQSwUGAAAAAAYABgBZAQAA6gUAAAAA&#10;">
                <v:fill on="t" focussize="0,0"/>
                <v:stroke weight="2pt" color="#FFFFFF [3212]" joinstyle="round"/>
                <v:imagedata o:title=""/>
                <o:lock v:ext="edit" aspectratio="f"/>
              </v:rect>
            </w:pict>
          </mc:Fallback>
        </mc:AlternateContent>
      </w:r>
      <w:r>
        <w:rPr>
          <w:noProof/>
        </w:rPr>
        <mc:AlternateContent>
          <mc:Choice Requires="wps">
            <w:drawing>
              <wp:anchor distT="0" distB="0" distL="114300" distR="114300" simplePos="0" relativeHeight="251813888" behindDoc="0" locked="0" layoutInCell="1" allowOverlap="1">
                <wp:simplePos x="0" y="0"/>
                <wp:positionH relativeFrom="column">
                  <wp:posOffset>1087120</wp:posOffset>
                </wp:positionH>
                <wp:positionV relativeFrom="paragraph">
                  <wp:posOffset>48260</wp:posOffset>
                </wp:positionV>
                <wp:extent cx="347980" cy="658495"/>
                <wp:effectExtent l="4445" t="4445" r="9525" b="22860"/>
                <wp:wrapNone/>
                <wp:docPr id="158" name="文本框 158"/>
                <wp:cNvGraphicFramePr/>
                <a:graphic xmlns:a="http://schemas.openxmlformats.org/drawingml/2006/main">
                  <a:graphicData uri="http://schemas.microsoft.com/office/word/2010/wordprocessingShape">
                    <wps:wsp>
                      <wps:cNvSpPr txBox="1"/>
                      <wps:spPr>
                        <a:xfrm>
                          <a:off x="2290445" y="3934460"/>
                          <a:ext cx="347980" cy="65849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利率</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5.6pt;margin-top:3.8pt;height:51.85pt;width:27.4pt;z-index:251813888;mso-width-relative:page;mso-height-relative:page;" fillcolor="#FFFFFF [3201]" filled="t" stroked="t" coordsize="21600,21600" o:gfxdata="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04tJT0wAAAAkBAAAPAAAAAAAAAAEAIAAAACIA&#10;AABkcnMvZG93bnJldi54bWxQSwECFAAUAAAACACHTuJApSUY2EcCAAB7BAAADgAAAAAAAAABACAA&#10;AAAiAQAAZHJzL2Uyb0RvYy54bWxQSwUGAAAAAAYABgBZAQAA2wUAAAAA&#10;">
                <v:fill on="t" focussize="0,0"/>
                <v:stroke weight="0.5pt" color="#FFFFFF [3212]" joinstyle="round"/>
                <v:imagedata o:title=""/>
                <o:lock v:ext="edit" aspectratio="f"/>
                <v:textbox style="layout-flow:vertical-ideographic;">
                  <w:txbxContent>
                    <w:p>
                      <w:r>
                        <w:rPr>
                          <w:rFonts w:hint="eastAsia"/>
                        </w:rPr>
                        <w:t>利率</w:t>
                      </w:r>
                    </w:p>
                  </w:txbxContent>
                </v:textbox>
              </v:shape>
            </w:pict>
          </mc:Fallback>
        </mc:AlternateContent>
      </w:r>
      <w:r>
        <w:rPr>
          <w:noProof/>
        </w:rPr>
        <w:drawing>
          <wp:inline distT="0" distB="0" distL="114300" distR="114300">
            <wp:extent cx="2461260" cy="2231390"/>
            <wp:effectExtent l="0" t="0" r="15240" b="16510"/>
            <wp:docPr id="157" name="图片 18" descr="fig3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8" descr="fig3203"/>
                    <pic:cNvPicPr>
                      <a:picLocks noChangeAspect="1"/>
                    </pic:cNvPicPr>
                  </pic:nvPicPr>
                  <pic:blipFill>
                    <a:blip r:embed="rId43"/>
                    <a:srcRect l="6512" b="6493"/>
                    <a:stretch>
                      <a:fillRect/>
                    </a:stretch>
                  </pic:blipFill>
                  <pic:spPr>
                    <a:xfrm>
                      <a:off x="0" y="0"/>
                      <a:ext cx="2461260" cy="2231390"/>
                    </a:xfrm>
                    <a:prstGeom prst="rect">
                      <a:avLst/>
                    </a:prstGeom>
                    <a:noFill/>
                    <a:ln w="9525">
                      <a:noFill/>
                    </a:ln>
                  </pic:spPr>
                </pic:pic>
              </a:graphicData>
            </a:graphic>
          </wp:inline>
        </w:drawing>
      </w:r>
      <w:r>
        <w:rPr>
          <w:rFonts w:hint="eastAsia"/>
        </w:rPr>
        <w:t>货币量</w:t>
      </w:r>
    </w:p>
    <w:p w:rsidR="001847C0" w:rsidRDefault="00497AA8">
      <w:pPr>
        <w:pStyle w:val="11"/>
        <w:ind w:firstLineChars="0"/>
        <w:jc w:val="center"/>
      </w:pPr>
      <w:r>
        <w:rPr>
          <w:rFonts w:hint="eastAsia"/>
        </w:rPr>
        <w:t>图</w:t>
      </w:r>
      <w:r>
        <w:rPr>
          <w:rFonts w:hint="eastAsia"/>
        </w:rPr>
        <w:t>3</w:t>
      </w:r>
    </w:p>
    <w:p w:rsidR="001847C0" w:rsidRDefault="00497AA8">
      <w:pPr>
        <w:pStyle w:val="11"/>
        <w:ind w:firstLineChars="0"/>
        <w:jc w:val="left"/>
        <w:rPr>
          <w:snapToGrid w:val="0"/>
        </w:rPr>
      </w:pPr>
      <w:r>
        <w:rPr>
          <w:rFonts w:hint="eastAsia"/>
          <w:color w:val="000000" w:themeColor="text1"/>
        </w:rPr>
        <w:t xml:space="preserve">e. </w:t>
      </w:r>
      <w:r>
        <w:rPr>
          <w:rFonts w:hint="eastAsia"/>
          <w:color w:val="000000" w:themeColor="text1"/>
        </w:rPr>
        <w:t>当乐观情绪刺激了商业投资，并扩大了总需求，则货币需求增加，即从</w:t>
      </w:r>
      <w:r>
        <w:rPr>
          <w:i/>
          <w:snapToGrid w:val="0"/>
        </w:rPr>
        <w:t>MD</w:t>
      </w:r>
      <w:r>
        <w:rPr>
          <w:i/>
          <w:snapToGrid w:val="0"/>
          <w:vertAlign w:val="subscript"/>
        </w:rPr>
        <w:t xml:space="preserve"> </w:t>
      </w:r>
      <w:r>
        <w:rPr>
          <w:snapToGrid w:val="0"/>
          <w:vertAlign w:val="subscript"/>
        </w:rPr>
        <w:t>1</w:t>
      </w:r>
      <w:r>
        <w:rPr>
          <w:snapToGrid w:val="0"/>
        </w:rPr>
        <w:t xml:space="preserve"> </w:t>
      </w:r>
      <w:r>
        <w:rPr>
          <w:rFonts w:hint="eastAsia"/>
          <w:snapToGrid w:val="0"/>
        </w:rPr>
        <w:t>移动至</w:t>
      </w:r>
      <w:r>
        <w:rPr>
          <w:snapToGrid w:val="0"/>
        </w:rPr>
        <w:t xml:space="preserve"> </w:t>
      </w:r>
    </w:p>
    <w:p w:rsidR="001847C0" w:rsidRDefault="00497AA8">
      <w:pPr>
        <w:pStyle w:val="11"/>
        <w:ind w:firstLineChars="0"/>
        <w:jc w:val="left"/>
        <w:rPr>
          <w:color w:val="000000" w:themeColor="text1"/>
        </w:rPr>
      </w:pPr>
      <w:r>
        <w:rPr>
          <w:rFonts w:hint="eastAsia"/>
          <w:snapToGrid w:val="0"/>
        </w:rPr>
        <w:t xml:space="preserve">  </w:t>
      </w:r>
      <w:r>
        <w:rPr>
          <w:i/>
          <w:snapToGrid w:val="0"/>
        </w:rPr>
        <w:t>MD</w:t>
      </w:r>
      <w:r>
        <w:rPr>
          <w:i/>
          <w:snapToGrid w:val="0"/>
          <w:vertAlign w:val="subscript"/>
        </w:rPr>
        <w:t xml:space="preserve"> </w:t>
      </w:r>
      <w:r>
        <w:rPr>
          <w:snapToGrid w:val="0"/>
          <w:vertAlign w:val="subscript"/>
        </w:rPr>
        <w:t>2</w:t>
      </w:r>
      <w:r>
        <w:rPr>
          <w:snapToGrid w:val="0"/>
        </w:rPr>
        <w:t xml:space="preserve"> </w:t>
      </w:r>
      <w:r>
        <w:rPr>
          <w:rFonts w:hint="eastAsia"/>
          <w:color w:val="000000" w:themeColor="text1"/>
        </w:rPr>
        <w:t>，如图</w:t>
      </w:r>
      <w:r>
        <w:rPr>
          <w:rFonts w:hint="eastAsia"/>
          <w:color w:val="000000" w:themeColor="text1"/>
        </w:rPr>
        <w:t>3</w:t>
      </w:r>
      <w:r>
        <w:rPr>
          <w:rFonts w:hint="eastAsia"/>
          <w:color w:val="000000" w:themeColor="text1"/>
        </w:rPr>
        <w:t>所示，其结果是利率的上升。</w:t>
      </w:r>
    </w:p>
    <w:p w:rsidR="001847C0" w:rsidRDefault="00497AA8" w:rsidP="00B76240">
      <w:pPr>
        <w:pStyle w:val="11"/>
        <w:numPr>
          <w:ilvl w:val="0"/>
          <w:numId w:val="38"/>
        </w:numPr>
        <w:ind w:firstLine="420"/>
        <w:jc w:val="left"/>
        <w:rPr>
          <w:color w:val="000000" w:themeColor="text1"/>
        </w:rPr>
      </w:pPr>
      <w:r>
        <w:rPr>
          <w:rFonts w:hint="eastAsia"/>
          <w:color w:val="000000" w:themeColor="text1"/>
        </w:rPr>
        <w:t xml:space="preserve">a. </w:t>
      </w:r>
      <w:r>
        <w:rPr>
          <w:rFonts w:hint="eastAsia"/>
          <w:color w:val="000000" w:themeColor="text1"/>
        </w:rPr>
        <w:t>货币供应量的增加会导致均衡利率下降，如图</w:t>
      </w:r>
      <w:r>
        <w:rPr>
          <w:rFonts w:hint="eastAsia"/>
          <w:color w:val="000000" w:themeColor="text1"/>
        </w:rPr>
        <w:t>4</w:t>
      </w:r>
      <w:r>
        <w:rPr>
          <w:rFonts w:hint="eastAsia"/>
          <w:color w:val="000000" w:themeColor="text1"/>
        </w:rPr>
        <w:t>所示。家庭将增加支出，并将投资</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更多的新住房。公司也将增加投资支出。这将导致总需求曲线向右边移动，如图</w:t>
      </w:r>
      <w:r>
        <w:rPr>
          <w:rFonts w:hint="eastAsia"/>
          <w:color w:val="000000" w:themeColor="text1"/>
        </w:rPr>
        <w:t>5</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所示。</w:t>
      </w:r>
    </w:p>
    <w:p w:rsidR="001847C0" w:rsidRDefault="00497AA8">
      <w:pPr>
        <w:pStyle w:val="11"/>
        <w:ind w:firstLineChars="0" w:firstLine="0"/>
        <w:jc w:val="center"/>
        <w:rPr>
          <w:color w:val="000000" w:themeColor="text1"/>
        </w:rPr>
      </w:pPr>
      <w:r>
        <w:rPr>
          <w:noProof/>
        </w:rPr>
        <w:lastRenderedPageBreak/>
        <mc:AlternateContent>
          <mc:Choice Requires="wps">
            <w:drawing>
              <wp:anchor distT="0" distB="0" distL="114300" distR="114300" simplePos="0" relativeHeight="251816960" behindDoc="0" locked="0" layoutInCell="1" allowOverlap="1">
                <wp:simplePos x="0" y="0"/>
                <wp:positionH relativeFrom="column">
                  <wp:posOffset>1143635</wp:posOffset>
                </wp:positionH>
                <wp:positionV relativeFrom="paragraph">
                  <wp:posOffset>131445</wp:posOffset>
                </wp:positionV>
                <wp:extent cx="345440" cy="664845"/>
                <wp:effectExtent l="5080" t="4445" r="11430" b="16510"/>
                <wp:wrapNone/>
                <wp:docPr id="162" name="文本框 162"/>
                <wp:cNvGraphicFramePr/>
                <a:graphic xmlns:a="http://schemas.openxmlformats.org/drawingml/2006/main">
                  <a:graphicData uri="http://schemas.microsoft.com/office/word/2010/wordprocessingShape">
                    <wps:wsp>
                      <wps:cNvSpPr txBox="1"/>
                      <wps:spPr>
                        <a:xfrm>
                          <a:off x="2246630" y="7307580"/>
                          <a:ext cx="345440" cy="66484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利率</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90.05pt;margin-top:10.35pt;height:52.35pt;width:27.2pt;z-index:251816960;mso-width-relative:page;mso-height-relative:page;" fillcolor="#FFFFFF [3201]" filled="t" stroked="t" coordsize="21600,21600" o:gfxdata="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5Bta31QAAAAoBAAAPAAAAAAAAAAEAIAAAACIA&#10;AABkcnMvZG93bnJldi54bWxQSwECFAAUAAAACACHTuJApdKXcEUCAAB7BAAADgAAAAAAAAABACAA&#10;AAAkAQAAZHJzL2Uyb0RvYy54bWxQSwUGAAAAAAYABgBZAQAA2wUAAAAA&#10;">
                <v:fill on="t" focussize="0,0"/>
                <v:stroke weight="0.5pt" color="#FFFFFF [3212]" joinstyle="round"/>
                <v:imagedata o:title=""/>
                <o:lock v:ext="edit" aspectratio="f"/>
                <v:textbox style="layout-flow:vertical-ideographic;">
                  <w:txbxContent>
                    <w:p>
                      <w:r>
                        <w:rPr>
                          <w:rFonts w:hint="eastAsia"/>
                        </w:rPr>
                        <w:t>利率</w:t>
                      </w:r>
                    </w:p>
                  </w:txbxContent>
                </v:textbox>
              </v:shape>
            </w:pict>
          </mc:Fallback>
        </mc:AlternateContent>
      </w:r>
      <w:r>
        <w:rPr>
          <w:noProof/>
        </w:rPr>
        <mc:AlternateContent>
          <mc:Choice Requires="wps">
            <w:drawing>
              <wp:anchor distT="0" distB="0" distL="114300" distR="114300" simplePos="0" relativeHeight="251817984" behindDoc="0" locked="0" layoutInCell="1" allowOverlap="1">
                <wp:simplePos x="0" y="0"/>
                <wp:positionH relativeFrom="column">
                  <wp:posOffset>3279775</wp:posOffset>
                </wp:positionH>
                <wp:positionV relativeFrom="paragraph">
                  <wp:posOffset>1753870</wp:posOffset>
                </wp:positionV>
                <wp:extent cx="598170" cy="343535"/>
                <wp:effectExtent l="4445" t="4445" r="6985" b="13970"/>
                <wp:wrapNone/>
                <wp:docPr id="163" name="文本框 163"/>
                <wp:cNvGraphicFramePr/>
                <a:graphic xmlns:a="http://schemas.openxmlformats.org/drawingml/2006/main">
                  <a:graphicData uri="http://schemas.microsoft.com/office/word/2010/wordprocessingShape">
                    <wps:wsp>
                      <wps:cNvSpPr txBox="1"/>
                      <wps:spPr>
                        <a:xfrm>
                          <a:off x="4533265" y="9229090"/>
                          <a:ext cx="598170" cy="34353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货币量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58.25pt;margin-top:138.1pt;height:27.05pt;width:47.1pt;z-index:251817984;mso-width-relative:page;mso-height-relative:page;" fillcolor="#FFFFFF [3201]" filled="t" stroked="t" coordsize="21600,21600" o:gfxdata="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OLwVdkAAAALAQAADwAAAAAAAAABACAA&#10;AAAiAAAAZHJzL2Rvd25yZXYueG1sUEsBAhQAFAAAAAgAh07iQC8h24lFAgAAeQQAAA4AAAAAAAAA&#10;AQAgAAAAKAEAAGRycy9lMm9Eb2MueG1sUEsFBgAAAAAGAAYAWQEAAN8FAAAAAA==&#10;">
                <v:fill on="t" focussize="0,0"/>
                <v:stroke weight="0.5pt" color="#FFFFFF [3212]" joinstyle="round"/>
                <v:imagedata o:title=""/>
                <o:lock v:ext="edit" aspectratio="f"/>
                <v:textbox>
                  <w:txbxContent>
                    <w:p>
                      <w:r>
                        <w:rPr>
                          <w:rFonts w:hint="eastAsia"/>
                        </w:rPr>
                        <w:t>货币量</w:t>
                      </w:r>
                    </w:p>
                  </w:txbxContent>
                </v:textbox>
              </v:shape>
            </w:pict>
          </mc:Fallback>
        </mc:AlternateContent>
      </w:r>
      <w:r>
        <w:rPr>
          <w:noProof/>
        </w:rPr>
        <mc:AlternateContent>
          <mc:Choice Requires="wps">
            <w:drawing>
              <wp:anchor distT="0" distB="0" distL="114300" distR="114300" simplePos="0" relativeHeight="251820032" behindDoc="0" locked="0" layoutInCell="1" allowOverlap="1">
                <wp:simplePos x="0" y="0"/>
                <wp:positionH relativeFrom="column">
                  <wp:posOffset>3113405</wp:posOffset>
                </wp:positionH>
                <wp:positionV relativeFrom="paragraph">
                  <wp:posOffset>1221740</wp:posOffset>
                </wp:positionV>
                <wp:extent cx="880745" cy="310515"/>
                <wp:effectExtent l="4445" t="4445" r="10160" b="8890"/>
                <wp:wrapNone/>
                <wp:docPr id="165" name="文本框 165"/>
                <wp:cNvGraphicFramePr/>
                <a:graphic xmlns:a="http://schemas.openxmlformats.org/drawingml/2006/main">
                  <a:graphicData uri="http://schemas.microsoft.com/office/word/2010/wordprocessingShape">
                    <wps:wsp>
                      <wps:cNvSpPr txBox="1"/>
                      <wps:spPr>
                        <a:xfrm>
                          <a:off x="4256405" y="8475980"/>
                          <a:ext cx="880745" cy="31051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货币需求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45.15pt;margin-top:96.2pt;height:24.45pt;width:69.35pt;z-index:251820032;mso-width-relative:page;mso-height-relative:page;" fillcolor="#FFFFFF [3201]" filled="t" stroked="t" coordsize="21600,21600" o:gfxdata="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yh3yt2gAAAAsBAAAPAAAAAAAAAAEA&#10;IAAAACIAAABkcnMvZG93bnJldi54bWxQSwECFAAUAAAACACHTuJAm7kRAEYCAAB5BAAADgAAAAAA&#10;AAABACAAAAApAQAAZHJzL2Uyb0RvYy54bWxQSwUGAAAAAAYABgBZAQAA4QUAAAAA&#10;">
                <v:fill on="t" focussize="0,0"/>
                <v:stroke weight="0.5pt" color="#FFFFFF [3212]" joinstyle="round"/>
                <v:imagedata o:title=""/>
                <o:lock v:ext="edit" aspectratio="f"/>
                <v:textbox>
                  <w:txbxContent>
                    <w:p>
                      <w:r>
                        <w:rPr>
                          <w:rFonts w:hint="eastAsia"/>
                        </w:rPr>
                        <w:t>货币需求</w:t>
                      </w:r>
                    </w:p>
                  </w:txbxContent>
                </v:textbox>
              </v:shape>
            </w:pict>
          </mc:Fallback>
        </mc:AlternateContent>
      </w:r>
      <w:r>
        <w:rPr>
          <w:noProof/>
        </w:rPr>
        <mc:AlternateContent>
          <mc:Choice Requires="wps">
            <w:drawing>
              <wp:anchor distT="0" distB="0" distL="114300" distR="114300" simplePos="0" relativeHeight="251819008" behindDoc="0" locked="0" layoutInCell="1" allowOverlap="1">
                <wp:simplePos x="0" y="0"/>
                <wp:positionH relativeFrom="column">
                  <wp:posOffset>3147060</wp:posOffset>
                </wp:positionH>
                <wp:positionV relativeFrom="paragraph">
                  <wp:posOffset>1288415</wp:posOffset>
                </wp:positionV>
                <wp:extent cx="874395" cy="177165"/>
                <wp:effectExtent l="12700" t="0" r="27305" b="19050"/>
                <wp:wrapNone/>
                <wp:docPr id="164" name="矩形 164"/>
                <wp:cNvGraphicFramePr/>
                <a:graphic xmlns:a="http://schemas.openxmlformats.org/drawingml/2006/main">
                  <a:graphicData uri="http://schemas.microsoft.com/office/word/2010/wordprocessingShape">
                    <wps:wsp>
                      <wps:cNvSpPr/>
                      <wps:spPr>
                        <a:xfrm>
                          <a:off x="4290060" y="8542655"/>
                          <a:ext cx="874395" cy="1771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247.8pt;margin-top:101.45pt;height:13.95pt;width:68.85pt;z-index:251819008;v-text-anchor:middle;mso-width-relative:page;mso-height-relative:page;" fillcolor="#FFFFFF [3212]" filled="t" stroked="t" coordsize="21600,21600" o:gfxdata="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sdRke2wAA&#10;AAsBAAAPAAAAAAAAAAEAIAAAACIAAABkcnMvZG93bnJldi54bWxQSwECFAAUAAAACACHTuJAduP4&#10;clQCAACeBAAADgAAAAAAAAABACAAAAAqAQAAZHJzL2Uyb0RvYy54bWxQSwUGAAAAAAYABgBZAQAA&#10;8AUAAAAA&#10;">
                <v:fill on="t" focussize="0,0"/>
                <v:stroke weight="2pt" color="#FFFFFF [3212]" joinstyle="round"/>
                <v:imagedata o:title=""/>
                <o:lock v:ext="edit" aspectratio="f"/>
              </v:rect>
            </w:pict>
          </mc:Fallback>
        </mc:AlternateContent>
      </w:r>
      <w:r>
        <w:rPr>
          <w:noProof/>
        </w:rPr>
        <w:drawing>
          <wp:inline distT="0" distB="0" distL="114300" distR="114300">
            <wp:extent cx="2533650" cy="1948815"/>
            <wp:effectExtent l="0" t="0" r="0" b="13335"/>
            <wp:docPr id="161" name="图片 19" descr="fig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9" descr="fig3201"/>
                    <pic:cNvPicPr>
                      <a:picLocks noChangeAspect="1"/>
                    </pic:cNvPicPr>
                  </pic:nvPicPr>
                  <pic:blipFill>
                    <a:blip r:embed="rId41"/>
                    <a:srcRect l="5016" b="6632"/>
                    <a:stretch>
                      <a:fillRect/>
                    </a:stretch>
                  </pic:blipFill>
                  <pic:spPr>
                    <a:xfrm>
                      <a:off x="0" y="0"/>
                      <a:ext cx="2533650" cy="1948815"/>
                    </a:xfrm>
                    <a:prstGeom prst="rect">
                      <a:avLst/>
                    </a:prstGeom>
                    <a:noFill/>
                    <a:ln w="9525">
                      <a:noFill/>
                    </a:ln>
                  </pic:spPr>
                </pic:pic>
              </a:graphicData>
            </a:graphic>
          </wp:inline>
        </w:drawing>
      </w:r>
    </w:p>
    <w:p w:rsidR="001847C0" w:rsidRDefault="00497AA8">
      <w:pPr>
        <w:pStyle w:val="11"/>
        <w:ind w:firstLineChars="0"/>
        <w:jc w:val="center"/>
        <w:rPr>
          <w:color w:val="000000" w:themeColor="text1"/>
        </w:rPr>
      </w:pPr>
      <w:r>
        <w:rPr>
          <w:rFonts w:hint="eastAsia"/>
          <w:color w:val="000000" w:themeColor="text1"/>
        </w:rPr>
        <w:t>图</w:t>
      </w:r>
      <w:r>
        <w:rPr>
          <w:rFonts w:hint="eastAsia"/>
          <w:color w:val="000000" w:themeColor="text1"/>
        </w:rPr>
        <w:t>4</w:t>
      </w:r>
    </w:p>
    <w:p w:rsidR="001847C0" w:rsidRDefault="00497AA8">
      <w:pPr>
        <w:pStyle w:val="11"/>
        <w:ind w:firstLineChars="0"/>
        <w:jc w:val="center"/>
        <w:rPr>
          <w:color w:val="000000" w:themeColor="text1"/>
        </w:rPr>
      </w:pPr>
      <w:r>
        <w:rPr>
          <w:noProof/>
        </w:rPr>
        <mc:AlternateContent>
          <mc:Choice Requires="wps">
            <w:drawing>
              <wp:anchor distT="0" distB="0" distL="114300" distR="114300" simplePos="0" relativeHeight="251827200" behindDoc="0" locked="0" layoutInCell="1" allowOverlap="1">
                <wp:simplePos x="0" y="0"/>
                <wp:positionH relativeFrom="column">
                  <wp:posOffset>2880995</wp:posOffset>
                </wp:positionH>
                <wp:positionV relativeFrom="paragraph">
                  <wp:posOffset>210185</wp:posOffset>
                </wp:positionV>
                <wp:extent cx="1056005" cy="282575"/>
                <wp:effectExtent l="4445" t="4445" r="6350" b="17780"/>
                <wp:wrapNone/>
                <wp:docPr id="173" name="文本框 173"/>
                <wp:cNvGraphicFramePr/>
                <a:graphic xmlns:a="http://schemas.openxmlformats.org/drawingml/2006/main">
                  <a:graphicData uri="http://schemas.microsoft.com/office/word/2010/wordprocessingShape">
                    <wps:wsp>
                      <wps:cNvSpPr txBox="1"/>
                      <wps:spPr>
                        <a:xfrm>
                          <a:off x="4023995" y="1124585"/>
                          <a:ext cx="1056005" cy="2825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长期总供给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26.85pt;margin-top:16.55pt;height:22.25pt;width:83.15pt;z-index:251827200;mso-width-relative:page;mso-height-relative:page;" fillcolor="#FFFFFF [3201]" filled="t" stroked="t" coordsize="21600,21600" o:gfxdata="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wCaIJ1wAAAAkBAAAPAAAAAAAAAAEAIAAA&#10;ACIAAABkcnMvZG93bnJldi54bWxQSwECFAAUAAAACACHTuJAKbfiJUYCAAB6BAAADgAAAAAAAAAB&#10;ACAAAAAmAQAAZHJzL2Uyb0RvYy54bWxQSwUGAAAAAAYABgBZAQAA3gUAAAAA&#10;">
                <v:fill on="t" focussize="0,0"/>
                <v:stroke weight="0.5pt" color="#FFFFFF [3212]" joinstyle="round"/>
                <v:imagedata o:title=""/>
                <o:lock v:ext="edit" aspectratio="f"/>
                <v:textbox>
                  <w:txbxContent>
                    <w:p>
                      <w:r>
                        <w:rPr>
                          <w:rFonts w:hint="eastAsia"/>
                        </w:rPr>
                        <w:t>长期总供给</w:t>
                      </w:r>
                    </w:p>
                  </w:txbxContent>
                </v:textbox>
              </v:shape>
            </w:pict>
          </mc:Fallback>
        </mc:AlternateContent>
      </w:r>
      <w:r>
        <w:rPr>
          <w:noProof/>
        </w:rPr>
        <mc:AlternateContent>
          <mc:Choice Requires="wps">
            <w:drawing>
              <wp:anchor distT="0" distB="0" distL="114300" distR="114300" simplePos="0" relativeHeight="251826176" behindDoc="0" locked="0" layoutInCell="1" allowOverlap="1">
                <wp:simplePos x="0" y="0"/>
                <wp:positionH relativeFrom="column">
                  <wp:posOffset>3091180</wp:posOffset>
                </wp:positionH>
                <wp:positionV relativeFrom="paragraph">
                  <wp:posOffset>426720</wp:posOffset>
                </wp:positionV>
                <wp:extent cx="255270" cy="299085"/>
                <wp:effectExtent l="12700" t="12700" r="17780" b="31115"/>
                <wp:wrapNone/>
                <wp:docPr id="172" name="椭圆 172"/>
                <wp:cNvGraphicFramePr/>
                <a:graphic xmlns:a="http://schemas.openxmlformats.org/drawingml/2006/main">
                  <a:graphicData uri="http://schemas.microsoft.com/office/word/2010/wordprocessingShape">
                    <wps:wsp>
                      <wps:cNvSpPr/>
                      <wps:spPr>
                        <a:xfrm>
                          <a:off x="4234180" y="1341120"/>
                          <a:ext cx="255270" cy="29908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3" type="#_x0000_t3" style="position:absolute;left:0pt;margin-left:243.4pt;margin-top:33.6pt;height:23.55pt;width:20.1pt;z-index:251826176;v-text-anchor:middle;mso-width-relative:page;mso-height-relative:page;" fillcolor="#FFFFFF [3212]" filled="t" stroked="t" coordsize="21600,21600" o:gfxdata="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Z9bZP2AAAAAoBAAAP&#10;AAAAAAAAAAEAIAAAACIAAABkcnMvZG93bnJldi54bWxQSwECFAAUAAAACACHTuJAsjJcg1ECAACh&#10;BAAADgAAAAAAAAABACAAAAAnAQAAZHJzL2Uyb0RvYy54bWxQSwUGAAAAAAYABgBZAQAA6gUAAAAA&#10;">
                <v:fill on="t" focussize="0,0"/>
                <v:stroke weight="2pt" color="#FFFFFF [3212]" joinstyle="round"/>
                <v:imagedata o:title=""/>
                <o:lock v:ext="edit" aspectratio="f"/>
              </v:shape>
            </w:pict>
          </mc:Fallback>
        </mc:AlternateContent>
      </w:r>
      <w:r>
        <w:rPr>
          <w:noProof/>
        </w:rPr>
        <mc:AlternateContent>
          <mc:Choice Requires="wps">
            <w:drawing>
              <wp:anchor distT="0" distB="0" distL="114300" distR="114300" simplePos="0" relativeHeight="251825152" behindDoc="0" locked="0" layoutInCell="1" allowOverlap="1">
                <wp:simplePos x="0" y="0"/>
                <wp:positionH relativeFrom="column">
                  <wp:posOffset>2891790</wp:posOffset>
                </wp:positionH>
                <wp:positionV relativeFrom="paragraph">
                  <wp:posOffset>260350</wp:posOffset>
                </wp:positionV>
                <wp:extent cx="659130" cy="276860"/>
                <wp:effectExtent l="12700" t="0" r="13970" b="15240"/>
                <wp:wrapNone/>
                <wp:docPr id="171" name="矩形 171"/>
                <wp:cNvGraphicFramePr/>
                <a:graphic xmlns:a="http://schemas.openxmlformats.org/drawingml/2006/main">
                  <a:graphicData uri="http://schemas.microsoft.com/office/word/2010/wordprocessingShape">
                    <wps:wsp>
                      <wps:cNvSpPr/>
                      <wps:spPr>
                        <a:xfrm>
                          <a:off x="4034790" y="1174750"/>
                          <a:ext cx="659130" cy="2768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227.7pt;margin-top:20.5pt;height:21.8pt;width:51.9pt;z-index:251825152;v-text-anchor:middle;mso-width-relative:page;mso-height-relative:page;" fillcolor="#FFFFFF [3212]" filled="t" stroked="t" coordsize="21600,21600" o:gfxdata="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71gqSdkAAAAJAQAA&#10;DwAAAAAAAAABACAAAAAiAAAAZHJzL2Rvd25yZXYueG1sUEsBAhQAFAAAAAgAh07iQDfmwbZRAgAA&#10;ngQAAA4AAAAAAAAAAQAgAAAAKAEAAGRycy9lMm9Eb2MueG1sUEsFBgAAAAAGAAYAWQEAAOsFAAAA&#10;AA==&#10;">
                <v:fill on="t" focussize="0,0"/>
                <v:stroke weight="2pt" color="#FFFFFF [3212]" joinstyle="round"/>
                <v:imagedata o:title=""/>
                <o:lock v:ext="edit" aspectratio="f"/>
              </v:rect>
            </w:pict>
          </mc:Fallback>
        </mc:AlternateContent>
      </w:r>
      <w:r>
        <w:rPr>
          <w:noProof/>
        </w:rPr>
        <mc:AlternateContent>
          <mc:Choice Requires="wps">
            <w:drawing>
              <wp:anchor distT="0" distB="0" distL="114300" distR="114300" simplePos="0" relativeHeight="251824128" behindDoc="0" locked="0" layoutInCell="1" allowOverlap="1">
                <wp:simplePos x="0" y="0"/>
                <wp:positionH relativeFrom="column">
                  <wp:posOffset>2853055</wp:posOffset>
                </wp:positionH>
                <wp:positionV relativeFrom="paragraph">
                  <wp:posOffset>243840</wp:posOffset>
                </wp:positionV>
                <wp:extent cx="437515" cy="437515"/>
                <wp:effectExtent l="12700" t="12700" r="26035" b="26035"/>
                <wp:wrapNone/>
                <wp:docPr id="170" name="直角三角形 170"/>
                <wp:cNvGraphicFramePr/>
                <a:graphic xmlns:a="http://schemas.openxmlformats.org/drawingml/2006/main">
                  <a:graphicData uri="http://schemas.microsoft.com/office/word/2010/wordprocessingShape">
                    <wps:wsp>
                      <wps:cNvSpPr/>
                      <wps:spPr>
                        <a:xfrm>
                          <a:off x="3996055" y="1158240"/>
                          <a:ext cx="437515" cy="437515"/>
                        </a:xfrm>
                        <a:prstGeom prst="rtTriangl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6" type="#_x0000_t6" style="position:absolute;left:0pt;margin-left:224.65pt;margin-top:19.2pt;height:34.45pt;width:34.45pt;z-index:251824128;v-text-anchor:middle;mso-width-relative:page;mso-height-relative:page;" fillcolor="#FFFFFF [3212]" filled="t" stroked="t" coordsize="21600,21600" o:gfxdata="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uQj8O9kAAAAKAQAADwAAAAAAAAABACAAAAAiAAAAZHJzL2Rvd25yZXYueG1sUEsBAhQA&#10;FAAAAAgAh07iQJIARptjAgAArQQAAA4AAAAAAAAAAQAgAAAAKAEAAGRycy9lMm9Eb2MueG1sUEsF&#10;BgAAAAAGAAYAWQEAAP0FAAAAAA==&#10;">
                <v:fill on="t" focussize="0,0"/>
                <v:stroke weight="2pt" color="#FFFFFF [3212]" joinstyle="round"/>
                <v:imagedata o:title=""/>
                <o:lock v:ext="edit" aspectratio="f"/>
              </v:shape>
            </w:pict>
          </mc:Fallback>
        </mc:AlternateContent>
      </w:r>
      <w:r>
        <w:rPr>
          <w:noProof/>
        </w:rPr>
        <mc:AlternateContent>
          <mc:Choice Requires="wps">
            <w:drawing>
              <wp:anchor distT="0" distB="0" distL="114300" distR="114300" simplePos="0" relativeHeight="251823104" behindDoc="0" locked="0" layoutInCell="1" allowOverlap="1">
                <wp:simplePos x="0" y="0"/>
                <wp:positionH relativeFrom="column">
                  <wp:posOffset>1397000</wp:posOffset>
                </wp:positionH>
                <wp:positionV relativeFrom="paragraph">
                  <wp:posOffset>71755</wp:posOffset>
                </wp:positionV>
                <wp:extent cx="342900" cy="913765"/>
                <wp:effectExtent l="4445" t="4445" r="14605" b="15240"/>
                <wp:wrapNone/>
                <wp:docPr id="169" name="文本框 169"/>
                <wp:cNvGraphicFramePr/>
                <a:graphic xmlns:a="http://schemas.openxmlformats.org/drawingml/2006/main">
                  <a:graphicData uri="http://schemas.microsoft.com/office/word/2010/wordprocessingShape">
                    <wps:wsp>
                      <wps:cNvSpPr txBox="1"/>
                      <wps:spPr>
                        <a:xfrm>
                          <a:off x="2578735" y="986155"/>
                          <a:ext cx="342900" cy="9137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物价水平</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10pt;margin-top:5.65pt;height:71.95pt;width:27pt;z-index:251823104;mso-width-relative:page;mso-height-relative:page;" fillcolor="#FFFFFF [3201]" filled="t" stroked="t" coordsize="21600,21600" o:gfxdata="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JXl0E/TAAAACgEAAA8AAAAAAAAAAQAgAAAA&#10;IgAAAGRycy9kb3ducmV2LnhtbFBLAQIUABQAAAAIAIdO4kBAfmDgSQIAAHoEAAAOAAAAAAAAAAEA&#10;IAAAACIBAABkcnMvZTJvRG9jLnhtbFBLBQYAAAAABgAGAFkBAADdBQAAAAA=&#10;">
                <v:fill on="t" focussize="0,0"/>
                <v:stroke weight="0.5pt" color="#FFFFFF [3212]" joinstyle="round"/>
                <v:imagedata o:title=""/>
                <o:lock v:ext="edit" aspectratio="f"/>
                <v:textbox style="layout-flow:vertical-ideographic;">
                  <w:txbxContent>
                    <w:p>
                      <w:r>
                        <w:rPr>
                          <w:rFonts w:hint="eastAsia"/>
                        </w:rPr>
                        <w:t>物价水平</w:t>
                      </w:r>
                    </w:p>
                  </w:txbxContent>
                </v:textbox>
              </v:shape>
            </w:pict>
          </mc:Fallback>
        </mc:AlternateContent>
      </w:r>
      <w:r>
        <w:rPr>
          <w:noProof/>
        </w:rPr>
        <mc:AlternateContent>
          <mc:Choice Requires="wps">
            <w:drawing>
              <wp:anchor distT="0" distB="0" distL="114300" distR="114300" simplePos="0" relativeHeight="251822080" behindDoc="0" locked="0" layoutInCell="1" allowOverlap="1">
                <wp:simplePos x="0" y="0"/>
                <wp:positionH relativeFrom="column">
                  <wp:posOffset>1430020</wp:posOffset>
                </wp:positionH>
                <wp:positionV relativeFrom="paragraph">
                  <wp:posOffset>110490</wp:posOffset>
                </wp:positionV>
                <wp:extent cx="282575" cy="897255"/>
                <wp:effectExtent l="12700" t="0" r="28575" b="23495"/>
                <wp:wrapNone/>
                <wp:docPr id="168" name="矩形 168"/>
                <wp:cNvGraphicFramePr/>
                <a:graphic xmlns:a="http://schemas.openxmlformats.org/drawingml/2006/main">
                  <a:graphicData uri="http://schemas.microsoft.com/office/word/2010/wordprocessingShape">
                    <wps:wsp>
                      <wps:cNvSpPr/>
                      <wps:spPr>
                        <a:xfrm>
                          <a:off x="2573020" y="1024890"/>
                          <a:ext cx="282575" cy="8972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112.6pt;margin-top:8.7pt;height:70.65pt;width:22.25pt;z-index:251822080;v-text-anchor:middle;mso-width-relative:page;mso-height-relative:page;" fillcolor="#FFFFFF [3212]" filled="t" stroked="t" coordsize="21600,21600" o:gfxdata="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KJE00zaAAAACgEAAA8A&#10;AAAAAAAAAQAgAAAAIgAAAGRycy9kb3ducmV2LnhtbFBLAQIUABQAAAAIAIdO4kARlFHQTgIAAJ4E&#10;AAAOAAAAAAAAAAEAIAAAACkBAABkcnMvZTJvRG9jLnhtbFBLBQYAAAAABgAGAFkBAADpBQAAAAA=&#10;">
                <v:fill on="t" focussize="0,0"/>
                <v:stroke weight="2pt" color="#FFFFFF [3212]" joinstyle="round"/>
                <v:imagedata o:title=""/>
                <o:lock v:ext="edit" aspectratio="f"/>
              </v:rect>
            </w:pict>
          </mc:Fallback>
        </mc:AlternateContent>
      </w:r>
      <w:r>
        <w:rPr>
          <w:noProof/>
        </w:rPr>
        <mc:AlternateContent>
          <mc:Choice Requires="wps">
            <w:drawing>
              <wp:anchor distT="0" distB="0" distL="114300" distR="114300" simplePos="0" relativeHeight="251821056" behindDoc="0" locked="0" layoutInCell="1" allowOverlap="1">
                <wp:simplePos x="0" y="0"/>
                <wp:positionH relativeFrom="column">
                  <wp:posOffset>3994150</wp:posOffset>
                </wp:positionH>
                <wp:positionV relativeFrom="paragraph">
                  <wp:posOffset>2287270</wp:posOffset>
                </wp:positionV>
                <wp:extent cx="614680" cy="293370"/>
                <wp:effectExtent l="4445" t="4445" r="9525" b="6985"/>
                <wp:wrapNone/>
                <wp:docPr id="167" name="文本框 167"/>
                <wp:cNvGraphicFramePr/>
                <a:graphic xmlns:a="http://schemas.openxmlformats.org/drawingml/2006/main">
                  <a:graphicData uri="http://schemas.microsoft.com/office/word/2010/wordprocessingShape">
                    <wps:wsp>
                      <wps:cNvSpPr txBox="1"/>
                      <wps:spPr>
                        <a:xfrm>
                          <a:off x="5137150" y="3201670"/>
                          <a:ext cx="614680" cy="2933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产量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14.5pt;margin-top:180.1pt;height:23.1pt;width:48.4pt;z-index:251821056;mso-width-relative:page;mso-height-relative:page;" fillcolor="#FFFFFF [3201]" filled="t" stroked="t" coordsize="21600,21600" o:gfxdata="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XGxf59oAAAALAQAADwAAAAAAAAABACAAAAAiAAAA&#10;ZHJzL2Rvd25yZXYueG1sUEsBAhQAFAAAAAgAh07iQGpdYEM+AgAAeQQAAA4AAAAAAAAAAQAgAAAA&#10;KQEAAGRycy9lMm9Eb2MueG1sUEsFBgAAAAAGAAYAWQEAANkFAAAAAA==&#10;">
                <v:fill on="t" focussize="0,0"/>
                <v:stroke weight="0.5pt" color="#FFFFFF [3212]" joinstyle="round"/>
                <v:imagedata o:title=""/>
                <o:lock v:ext="edit" aspectratio="f"/>
                <v:textbox>
                  <w:txbxContent>
                    <w:p>
                      <w:r>
                        <w:rPr>
                          <w:rFonts w:hint="eastAsia"/>
                        </w:rPr>
                        <w:t>产量</w:t>
                      </w:r>
                    </w:p>
                  </w:txbxContent>
                </v:textbox>
              </v:shape>
            </w:pict>
          </mc:Fallback>
        </mc:AlternateContent>
      </w:r>
      <w:r>
        <w:rPr>
          <w:noProof/>
        </w:rPr>
        <w:drawing>
          <wp:inline distT="0" distB="0" distL="114300" distR="114300">
            <wp:extent cx="2420620" cy="2590800"/>
            <wp:effectExtent l="0" t="0" r="17780" b="0"/>
            <wp:docPr id="166" name="图片 20" descr="fig311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20" descr="fig3117a"/>
                    <pic:cNvPicPr>
                      <a:picLocks noChangeAspect="1"/>
                    </pic:cNvPicPr>
                  </pic:nvPicPr>
                  <pic:blipFill>
                    <a:blip r:embed="rId40"/>
                    <a:srcRect b="5839"/>
                    <a:stretch>
                      <a:fillRect/>
                    </a:stretch>
                  </pic:blipFill>
                  <pic:spPr>
                    <a:xfrm>
                      <a:off x="0" y="0"/>
                      <a:ext cx="2420620" cy="2590800"/>
                    </a:xfrm>
                    <a:prstGeom prst="rect">
                      <a:avLst/>
                    </a:prstGeom>
                    <a:noFill/>
                    <a:ln w="9525">
                      <a:noFill/>
                    </a:ln>
                  </pic:spPr>
                </pic:pic>
              </a:graphicData>
            </a:graphic>
          </wp:inline>
        </w:drawing>
      </w:r>
    </w:p>
    <w:p w:rsidR="001847C0" w:rsidRDefault="00497AA8">
      <w:pPr>
        <w:pStyle w:val="11"/>
        <w:ind w:firstLineChars="0"/>
        <w:jc w:val="center"/>
        <w:rPr>
          <w:color w:val="000000" w:themeColor="text1"/>
        </w:rPr>
      </w:pPr>
      <w:r>
        <w:rPr>
          <w:rFonts w:hint="eastAsia"/>
          <w:color w:val="000000" w:themeColor="text1"/>
        </w:rPr>
        <w:t>图</w:t>
      </w:r>
      <w:r>
        <w:rPr>
          <w:rFonts w:hint="eastAsia"/>
          <w:color w:val="000000" w:themeColor="text1"/>
        </w:rPr>
        <w:t>5</w:t>
      </w: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如图</w:t>
      </w:r>
      <w:r>
        <w:rPr>
          <w:rFonts w:hint="eastAsia"/>
          <w:color w:val="000000" w:themeColor="text1"/>
        </w:rPr>
        <w:t>5</w:t>
      </w:r>
      <w:r>
        <w:rPr>
          <w:rFonts w:hint="eastAsia"/>
          <w:color w:val="000000" w:themeColor="text1"/>
        </w:rPr>
        <w:t>所示，总需求的增加会导致短期内的产量和价格水平的增加（</w:t>
      </w:r>
      <w:r>
        <w:rPr>
          <w:rFonts w:hint="eastAsia"/>
          <w:color w:val="000000" w:themeColor="text1"/>
        </w:rPr>
        <w:t>b</w:t>
      </w:r>
      <w:r>
        <w:rPr>
          <w:rFonts w:hint="eastAsia"/>
          <w:color w:val="000000" w:themeColor="text1"/>
        </w:rPr>
        <w:t>点）。</w:t>
      </w:r>
    </w:p>
    <w:p w:rsidR="001847C0" w:rsidRDefault="00497AA8">
      <w:pPr>
        <w:pStyle w:val="11"/>
        <w:ind w:firstLineChars="0"/>
        <w:jc w:val="left"/>
        <w:rPr>
          <w:color w:val="000000" w:themeColor="text1"/>
        </w:rPr>
      </w:pPr>
      <w:r>
        <w:rPr>
          <w:rFonts w:hint="eastAsia"/>
          <w:color w:val="000000" w:themeColor="text1"/>
        </w:rPr>
        <w:t xml:space="preserve">c. </w:t>
      </w:r>
      <w:r>
        <w:rPr>
          <w:rFonts w:hint="eastAsia"/>
          <w:color w:val="000000" w:themeColor="text1"/>
        </w:rPr>
        <w:t>当经济从短期均衡向长期均衡过渡时，短期总供给会下降，导致价格水平进一步上</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升（</w:t>
      </w:r>
      <w:r>
        <w:rPr>
          <w:rFonts w:hint="eastAsia"/>
          <w:color w:val="000000" w:themeColor="text1"/>
        </w:rPr>
        <w:t>C</w:t>
      </w:r>
      <w:r>
        <w:rPr>
          <w:rFonts w:hint="eastAsia"/>
          <w:color w:val="000000" w:themeColor="text1"/>
        </w:rPr>
        <w:t>点）。</w:t>
      </w:r>
    </w:p>
    <w:p w:rsidR="001847C0" w:rsidRDefault="00497AA8">
      <w:pPr>
        <w:pStyle w:val="11"/>
        <w:ind w:firstLineChars="0"/>
        <w:jc w:val="left"/>
        <w:rPr>
          <w:color w:val="000000" w:themeColor="text1"/>
        </w:rPr>
      </w:pPr>
      <w:r>
        <w:rPr>
          <w:rFonts w:hint="eastAsia"/>
          <w:color w:val="000000" w:themeColor="text1"/>
        </w:rPr>
        <w:t xml:space="preserve">d. </w:t>
      </w:r>
      <w:r>
        <w:rPr>
          <w:rFonts w:hint="eastAsia"/>
          <w:color w:val="000000" w:themeColor="text1"/>
        </w:rPr>
        <w:t>物价水平的上升会导致货币需求的增加，提高均衡利率。</w:t>
      </w:r>
    </w:p>
    <w:p w:rsidR="001847C0" w:rsidRDefault="00497AA8">
      <w:pPr>
        <w:pStyle w:val="11"/>
        <w:ind w:firstLineChars="0"/>
        <w:jc w:val="left"/>
        <w:rPr>
          <w:color w:val="000000" w:themeColor="text1"/>
        </w:rPr>
      </w:pPr>
      <w:r>
        <w:rPr>
          <w:rFonts w:hint="eastAsia"/>
          <w:color w:val="000000" w:themeColor="text1"/>
        </w:rPr>
        <w:t xml:space="preserve">e. </w:t>
      </w:r>
      <w:r>
        <w:rPr>
          <w:rFonts w:hint="eastAsia"/>
          <w:color w:val="000000" w:themeColor="text1"/>
        </w:rPr>
        <w:t>一致。虽然产量最初是由于总需求的增加而增加的，但一旦短期总供应量下降，则</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产量就会出现下降。因此，货币供应量的增加对实际产出没有长期影响。</w:t>
      </w:r>
    </w:p>
    <w:p w:rsidR="001847C0" w:rsidRDefault="00497AA8" w:rsidP="00B76240">
      <w:pPr>
        <w:pStyle w:val="11"/>
        <w:numPr>
          <w:ilvl w:val="0"/>
          <w:numId w:val="38"/>
        </w:numPr>
        <w:ind w:firstLine="420"/>
        <w:jc w:val="left"/>
        <w:rPr>
          <w:color w:val="000000" w:themeColor="text1"/>
        </w:rPr>
      </w:pPr>
      <w:r>
        <w:rPr>
          <w:rFonts w:hint="eastAsia"/>
          <w:color w:val="000000" w:themeColor="text1"/>
        </w:rPr>
        <w:t xml:space="preserve">a. </w:t>
      </w:r>
      <w:r>
        <w:rPr>
          <w:rFonts w:hint="eastAsia"/>
          <w:color w:val="000000" w:themeColor="text1"/>
        </w:rPr>
        <w:t>当从银行账户提款更不方便而增加货币需求时，货币需求曲线从</w:t>
      </w:r>
      <w:r>
        <w:rPr>
          <w:rFonts w:hint="eastAsia"/>
          <w:color w:val="000000" w:themeColor="text1"/>
        </w:rPr>
        <w:t>MD 1</w:t>
      </w:r>
      <w:r>
        <w:rPr>
          <w:rFonts w:hint="eastAsia"/>
          <w:color w:val="000000" w:themeColor="text1"/>
        </w:rPr>
        <w:t>移动</w:t>
      </w:r>
      <w:r>
        <w:rPr>
          <w:rFonts w:hint="eastAsia"/>
          <w:color w:val="000000" w:themeColor="text1"/>
        </w:rPr>
        <w:t xml:space="preserve"> MD 2</w:t>
      </w:r>
      <w:r>
        <w:rPr>
          <w:rFonts w:hint="eastAsia"/>
          <w:color w:val="000000" w:themeColor="text1"/>
        </w:rPr>
        <w:t>，如图</w:t>
      </w:r>
      <w:r>
        <w:rPr>
          <w:rFonts w:hint="eastAsia"/>
          <w:color w:val="000000" w:themeColor="text1"/>
        </w:rPr>
        <w:t>6</w:t>
      </w:r>
      <w:r>
        <w:rPr>
          <w:rFonts w:hint="eastAsia"/>
          <w:color w:val="000000" w:themeColor="text1"/>
        </w:rPr>
        <w:t>所示。如果美联储不改变货币供应量，利率会从</w:t>
      </w:r>
      <w:r>
        <w:rPr>
          <w:rFonts w:hint="eastAsia"/>
          <w:color w:val="000000" w:themeColor="text1"/>
        </w:rPr>
        <w:t>R1</w:t>
      </w:r>
      <w:r>
        <w:rPr>
          <w:rFonts w:hint="eastAsia"/>
          <w:color w:val="000000" w:themeColor="text1"/>
        </w:rPr>
        <w:t>上升到</w:t>
      </w:r>
      <w:r>
        <w:rPr>
          <w:rFonts w:hint="eastAsia"/>
          <w:color w:val="000000" w:themeColor="text1"/>
        </w:rPr>
        <w:t>R2</w:t>
      </w:r>
      <w:r>
        <w:rPr>
          <w:rFonts w:hint="eastAsia"/>
          <w:color w:val="000000" w:themeColor="text1"/>
        </w:rPr>
        <w:t>。利率的增加将导致消费和投资的下降，使总需求曲线移动到左边。</w:t>
      </w:r>
    </w:p>
    <w:p w:rsidR="001847C0" w:rsidRDefault="00497AA8">
      <w:pPr>
        <w:pStyle w:val="11"/>
        <w:ind w:firstLineChars="0" w:firstLine="0"/>
        <w:jc w:val="center"/>
        <w:rPr>
          <w:color w:val="000000" w:themeColor="text1"/>
        </w:rPr>
      </w:pPr>
      <w:r>
        <w:rPr>
          <w:noProof/>
        </w:rPr>
        <w:lastRenderedPageBreak/>
        <mc:AlternateContent>
          <mc:Choice Requires="wps">
            <w:drawing>
              <wp:anchor distT="0" distB="0" distL="114300" distR="114300" simplePos="0" relativeHeight="251829248" behindDoc="0" locked="0" layoutInCell="1" allowOverlap="1">
                <wp:simplePos x="0" y="0"/>
                <wp:positionH relativeFrom="column">
                  <wp:posOffset>1092200</wp:posOffset>
                </wp:positionH>
                <wp:positionV relativeFrom="paragraph">
                  <wp:posOffset>99060</wp:posOffset>
                </wp:positionV>
                <wp:extent cx="349250" cy="626110"/>
                <wp:effectExtent l="4445" t="4445" r="8255" b="17145"/>
                <wp:wrapNone/>
                <wp:docPr id="176" name="文本框 176"/>
                <wp:cNvGraphicFramePr/>
                <a:graphic xmlns:a="http://schemas.openxmlformats.org/drawingml/2006/main">
                  <a:graphicData uri="http://schemas.microsoft.com/office/word/2010/wordprocessingShape">
                    <wps:wsp>
                      <wps:cNvSpPr txBox="1"/>
                      <wps:spPr>
                        <a:xfrm>
                          <a:off x="2273935" y="5768340"/>
                          <a:ext cx="349250" cy="62611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利率</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6pt;margin-top:7.8pt;height:49.3pt;width:27.5pt;z-index:251829248;mso-width-relative:page;mso-height-relative:page;" fillcolor="#FFFFFF [3201]" filled="t" stroked="t" coordsize="21600,21600" o:gfxdata="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NUAbS9QAAAAKAQAADwAAAAAAAAABACAAAAAiAAAA&#10;ZHJzL2Rvd25yZXYueG1sUEsBAhQAFAAAAAgAh07iQGd+cqVEAgAAewQAAA4AAAAAAAAAAQAgAAAA&#10;IwEAAGRycy9lMm9Eb2MueG1sUEsFBgAAAAAGAAYAWQEAANkFAAAAAA==&#10;">
                <v:fill on="t" focussize="0,0"/>
                <v:stroke weight="0.5pt" color="#FFFFFF [3212]" joinstyle="round"/>
                <v:imagedata o:title=""/>
                <o:lock v:ext="edit" aspectratio="f"/>
                <v:textbox style="layout-flow:vertical-ideographic;">
                  <w:txbxContent>
                    <w:p>
                      <w:r>
                        <w:rPr>
                          <w:rFonts w:hint="eastAsia"/>
                        </w:rPr>
                        <w:t>利率</w:t>
                      </w:r>
                    </w:p>
                  </w:txbxContent>
                </v:textbox>
              </v:shape>
            </w:pict>
          </mc:Fallback>
        </mc:AlternateContent>
      </w:r>
      <w:r>
        <w:rPr>
          <w:noProof/>
        </w:rPr>
        <mc:AlternateContent>
          <mc:Choice Requires="wps">
            <w:drawing>
              <wp:anchor distT="0" distB="0" distL="114300" distR="114300" simplePos="0" relativeHeight="251828224" behindDoc="0" locked="0" layoutInCell="1" allowOverlap="1">
                <wp:simplePos x="0" y="0"/>
                <wp:positionH relativeFrom="column">
                  <wp:posOffset>3623310</wp:posOffset>
                </wp:positionH>
                <wp:positionV relativeFrom="paragraph">
                  <wp:posOffset>2159000</wp:posOffset>
                </wp:positionV>
                <wp:extent cx="702945" cy="299085"/>
                <wp:effectExtent l="4445" t="5080" r="16510" b="19685"/>
                <wp:wrapNone/>
                <wp:docPr id="175" name="文本框 175"/>
                <wp:cNvGraphicFramePr/>
                <a:graphic xmlns:a="http://schemas.openxmlformats.org/drawingml/2006/main">
                  <a:graphicData uri="http://schemas.microsoft.com/office/word/2010/wordprocessingShape">
                    <wps:wsp>
                      <wps:cNvSpPr txBox="1"/>
                      <wps:spPr>
                        <a:xfrm>
                          <a:off x="4766310" y="7828280"/>
                          <a:ext cx="702945" cy="29908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货币量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85.3pt;margin-top:170pt;height:23.55pt;width:55.35pt;z-index:251828224;mso-width-relative:page;mso-height-relative:page;" fillcolor="#FFFFFF [3201]" filled="t" stroked="t" coordsize="21600,21600" o:gfxdata="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lELWPZAAAACwEAAA8AAAAAAAAAAQAg&#10;AAAAIgAAAGRycy9kb3ducmV2LnhtbFBLAQIUABQAAAAIAIdO4kBPgr9rRgIAAHkEAAAOAAAAAAAA&#10;AAEAIAAAACgBAABkcnMvZTJvRG9jLnhtbFBLBQYAAAAABgAGAFkBAADgBQAAAAA=&#10;">
                <v:fill on="t" focussize="0,0"/>
                <v:stroke weight="0.5pt" color="#FFFFFF [3212]" joinstyle="round"/>
                <v:imagedata o:title=""/>
                <o:lock v:ext="edit" aspectratio="f"/>
                <v:textbox>
                  <w:txbxContent>
                    <w:p>
                      <w:r>
                        <w:rPr>
                          <w:rFonts w:hint="eastAsia"/>
                        </w:rPr>
                        <w:t>货币量</w:t>
                      </w:r>
                    </w:p>
                  </w:txbxContent>
                </v:textbox>
              </v:shape>
            </w:pict>
          </mc:Fallback>
        </mc:AlternateContent>
      </w:r>
      <w:r>
        <w:rPr>
          <w:noProof/>
        </w:rPr>
        <w:drawing>
          <wp:inline distT="0" distB="0" distL="114300" distR="114300">
            <wp:extent cx="2741930" cy="2360295"/>
            <wp:effectExtent l="0" t="0" r="1270" b="1905"/>
            <wp:docPr id="174" name="图片 21" descr="fig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21" descr="fig3206"/>
                    <pic:cNvPicPr>
                      <a:picLocks noChangeAspect="1"/>
                    </pic:cNvPicPr>
                  </pic:nvPicPr>
                  <pic:blipFill>
                    <a:blip r:embed="rId44"/>
                    <a:srcRect l="4974" b="6585"/>
                    <a:stretch>
                      <a:fillRect/>
                    </a:stretch>
                  </pic:blipFill>
                  <pic:spPr>
                    <a:xfrm>
                      <a:off x="0" y="0"/>
                      <a:ext cx="2741930" cy="2360295"/>
                    </a:xfrm>
                    <a:prstGeom prst="rect">
                      <a:avLst/>
                    </a:prstGeom>
                    <a:noFill/>
                    <a:ln w="9525">
                      <a:noFill/>
                    </a:ln>
                  </pic:spPr>
                </pic:pic>
              </a:graphicData>
            </a:graphic>
          </wp:inline>
        </w:drawing>
      </w:r>
    </w:p>
    <w:p w:rsidR="001847C0" w:rsidRDefault="00497AA8">
      <w:pPr>
        <w:pStyle w:val="11"/>
        <w:ind w:firstLineChars="0"/>
        <w:jc w:val="center"/>
        <w:rPr>
          <w:color w:val="000000" w:themeColor="text1"/>
        </w:rPr>
      </w:pPr>
      <w:r>
        <w:rPr>
          <w:rFonts w:hint="eastAsia"/>
          <w:color w:val="000000" w:themeColor="text1"/>
        </w:rPr>
        <w:t>图</w:t>
      </w:r>
      <w:r>
        <w:rPr>
          <w:rFonts w:hint="eastAsia"/>
          <w:color w:val="000000" w:themeColor="text1"/>
        </w:rPr>
        <w:t>6</w:t>
      </w: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如果美联储想要稳定总需求，应该增加货币供应量即</w:t>
      </w:r>
      <w:r>
        <w:rPr>
          <w:rFonts w:hint="eastAsia"/>
          <w:color w:val="000000" w:themeColor="text1"/>
        </w:rPr>
        <w:t>MS 2</w:t>
      </w:r>
      <w:r>
        <w:rPr>
          <w:rFonts w:hint="eastAsia"/>
          <w:color w:val="000000" w:themeColor="text1"/>
        </w:rPr>
        <w:t>，因此利率将保持在</w:t>
      </w:r>
      <w:r>
        <w:rPr>
          <w:rFonts w:hint="eastAsia"/>
          <w:color w:val="000000" w:themeColor="text1"/>
        </w:rPr>
        <w:t>R1</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和总需求将不会改变。</w:t>
      </w:r>
    </w:p>
    <w:p w:rsidR="001847C0" w:rsidRDefault="00497AA8">
      <w:pPr>
        <w:pStyle w:val="11"/>
        <w:ind w:firstLineChars="0"/>
        <w:jc w:val="left"/>
        <w:rPr>
          <w:color w:val="000000" w:themeColor="text1"/>
        </w:rPr>
      </w:pPr>
      <w:r>
        <w:rPr>
          <w:rFonts w:hint="eastAsia"/>
          <w:color w:val="000000" w:themeColor="text1"/>
        </w:rPr>
        <w:t xml:space="preserve">c. </w:t>
      </w:r>
      <w:r>
        <w:rPr>
          <w:rFonts w:hint="eastAsia"/>
          <w:color w:val="000000" w:themeColor="text1"/>
        </w:rPr>
        <w:t>要增加货币供应量，利用公开市场操作，美联储应购买政府债券。</w:t>
      </w:r>
    </w:p>
    <w:p w:rsidR="001847C0" w:rsidRDefault="00497AA8" w:rsidP="00B76240">
      <w:pPr>
        <w:pStyle w:val="11"/>
        <w:numPr>
          <w:ilvl w:val="0"/>
          <w:numId w:val="38"/>
        </w:numPr>
        <w:ind w:firstLine="420"/>
        <w:jc w:val="left"/>
        <w:rPr>
          <w:color w:val="000000" w:themeColor="text1"/>
        </w:rPr>
      </w:pPr>
      <w:r>
        <w:rPr>
          <w:rFonts w:hint="eastAsia"/>
          <w:color w:val="000000" w:themeColor="text1"/>
        </w:rPr>
        <w:t>永久性的减税将对消费支出和总需求有一个更大的影响。如果减税是永久性的，消费者会认为它增加了他们的财政资源，将大大增加他们的支出。如果减税是暂时的，消费者会认为它增加了一点他们的财政资源，所以他们不会增加支出。</w:t>
      </w:r>
    </w:p>
    <w:p w:rsidR="001847C0" w:rsidRDefault="00497AA8" w:rsidP="00B76240">
      <w:pPr>
        <w:pStyle w:val="11"/>
        <w:numPr>
          <w:ilvl w:val="0"/>
          <w:numId w:val="38"/>
        </w:numPr>
        <w:ind w:firstLine="420"/>
        <w:jc w:val="left"/>
        <w:rPr>
          <w:color w:val="000000" w:themeColor="text1"/>
        </w:rPr>
      </w:pPr>
      <w:r>
        <w:rPr>
          <w:rFonts w:hint="eastAsia"/>
          <w:color w:val="000000" w:themeColor="text1"/>
        </w:rPr>
        <w:t xml:space="preserve">a. </w:t>
      </w:r>
      <w:r>
        <w:rPr>
          <w:rFonts w:hint="eastAsia"/>
          <w:color w:val="000000" w:themeColor="text1"/>
        </w:rPr>
        <w:t>目前的情况如图</w:t>
      </w:r>
      <w:r>
        <w:rPr>
          <w:rFonts w:hint="eastAsia"/>
          <w:color w:val="000000" w:themeColor="text1"/>
        </w:rPr>
        <w:t>7</w:t>
      </w:r>
      <w:r>
        <w:rPr>
          <w:rFonts w:hint="eastAsia"/>
          <w:color w:val="000000" w:themeColor="text1"/>
        </w:rPr>
        <w:t>所示。</w:t>
      </w:r>
    </w:p>
    <w:p w:rsidR="001847C0" w:rsidRDefault="00497AA8">
      <w:pPr>
        <w:pStyle w:val="11"/>
        <w:ind w:firstLineChars="0" w:firstLine="0"/>
        <w:jc w:val="center"/>
        <w:rPr>
          <w:color w:val="000000" w:themeColor="text1"/>
        </w:rPr>
      </w:pPr>
      <w:r>
        <w:rPr>
          <w:noProof/>
        </w:rPr>
        <mc:AlternateContent>
          <mc:Choice Requires="wps">
            <w:drawing>
              <wp:anchor distT="0" distB="0" distL="114300" distR="114300" simplePos="0" relativeHeight="251837440" behindDoc="0" locked="0" layoutInCell="1" allowOverlap="1">
                <wp:simplePos x="0" y="0"/>
                <wp:positionH relativeFrom="column">
                  <wp:posOffset>3390265</wp:posOffset>
                </wp:positionH>
                <wp:positionV relativeFrom="paragraph">
                  <wp:posOffset>1531620</wp:posOffset>
                </wp:positionV>
                <wp:extent cx="1046480" cy="309880"/>
                <wp:effectExtent l="4445" t="4445" r="15875" b="9525"/>
                <wp:wrapNone/>
                <wp:docPr id="185" name="文本框 185"/>
                <wp:cNvGraphicFramePr/>
                <a:graphic xmlns:a="http://schemas.openxmlformats.org/drawingml/2006/main">
                  <a:graphicData uri="http://schemas.microsoft.com/office/word/2010/wordprocessingShape">
                    <wps:wsp>
                      <wps:cNvSpPr txBox="1"/>
                      <wps:spPr>
                        <a:xfrm>
                          <a:off x="4533265" y="2446020"/>
                          <a:ext cx="1046480" cy="3098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总需求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66.95pt;margin-top:120.6pt;height:24.4pt;width:82.4pt;z-index:251837440;mso-width-relative:page;mso-height-relative:page;" fillcolor="#FFFFFF [3201]" filled="t" stroked="t" coordsize="21600,21600" o:gfxdata="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JFzp3PZAAAACwEAAA8AAAAAAAAAAQAgAAAA&#10;IgAAAGRycy9kb3ducmV2LnhtbFBLAQIUABQAAAAIAIdO4kD02jEKQwIAAHoEAAAOAAAAAAAAAAEA&#10;IAAAACgBAABkcnMvZTJvRG9jLnhtbFBLBQYAAAAABgAGAFkBAADdBQAAAAA=&#10;">
                <v:fill on="t" focussize="0,0"/>
                <v:stroke weight="0.5pt" color="#FFFFFF [3212]" joinstyle="round"/>
                <v:imagedata o:title=""/>
                <o:lock v:ext="edit" aspectratio="f"/>
                <v:textbox>
                  <w:txbxContent>
                    <w:p>
                      <w:r>
                        <w:rPr>
                          <w:rFonts w:hint="eastAsia"/>
                        </w:rPr>
                        <w:t>总需求</w:t>
                      </w:r>
                    </w:p>
                  </w:txbxContent>
                </v:textbox>
              </v:shape>
            </w:pict>
          </mc:Fallback>
        </mc:AlternateContent>
      </w:r>
      <w:r>
        <w:rPr>
          <w:noProof/>
        </w:rPr>
        <mc:AlternateContent>
          <mc:Choice Requires="wps">
            <w:drawing>
              <wp:anchor distT="0" distB="0" distL="114300" distR="114300" simplePos="0" relativeHeight="251836416" behindDoc="0" locked="0" layoutInCell="1" allowOverlap="1">
                <wp:simplePos x="0" y="0"/>
                <wp:positionH relativeFrom="column">
                  <wp:posOffset>3390265</wp:posOffset>
                </wp:positionH>
                <wp:positionV relativeFrom="paragraph">
                  <wp:posOffset>518160</wp:posOffset>
                </wp:positionV>
                <wp:extent cx="913765" cy="304800"/>
                <wp:effectExtent l="4445" t="4445" r="15240" b="14605"/>
                <wp:wrapNone/>
                <wp:docPr id="184" name="文本框 184"/>
                <wp:cNvGraphicFramePr/>
                <a:graphic xmlns:a="http://schemas.openxmlformats.org/drawingml/2006/main">
                  <a:graphicData uri="http://schemas.microsoft.com/office/word/2010/wordprocessingShape">
                    <wps:wsp>
                      <wps:cNvSpPr txBox="1"/>
                      <wps:spPr>
                        <a:xfrm>
                          <a:off x="4533265" y="1432560"/>
                          <a:ext cx="913765" cy="3048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短期总供给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66.95pt;margin-top:40.8pt;height:24pt;width:71.95pt;z-index:251836416;mso-width-relative:page;mso-height-relative:page;" fillcolor="#FFFFFF [3201]" filled="t" stroked="t" coordsize="21600,21600" o:gfxdata="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OatcqNkAAAAKAQAADwAAAAAAAAABACAA&#10;AAAiAAAAZHJzL2Rvd25yZXYueG1sUEsBAhQAFAAAAAgAh07iQMypoitFAgAAeQQAAA4AAAAAAAAA&#10;AQAgAAAAKAEAAGRycy9lMm9Eb2MueG1sUEsFBgAAAAAGAAYAWQEAAN8FAAAAAA==&#10;">
                <v:fill on="t" focussize="0,0"/>
                <v:stroke weight="0.5pt" color="#FFFFFF [3212]" joinstyle="round"/>
                <v:imagedata o:title=""/>
                <o:lock v:ext="edit" aspectratio="f"/>
                <v:textbox>
                  <w:txbxContent>
                    <w:p>
                      <w:r>
                        <w:rPr>
                          <w:rFonts w:hint="eastAsia"/>
                        </w:rPr>
                        <w:t>短期总供给</w:t>
                      </w:r>
                    </w:p>
                  </w:txbxContent>
                </v:textbox>
              </v:shape>
            </w:pict>
          </mc:Fallback>
        </mc:AlternateContent>
      </w:r>
      <w:r>
        <w:rPr>
          <w:noProof/>
        </w:rPr>
        <mc:AlternateContent>
          <mc:Choice Requires="wps">
            <w:drawing>
              <wp:anchor distT="0" distB="0" distL="114300" distR="114300" simplePos="0" relativeHeight="251835392" behindDoc="0" locked="0" layoutInCell="1" allowOverlap="1">
                <wp:simplePos x="0" y="0"/>
                <wp:positionH relativeFrom="column">
                  <wp:posOffset>2160905</wp:posOffset>
                </wp:positionH>
                <wp:positionV relativeFrom="paragraph">
                  <wp:posOffset>202565</wp:posOffset>
                </wp:positionV>
                <wp:extent cx="930275" cy="254635"/>
                <wp:effectExtent l="4445" t="4445" r="17780" b="7620"/>
                <wp:wrapNone/>
                <wp:docPr id="183" name="文本框 183"/>
                <wp:cNvGraphicFramePr/>
                <a:graphic xmlns:a="http://schemas.openxmlformats.org/drawingml/2006/main">
                  <a:graphicData uri="http://schemas.microsoft.com/office/word/2010/wordprocessingShape">
                    <wps:wsp>
                      <wps:cNvSpPr txBox="1"/>
                      <wps:spPr>
                        <a:xfrm>
                          <a:off x="3303905" y="1116965"/>
                          <a:ext cx="930275" cy="25463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长期总供给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70.15pt;margin-top:15.95pt;height:20.05pt;width:73.25pt;z-index:251835392;mso-width-relative:page;mso-height-relative:page;" fillcolor="#FFFFFF [3201]" filled="t" stroked="t" coordsize="21600,21600" o:gfxdata="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nEFXv2AAAAAkBAAAPAAAAAAAAAAEAIAAA&#10;ACIAAABkcnMvZG93bnJldi54bWxQSwECFAAUAAAACACHTuJA+M8Fa0UCAAB5BAAADgAAAAAAAAAB&#10;ACAAAAAnAQAAZHJzL2Uyb0RvYy54bWxQSwUGAAAAAAYABgBZAQAA3gUAAAAA&#10;">
                <v:fill on="t" focussize="0,0"/>
                <v:stroke weight="0.5pt" color="#FFFFFF [3212]" joinstyle="round"/>
                <v:imagedata o:title=""/>
                <o:lock v:ext="edit" aspectratio="f"/>
                <v:textbox>
                  <w:txbxContent>
                    <w:p>
                      <w:r>
                        <w:rPr>
                          <w:rFonts w:hint="eastAsia"/>
                        </w:rPr>
                        <w:t>长期总供给</w:t>
                      </w:r>
                    </w:p>
                  </w:txbxContent>
                </v:textbox>
              </v:shape>
            </w:pict>
          </mc:Fallback>
        </mc:AlternateContent>
      </w:r>
      <w:r>
        <w:rPr>
          <w:noProof/>
        </w:rPr>
        <mc:AlternateContent>
          <mc:Choice Requires="wps">
            <w:drawing>
              <wp:anchor distT="0" distB="0" distL="114300" distR="114300" simplePos="0" relativeHeight="251834368" behindDoc="0" locked="0" layoutInCell="1" allowOverlap="1">
                <wp:simplePos x="0" y="0"/>
                <wp:positionH relativeFrom="column">
                  <wp:posOffset>3368040</wp:posOffset>
                </wp:positionH>
                <wp:positionV relativeFrom="paragraph">
                  <wp:posOffset>1520190</wp:posOffset>
                </wp:positionV>
                <wp:extent cx="709295" cy="321310"/>
                <wp:effectExtent l="12700" t="0" r="20955" b="27940"/>
                <wp:wrapNone/>
                <wp:docPr id="182" name="矩形 182"/>
                <wp:cNvGraphicFramePr/>
                <a:graphic xmlns:a="http://schemas.openxmlformats.org/drawingml/2006/main">
                  <a:graphicData uri="http://schemas.microsoft.com/office/word/2010/wordprocessingShape">
                    <wps:wsp>
                      <wps:cNvSpPr/>
                      <wps:spPr>
                        <a:xfrm>
                          <a:off x="4511040" y="2434590"/>
                          <a:ext cx="709295" cy="3213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265.2pt;margin-top:119.7pt;height:25.3pt;width:55.85pt;z-index:251834368;v-text-anchor:middle;mso-width-relative:page;mso-height-relative:page;" fillcolor="#FFFFFF [3212]" filled="t" stroked="t" coordsize="21600,21600" o:gfxdata="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DGFtMtsAAAAL&#10;AQAADwAAAAAAAAABACAAAAAiAAAAZHJzL2Rvd25yZXYueG1sUEsBAhQAFAAAAAgAh07iQJZVl6ZS&#10;AgAAngQAAA4AAAAAAAAAAQAgAAAAKgEAAGRycy9lMm9Eb2MueG1sUEsFBgAAAAAGAAYAWQEAAO4F&#10;AAAAAA==&#10;">
                <v:fill on="t" focussize="0,0"/>
                <v:stroke weight="2pt" color="#FFFFFF [3212]" joinstyle="round"/>
                <v:imagedata o:title=""/>
                <o:lock v:ext="edit" aspectratio="f"/>
              </v:rect>
            </w:pict>
          </mc:Fallback>
        </mc:AlternateContent>
      </w:r>
      <w:r>
        <w:rPr>
          <w:noProof/>
        </w:rPr>
        <mc:AlternateContent>
          <mc:Choice Requires="wps">
            <w:drawing>
              <wp:anchor distT="0" distB="0" distL="114300" distR="114300" simplePos="0" relativeHeight="251833344" behindDoc="0" locked="0" layoutInCell="1" allowOverlap="1">
                <wp:simplePos x="0" y="0"/>
                <wp:positionH relativeFrom="column">
                  <wp:posOffset>3246755</wp:posOffset>
                </wp:positionH>
                <wp:positionV relativeFrom="paragraph">
                  <wp:posOffset>379730</wp:posOffset>
                </wp:positionV>
                <wp:extent cx="653415" cy="448310"/>
                <wp:effectExtent l="12700" t="0" r="19685" b="15240"/>
                <wp:wrapNone/>
                <wp:docPr id="181" name="矩形 181"/>
                <wp:cNvGraphicFramePr/>
                <a:graphic xmlns:a="http://schemas.openxmlformats.org/drawingml/2006/main">
                  <a:graphicData uri="http://schemas.microsoft.com/office/word/2010/wordprocessingShape">
                    <wps:wsp>
                      <wps:cNvSpPr/>
                      <wps:spPr>
                        <a:xfrm>
                          <a:off x="4389755" y="1294130"/>
                          <a:ext cx="653415" cy="4483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255.65pt;margin-top:29.9pt;height:35.3pt;width:51.45pt;z-index:251833344;v-text-anchor:middle;mso-width-relative:page;mso-height-relative:page;" fillcolor="#FFFFFF [3212]" filled="t" stroked="t" coordsize="21600,21600" o:gfxdata="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7nkdk2gAAAAoB&#10;AAAPAAAAAAAAAAEAIAAAACIAAABkcnMvZG93bnJldi54bWxQSwECFAAUAAAACACHTuJANoFMgFIC&#10;AACeBAAADgAAAAAAAAABACAAAAApAQAAZHJzL2Uyb0RvYy54bWxQSwUGAAAAAAYABgBZAQAA7QUA&#10;AAAA&#10;">
                <v:fill on="t" focussize="0,0"/>
                <v:stroke weight="2pt" color="#FFFFFF [3212]" joinstyle="round"/>
                <v:imagedata o:title=""/>
                <o:lock v:ext="edit" aspectratio="f"/>
              </v:rect>
            </w:pict>
          </mc:Fallback>
        </mc:AlternateContent>
      </w:r>
      <w:r>
        <w:rPr>
          <w:noProof/>
        </w:rPr>
        <mc:AlternateContent>
          <mc:Choice Requires="wps">
            <w:drawing>
              <wp:anchor distT="0" distB="0" distL="114300" distR="114300" simplePos="0" relativeHeight="251832320" behindDoc="0" locked="0" layoutInCell="1" allowOverlap="1">
                <wp:simplePos x="0" y="0"/>
                <wp:positionH relativeFrom="column">
                  <wp:posOffset>2199640</wp:posOffset>
                </wp:positionH>
                <wp:positionV relativeFrom="paragraph">
                  <wp:posOffset>-46990</wp:posOffset>
                </wp:positionV>
                <wp:extent cx="742315" cy="493395"/>
                <wp:effectExtent l="12700" t="0" r="26035" b="27305"/>
                <wp:wrapNone/>
                <wp:docPr id="180" name="矩形 180"/>
                <wp:cNvGraphicFramePr/>
                <a:graphic xmlns:a="http://schemas.openxmlformats.org/drawingml/2006/main">
                  <a:graphicData uri="http://schemas.microsoft.com/office/word/2010/wordprocessingShape">
                    <wps:wsp>
                      <wps:cNvSpPr/>
                      <wps:spPr>
                        <a:xfrm>
                          <a:off x="3342640" y="867410"/>
                          <a:ext cx="742315" cy="4933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173.2pt;margin-top:-3.7pt;height:38.85pt;width:58.45pt;z-index:251832320;v-text-anchor:middle;mso-width-relative:page;mso-height-relative:page;" fillcolor="#FFFFFF [3212]" filled="t" stroked="t" coordsize="21600,21600" o:gfxdata="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5zGtCtoAAAAJAQAA&#10;DwAAAAAAAAABACAAAAAiAAAAZHJzL2Rvd25yZXYueG1sUEsBAhQAFAAAAAgAh07iQEss1+lQAgAA&#10;nQQAAA4AAAAAAAAAAQAgAAAAKQEAAGRycy9lMm9Eb2MueG1sUEsFBgAAAAAGAAYAWQEAAOsFAAAA&#10;AA==&#10;">
                <v:fill on="t" focussize="0,0"/>
                <v:stroke weight="2pt" color="#FFFFFF [3212]" joinstyle="round"/>
                <v:imagedata o:title=""/>
                <o:lock v:ext="edit" aspectratio="f"/>
              </v:rect>
            </w:pict>
          </mc:Fallback>
        </mc:AlternateContent>
      </w:r>
      <w:r>
        <w:rPr>
          <w:noProof/>
        </w:rPr>
        <mc:AlternateContent>
          <mc:Choice Requires="wps">
            <w:drawing>
              <wp:anchor distT="0" distB="0" distL="114300" distR="114300" simplePos="0" relativeHeight="251831296" behindDoc="0" locked="0" layoutInCell="1" allowOverlap="1">
                <wp:simplePos x="0" y="0"/>
                <wp:positionH relativeFrom="column">
                  <wp:posOffset>960755</wp:posOffset>
                </wp:positionH>
                <wp:positionV relativeFrom="paragraph">
                  <wp:posOffset>329565</wp:posOffset>
                </wp:positionV>
                <wp:extent cx="353060" cy="631825"/>
                <wp:effectExtent l="4445" t="4445" r="23495" b="11430"/>
                <wp:wrapNone/>
                <wp:docPr id="179" name="文本框 179"/>
                <wp:cNvGraphicFramePr/>
                <a:graphic xmlns:a="http://schemas.openxmlformats.org/drawingml/2006/main">
                  <a:graphicData uri="http://schemas.microsoft.com/office/word/2010/wordprocessingShape">
                    <wps:wsp>
                      <wps:cNvSpPr txBox="1"/>
                      <wps:spPr>
                        <a:xfrm>
                          <a:off x="2163445" y="1243965"/>
                          <a:ext cx="353060" cy="63182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物价水平</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75.65pt;margin-top:25.95pt;height:49.75pt;width:27.8pt;z-index:251831296;mso-width-relative:page;mso-height-relative:page;" fillcolor="#FFFFFF [3201]" filled="t" stroked="t" coordsize="21600,21600" o:gfxdata="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mQHrH1QAAAAoBAAAPAAAAAAAAAAEAIAAA&#10;ACIAAABkcnMvZG93bnJldi54bWxQSwECFAAUAAAACACHTuJAqzCQ30gCAAB7BAAADgAAAAAAAAAB&#10;ACAAAAAkAQAAZHJzL2Uyb0RvYy54bWxQSwUGAAAAAAYABgBZAQAA3gUAAAAA&#10;">
                <v:fill on="t" focussize="0,0"/>
                <v:stroke weight="0.5pt" color="#FFFFFF [3212]" joinstyle="round"/>
                <v:imagedata o:title=""/>
                <o:lock v:ext="edit" aspectratio="f"/>
                <v:textbox style="layout-flow:vertical-ideographic;">
                  <w:txbxContent>
                    <w:p>
                      <w:r>
                        <w:rPr>
                          <w:rFonts w:hint="eastAsia"/>
                        </w:rPr>
                        <w:t>物价水平</w:t>
                      </w:r>
                    </w:p>
                  </w:txbxContent>
                </v:textbox>
              </v:shape>
            </w:pict>
          </mc:Fallback>
        </mc:AlternateContent>
      </w:r>
      <w:r>
        <w:rPr>
          <w:noProof/>
        </w:rPr>
        <mc:AlternateContent>
          <mc:Choice Requires="wps">
            <w:drawing>
              <wp:anchor distT="0" distB="0" distL="114300" distR="114300" simplePos="0" relativeHeight="251830272" behindDoc="0" locked="0" layoutInCell="1" allowOverlap="1">
                <wp:simplePos x="0" y="0"/>
                <wp:positionH relativeFrom="column">
                  <wp:posOffset>3822700</wp:posOffset>
                </wp:positionH>
                <wp:positionV relativeFrom="paragraph">
                  <wp:posOffset>2185035</wp:posOffset>
                </wp:positionV>
                <wp:extent cx="631190" cy="260350"/>
                <wp:effectExtent l="4445" t="4445" r="12065" b="20955"/>
                <wp:wrapNone/>
                <wp:docPr id="178" name="文本框 178"/>
                <wp:cNvGraphicFramePr/>
                <a:graphic xmlns:a="http://schemas.openxmlformats.org/drawingml/2006/main">
                  <a:graphicData uri="http://schemas.microsoft.com/office/word/2010/wordprocessingShape">
                    <wps:wsp>
                      <wps:cNvSpPr txBox="1"/>
                      <wps:spPr>
                        <a:xfrm>
                          <a:off x="4965700" y="3099435"/>
                          <a:ext cx="631190" cy="2603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产量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01pt;margin-top:172.05pt;height:20.5pt;width:49.7pt;z-index:251830272;mso-width-relative:page;mso-height-relative:page;" fillcolor="#FFFFFF [3201]" filled="t" stroked="t" coordsize="21600,21600" o:gfxdata="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INlgbPZAAAACwEAAA8AAAAAAAAAAQAgAAAAIgAA&#10;AGRycy9kb3ducmV2LnhtbFBLAQIUABQAAAAIAIdO4kA658ylQAIAAHkEAAAOAAAAAAAAAAEAIAAA&#10;ACgBAABkcnMvZTJvRG9jLnhtbFBLBQYAAAAABgAGAFkBAADaBQAAAAA=&#10;">
                <v:fill on="t" focussize="0,0"/>
                <v:stroke weight="0.5pt" color="#FFFFFF [3212]" joinstyle="round"/>
                <v:imagedata o:title=""/>
                <o:lock v:ext="edit" aspectratio="f"/>
                <v:textbox>
                  <w:txbxContent>
                    <w:p>
                      <w:r>
                        <w:rPr>
                          <w:rFonts w:hint="eastAsia"/>
                        </w:rPr>
                        <w:t>产量</w:t>
                      </w:r>
                    </w:p>
                  </w:txbxContent>
                </v:textbox>
              </v:shape>
            </w:pict>
          </mc:Fallback>
        </mc:AlternateContent>
      </w:r>
      <w:r>
        <w:rPr>
          <w:noProof/>
        </w:rPr>
        <w:drawing>
          <wp:inline distT="0" distB="0" distL="114300" distR="114300">
            <wp:extent cx="2751455" cy="2360930"/>
            <wp:effectExtent l="0" t="0" r="10795" b="1270"/>
            <wp:docPr id="177" name="图片 22" descr="3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22" descr="3407"/>
                    <pic:cNvPicPr>
                      <a:picLocks noChangeAspect="1"/>
                    </pic:cNvPicPr>
                  </pic:nvPicPr>
                  <pic:blipFill>
                    <a:blip r:embed="rId45"/>
                    <a:srcRect l="10438" b="10861"/>
                    <a:stretch>
                      <a:fillRect/>
                    </a:stretch>
                  </pic:blipFill>
                  <pic:spPr>
                    <a:xfrm>
                      <a:off x="0" y="0"/>
                      <a:ext cx="2751455" cy="2360930"/>
                    </a:xfrm>
                    <a:prstGeom prst="rect">
                      <a:avLst/>
                    </a:prstGeom>
                    <a:noFill/>
                    <a:ln w="9525">
                      <a:noFill/>
                    </a:ln>
                  </pic:spPr>
                </pic:pic>
              </a:graphicData>
            </a:graphic>
          </wp:inline>
        </w:drawing>
      </w:r>
    </w:p>
    <w:p w:rsidR="001847C0" w:rsidRDefault="00497AA8">
      <w:pPr>
        <w:pStyle w:val="11"/>
        <w:ind w:firstLineChars="0" w:firstLine="0"/>
        <w:jc w:val="center"/>
        <w:rPr>
          <w:color w:val="000000" w:themeColor="text1"/>
        </w:rPr>
      </w:pPr>
      <w:r>
        <w:rPr>
          <w:rFonts w:hint="eastAsia"/>
          <w:color w:val="000000" w:themeColor="text1"/>
        </w:rPr>
        <w:t>图</w:t>
      </w:r>
      <w:r>
        <w:rPr>
          <w:rFonts w:hint="eastAsia"/>
          <w:color w:val="000000" w:themeColor="text1"/>
        </w:rPr>
        <w:t>7</w:t>
      </w:r>
    </w:p>
    <w:p w:rsidR="001847C0" w:rsidRDefault="00497AA8">
      <w:pPr>
        <w:pStyle w:val="11"/>
        <w:ind w:firstLineChars="0" w:firstLine="0"/>
        <w:jc w:val="left"/>
        <w:rPr>
          <w:color w:val="000000" w:themeColor="text1"/>
        </w:rPr>
      </w:pPr>
      <w:r>
        <w:rPr>
          <w:rFonts w:hint="eastAsia"/>
          <w:color w:val="000000" w:themeColor="text1"/>
        </w:rPr>
        <w:t xml:space="preserve">   b. </w:t>
      </w:r>
      <w:r>
        <w:rPr>
          <w:rFonts w:hint="eastAsia"/>
          <w:color w:val="000000" w:themeColor="text1"/>
        </w:rPr>
        <w:t>如果美联储从公众购买政府债券，将会刺激总需求。因此，它可以将经济恢复到自然</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水平。</w:t>
      </w:r>
      <w:r>
        <w:rPr>
          <w:rFonts w:hint="eastAsia"/>
          <w:color w:val="000000" w:themeColor="text1"/>
        </w:rPr>
        <w:t xml:space="preserve">   </w:t>
      </w:r>
    </w:p>
    <w:p w:rsidR="001847C0" w:rsidRDefault="00497AA8">
      <w:pPr>
        <w:pStyle w:val="11"/>
        <w:ind w:firstLineChars="0" w:firstLine="0"/>
        <w:jc w:val="left"/>
        <w:rPr>
          <w:color w:val="000000" w:themeColor="text1"/>
        </w:rPr>
      </w:pPr>
      <w:r>
        <w:rPr>
          <w:rFonts w:hint="eastAsia"/>
          <w:color w:val="000000" w:themeColor="text1"/>
        </w:rPr>
        <w:t xml:space="preserve">   c. </w:t>
      </w:r>
      <w:r>
        <w:rPr>
          <w:rFonts w:hint="eastAsia"/>
          <w:color w:val="000000" w:themeColor="text1"/>
        </w:rPr>
        <w:t>如图</w:t>
      </w:r>
      <w:r>
        <w:rPr>
          <w:rFonts w:hint="eastAsia"/>
          <w:color w:val="000000" w:themeColor="text1"/>
        </w:rPr>
        <w:t>8</w:t>
      </w:r>
      <w:r>
        <w:rPr>
          <w:rFonts w:hint="eastAsia"/>
          <w:color w:val="000000" w:themeColor="text1"/>
        </w:rPr>
        <w:t>所示，美联储购买政府债券将使货币供给曲线向右移动，从而降低了利率。</w:t>
      </w:r>
    </w:p>
    <w:p w:rsidR="001847C0" w:rsidRDefault="00497AA8">
      <w:pPr>
        <w:pStyle w:val="11"/>
        <w:ind w:firstLineChars="0" w:firstLine="0"/>
        <w:jc w:val="center"/>
        <w:rPr>
          <w:color w:val="000000" w:themeColor="text1"/>
        </w:rPr>
      </w:pPr>
      <w:r>
        <w:rPr>
          <w:noProof/>
        </w:rPr>
        <w:lastRenderedPageBreak/>
        <mc:AlternateContent>
          <mc:Choice Requires="wps">
            <w:drawing>
              <wp:anchor distT="0" distB="0" distL="114300" distR="114300" simplePos="0" relativeHeight="251839488" behindDoc="0" locked="0" layoutInCell="1" allowOverlap="1">
                <wp:simplePos x="0" y="0"/>
                <wp:positionH relativeFrom="column">
                  <wp:posOffset>1220470</wp:posOffset>
                </wp:positionH>
                <wp:positionV relativeFrom="paragraph">
                  <wp:posOffset>65405</wp:posOffset>
                </wp:positionV>
                <wp:extent cx="358775" cy="586740"/>
                <wp:effectExtent l="4445" t="4445" r="17780" b="18415"/>
                <wp:wrapNone/>
                <wp:docPr id="188" name="文本框 188"/>
                <wp:cNvGraphicFramePr/>
                <a:graphic xmlns:a="http://schemas.openxmlformats.org/drawingml/2006/main">
                  <a:graphicData uri="http://schemas.microsoft.com/office/word/2010/wordprocessingShape">
                    <wps:wsp>
                      <wps:cNvSpPr txBox="1"/>
                      <wps:spPr>
                        <a:xfrm>
                          <a:off x="2395855" y="4127500"/>
                          <a:ext cx="358775" cy="5867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利率</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96.1pt;margin-top:5.15pt;height:46.2pt;width:28.25pt;z-index:251839488;mso-width-relative:page;mso-height-relative:page;" fillcolor="#FFFFFF [3201]" filled="t" stroked="t" coordsize="21600,21600" o:gfxdata="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3bEkrVAAAACgEAAA8AAAAAAAAAAQAg&#10;AAAAIgAAAGRycy9kb3ducmV2LnhtbFBLAQIUABQAAAAIAIdO4kAqiBOWSgIAAHsEAAAOAAAAAAAA&#10;AAEAIAAAACQBAABkcnMvZTJvRG9jLnhtbFBLBQYAAAAABgAGAFkBAADgBQAAAAA=&#10;">
                <v:fill on="t" focussize="0,0"/>
                <v:stroke weight="0.5pt" color="#FFFFFF [3212]" joinstyle="round"/>
                <v:imagedata o:title=""/>
                <o:lock v:ext="edit" aspectratio="f"/>
                <v:textbox style="layout-flow:vertical-ideographic;">
                  <w:txbxContent>
                    <w:p>
                      <w:r>
                        <w:rPr>
                          <w:rFonts w:hint="eastAsia"/>
                        </w:rPr>
                        <w:t>利率</w:t>
                      </w:r>
                    </w:p>
                  </w:txbxContent>
                </v:textbox>
              </v:shape>
            </w:pict>
          </mc:Fallback>
        </mc:AlternateContent>
      </w:r>
      <w:r>
        <w:rPr>
          <w:noProof/>
        </w:rPr>
        <mc:AlternateContent>
          <mc:Choice Requires="wps">
            <w:drawing>
              <wp:anchor distT="0" distB="0" distL="114300" distR="114300" simplePos="0" relativeHeight="251838464" behindDoc="0" locked="0" layoutInCell="1" allowOverlap="1">
                <wp:simplePos x="0" y="0"/>
                <wp:positionH relativeFrom="column">
                  <wp:posOffset>998220</wp:posOffset>
                </wp:positionH>
                <wp:positionV relativeFrom="paragraph">
                  <wp:posOffset>10160</wp:posOffset>
                </wp:positionV>
                <wp:extent cx="592455" cy="348615"/>
                <wp:effectExtent l="12700" t="0" r="23495" b="19050"/>
                <wp:wrapNone/>
                <wp:docPr id="187" name="矩形 187"/>
                <wp:cNvGraphicFramePr/>
                <a:graphic xmlns:a="http://schemas.openxmlformats.org/drawingml/2006/main">
                  <a:graphicData uri="http://schemas.microsoft.com/office/word/2010/wordprocessingShape">
                    <wps:wsp>
                      <wps:cNvSpPr/>
                      <wps:spPr>
                        <a:xfrm>
                          <a:off x="2141220" y="4094480"/>
                          <a:ext cx="592455" cy="3486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78.6pt;margin-top:0.8pt;height:27.45pt;width:46.65pt;z-index:251838464;v-text-anchor:middle;mso-width-relative:page;mso-height-relative:page;" fillcolor="#FFFFFF [3212]" filled="t" stroked="t" coordsize="21600,21600" o:gfxdata="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5MBE9gAAAAIAQAA&#10;DwAAAAAAAAABACAAAAAiAAAAZHJzL2Rvd25yZXYueG1sUEsBAhQAFAAAAAgAh07iQBw09IBSAgAA&#10;ngQAAA4AAAAAAAAAAQAgAAAAJwEAAGRycy9lMm9Eb2MueG1sUEsFBgAAAAAGAAYAWQEAAOsFAAAA&#10;AA==&#10;">
                <v:fill on="t" focussize="0,0"/>
                <v:stroke weight="2pt" color="#FFFFFF [3212]" joinstyle="round"/>
                <v:imagedata o:title=""/>
                <o:lock v:ext="edit" aspectratio="f"/>
              </v:rect>
            </w:pict>
          </mc:Fallback>
        </mc:AlternateContent>
      </w:r>
      <w:r>
        <w:rPr>
          <w:noProof/>
        </w:rPr>
        <w:drawing>
          <wp:inline distT="0" distB="0" distL="114300" distR="114300">
            <wp:extent cx="2776220" cy="2224405"/>
            <wp:effectExtent l="0" t="0" r="5080" b="4445"/>
            <wp:docPr id="186" name="图片 23" descr="fig340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23" descr="fig3406S"/>
                    <pic:cNvPicPr>
                      <a:picLocks noChangeAspect="1"/>
                    </pic:cNvPicPr>
                  </pic:nvPicPr>
                  <pic:blipFill>
                    <a:blip r:embed="rId46"/>
                    <a:srcRect b="6934"/>
                    <a:stretch>
                      <a:fillRect/>
                    </a:stretch>
                  </pic:blipFill>
                  <pic:spPr>
                    <a:xfrm>
                      <a:off x="0" y="0"/>
                      <a:ext cx="2776220" cy="2224405"/>
                    </a:xfrm>
                    <a:prstGeom prst="rect">
                      <a:avLst/>
                    </a:prstGeom>
                    <a:noFill/>
                    <a:ln w="9525">
                      <a:noFill/>
                    </a:ln>
                  </pic:spPr>
                </pic:pic>
              </a:graphicData>
            </a:graphic>
          </wp:inline>
        </w:drawing>
      </w:r>
      <w:r>
        <w:rPr>
          <w:rFonts w:hint="eastAsia"/>
        </w:rPr>
        <w:t>货币量</w:t>
      </w:r>
    </w:p>
    <w:p w:rsidR="001847C0" w:rsidRDefault="00497AA8">
      <w:pPr>
        <w:pStyle w:val="11"/>
        <w:ind w:firstLineChars="0" w:firstLine="0"/>
        <w:jc w:val="center"/>
        <w:rPr>
          <w:color w:val="000000" w:themeColor="text1"/>
        </w:rPr>
      </w:pPr>
      <w:r>
        <w:rPr>
          <w:rFonts w:hint="eastAsia"/>
          <w:color w:val="000000" w:themeColor="text1"/>
        </w:rPr>
        <w:t>图</w:t>
      </w:r>
      <w:r>
        <w:rPr>
          <w:rFonts w:hint="eastAsia"/>
          <w:color w:val="000000" w:themeColor="text1"/>
        </w:rPr>
        <w:t>8</w:t>
      </w:r>
    </w:p>
    <w:p w:rsidR="001847C0" w:rsidRDefault="00497AA8">
      <w:pPr>
        <w:pStyle w:val="11"/>
        <w:ind w:firstLineChars="0" w:firstLine="0"/>
        <w:jc w:val="left"/>
        <w:rPr>
          <w:color w:val="000000" w:themeColor="text1"/>
        </w:rPr>
      </w:pPr>
      <w:r>
        <w:rPr>
          <w:noProof/>
        </w:rPr>
        <mc:AlternateContent>
          <mc:Choice Requires="wps">
            <w:drawing>
              <wp:anchor distT="0" distB="0" distL="114300" distR="114300" simplePos="0" relativeHeight="251842560" behindDoc="0" locked="0" layoutInCell="1" allowOverlap="1">
                <wp:simplePos x="0" y="0"/>
                <wp:positionH relativeFrom="column">
                  <wp:posOffset>1252855</wp:posOffset>
                </wp:positionH>
                <wp:positionV relativeFrom="paragraph">
                  <wp:posOffset>391795</wp:posOffset>
                </wp:positionV>
                <wp:extent cx="443230" cy="376555"/>
                <wp:effectExtent l="12700" t="0" r="20320" b="29845"/>
                <wp:wrapNone/>
                <wp:docPr id="192" name="矩形 192"/>
                <wp:cNvGraphicFramePr/>
                <a:graphic xmlns:a="http://schemas.openxmlformats.org/drawingml/2006/main">
                  <a:graphicData uri="http://schemas.microsoft.com/office/word/2010/wordprocessingShape">
                    <wps:wsp>
                      <wps:cNvSpPr/>
                      <wps:spPr>
                        <a:xfrm>
                          <a:off x="2395855" y="7051675"/>
                          <a:ext cx="443230" cy="3765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98.65pt;margin-top:30.85pt;height:29.65pt;width:34.9pt;z-index:251842560;v-text-anchor:middle;mso-width-relative:page;mso-height-relative:page;" fillcolor="#FFFFFF [3212]" filled="t" stroked="t" coordsize="21600,21600" o:gfxdata="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i9S+AtkAAAAKAQAA&#10;DwAAAAAAAAABACAAAAAiAAAAZHJzL2Rvd25yZXYueG1sUEsBAhQAFAAAAAgAh07iQO7yRMlRAgAA&#10;ngQAAA4AAAAAAAAAAQAgAAAAKAEAAGRycy9lMm9Eb2MueG1sUEsFBgAAAAAGAAYAWQEAAOsFAAAA&#10;AA==&#10;">
                <v:fill on="t" focussize="0,0"/>
                <v:stroke weight="2pt" color="#FFFFFF [3212]" joinstyle="round"/>
                <v:imagedata o:title=""/>
                <o:lock v:ext="edit" aspectratio="f"/>
              </v:rect>
            </w:pict>
          </mc:Fallback>
        </mc:AlternateContent>
      </w:r>
      <w:r>
        <w:rPr>
          <w:rFonts w:hint="eastAsia"/>
          <w:color w:val="000000" w:themeColor="text1"/>
        </w:rPr>
        <w:t xml:space="preserve">d. </w:t>
      </w:r>
      <w:r>
        <w:rPr>
          <w:rFonts w:hint="eastAsia"/>
          <w:color w:val="000000" w:themeColor="text1"/>
        </w:rPr>
        <w:t>美联储购买政府债券将增加总需求，因为消费者和公司应对较低的利率，产出和价格水</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平将上升，如图</w:t>
      </w:r>
      <w:r>
        <w:rPr>
          <w:rFonts w:hint="eastAsia"/>
          <w:color w:val="000000" w:themeColor="text1"/>
        </w:rPr>
        <w:t>9</w:t>
      </w:r>
      <w:r>
        <w:rPr>
          <w:rFonts w:hint="eastAsia"/>
          <w:color w:val="000000" w:themeColor="text1"/>
        </w:rPr>
        <w:t>所示。</w:t>
      </w:r>
    </w:p>
    <w:p w:rsidR="001847C0" w:rsidRDefault="00497AA8">
      <w:pPr>
        <w:pStyle w:val="11"/>
        <w:ind w:firstLineChars="0" w:firstLine="0"/>
        <w:jc w:val="center"/>
        <w:rPr>
          <w:color w:val="000000" w:themeColor="text1"/>
        </w:rPr>
      </w:pPr>
      <w:r>
        <w:rPr>
          <w:noProof/>
        </w:rPr>
        <mc:AlternateContent>
          <mc:Choice Requires="wps">
            <w:drawing>
              <wp:anchor distT="0" distB="0" distL="114300" distR="114300" simplePos="0" relativeHeight="251841536" behindDoc="0" locked="0" layoutInCell="1" allowOverlap="1">
                <wp:simplePos x="0" y="0"/>
                <wp:positionH relativeFrom="column">
                  <wp:posOffset>3335020</wp:posOffset>
                </wp:positionH>
                <wp:positionV relativeFrom="paragraph">
                  <wp:posOffset>2172335</wp:posOffset>
                </wp:positionV>
                <wp:extent cx="531495" cy="265430"/>
                <wp:effectExtent l="4445" t="4445" r="16510" b="15875"/>
                <wp:wrapNone/>
                <wp:docPr id="191" name="文本框 191"/>
                <wp:cNvGraphicFramePr/>
                <a:graphic xmlns:a="http://schemas.openxmlformats.org/drawingml/2006/main">
                  <a:graphicData uri="http://schemas.microsoft.com/office/word/2010/wordprocessingShape">
                    <wps:wsp>
                      <wps:cNvSpPr txBox="1"/>
                      <wps:spPr>
                        <a:xfrm>
                          <a:off x="5098415" y="9322435"/>
                          <a:ext cx="531495" cy="26543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产量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62.6pt;margin-top:171.05pt;height:20.9pt;width:41.85pt;z-index:251841536;mso-width-relative:page;mso-height-relative:page;" fillcolor="#FFFFFF [3201]" filled="t" stroked="t" coordsize="21600,21600" o:gfxdata="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bX1Vn2gAAAAsBAAAPAAAAAAAAAAEA&#10;IAAAACIAAABkcnMvZG93bnJldi54bWxQSwECFAAUAAAACACHTuJAn6QOIUYCAAB5BAAADgAAAAAA&#10;AAABACAAAAApAQAAZHJzL2Uyb0RvYy54bWxQSwUGAAAAAAYABgBZAQAA4QUAAAAA&#10;">
                <v:fill on="t" focussize="0,0"/>
                <v:stroke weight="0.5pt" color="#FFFFFF [3212]" joinstyle="round"/>
                <v:imagedata o:title=""/>
                <o:lock v:ext="edit" aspectratio="f"/>
                <v:textbox>
                  <w:txbxContent>
                    <w:p>
                      <w:r>
                        <w:rPr>
                          <w:rFonts w:hint="eastAsia"/>
                        </w:rPr>
                        <w:t>产量</w:t>
                      </w:r>
                    </w:p>
                  </w:txbxContent>
                </v:textbox>
              </v:shape>
            </w:pict>
          </mc:Fallback>
        </mc:AlternateContent>
      </w:r>
      <w:r>
        <w:rPr>
          <w:noProof/>
        </w:rPr>
        <mc:AlternateContent>
          <mc:Choice Requires="wps">
            <w:drawing>
              <wp:anchor distT="0" distB="0" distL="114300" distR="114300" simplePos="0" relativeHeight="251843584" behindDoc="0" locked="0" layoutInCell="1" allowOverlap="1">
                <wp:simplePos x="0" y="0"/>
                <wp:positionH relativeFrom="column">
                  <wp:posOffset>1386840</wp:posOffset>
                </wp:positionH>
                <wp:positionV relativeFrom="paragraph">
                  <wp:posOffset>7620</wp:posOffset>
                </wp:positionV>
                <wp:extent cx="375920" cy="707390"/>
                <wp:effectExtent l="4445" t="4445" r="19685" b="12065"/>
                <wp:wrapNone/>
                <wp:docPr id="193" name="文本框 193"/>
                <wp:cNvGraphicFramePr/>
                <a:graphic xmlns:a="http://schemas.openxmlformats.org/drawingml/2006/main">
                  <a:graphicData uri="http://schemas.microsoft.com/office/word/2010/wordprocessingShape">
                    <wps:wsp>
                      <wps:cNvSpPr txBox="1"/>
                      <wps:spPr>
                        <a:xfrm>
                          <a:off x="2556510" y="7085330"/>
                          <a:ext cx="375920" cy="7073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物价水平</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09.2pt;margin-top:0.6pt;height:55.7pt;width:29.6pt;z-index:251843584;mso-width-relative:page;mso-height-relative:page;" fillcolor="#FFFFFF [3201]" filled="t" stroked="t" coordsize="21600,21600" o:gfxdata="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lGblv9QAAAAJAQAADwAAAAAAAAABACAAAAAi&#10;AAAAZHJzL2Rvd25yZXYueG1sUEsBAhQAFAAAAAgAh07iQFLQ91xHAgAAewQAAA4AAAAAAAAAAQAg&#10;AAAAIwEAAGRycy9lMm9Eb2MueG1sUEsFBgAAAAAGAAYAWQEAANwFAAAAAA==&#10;">
                <v:fill on="t" focussize="0,0"/>
                <v:stroke weight="0.5pt" color="#FFFFFF [3212]" joinstyle="round"/>
                <v:imagedata o:title=""/>
                <o:lock v:ext="edit" aspectratio="f"/>
                <v:textbox style="layout-flow:vertical-ideographic;">
                  <w:txbxContent>
                    <w:p>
                      <w:r>
                        <w:rPr>
                          <w:rFonts w:hint="eastAsia"/>
                        </w:rPr>
                        <w:t>物价水平</w:t>
                      </w:r>
                    </w:p>
                  </w:txbxContent>
                </v:textbox>
              </v:shape>
            </w:pict>
          </mc:Fallback>
        </mc:AlternateContent>
      </w:r>
      <w:r>
        <w:rPr>
          <w:noProof/>
        </w:rPr>
        <mc:AlternateContent>
          <mc:Choice Requires="wps">
            <w:drawing>
              <wp:anchor distT="0" distB="0" distL="114300" distR="114300" simplePos="0" relativeHeight="251840512" behindDoc="0" locked="0" layoutInCell="1" allowOverlap="1">
                <wp:simplePos x="0" y="0"/>
                <wp:positionH relativeFrom="column">
                  <wp:posOffset>3412490</wp:posOffset>
                </wp:positionH>
                <wp:positionV relativeFrom="paragraph">
                  <wp:posOffset>2399030</wp:posOffset>
                </wp:positionV>
                <wp:extent cx="526415" cy="177165"/>
                <wp:effectExtent l="12700" t="0" r="13335" b="19050"/>
                <wp:wrapNone/>
                <wp:docPr id="190" name="矩形 190"/>
                <wp:cNvGraphicFramePr/>
                <a:graphic xmlns:a="http://schemas.openxmlformats.org/drawingml/2006/main">
                  <a:graphicData uri="http://schemas.microsoft.com/office/word/2010/wordprocessingShape">
                    <wps:wsp>
                      <wps:cNvSpPr/>
                      <wps:spPr>
                        <a:xfrm>
                          <a:off x="4555490" y="9455150"/>
                          <a:ext cx="526415" cy="1771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268.7pt;margin-top:188.9pt;height:13.95pt;width:41.45pt;z-index:251840512;v-text-anchor:middle;mso-width-relative:page;mso-height-relative:page;" fillcolor="#FFFFFF [3212]" filled="t" stroked="t" coordsize="21600,21600" o:gfxdata="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M2VtwtwAAAALAQAA&#10;DwAAAAAAAAABACAAAAAiAAAAZHJzL2Rvd25yZXYueG1sUEsBAhQAFAAAAAgAh07iQBpvyPNOAgAA&#10;ngQAAA4AAAAAAAAAAQAgAAAAKwEAAGRycy9lMm9Eb2MueG1sUEsFBgAAAAAGAAYAWQEAAOsFAAAA&#10;AA==&#10;">
                <v:fill on="t" focussize="0,0"/>
                <v:stroke weight="2pt" color="#FFFFFF [3212]" joinstyle="round"/>
                <v:imagedata o:title=""/>
                <o:lock v:ext="edit" aspectratio="f"/>
              </v:rect>
            </w:pict>
          </mc:Fallback>
        </mc:AlternateContent>
      </w:r>
      <w:r>
        <w:rPr>
          <w:noProof/>
        </w:rPr>
        <w:drawing>
          <wp:inline distT="0" distB="0" distL="114300" distR="114300">
            <wp:extent cx="2430780" cy="2312035"/>
            <wp:effectExtent l="0" t="0" r="7620" b="12065"/>
            <wp:docPr id="189" name="图片 24" descr="340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24" descr="3407S"/>
                    <pic:cNvPicPr>
                      <a:picLocks noChangeAspect="1"/>
                    </pic:cNvPicPr>
                  </pic:nvPicPr>
                  <pic:blipFill>
                    <a:blip r:embed="rId47"/>
                    <a:stretch>
                      <a:fillRect/>
                    </a:stretch>
                  </pic:blipFill>
                  <pic:spPr>
                    <a:xfrm>
                      <a:off x="0" y="0"/>
                      <a:ext cx="2430780" cy="2312035"/>
                    </a:xfrm>
                    <a:prstGeom prst="rect">
                      <a:avLst/>
                    </a:prstGeom>
                    <a:noFill/>
                    <a:ln w="9525">
                      <a:noFill/>
                    </a:ln>
                  </pic:spPr>
                </pic:pic>
              </a:graphicData>
            </a:graphic>
          </wp:inline>
        </w:drawing>
      </w:r>
    </w:p>
    <w:p w:rsidR="001847C0" w:rsidRDefault="00497AA8">
      <w:pPr>
        <w:pStyle w:val="11"/>
        <w:ind w:firstLineChars="0" w:firstLine="0"/>
        <w:jc w:val="center"/>
        <w:rPr>
          <w:color w:val="000000" w:themeColor="text1"/>
        </w:rPr>
      </w:pPr>
      <w:r>
        <w:rPr>
          <w:rFonts w:hint="eastAsia"/>
          <w:color w:val="000000" w:themeColor="text1"/>
        </w:rPr>
        <w:t>图</w:t>
      </w:r>
      <w:r>
        <w:rPr>
          <w:rFonts w:hint="eastAsia"/>
          <w:color w:val="000000" w:themeColor="text1"/>
        </w:rPr>
        <w:t>9</w:t>
      </w:r>
    </w:p>
    <w:p w:rsidR="001847C0" w:rsidRDefault="00497AA8" w:rsidP="00B76240">
      <w:pPr>
        <w:pStyle w:val="11"/>
        <w:numPr>
          <w:ilvl w:val="0"/>
          <w:numId w:val="38"/>
        </w:numPr>
        <w:ind w:firstLine="420"/>
        <w:jc w:val="left"/>
        <w:rPr>
          <w:color w:val="000000" w:themeColor="text1"/>
        </w:rPr>
      </w:pPr>
      <w:r>
        <w:rPr>
          <w:rFonts w:hint="eastAsia"/>
          <w:color w:val="000000" w:themeColor="text1"/>
        </w:rPr>
        <w:t xml:space="preserve">a. </w:t>
      </w:r>
      <w:r>
        <w:rPr>
          <w:rFonts w:hint="eastAsia"/>
          <w:color w:val="000000" w:themeColor="text1"/>
        </w:rPr>
        <w:t>如果把货币定义包括支票存款，那么相对于其他金融资产增加了货币的收益，从而</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增加了货币需求。</w:t>
      </w: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如果货币供应量保持不变（在</w:t>
      </w:r>
      <w:r>
        <w:rPr>
          <w:rFonts w:hint="eastAsia"/>
          <w:color w:val="000000" w:themeColor="text1"/>
        </w:rPr>
        <w:t>MS1</w:t>
      </w:r>
      <w:r>
        <w:rPr>
          <w:rFonts w:hint="eastAsia"/>
          <w:color w:val="000000" w:themeColor="text1"/>
        </w:rPr>
        <w:t>），而货币需求的增加会提高利率，如图</w:t>
      </w:r>
      <w:r>
        <w:rPr>
          <w:rFonts w:hint="eastAsia"/>
          <w:color w:val="000000" w:themeColor="text1"/>
        </w:rPr>
        <w:t>10</w:t>
      </w:r>
      <w:r>
        <w:rPr>
          <w:rFonts w:hint="eastAsia"/>
          <w:color w:val="000000" w:themeColor="text1"/>
        </w:rPr>
        <w:t>所示。</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利率的上升会降低消费和投资，从而降低总需求和产出。</w:t>
      </w:r>
    </w:p>
    <w:p w:rsidR="001847C0" w:rsidRDefault="00497AA8">
      <w:pPr>
        <w:pStyle w:val="11"/>
        <w:ind w:firstLineChars="0"/>
        <w:jc w:val="center"/>
        <w:rPr>
          <w:color w:val="000000" w:themeColor="text1"/>
        </w:rPr>
      </w:pPr>
      <w:r>
        <w:rPr>
          <w:noProof/>
        </w:rPr>
        <mc:AlternateContent>
          <mc:Choice Requires="wps">
            <w:drawing>
              <wp:anchor distT="0" distB="0" distL="114300" distR="114300" simplePos="0" relativeHeight="251844608" behindDoc="0" locked="0" layoutInCell="1" allowOverlap="1">
                <wp:simplePos x="0" y="0"/>
                <wp:positionH relativeFrom="column">
                  <wp:posOffset>3639185</wp:posOffset>
                </wp:positionH>
                <wp:positionV relativeFrom="paragraph">
                  <wp:posOffset>1962785</wp:posOffset>
                </wp:positionV>
                <wp:extent cx="725170" cy="288290"/>
                <wp:effectExtent l="4445" t="4445" r="13335" b="12065"/>
                <wp:wrapNone/>
                <wp:docPr id="195" name="文本框 195"/>
                <wp:cNvGraphicFramePr/>
                <a:graphic xmlns:a="http://schemas.openxmlformats.org/drawingml/2006/main">
                  <a:graphicData uri="http://schemas.microsoft.com/office/word/2010/wordprocessingShape">
                    <wps:wsp>
                      <wps:cNvSpPr txBox="1"/>
                      <wps:spPr>
                        <a:xfrm>
                          <a:off x="4982210" y="3987165"/>
                          <a:ext cx="725170" cy="2882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货币量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86.55pt;margin-top:154.55pt;height:22.7pt;width:57.1pt;z-index:251844608;mso-width-relative:page;mso-height-relative:page;" fillcolor="#FFFFFF [3201]" filled="t" stroked="t" coordsize="21600,21600" o:gfxdata="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iu5ZY2QAAAAsBAAAPAAAAAAAAAAEA&#10;IAAAACIAAABkcnMvZG93bnJldi54bWxQSwECFAAUAAAACACHTuJAxYpOvkcCAAB5BAAADgAAAAAA&#10;AAABACAAAAAoAQAAZHJzL2Uyb0RvYy54bWxQSwUGAAAAAAYABgBZAQAA4QUAAAAA&#10;">
                <v:fill on="t" focussize="0,0"/>
                <v:stroke weight="0.5pt" color="#FFFFFF [3212]" joinstyle="round"/>
                <v:imagedata o:title=""/>
                <o:lock v:ext="edit" aspectratio="f"/>
                <v:textbox>
                  <w:txbxContent>
                    <w:p>
                      <w:r>
                        <w:rPr>
                          <w:rFonts w:hint="eastAsia"/>
                        </w:rPr>
                        <w:t>货币量</w:t>
                      </w:r>
                    </w:p>
                  </w:txbxContent>
                </v:textbox>
              </v:shape>
            </w:pict>
          </mc:Fallback>
        </mc:AlternateContent>
      </w:r>
      <w:r>
        <w:rPr>
          <w:noProof/>
        </w:rPr>
        <mc:AlternateContent>
          <mc:Choice Requires="wps">
            <w:drawing>
              <wp:anchor distT="0" distB="0" distL="114300" distR="114300" simplePos="0" relativeHeight="251845632" behindDoc="0" locked="0" layoutInCell="1" allowOverlap="1">
                <wp:simplePos x="0" y="0"/>
                <wp:positionH relativeFrom="column">
                  <wp:posOffset>1202690</wp:posOffset>
                </wp:positionH>
                <wp:positionV relativeFrom="paragraph">
                  <wp:posOffset>159385</wp:posOffset>
                </wp:positionV>
                <wp:extent cx="349250" cy="631190"/>
                <wp:effectExtent l="4445" t="4445" r="8255" b="12065"/>
                <wp:wrapNone/>
                <wp:docPr id="196" name="文本框 196"/>
                <wp:cNvGraphicFramePr/>
                <a:graphic xmlns:a="http://schemas.openxmlformats.org/drawingml/2006/main">
                  <a:graphicData uri="http://schemas.microsoft.com/office/word/2010/wordprocessingShape">
                    <wps:wsp>
                      <wps:cNvSpPr txBox="1"/>
                      <wps:spPr>
                        <a:xfrm>
                          <a:off x="2306955" y="1849755"/>
                          <a:ext cx="349250" cy="6311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利率</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94.7pt;margin-top:12.55pt;height:49.7pt;width:27.5pt;z-index:251845632;mso-width-relative:page;mso-height-relative:page;" fillcolor="#FFFFFF [3201]" filled="t" stroked="t" coordsize="21600,21600" o:gfxdata="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&#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1fBKTUAAAACgEAAA8AAAAAAAAAAQAgAAAAIgAAAGRy&#10;cy9kb3ducmV2LnhtbFBLAQIUABQAAAAIAIdO4kAEjlucQgIAAHsEAAAOAAAAAAAAAAEAIAAAACMB&#10;AABkcnMvZTJvRG9jLnhtbFBLBQYAAAAABgAGAFkBAADXBQAAAAA=&#10;">
                <v:fill on="t" focussize="0,0"/>
                <v:stroke weight="0.5pt" color="#FFFFFF [3212]" joinstyle="round"/>
                <v:imagedata o:title=""/>
                <o:lock v:ext="edit" aspectratio="f"/>
                <v:textbox style="layout-flow:vertical-ideographic;">
                  <w:txbxContent>
                    <w:p>
                      <w:r>
                        <w:rPr>
                          <w:rFonts w:hint="eastAsia"/>
                        </w:rPr>
                        <w:t>利率</w:t>
                      </w:r>
                    </w:p>
                  </w:txbxContent>
                </v:textbox>
              </v:shape>
            </w:pict>
          </mc:Fallback>
        </mc:AlternateContent>
      </w:r>
      <w:r>
        <w:rPr>
          <w:noProof/>
        </w:rPr>
        <w:drawing>
          <wp:inline distT="0" distB="0" distL="114300" distR="114300">
            <wp:extent cx="2336800" cy="2048510"/>
            <wp:effectExtent l="0" t="0" r="6350" b="8890"/>
            <wp:docPr id="194" name="图片 25" descr="fig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25" descr="fig3206"/>
                    <pic:cNvPicPr>
                      <a:picLocks noChangeAspect="1"/>
                    </pic:cNvPicPr>
                  </pic:nvPicPr>
                  <pic:blipFill>
                    <a:blip r:embed="rId44"/>
                    <a:srcRect l="5896" b="6070"/>
                    <a:stretch>
                      <a:fillRect/>
                    </a:stretch>
                  </pic:blipFill>
                  <pic:spPr>
                    <a:xfrm>
                      <a:off x="0" y="0"/>
                      <a:ext cx="2336800" cy="2048510"/>
                    </a:xfrm>
                    <a:prstGeom prst="rect">
                      <a:avLst/>
                    </a:prstGeom>
                    <a:noFill/>
                    <a:ln w="9525">
                      <a:noFill/>
                    </a:ln>
                  </pic:spPr>
                </pic:pic>
              </a:graphicData>
            </a:graphic>
          </wp:inline>
        </w:drawing>
      </w:r>
    </w:p>
    <w:p w:rsidR="001847C0" w:rsidRDefault="00497AA8">
      <w:pPr>
        <w:pStyle w:val="11"/>
        <w:ind w:firstLineChars="0"/>
        <w:jc w:val="center"/>
        <w:rPr>
          <w:color w:val="000000" w:themeColor="text1"/>
        </w:rPr>
      </w:pPr>
      <w:r>
        <w:rPr>
          <w:rFonts w:hint="eastAsia"/>
          <w:color w:val="000000" w:themeColor="text1"/>
        </w:rPr>
        <w:lastRenderedPageBreak/>
        <w:t>图</w:t>
      </w:r>
      <w:r>
        <w:rPr>
          <w:rFonts w:hint="eastAsia"/>
          <w:color w:val="000000" w:themeColor="text1"/>
        </w:rPr>
        <w:t>10</w:t>
      </w:r>
    </w:p>
    <w:p w:rsidR="001847C0" w:rsidRDefault="00497AA8">
      <w:pPr>
        <w:pStyle w:val="11"/>
        <w:ind w:firstLineChars="0"/>
        <w:jc w:val="left"/>
        <w:rPr>
          <w:color w:val="000000" w:themeColor="text1"/>
        </w:rPr>
      </w:pPr>
      <w:r>
        <w:rPr>
          <w:rFonts w:hint="eastAsia"/>
          <w:color w:val="000000" w:themeColor="text1"/>
        </w:rPr>
        <w:t xml:space="preserve">c. </w:t>
      </w:r>
      <w:r>
        <w:rPr>
          <w:rFonts w:hint="eastAsia"/>
          <w:color w:val="000000" w:themeColor="text1"/>
        </w:rPr>
        <w:t>为了保持一个恒定的市场利率，美联储将需要增加</w:t>
      </w:r>
      <w:r>
        <w:rPr>
          <w:i/>
          <w:snapToGrid w:val="0"/>
        </w:rPr>
        <w:t>MS</w:t>
      </w:r>
      <w:r>
        <w:rPr>
          <w:i/>
          <w:snapToGrid w:val="0"/>
          <w:vertAlign w:val="subscript"/>
        </w:rPr>
        <w:t xml:space="preserve"> </w:t>
      </w:r>
      <w:r>
        <w:rPr>
          <w:snapToGrid w:val="0"/>
          <w:vertAlign w:val="subscript"/>
        </w:rPr>
        <w:t>1</w:t>
      </w:r>
      <w:r>
        <w:rPr>
          <w:snapToGrid w:val="0"/>
        </w:rPr>
        <w:t xml:space="preserve"> </w:t>
      </w:r>
      <w:r>
        <w:rPr>
          <w:rFonts w:hint="eastAsia"/>
          <w:snapToGrid w:val="0"/>
        </w:rPr>
        <w:t>到</w:t>
      </w:r>
      <w:r>
        <w:rPr>
          <w:snapToGrid w:val="0"/>
        </w:rPr>
        <w:t xml:space="preserve"> </w:t>
      </w:r>
      <w:r>
        <w:rPr>
          <w:i/>
          <w:snapToGrid w:val="0"/>
        </w:rPr>
        <w:t>MS</w:t>
      </w:r>
      <w:r>
        <w:rPr>
          <w:i/>
          <w:snapToGrid w:val="0"/>
          <w:vertAlign w:val="subscript"/>
        </w:rPr>
        <w:t xml:space="preserve"> </w:t>
      </w:r>
      <w:r>
        <w:rPr>
          <w:snapToGrid w:val="0"/>
          <w:vertAlign w:val="subscript"/>
        </w:rPr>
        <w:t>2</w:t>
      </w:r>
      <w:r>
        <w:rPr>
          <w:rFonts w:hint="eastAsia"/>
          <w:color w:val="000000" w:themeColor="text1"/>
        </w:rPr>
        <w:t>的货币供应量。但</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是总需求和产量将不会受到影响。</w:t>
      </w:r>
    </w:p>
    <w:p w:rsidR="001847C0" w:rsidRDefault="00497AA8" w:rsidP="00B76240">
      <w:pPr>
        <w:pStyle w:val="11"/>
        <w:numPr>
          <w:ilvl w:val="0"/>
          <w:numId w:val="38"/>
        </w:numPr>
        <w:ind w:firstLine="420"/>
        <w:jc w:val="left"/>
        <w:rPr>
          <w:color w:val="000000" w:themeColor="text1"/>
        </w:rPr>
      </w:pPr>
      <w:r>
        <w:rPr>
          <w:rFonts w:hint="eastAsia"/>
          <w:color w:val="000000" w:themeColor="text1"/>
        </w:rPr>
        <w:t xml:space="preserve">a. </w:t>
      </w:r>
      <w:r>
        <w:rPr>
          <w:rFonts w:hint="eastAsia"/>
          <w:color w:val="000000" w:themeColor="text1"/>
        </w:rPr>
        <w:t>如果没有挤出效应，那么乘数等于</w:t>
      </w:r>
      <w:r>
        <w:rPr>
          <w:rFonts w:hint="eastAsia"/>
          <w:color w:val="000000" w:themeColor="text1"/>
        </w:rPr>
        <w:t>1 /</w:t>
      </w:r>
      <w:r>
        <w:rPr>
          <w:rFonts w:hint="eastAsia"/>
          <w:color w:val="000000" w:themeColor="text1"/>
        </w:rPr>
        <w:t>（</w:t>
      </w:r>
      <w:r>
        <w:rPr>
          <w:rFonts w:hint="eastAsia"/>
          <w:color w:val="000000" w:themeColor="text1"/>
        </w:rPr>
        <w:t>1</w:t>
      </w:r>
      <w:r>
        <w:rPr>
          <w:rFonts w:hint="eastAsia"/>
          <w:color w:val="000000" w:themeColor="text1"/>
        </w:rPr>
        <w:t>–</w:t>
      </w:r>
      <w:r>
        <w:rPr>
          <w:rFonts w:hint="eastAsia"/>
          <w:color w:val="000000" w:themeColor="text1"/>
        </w:rPr>
        <w:t>MPC</w:t>
      </w:r>
      <w:r>
        <w:rPr>
          <w:rFonts w:hint="eastAsia"/>
          <w:color w:val="000000" w:themeColor="text1"/>
        </w:rPr>
        <w:t>）。因为乘数为</w:t>
      </w:r>
      <w:r>
        <w:rPr>
          <w:rFonts w:hint="eastAsia"/>
          <w:color w:val="000000" w:themeColor="text1"/>
        </w:rPr>
        <w:t>3</w:t>
      </w:r>
      <w:r>
        <w:rPr>
          <w:rFonts w:hint="eastAsia"/>
          <w:color w:val="000000" w:themeColor="text1"/>
        </w:rPr>
        <w:t>，那么</w:t>
      </w:r>
      <w:r>
        <w:rPr>
          <w:rFonts w:hint="eastAsia"/>
          <w:color w:val="000000" w:themeColor="text1"/>
        </w:rPr>
        <w:t>MPC = 2 / 3</w:t>
      </w:r>
      <w:r>
        <w:rPr>
          <w:rFonts w:hint="eastAsia"/>
          <w:color w:val="000000" w:themeColor="text1"/>
        </w:rPr>
        <w:t>。</w:t>
      </w: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如果有挤出效应，那么</w:t>
      </w:r>
      <w:r>
        <w:rPr>
          <w:rFonts w:hint="eastAsia"/>
          <w:color w:val="000000" w:themeColor="text1"/>
        </w:rPr>
        <w:t>MPC</w:t>
      </w:r>
      <w:r>
        <w:rPr>
          <w:rFonts w:hint="eastAsia"/>
          <w:color w:val="000000" w:themeColor="text1"/>
        </w:rPr>
        <w:t>将大于</w:t>
      </w:r>
      <w:r>
        <w:rPr>
          <w:rFonts w:hint="eastAsia"/>
          <w:color w:val="000000" w:themeColor="text1"/>
        </w:rPr>
        <w:t>2 / 3</w:t>
      </w:r>
      <w:r>
        <w:rPr>
          <w:rFonts w:hint="eastAsia"/>
          <w:color w:val="000000" w:themeColor="text1"/>
        </w:rPr>
        <w:t>。</w:t>
      </w:r>
      <w:r>
        <w:rPr>
          <w:rFonts w:hint="eastAsia"/>
          <w:color w:val="000000" w:themeColor="text1"/>
        </w:rPr>
        <w:t>MPC</w:t>
      </w:r>
      <w:r>
        <w:rPr>
          <w:rFonts w:hint="eastAsia"/>
          <w:color w:val="000000" w:themeColor="text1"/>
        </w:rPr>
        <w:t>大于</w:t>
      </w:r>
      <w:r>
        <w:rPr>
          <w:rFonts w:hint="eastAsia"/>
          <w:color w:val="000000" w:themeColor="text1"/>
        </w:rPr>
        <w:t>2 / 3</w:t>
      </w:r>
      <w:r>
        <w:rPr>
          <w:rFonts w:hint="eastAsia"/>
          <w:color w:val="000000" w:themeColor="text1"/>
        </w:rPr>
        <w:t>将导致一个大于</w:t>
      </w:r>
      <w:r>
        <w:rPr>
          <w:rFonts w:hint="eastAsia"/>
          <w:color w:val="000000" w:themeColor="text1"/>
        </w:rPr>
        <w:t>3</w:t>
      </w:r>
      <w:r>
        <w:rPr>
          <w:rFonts w:hint="eastAsia"/>
          <w:color w:val="000000" w:themeColor="text1"/>
        </w:rPr>
        <w:t>的乘数。</w:t>
      </w:r>
    </w:p>
    <w:p w:rsidR="001847C0" w:rsidRDefault="00497AA8" w:rsidP="00B76240">
      <w:pPr>
        <w:pStyle w:val="11"/>
        <w:numPr>
          <w:ilvl w:val="0"/>
          <w:numId w:val="38"/>
        </w:numPr>
        <w:ind w:firstLine="420"/>
        <w:jc w:val="left"/>
        <w:rPr>
          <w:color w:val="000000" w:themeColor="text1"/>
        </w:rPr>
      </w:pPr>
      <w:r>
        <w:rPr>
          <w:rFonts w:hint="eastAsia"/>
          <w:color w:val="000000" w:themeColor="text1"/>
        </w:rPr>
        <w:t>a. 200</w:t>
      </w:r>
      <w:r>
        <w:rPr>
          <w:rFonts w:hint="eastAsia"/>
          <w:color w:val="000000" w:themeColor="text1"/>
        </w:rPr>
        <w:t>亿美元的减税的初始影响是总需求增加</w:t>
      </w:r>
      <w:r>
        <w:rPr>
          <w:rFonts w:hint="eastAsia"/>
          <w:color w:val="000000" w:themeColor="text1"/>
        </w:rPr>
        <w:t>200</w:t>
      </w:r>
      <w:r>
        <w:rPr>
          <w:rFonts w:hint="eastAsia"/>
          <w:color w:val="000000" w:themeColor="text1"/>
        </w:rPr>
        <w:t>亿美元×</w:t>
      </w:r>
      <w:r>
        <w:rPr>
          <w:rFonts w:hint="eastAsia"/>
          <w:color w:val="000000" w:themeColor="text1"/>
        </w:rPr>
        <w:t>3 / 4= 150</w:t>
      </w:r>
      <w:r>
        <w:rPr>
          <w:rFonts w:hint="eastAsia"/>
          <w:color w:val="000000" w:themeColor="text1"/>
        </w:rPr>
        <w:t>亿美元。</w:t>
      </w: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额外的影响是消费的增加。第二轮导致消费支出增加</w:t>
      </w:r>
      <w:r>
        <w:rPr>
          <w:rFonts w:hint="eastAsia"/>
          <w:color w:val="000000" w:themeColor="text1"/>
        </w:rPr>
        <w:t>150</w:t>
      </w:r>
      <w:r>
        <w:rPr>
          <w:rFonts w:hint="eastAsia"/>
          <w:color w:val="000000" w:themeColor="text1"/>
        </w:rPr>
        <w:t>亿美元</w:t>
      </w:r>
      <w:r>
        <w:rPr>
          <w:rFonts w:hint="eastAsia"/>
          <w:color w:val="000000" w:themeColor="text1"/>
        </w:rPr>
        <w:t xml:space="preserve">/ </w:t>
      </w:r>
      <w:r>
        <w:rPr>
          <w:rFonts w:hint="eastAsia"/>
          <w:color w:val="000000" w:themeColor="text1"/>
        </w:rPr>
        <w:t>（</w:t>
      </w:r>
      <w:r>
        <w:rPr>
          <w:rFonts w:hint="eastAsia"/>
          <w:color w:val="000000" w:themeColor="text1"/>
        </w:rPr>
        <w:t xml:space="preserve">3 / 4 </w:t>
      </w:r>
      <w:r>
        <w:rPr>
          <w:rFonts w:hint="eastAsia"/>
          <w:color w:val="000000" w:themeColor="text1"/>
        </w:rPr>
        <w:t>）</w:t>
      </w:r>
      <w:r>
        <w:rPr>
          <w:rFonts w:hint="eastAsia"/>
          <w:color w:val="000000" w:themeColor="text1"/>
        </w:rPr>
        <w:t>= 112.5</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亿美元。第三轮增加了</w:t>
      </w:r>
      <w:r>
        <w:rPr>
          <w:rFonts w:hint="eastAsia"/>
          <w:color w:val="000000" w:themeColor="text1"/>
        </w:rPr>
        <w:t>112.5</w:t>
      </w:r>
      <w:r>
        <w:rPr>
          <w:rFonts w:hint="eastAsia"/>
          <w:color w:val="000000" w:themeColor="text1"/>
        </w:rPr>
        <w:t>亿美元</w:t>
      </w:r>
      <w:r>
        <w:rPr>
          <w:rFonts w:hint="eastAsia"/>
          <w:color w:val="000000" w:themeColor="text1"/>
        </w:rPr>
        <w:t xml:space="preserve">/ </w:t>
      </w:r>
      <w:r>
        <w:rPr>
          <w:rFonts w:hint="eastAsia"/>
          <w:color w:val="000000" w:themeColor="text1"/>
        </w:rPr>
        <w:t>（</w:t>
      </w:r>
      <w:r>
        <w:rPr>
          <w:rFonts w:hint="eastAsia"/>
          <w:color w:val="000000" w:themeColor="text1"/>
        </w:rPr>
        <w:t xml:space="preserve">3 / 4 </w:t>
      </w:r>
      <w:r>
        <w:rPr>
          <w:rFonts w:hint="eastAsia"/>
          <w:color w:val="000000" w:themeColor="text1"/>
        </w:rPr>
        <w:t>）</w:t>
      </w:r>
      <w:r>
        <w:rPr>
          <w:rFonts w:hint="eastAsia"/>
          <w:color w:val="000000" w:themeColor="text1"/>
        </w:rPr>
        <w:t>= 84.4</w:t>
      </w:r>
      <w:r>
        <w:rPr>
          <w:rFonts w:hint="eastAsia"/>
          <w:color w:val="000000" w:themeColor="text1"/>
        </w:rPr>
        <w:t>亿美元消费支出。这种影响将</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无限期地持续下去。所以总的效果是</w:t>
      </w:r>
      <w:r>
        <w:rPr>
          <w:rFonts w:hint="eastAsia"/>
          <w:color w:val="000000" w:themeColor="text1"/>
        </w:rPr>
        <w:t>150</w:t>
      </w:r>
      <w:r>
        <w:rPr>
          <w:rFonts w:hint="eastAsia"/>
          <w:color w:val="000000" w:themeColor="text1"/>
        </w:rPr>
        <w:t>亿美元</w:t>
      </w:r>
      <w:r>
        <w:rPr>
          <w:rFonts w:hint="eastAsia"/>
          <w:color w:val="000000" w:themeColor="text1"/>
        </w:rPr>
        <w:t>*4 = 600</w:t>
      </w:r>
      <w:r>
        <w:rPr>
          <w:rFonts w:hint="eastAsia"/>
          <w:color w:val="000000" w:themeColor="text1"/>
        </w:rPr>
        <w:t>亿美元。</w:t>
      </w:r>
    </w:p>
    <w:p w:rsidR="001847C0" w:rsidRDefault="00497AA8">
      <w:pPr>
        <w:pStyle w:val="11"/>
        <w:ind w:firstLineChars="0"/>
        <w:jc w:val="left"/>
        <w:rPr>
          <w:color w:val="000000" w:themeColor="text1"/>
        </w:rPr>
      </w:pPr>
      <w:r>
        <w:rPr>
          <w:rFonts w:hint="eastAsia"/>
          <w:color w:val="000000" w:themeColor="text1"/>
        </w:rPr>
        <w:t xml:space="preserve">c. </w:t>
      </w:r>
      <w:r>
        <w:rPr>
          <w:rFonts w:hint="eastAsia"/>
          <w:color w:val="000000" w:themeColor="text1"/>
        </w:rPr>
        <w:t>政府支出增加会有一个完整的</w:t>
      </w:r>
      <w:r>
        <w:rPr>
          <w:rFonts w:hint="eastAsia"/>
          <w:color w:val="000000" w:themeColor="text1"/>
        </w:rPr>
        <w:t>200</w:t>
      </w:r>
      <w:r>
        <w:rPr>
          <w:rFonts w:hint="eastAsia"/>
          <w:color w:val="000000" w:themeColor="text1"/>
        </w:rPr>
        <w:t>亿美元的初始效果，因为他们直接增加总需求。</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因此，政府支出增加的</w:t>
      </w:r>
      <w:proofErr w:type="gramStart"/>
      <w:r>
        <w:rPr>
          <w:rFonts w:hint="eastAsia"/>
          <w:color w:val="000000" w:themeColor="text1"/>
        </w:rPr>
        <w:t>总影响</w:t>
      </w:r>
      <w:proofErr w:type="gramEnd"/>
      <w:r>
        <w:rPr>
          <w:rFonts w:hint="eastAsia"/>
          <w:color w:val="000000" w:themeColor="text1"/>
        </w:rPr>
        <w:t>是</w:t>
      </w:r>
      <w:r>
        <w:rPr>
          <w:rFonts w:hint="eastAsia"/>
          <w:color w:val="000000" w:themeColor="text1"/>
        </w:rPr>
        <w:t>200</w:t>
      </w:r>
      <w:r>
        <w:rPr>
          <w:rFonts w:hint="eastAsia"/>
          <w:color w:val="000000" w:themeColor="text1"/>
        </w:rPr>
        <w:t>亿元</w:t>
      </w:r>
      <w:r>
        <w:rPr>
          <w:rFonts w:hint="eastAsia"/>
          <w:color w:val="000000" w:themeColor="text1"/>
        </w:rPr>
        <w:t>*4 = 800</w:t>
      </w:r>
      <w:r>
        <w:rPr>
          <w:rFonts w:hint="eastAsia"/>
          <w:color w:val="000000" w:themeColor="text1"/>
        </w:rPr>
        <w:t>亿美元。显然，政府支出对产出的</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影响比减税的作用更大。不同的是，由于政府购买影响总需求的全部金额，但减税是</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由消费者部分保存，因此不会导致总需求的全部增加。</w:t>
      </w:r>
    </w:p>
    <w:p w:rsidR="001847C0" w:rsidRDefault="00497AA8">
      <w:pPr>
        <w:pStyle w:val="11"/>
        <w:ind w:firstLineChars="0"/>
        <w:jc w:val="left"/>
        <w:rPr>
          <w:color w:val="000000" w:themeColor="text1"/>
        </w:rPr>
      </w:pPr>
      <w:r>
        <w:rPr>
          <w:rFonts w:hint="eastAsia"/>
          <w:color w:val="000000" w:themeColor="text1"/>
        </w:rPr>
        <w:t xml:space="preserve">d. </w:t>
      </w:r>
      <w:r>
        <w:rPr>
          <w:rFonts w:hint="eastAsia"/>
          <w:color w:val="000000" w:themeColor="text1"/>
        </w:rPr>
        <w:t>政府可以增加其购买量相等的税收。</w:t>
      </w:r>
    </w:p>
    <w:p w:rsidR="001847C0" w:rsidRDefault="00497AA8" w:rsidP="00B76240">
      <w:pPr>
        <w:pStyle w:val="11"/>
        <w:numPr>
          <w:ilvl w:val="0"/>
          <w:numId w:val="38"/>
        </w:numPr>
        <w:ind w:firstLine="420"/>
        <w:jc w:val="left"/>
        <w:rPr>
          <w:color w:val="000000" w:themeColor="text1"/>
        </w:rPr>
      </w:pPr>
      <w:r>
        <w:rPr>
          <w:rFonts w:hint="eastAsia"/>
          <w:color w:val="000000" w:themeColor="text1"/>
        </w:rPr>
        <w:t>如果边际消费倾向是</w:t>
      </w:r>
      <w:r>
        <w:rPr>
          <w:rFonts w:hint="eastAsia"/>
          <w:color w:val="000000" w:themeColor="text1"/>
        </w:rPr>
        <w:t>4 / 5</w:t>
      </w:r>
      <w:r>
        <w:rPr>
          <w:rFonts w:hint="eastAsia"/>
          <w:color w:val="000000" w:themeColor="text1"/>
        </w:rPr>
        <w:t>，支出乘数将是</w:t>
      </w:r>
      <w:r>
        <w:rPr>
          <w:rFonts w:hint="eastAsia"/>
          <w:color w:val="000000" w:themeColor="text1"/>
        </w:rPr>
        <w:t>5 /</w:t>
      </w:r>
      <w:r>
        <w:rPr>
          <w:rFonts w:hint="eastAsia"/>
          <w:color w:val="000000" w:themeColor="text1"/>
        </w:rPr>
        <w:t>（</w:t>
      </w:r>
      <w:r>
        <w:rPr>
          <w:rFonts w:hint="eastAsia"/>
          <w:color w:val="000000" w:themeColor="text1"/>
        </w:rPr>
        <w:t>5 - 4 / 1</w:t>
      </w:r>
      <w:r>
        <w:rPr>
          <w:rFonts w:hint="eastAsia"/>
          <w:color w:val="000000" w:themeColor="text1"/>
        </w:rPr>
        <w:t>）</w:t>
      </w:r>
      <w:r>
        <w:rPr>
          <w:rFonts w:hint="eastAsia"/>
          <w:color w:val="000000" w:themeColor="text1"/>
        </w:rPr>
        <w:t>= 5</w:t>
      </w:r>
      <w:r>
        <w:rPr>
          <w:rFonts w:hint="eastAsia"/>
          <w:color w:val="000000" w:themeColor="text1"/>
        </w:rPr>
        <w:t>。因此，政府将不得不以</w:t>
      </w:r>
      <w:r>
        <w:rPr>
          <w:rFonts w:hint="eastAsia"/>
          <w:color w:val="000000" w:themeColor="text1"/>
        </w:rPr>
        <w:t>4000</w:t>
      </w:r>
      <w:r>
        <w:rPr>
          <w:rFonts w:hint="eastAsia"/>
          <w:color w:val="000000" w:themeColor="text1"/>
        </w:rPr>
        <w:t>亿美元</w:t>
      </w:r>
      <w:r>
        <w:rPr>
          <w:rFonts w:hint="eastAsia"/>
          <w:color w:val="000000" w:themeColor="text1"/>
        </w:rPr>
        <w:t>/ 5 = 800</w:t>
      </w:r>
      <w:r>
        <w:rPr>
          <w:rFonts w:hint="eastAsia"/>
          <w:color w:val="000000" w:themeColor="text1"/>
        </w:rPr>
        <w:t>亿美元增加开支补偿萧条缺口。</w:t>
      </w:r>
    </w:p>
    <w:p w:rsidR="001847C0" w:rsidRDefault="00497AA8" w:rsidP="00B76240">
      <w:pPr>
        <w:pStyle w:val="11"/>
        <w:numPr>
          <w:ilvl w:val="0"/>
          <w:numId w:val="38"/>
        </w:numPr>
        <w:ind w:firstLine="420"/>
        <w:jc w:val="left"/>
        <w:rPr>
          <w:color w:val="000000" w:themeColor="text1"/>
        </w:rPr>
      </w:pPr>
      <w:r>
        <w:rPr>
          <w:rFonts w:hint="eastAsia"/>
          <w:color w:val="000000" w:themeColor="text1"/>
        </w:rPr>
        <w:t>如果政府支出增加，总需求增加，那么货币需求上升。货币需求的增加导致利率的上升，如果美联储保持货币供应量不变，则总需求下降。但如果美联储保持固定利率，就会增加货币供应量，那么总需求就不会下降。因此，如果美联储保持固定利率，政府支出的增加对总需求的影响会更大。</w:t>
      </w:r>
    </w:p>
    <w:p w:rsidR="001847C0" w:rsidRDefault="00497AA8" w:rsidP="00B76240">
      <w:pPr>
        <w:pStyle w:val="11"/>
        <w:numPr>
          <w:ilvl w:val="0"/>
          <w:numId w:val="38"/>
        </w:numPr>
        <w:ind w:firstLine="420"/>
        <w:jc w:val="left"/>
        <w:rPr>
          <w:color w:val="000000" w:themeColor="text1"/>
        </w:rPr>
      </w:pPr>
      <w:r>
        <w:rPr>
          <w:rFonts w:hint="eastAsia"/>
          <w:color w:val="000000" w:themeColor="text1"/>
        </w:rPr>
        <w:t xml:space="preserve">a. </w:t>
      </w:r>
      <w:r>
        <w:rPr>
          <w:rFonts w:hint="eastAsia"/>
          <w:color w:val="000000" w:themeColor="text1"/>
        </w:rPr>
        <w:t>如果投资加速器是大的，扩张性财政政策更有可能导致投资的短期增长。一个大的</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投资加速器意味着扩张性财政政策所带来的产出的增加将导致投资的大幅增加。如果</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没有一个大的加速器，投资可能会下降，因为总需求的增加将提高利率。</w:t>
      </w: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如果投资的利率敏感性小时，扩张性财政政策更有可能导致投资的短期增长。由于</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财政政策增加了总需求，从而增加了货币需求和利率，而更大的投资的利率敏感性，</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这将抵消正加速效应。</w:t>
      </w:r>
    </w:p>
    <w:p w:rsidR="001847C0" w:rsidRDefault="00497AA8">
      <w:pPr>
        <w:pStyle w:val="1"/>
        <w:spacing w:before="156"/>
        <w:rPr>
          <w:color w:val="000000" w:themeColor="text1"/>
        </w:rPr>
      </w:pPr>
      <w:bookmarkStart w:id="45" w:name="_Toc9113"/>
      <w:r>
        <w:rPr>
          <w:rFonts w:hint="eastAsia"/>
        </w:rPr>
        <w:t>第三十五章</w:t>
      </w:r>
      <w:r>
        <w:rPr>
          <w:rFonts w:hint="eastAsia"/>
        </w:rPr>
        <w:t xml:space="preserve">  </w:t>
      </w:r>
      <w:r>
        <w:rPr>
          <w:rFonts w:hint="eastAsia"/>
        </w:rPr>
        <w:t>通货膨胀与失业之间的短期权衡取舍</w:t>
      </w:r>
      <w:bookmarkEnd w:id="45"/>
    </w:p>
    <w:p w:rsidR="001847C0" w:rsidRDefault="00497AA8">
      <w:pPr>
        <w:pStyle w:val="2"/>
        <w:spacing w:before="156" w:after="156"/>
        <w:rPr>
          <w:color w:val="000000" w:themeColor="text1"/>
        </w:rPr>
      </w:pPr>
      <w:bookmarkStart w:id="46" w:name="_Toc15880"/>
      <w:r>
        <w:rPr>
          <w:rFonts w:hint="eastAsia"/>
        </w:rPr>
        <w:t>复习题</w:t>
      </w:r>
      <w:bookmarkEnd w:id="46"/>
    </w:p>
    <w:p w:rsidR="001847C0" w:rsidRDefault="00497AA8" w:rsidP="00B76240">
      <w:pPr>
        <w:pStyle w:val="11"/>
        <w:numPr>
          <w:ilvl w:val="0"/>
          <w:numId w:val="39"/>
        </w:numPr>
        <w:ind w:firstLine="420"/>
        <w:jc w:val="left"/>
        <w:rPr>
          <w:color w:val="000000" w:themeColor="text1"/>
        </w:rPr>
      </w:pPr>
      <w:r>
        <w:rPr>
          <w:rFonts w:hint="eastAsia"/>
          <w:color w:val="000000" w:themeColor="text1"/>
        </w:rPr>
        <w:t>图</w:t>
      </w:r>
      <w:r>
        <w:rPr>
          <w:rFonts w:hint="eastAsia"/>
          <w:color w:val="000000" w:themeColor="text1"/>
        </w:rPr>
        <w:t>1</w:t>
      </w:r>
      <w:r>
        <w:rPr>
          <w:rFonts w:hint="eastAsia"/>
          <w:color w:val="000000" w:themeColor="text1"/>
        </w:rPr>
        <w:t>显示了通货膨胀和失业之间的短期权衡取舍。美联储可以通过改变货币供应量，将经济从一个点转移到另一个点上。货币供应量的增加降低了失业率，增加了通货膨胀率，而货币供应量的减少增加了失业率，降低了通货膨胀率。</w:t>
      </w:r>
    </w:p>
    <w:p w:rsidR="001847C0" w:rsidRDefault="00497AA8">
      <w:pPr>
        <w:pStyle w:val="11"/>
        <w:ind w:firstLineChars="0" w:firstLine="0"/>
        <w:jc w:val="center"/>
      </w:pPr>
      <w:r>
        <w:rPr>
          <w:noProof/>
        </w:rPr>
        <w:lastRenderedPageBreak/>
        <mc:AlternateContent>
          <mc:Choice Requires="wps">
            <w:drawing>
              <wp:anchor distT="0" distB="0" distL="114300" distR="114300" simplePos="0" relativeHeight="251874304" behindDoc="0" locked="0" layoutInCell="1" allowOverlap="1">
                <wp:simplePos x="0" y="0"/>
                <wp:positionH relativeFrom="column">
                  <wp:posOffset>2446020</wp:posOffset>
                </wp:positionH>
                <wp:positionV relativeFrom="paragraph">
                  <wp:posOffset>1661160</wp:posOffset>
                </wp:positionV>
                <wp:extent cx="999490" cy="288290"/>
                <wp:effectExtent l="4445" t="4445" r="5715" b="12065"/>
                <wp:wrapNone/>
                <wp:docPr id="228" name="文本框 228"/>
                <wp:cNvGraphicFramePr/>
                <a:graphic xmlns:a="http://schemas.openxmlformats.org/drawingml/2006/main">
                  <a:graphicData uri="http://schemas.microsoft.com/office/word/2010/wordprocessingShape">
                    <wps:wsp>
                      <wps:cNvSpPr txBox="1"/>
                      <wps:spPr>
                        <a:xfrm>
                          <a:off x="3589020" y="9014460"/>
                          <a:ext cx="999490" cy="2882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菲利普斯曲线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92.6pt;margin-top:130.8pt;height:22.7pt;width:78.7pt;z-index:251874304;mso-width-relative:page;mso-height-relative:page;" fillcolor="#FFFFFF [3201]" filled="t" stroked="t" coordsize="21600,21600" o:gfxdata="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90L0wtkAAAALAQAADwAAAAAAAAABACAAAAAi&#10;AAAAZHJzL2Rvd25yZXYueG1sUEsBAhQAFAAAAAgAh07iQC/HuOJCAgAAeQQAAA4AAAAAAAAAAQAg&#10;AAAAKAEAAGRycy9lMm9Eb2MueG1sUEsFBgAAAAAGAAYAWQEAANwFAAAAAA==&#10;">
                <v:fill on="t" focussize="0,0"/>
                <v:stroke weight="0.5pt" color="#FFFFFF [3212]" joinstyle="round"/>
                <v:imagedata o:title=""/>
                <o:lock v:ext="edit" aspectratio="f"/>
                <v:textbox>
                  <w:txbxContent>
                    <w:p>
                      <w:r>
                        <w:rPr>
                          <w:rFonts w:hint="eastAsia"/>
                        </w:rPr>
                        <w:t>菲利普斯曲线</w:t>
                      </w:r>
                    </w:p>
                  </w:txbxContent>
                </v:textbox>
              </v:shape>
            </w:pict>
          </mc:Fallback>
        </mc:AlternateContent>
      </w:r>
      <w:r>
        <w:rPr>
          <w:noProof/>
        </w:rPr>
        <mc:AlternateContent>
          <mc:Choice Requires="wps">
            <w:drawing>
              <wp:anchor distT="0" distB="0" distL="114300" distR="114300" simplePos="0" relativeHeight="251846656" behindDoc="0" locked="0" layoutInCell="1" allowOverlap="1">
                <wp:simplePos x="0" y="0"/>
                <wp:positionH relativeFrom="column">
                  <wp:posOffset>937895</wp:posOffset>
                </wp:positionH>
                <wp:positionV relativeFrom="paragraph">
                  <wp:posOffset>41910</wp:posOffset>
                </wp:positionV>
                <wp:extent cx="393065" cy="847090"/>
                <wp:effectExtent l="5080" t="4445" r="20955" b="5715"/>
                <wp:wrapNone/>
                <wp:docPr id="115" name="文本框 115"/>
                <wp:cNvGraphicFramePr/>
                <a:graphic xmlns:a="http://schemas.openxmlformats.org/drawingml/2006/main">
                  <a:graphicData uri="http://schemas.microsoft.com/office/word/2010/wordprocessingShape">
                    <wps:wsp>
                      <wps:cNvSpPr txBox="1"/>
                      <wps:spPr>
                        <a:xfrm>
                          <a:off x="2118995" y="1935480"/>
                          <a:ext cx="393065" cy="8470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通货膨胀率</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73.85pt;margin-top:3.3pt;height:66.7pt;width:30.95pt;z-index:251846656;mso-width-relative:page;mso-height-relative:page;" fillcolor="#FFFFFF [3201]" filled="t" stroked="t" coordsize="21600,21600" o:gfxdata="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ipy8nUAAAACQEAAA8AAAAAAAAAAQAgAAAA&#10;IgAAAGRycy9kb3ducmV2LnhtbFBLAQIUABQAAAAIAIdO4kBWIZtuSAIAAHsEAAAOAAAAAAAAAAEA&#10;IAAAACMBAABkcnMvZTJvRG9jLnhtbFBLBQYAAAAABgAGAFkBAADdBQAAAAA=&#10;">
                <v:fill on="t" focussize="0,0"/>
                <v:stroke weight="0.5pt" color="#FFFFFF [3212]" joinstyle="round"/>
                <v:imagedata o:title=""/>
                <o:lock v:ext="edit" aspectratio="f"/>
                <v:textbox style="layout-flow:vertical-ideographic;">
                  <w:txbxContent>
                    <w:p>
                      <w:r>
                        <w:rPr>
                          <w:rFonts w:hint="eastAsia"/>
                        </w:rPr>
                        <w:t>通货膨胀率</w:t>
                      </w:r>
                    </w:p>
                  </w:txbxContent>
                </v:textbox>
              </v:shape>
            </w:pict>
          </mc:Fallback>
        </mc:AlternateContent>
      </w:r>
      <w:r>
        <w:rPr>
          <w:noProof/>
        </w:rPr>
        <w:drawing>
          <wp:inline distT="0" distB="0" distL="114300" distR="114300">
            <wp:extent cx="1897380" cy="1938655"/>
            <wp:effectExtent l="0" t="0" r="7620" b="4445"/>
            <wp:docPr id="113" name="图片 3" descr="fig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3" descr="fig3305"/>
                    <pic:cNvPicPr>
                      <a:picLocks noChangeAspect="1"/>
                    </pic:cNvPicPr>
                  </pic:nvPicPr>
                  <pic:blipFill>
                    <a:blip r:embed="rId48"/>
                    <a:srcRect l="6914" b="6583"/>
                    <a:stretch>
                      <a:fillRect/>
                    </a:stretch>
                  </pic:blipFill>
                  <pic:spPr>
                    <a:xfrm>
                      <a:off x="0" y="0"/>
                      <a:ext cx="1897380" cy="1938655"/>
                    </a:xfrm>
                    <a:prstGeom prst="rect">
                      <a:avLst/>
                    </a:prstGeom>
                    <a:noFill/>
                    <a:ln w="9525">
                      <a:noFill/>
                    </a:ln>
                  </pic:spPr>
                </pic:pic>
              </a:graphicData>
            </a:graphic>
          </wp:inline>
        </w:drawing>
      </w:r>
      <w:r>
        <w:rPr>
          <w:rFonts w:hint="eastAsia"/>
        </w:rPr>
        <w:t xml:space="preserve"> </w:t>
      </w:r>
      <w:r>
        <w:rPr>
          <w:rFonts w:hint="eastAsia"/>
        </w:rPr>
        <w:t>失业率</w:t>
      </w:r>
    </w:p>
    <w:p w:rsidR="001847C0" w:rsidRDefault="00497AA8">
      <w:pPr>
        <w:pStyle w:val="11"/>
        <w:ind w:firstLineChars="0" w:firstLine="0"/>
        <w:jc w:val="center"/>
      </w:pPr>
      <w:r>
        <w:rPr>
          <w:rFonts w:hint="eastAsia"/>
        </w:rPr>
        <w:t>图</w:t>
      </w:r>
      <w:r>
        <w:rPr>
          <w:rFonts w:hint="eastAsia"/>
        </w:rPr>
        <w:t>1</w:t>
      </w:r>
    </w:p>
    <w:p w:rsidR="001847C0" w:rsidRDefault="00497AA8" w:rsidP="00B76240">
      <w:pPr>
        <w:pStyle w:val="11"/>
        <w:numPr>
          <w:ilvl w:val="0"/>
          <w:numId w:val="39"/>
        </w:numPr>
        <w:ind w:firstLine="420"/>
        <w:jc w:val="left"/>
      </w:pPr>
      <w:r>
        <w:rPr>
          <w:rFonts w:hint="eastAsia"/>
        </w:rPr>
        <w:t>图</w:t>
      </w:r>
      <w:r>
        <w:rPr>
          <w:rFonts w:hint="eastAsia"/>
        </w:rPr>
        <w:t>2</w:t>
      </w:r>
      <w:r>
        <w:rPr>
          <w:rFonts w:hint="eastAsia"/>
        </w:rPr>
        <w:t>显示了通货膨胀和失业之间的长期权衡取舍关系。从长远来看，没有权衡，因为经济必须回到长期菲利普斯曲线自然失业率。在短期内，经济会沿着短期菲利普斯曲线移动，如图中所示的</w:t>
      </w:r>
      <w:r>
        <w:rPr>
          <w:rFonts w:hint="eastAsia"/>
        </w:rPr>
        <w:t>srpc1</w:t>
      </w:r>
      <w:r>
        <w:rPr>
          <w:rFonts w:hint="eastAsia"/>
        </w:rPr>
        <w:t>。但随着时间的推移（因为通胀预期调整）短期菲利普斯曲线将转向经济回到长期菲利普斯曲线，例如从</w:t>
      </w:r>
      <w:r>
        <w:rPr>
          <w:rFonts w:hint="eastAsia"/>
        </w:rPr>
        <w:t>srpc1</w:t>
      </w:r>
      <w:r>
        <w:rPr>
          <w:rFonts w:hint="eastAsia"/>
        </w:rPr>
        <w:t>移到</w:t>
      </w:r>
      <w:r>
        <w:rPr>
          <w:rFonts w:hint="eastAsia"/>
        </w:rPr>
        <w:t xml:space="preserve"> srpc2</w:t>
      </w:r>
      <w:r>
        <w:rPr>
          <w:rFonts w:hint="eastAsia"/>
        </w:rPr>
        <w:t>。</w:t>
      </w:r>
    </w:p>
    <w:p w:rsidR="001847C0" w:rsidRDefault="00497AA8">
      <w:pPr>
        <w:pStyle w:val="11"/>
        <w:ind w:firstLineChars="0" w:firstLine="0"/>
        <w:jc w:val="center"/>
        <w:rPr>
          <w:color w:val="000000" w:themeColor="text1"/>
        </w:rPr>
      </w:pPr>
      <w:r>
        <w:rPr>
          <w:noProof/>
        </w:rPr>
        <w:drawing>
          <wp:inline distT="0" distB="0" distL="114300" distR="114300">
            <wp:extent cx="3070225" cy="2146300"/>
            <wp:effectExtent l="0" t="0" r="15875" b="6350"/>
            <wp:docPr id="1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
                    <pic:cNvPicPr>
                      <a:picLocks noChangeAspect="1"/>
                    </pic:cNvPicPr>
                  </pic:nvPicPr>
                  <pic:blipFill>
                    <a:blip r:embed="rId49"/>
                    <a:stretch>
                      <a:fillRect/>
                    </a:stretch>
                  </pic:blipFill>
                  <pic:spPr>
                    <a:xfrm>
                      <a:off x="0" y="0"/>
                      <a:ext cx="3070225" cy="2146300"/>
                    </a:xfrm>
                    <a:prstGeom prst="rect">
                      <a:avLst/>
                    </a:prstGeom>
                    <a:noFill/>
                    <a:ln w="9525">
                      <a:noFill/>
                    </a:ln>
                  </pic:spPr>
                </pic:pic>
              </a:graphicData>
            </a:graphic>
          </wp:inline>
        </w:drawing>
      </w:r>
    </w:p>
    <w:p w:rsidR="001847C0" w:rsidRDefault="00497AA8" w:rsidP="00B76240">
      <w:pPr>
        <w:pStyle w:val="11"/>
        <w:numPr>
          <w:ilvl w:val="0"/>
          <w:numId w:val="39"/>
        </w:numPr>
        <w:ind w:firstLine="420"/>
        <w:jc w:val="left"/>
        <w:rPr>
          <w:color w:val="000000" w:themeColor="text1"/>
        </w:rPr>
      </w:pPr>
      <w:r>
        <w:rPr>
          <w:rFonts w:hint="eastAsia"/>
          <w:color w:val="000000" w:themeColor="text1"/>
        </w:rPr>
        <w:t>自然失业率是自然的，因为它超出了货币政策的影响。无论通货膨胀率如何，失业率将从长期来看趋向自然率。</w:t>
      </w:r>
    </w:p>
    <w:p w:rsidR="001847C0" w:rsidRDefault="00497AA8">
      <w:pPr>
        <w:pStyle w:val="11"/>
        <w:ind w:firstLineChars="0"/>
        <w:jc w:val="left"/>
        <w:rPr>
          <w:color w:val="000000" w:themeColor="text1"/>
        </w:rPr>
      </w:pPr>
      <w:r>
        <w:rPr>
          <w:rFonts w:hint="eastAsia"/>
          <w:color w:val="000000" w:themeColor="text1"/>
        </w:rPr>
        <w:t>各国的自然失业率可能不同，因为各国的联合权力、最低工资法、集体谈判法、失业保</w:t>
      </w:r>
    </w:p>
    <w:p w:rsidR="001847C0" w:rsidRDefault="00497AA8">
      <w:pPr>
        <w:pStyle w:val="11"/>
        <w:ind w:firstLineChars="0"/>
        <w:jc w:val="left"/>
        <w:rPr>
          <w:color w:val="000000" w:themeColor="text1"/>
        </w:rPr>
      </w:pPr>
      <w:r>
        <w:rPr>
          <w:rFonts w:hint="eastAsia"/>
          <w:color w:val="000000" w:themeColor="text1"/>
        </w:rPr>
        <w:t>险、工作培训方案和等影响劳动力市场条件因素各不相同。</w:t>
      </w:r>
    </w:p>
    <w:p w:rsidR="001847C0" w:rsidRDefault="00497AA8" w:rsidP="00B76240">
      <w:pPr>
        <w:pStyle w:val="11"/>
        <w:numPr>
          <w:ilvl w:val="0"/>
          <w:numId w:val="39"/>
        </w:numPr>
        <w:ind w:firstLine="420"/>
        <w:jc w:val="left"/>
        <w:rPr>
          <w:color w:val="000000" w:themeColor="text1"/>
        </w:rPr>
      </w:pPr>
      <w:r>
        <w:rPr>
          <w:rFonts w:hint="eastAsia"/>
          <w:color w:val="000000" w:themeColor="text1"/>
        </w:rPr>
        <w:t>如果干旱农作物减产并提高了粮食价格，短期总供给曲线会向左移动，短期菲利普斯曲线向右移动，因为生产成本增加了。较高的短期菲利普斯曲线意味着任何给定的失业率的通货膨胀率将会更高。</w:t>
      </w:r>
    </w:p>
    <w:p w:rsidR="001847C0" w:rsidRDefault="00497AA8" w:rsidP="00B76240">
      <w:pPr>
        <w:pStyle w:val="11"/>
        <w:numPr>
          <w:ilvl w:val="0"/>
          <w:numId w:val="39"/>
        </w:numPr>
        <w:ind w:firstLine="420"/>
        <w:jc w:val="left"/>
        <w:rPr>
          <w:color w:val="000000" w:themeColor="text1"/>
        </w:rPr>
      </w:pPr>
      <w:r>
        <w:rPr>
          <w:rFonts w:hint="eastAsia"/>
          <w:color w:val="000000" w:themeColor="text1"/>
        </w:rPr>
        <w:t>当美联储决定降低通胀，经济将沿着短期菲利普斯曲线下行，如图</w:t>
      </w:r>
      <w:r>
        <w:rPr>
          <w:rFonts w:hint="eastAsia"/>
          <w:color w:val="000000" w:themeColor="text1"/>
        </w:rPr>
        <w:t>7</w:t>
      </w:r>
      <w:r>
        <w:rPr>
          <w:rFonts w:hint="eastAsia"/>
          <w:color w:val="000000" w:themeColor="text1"/>
        </w:rPr>
        <w:t>所示。在短期菲利普斯曲线</w:t>
      </w:r>
      <w:r>
        <w:rPr>
          <w:rFonts w:hint="eastAsia"/>
          <w:color w:val="000000" w:themeColor="text1"/>
        </w:rPr>
        <w:t>srpc1A</w:t>
      </w:r>
      <w:r>
        <w:rPr>
          <w:rFonts w:hint="eastAsia"/>
          <w:color w:val="000000" w:themeColor="text1"/>
        </w:rPr>
        <w:t>点开始，经济向下移动到</w:t>
      </w:r>
      <w:r>
        <w:rPr>
          <w:rFonts w:hint="eastAsia"/>
          <w:color w:val="000000" w:themeColor="text1"/>
        </w:rPr>
        <w:t>B</w:t>
      </w:r>
      <w:r>
        <w:rPr>
          <w:rFonts w:hint="eastAsia"/>
          <w:color w:val="000000" w:themeColor="text1"/>
        </w:rPr>
        <w:t>点，通货膨胀率下降。一旦人们的预期通货膨胀率较低，短期菲利普斯曲线移动到</w:t>
      </w:r>
      <w:r>
        <w:rPr>
          <w:rFonts w:hint="eastAsia"/>
          <w:color w:val="000000" w:themeColor="text1"/>
        </w:rPr>
        <w:t>srpc2</w:t>
      </w:r>
      <w:r>
        <w:rPr>
          <w:rFonts w:hint="eastAsia"/>
          <w:color w:val="000000" w:themeColor="text1"/>
        </w:rPr>
        <w:t>，经济运行到点</w:t>
      </w:r>
      <w:r>
        <w:rPr>
          <w:rFonts w:hint="eastAsia"/>
          <w:color w:val="000000" w:themeColor="text1"/>
        </w:rPr>
        <w:t>C</w:t>
      </w:r>
      <w:r>
        <w:rPr>
          <w:rFonts w:hint="eastAsia"/>
          <w:color w:val="000000" w:themeColor="text1"/>
        </w:rPr>
        <w:t>。短期通货紧缩的成本将上升，这是因为失业率暂时高于其自然率，可如果美联储的行动是可信赖的，则预期调整会更迅速。</w:t>
      </w:r>
    </w:p>
    <w:p w:rsidR="001847C0" w:rsidRDefault="00497AA8">
      <w:pPr>
        <w:pStyle w:val="11"/>
        <w:ind w:firstLineChars="0" w:firstLine="0"/>
        <w:jc w:val="center"/>
      </w:pPr>
      <w:r>
        <w:rPr>
          <w:noProof/>
        </w:rPr>
        <w:lastRenderedPageBreak/>
        <mc:AlternateContent>
          <mc:Choice Requires="wps">
            <w:drawing>
              <wp:anchor distT="0" distB="0" distL="114300" distR="114300" simplePos="0" relativeHeight="251848704" behindDoc="0" locked="0" layoutInCell="1" allowOverlap="1">
                <wp:simplePos x="0" y="0"/>
                <wp:positionH relativeFrom="column">
                  <wp:posOffset>2376805</wp:posOffset>
                </wp:positionH>
                <wp:positionV relativeFrom="paragraph">
                  <wp:posOffset>34925</wp:posOffset>
                </wp:positionV>
                <wp:extent cx="1283970" cy="327025"/>
                <wp:effectExtent l="4445" t="4445" r="6985" b="11430"/>
                <wp:wrapNone/>
                <wp:docPr id="120" name="文本框 120"/>
                <wp:cNvGraphicFramePr/>
                <a:graphic xmlns:a="http://schemas.openxmlformats.org/drawingml/2006/main">
                  <a:graphicData uri="http://schemas.microsoft.com/office/word/2010/wordprocessingShape">
                    <wps:wsp>
                      <wps:cNvSpPr txBox="1"/>
                      <wps:spPr>
                        <a:xfrm>
                          <a:off x="3519805" y="1147445"/>
                          <a:ext cx="1283970" cy="32702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长期菲利普斯曲线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87.15pt;margin-top:2.75pt;height:25.75pt;width:101.1pt;z-index:251848704;mso-width-relative:page;mso-height-relative:page;" fillcolor="#FFFFFF [3201]" filled="t" stroked="t" coordsize="21600,21600" o:gfxdata="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ohFwdcAAAAIAQAADwAAAAAAAAABACAA&#10;AAAiAAAAZHJzL2Rvd25yZXYueG1sUEsBAhQAFAAAAAgAh07iQPxvX4RHAgAAegQAAA4AAAAAAAAA&#10;AQAgAAAAJgEAAGRycy9lMm9Eb2MueG1sUEsFBgAAAAAGAAYAWQEAAN8FAAAAAA==&#10;">
                <v:fill on="t" focussize="0,0"/>
                <v:stroke weight="0.5pt" color="#FFFFFF [3212]" joinstyle="round"/>
                <v:imagedata o:title=""/>
                <o:lock v:ext="edit" aspectratio="f"/>
                <v:textbox>
                  <w:txbxContent>
                    <w:p>
                      <w:r>
                        <w:rPr>
                          <w:rFonts w:hint="eastAsia"/>
                        </w:rPr>
                        <w:t>长期菲利普斯曲线</w:t>
                      </w:r>
                    </w:p>
                  </w:txbxContent>
                </v:textbox>
              </v:shape>
            </w:pict>
          </mc:Fallback>
        </mc:AlternateContent>
      </w:r>
      <w:r>
        <w:rPr>
          <w:noProof/>
        </w:rPr>
        <mc:AlternateContent>
          <mc:Choice Requires="wps">
            <w:drawing>
              <wp:anchor distT="0" distB="0" distL="114300" distR="114300" simplePos="0" relativeHeight="251847680" behindDoc="0" locked="0" layoutInCell="1" allowOverlap="1">
                <wp:simplePos x="0" y="0"/>
                <wp:positionH relativeFrom="column">
                  <wp:posOffset>788035</wp:posOffset>
                </wp:positionH>
                <wp:positionV relativeFrom="paragraph">
                  <wp:posOffset>46355</wp:posOffset>
                </wp:positionV>
                <wp:extent cx="425450" cy="1068705"/>
                <wp:effectExtent l="4445" t="4445" r="8255" b="12700"/>
                <wp:wrapNone/>
                <wp:docPr id="119" name="文本框 119"/>
                <wp:cNvGraphicFramePr/>
                <a:graphic xmlns:a="http://schemas.openxmlformats.org/drawingml/2006/main">
                  <a:graphicData uri="http://schemas.microsoft.com/office/word/2010/wordprocessingShape">
                    <wps:wsp>
                      <wps:cNvSpPr txBox="1"/>
                      <wps:spPr>
                        <a:xfrm>
                          <a:off x="2058035" y="1164590"/>
                          <a:ext cx="425450" cy="106870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通货膨胀率</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2.05pt;margin-top:3.65pt;height:84.15pt;width:33.5pt;z-index:251847680;mso-width-relative:page;mso-height-relative:page;" fillcolor="#FFFFFF [3201]" filled="t" stroked="t" coordsize="21600,21600" o:gfxdata="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&#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wOvMLVAAAACQEAAA8AAAAAAAAAAQAgAAAAIgAAAGRy&#10;cy9kb3ducmV2LnhtbFBLAQIUABQAAAAIAIdO4kDJOS5xQQIAAHwEAAAOAAAAAAAAAAEAIAAAACQB&#10;AABkcnMvZTJvRG9jLnhtbFBLBQYAAAAABgAGAFkBAADXBQAAAAA=&#10;">
                <v:fill on="t" focussize="0,0"/>
                <v:stroke weight="0.5pt" color="#FFFFFF [3212]" joinstyle="round"/>
                <v:imagedata o:title=""/>
                <o:lock v:ext="edit" aspectratio="f"/>
                <v:textbox style="layout-flow:vertical-ideographic;">
                  <w:txbxContent>
                    <w:p>
                      <w:r>
                        <w:rPr>
                          <w:rFonts w:hint="eastAsia"/>
                        </w:rPr>
                        <w:t>通货膨胀率</w:t>
                      </w:r>
                    </w:p>
                  </w:txbxContent>
                </v:textbox>
              </v:shape>
            </w:pict>
          </mc:Fallback>
        </mc:AlternateContent>
      </w:r>
      <w:r>
        <w:rPr>
          <w:noProof/>
        </w:rPr>
        <w:drawing>
          <wp:inline distT="0" distB="0" distL="114300" distR="114300">
            <wp:extent cx="2516505" cy="2291080"/>
            <wp:effectExtent l="0" t="0" r="17145" b="13970"/>
            <wp:docPr id="116" name="图片 4" descr="fig3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4" descr="fig3307"/>
                    <pic:cNvPicPr>
                      <a:picLocks noChangeAspect="1"/>
                    </pic:cNvPicPr>
                  </pic:nvPicPr>
                  <pic:blipFill>
                    <a:blip r:embed="rId50"/>
                    <a:srcRect l="6179" b="6553"/>
                    <a:stretch>
                      <a:fillRect/>
                    </a:stretch>
                  </pic:blipFill>
                  <pic:spPr>
                    <a:xfrm>
                      <a:off x="0" y="0"/>
                      <a:ext cx="2516505" cy="2291080"/>
                    </a:xfrm>
                    <a:prstGeom prst="rect">
                      <a:avLst/>
                    </a:prstGeom>
                    <a:noFill/>
                    <a:ln w="9525">
                      <a:noFill/>
                    </a:ln>
                  </pic:spPr>
                </pic:pic>
              </a:graphicData>
            </a:graphic>
          </wp:inline>
        </w:drawing>
      </w:r>
      <w:r>
        <w:rPr>
          <w:rFonts w:hint="eastAsia"/>
        </w:rPr>
        <w:t>失业率</w:t>
      </w:r>
    </w:p>
    <w:p w:rsidR="001847C0" w:rsidRDefault="00497AA8">
      <w:pPr>
        <w:pStyle w:val="11"/>
        <w:ind w:firstLineChars="0" w:firstLine="0"/>
        <w:jc w:val="center"/>
      </w:pPr>
      <w:r>
        <w:rPr>
          <w:rFonts w:hint="eastAsia"/>
        </w:rPr>
        <w:t>图</w:t>
      </w:r>
      <w:r>
        <w:rPr>
          <w:rFonts w:hint="eastAsia"/>
        </w:rPr>
        <w:t>3</w:t>
      </w:r>
    </w:p>
    <w:p w:rsidR="001847C0" w:rsidRDefault="00497AA8">
      <w:pPr>
        <w:pStyle w:val="2"/>
        <w:spacing w:before="156" w:after="156"/>
      </w:pPr>
      <w:bookmarkStart w:id="47" w:name="_Toc24199"/>
      <w:r>
        <w:rPr>
          <w:rFonts w:hint="eastAsia"/>
        </w:rPr>
        <w:t>快速多选</w:t>
      </w:r>
      <w:bookmarkEnd w:id="47"/>
    </w:p>
    <w:p w:rsidR="001847C0" w:rsidRDefault="00497AA8" w:rsidP="00B76240">
      <w:pPr>
        <w:pStyle w:val="11"/>
        <w:numPr>
          <w:ilvl w:val="0"/>
          <w:numId w:val="40"/>
        </w:numPr>
        <w:ind w:firstLine="420"/>
        <w:jc w:val="left"/>
        <w:rPr>
          <w:color w:val="000000" w:themeColor="text1"/>
        </w:rPr>
      </w:pPr>
      <w:r>
        <w:rPr>
          <w:rFonts w:hint="eastAsia"/>
          <w:color w:val="000000" w:themeColor="text1"/>
        </w:rPr>
        <w:t>b</w:t>
      </w:r>
    </w:p>
    <w:p w:rsidR="001847C0" w:rsidRDefault="00497AA8" w:rsidP="00B76240">
      <w:pPr>
        <w:pStyle w:val="11"/>
        <w:numPr>
          <w:ilvl w:val="0"/>
          <w:numId w:val="40"/>
        </w:numPr>
        <w:ind w:firstLine="420"/>
        <w:jc w:val="left"/>
        <w:rPr>
          <w:color w:val="000000" w:themeColor="text1"/>
        </w:rPr>
      </w:pPr>
      <w:r>
        <w:rPr>
          <w:rFonts w:hint="eastAsia"/>
          <w:color w:val="000000" w:themeColor="text1"/>
        </w:rPr>
        <w:t>d</w:t>
      </w:r>
    </w:p>
    <w:p w:rsidR="001847C0" w:rsidRDefault="00497AA8" w:rsidP="00B76240">
      <w:pPr>
        <w:pStyle w:val="11"/>
        <w:numPr>
          <w:ilvl w:val="0"/>
          <w:numId w:val="40"/>
        </w:numPr>
        <w:ind w:firstLine="420"/>
        <w:jc w:val="left"/>
        <w:rPr>
          <w:color w:val="000000" w:themeColor="text1"/>
        </w:rPr>
      </w:pPr>
      <w:r>
        <w:rPr>
          <w:rFonts w:hint="eastAsia"/>
          <w:color w:val="000000" w:themeColor="text1"/>
        </w:rPr>
        <w:t>c</w:t>
      </w:r>
    </w:p>
    <w:p w:rsidR="001847C0" w:rsidRDefault="00497AA8" w:rsidP="00B76240">
      <w:pPr>
        <w:pStyle w:val="11"/>
        <w:numPr>
          <w:ilvl w:val="0"/>
          <w:numId w:val="40"/>
        </w:numPr>
        <w:ind w:firstLine="420"/>
        <w:jc w:val="left"/>
        <w:rPr>
          <w:color w:val="000000" w:themeColor="text1"/>
        </w:rPr>
      </w:pPr>
      <w:r>
        <w:rPr>
          <w:rFonts w:hint="eastAsia"/>
          <w:color w:val="000000" w:themeColor="text1"/>
        </w:rPr>
        <w:t>a</w:t>
      </w:r>
    </w:p>
    <w:p w:rsidR="001847C0" w:rsidRDefault="00497AA8" w:rsidP="00B76240">
      <w:pPr>
        <w:pStyle w:val="11"/>
        <w:numPr>
          <w:ilvl w:val="0"/>
          <w:numId w:val="40"/>
        </w:numPr>
        <w:ind w:firstLine="420"/>
        <w:jc w:val="left"/>
        <w:rPr>
          <w:color w:val="000000" w:themeColor="text1"/>
        </w:rPr>
      </w:pPr>
      <w:r>
        <w:rPr>
          <w:rFonts w:hint="eastAsia"/>
          <w:color w:val="000000" w:themeColor="text1"/>
        </w:rPr>
        <w:t>b</w:t>
      </w:r>
    </w:p>
    <w:p w:rsidR="001847C0" w:rsidRDefault="00497AA8" w:rsidP="00B76240">
      <w:pPr>
        <w:pStyle w:val="11"/>
        <w:numPr>
          <w:ilvl w:val="0"/>
          <w:numId w:val="40"/>
        </w:numPr>
        <w:ind w:firstLine="420"/>
        <w:jc w:val="left"/>
        <w:rPr>
          <w:color w:val="000000" w:themeColor="text1"/>
        </w:rPr>
      </w:pPr>
      <w:r>
        <w:rPr>
          <w:rFonts w:hint="eastAsia"/>
          <w:color w:val="000000" w:themeColor="text1"/>
        </w:rPr>
        <w:t>d</w:t>
      </w:r>
    </w:p>
    <w:p w:rsidR="001847C0" w:rsidRDefault="00497AA8">
      <w:pPr>
        <w:pStyle w:val="2"/>
        <w:spacing w:before="156" w:after="156"/>
        <w:rPr>
          <w:color w:val="000000" w:themeColor="text1"/>
        </w:rPr>
      </w:pPr>
      <w:bookmarkStart w:id="48" w:name="_Toc1938"/>
      <w:r>
        <w:rPr>
          <w:rFonts w:hint="eastAsia"/>
        </w:rPr>
        <w:t>问题与应用</w:t>
      </w:r>
      <w:bookmarkEnd w:id="48"/>
    </w:p>
    <w:p w:rsidR="001847C0" w:rsidRDefault="00497AA8" w:rsidP="00B76240">
      <w:pPr>
        <w:pStyle w:val="11"/>
        <w:numPr>
          <w:ilvl w:val="0"/>
          <w:numId w:val="41"/>
        </w:numPr>
        <w:ind w:firstLine="420"/>
        <w:jc w:val="left"/>
        <w:rPr>
          <w:color w:val="000000" w:themeColor="text1"/>
        </w:rPr>
      </w:pPr>
      <w:r>
        <w:rPr>
          <w:noProof/>
        </w:rPr>
        <mc:AlternateContent>
          <mc:Choice Requires="wps">
            <w:drawing>
              <wp:anchor distT="0" distB="0" distL="114300" distR="114300" simplePos="0" relativeHeight="251849728" behindDoc="0" locked="0" layoutInCell="1" allowOverlap="1">
                <wp:simplePos x="0" y="0"/>
                <wp:positionH relativeFrom="column">
                  <wp:posOffset>809625</wp:posOffset>
                </wp:positionH>
                <wp:positionV relativeFrom="paragraph">
                  <wp:posOffset>361950</wp:posOffset>
                </wp:positionV>
                <wp:extent cx="476885" cy="885190"/>
                <wp:effectExtent l="5080" t="4445" r="13335" b="5715"/>
                <wp:wrapNone/>
                <wp:docPr id="122" name="文本框 122"/>
                <wp:cNvGraphicFramePr/>
                <a:graphic xmlns:a="http://schemas.openxmlformats.org/drawingml/2006/main">
                  <a:graphicData uri="http://schemas.microsoft.com/office/word/2010/wordprocessingShape">
                    <wps:wsp>
                      <wps:cNvSpPr txBox="1"/>
                      <wps:spPr>
                        <a:xfrm>
                          <a:off x="2030095" y="5745480"/>
                          <a:ext cx="476885" cy="8851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通货膨胀率</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3.75pt;margin-top:28.5pt;height:69.7pt;width:37.55pt;z-index:251849728;mso-width-relative:page;mso-height-relative:page;" fillcolor="#FFFFFF [3201]" filled="t" stroked="t" coordsize="21600,21600" o:gfxdata="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a8N+nWAAAACgEAAA8AAAAAAAAAAQAg&#10;AAAAIgAAAGRycy9kb3ducmV2LnhtbFBLAQIUABQAAAAIAIdO4kBZx5YDSQIAAHsEAAAOAAAAAAAA&#10;AAEAIAAAACUBAABkcnMvZTJvRG9jLnhtbFBLBQYAAAAABgAGAFkBAADgBQAAAAA=&#10;">
                <v:fill on="t" focussize="0,0"/>
                <v:stroke weight="0.5pt" color="#FFFFFF [3212]" joinstyle="round"/>
                <v:imagedata o:title=""/>
                <o:lock v:ext="edit" aspectratio="f"/>
                <v:textbox style="layout-flow:vertical-ideographic;">
                  <w:txbxContent>
                    <w:p>
                      <w:r>
                        <w:rPr>
                          <w:rFonts w:hint="eastAsia"/>
                        </w:rPr>
                        <w:t>通货膨胀率</w:t>
                      </w:r>
                    </w:p>
                  </w:txbxContent>
                </v:textbox>
              </v:shape>
            </w:pict>
          </mc:Fallback>
        </mc:AlternateContent>
      </w:r>
      <w:r>
        <w:rPr>
          <w:rFonts w:hint="eastAsia"/>
          <w:color w:val="000000" w:themeColor="text1"/>
        </w:rPr>
        <w:t>图</w:t>
      </w:r>
      <w:r>
        <w:rPr>
          <w:rFonts w:hint="eastAsia"/>
          <w:color w:val="000000" w:themeColor="text1"/>
        </w:rPr>
        <w:t>4</w:t>
      </w:r>
      <w:r>
        <w:rPr>
          <w:rFonts w:hint="eastAsia"/>
          <w:color w:val="000000" w:themeColor="text1"/>
        </w:rPr>
        <w:t>显示了两个不同的短期菲利普斯曲线描绘这四点。</w:t>
      </w:r>
      <w:r>
        <w:rPr>
          <w:rFonts w:hint="eastAsia"/>
          <w:color w:val="000000" w:themeColor="text1"/>
        </w:rPr>
        <w:t>srpc1</w:t>
      </w:r>
      <w:r>
        <w:rPr>
          <w:rFonts w:hint="eastAsia"/>
          <w:color w:val="000000" w:themeColor="text1"/>
        </w:rPr>
        <w:t>上点</w:t>
      </w:r>
      <w:r>
        <w:rPr>
          <w:rFonts w:hint="eastAsia"/>
          <w:color w:val="000000" w:themeColor="text1"/>
        </w:rPr>
        <w:t>a</w:t>
      </w:r>
      <w:r>
        <w:rPr>
          <w:rFonts w:hint="eastAsia"/>
          <w:color w:val="000000" w:themeColor="text1"/>
        </w:rPr>
        <w:t>和</w:t>
      </w:r>
      <w:r>
        <w:rPr>
          <w:rFonts w:hint="eastAsia"/>
          <w:color w:val="000000" w:themeColor="text1"/>
        </w:rPr>
        <w:t>d</w:t>
      </w:r>
      <w:r>
        <w:rPr>
          <w:rFonts w:hint="eastAsia"/>
          <w:color w:val="000000" w:themeColor="text1"/>
        </w:rPr>
        <w:t>是因为都有</w:t>
      </w:r>
      <w:r>
        <w:rPr>
          <w:rFonts w:hint="eastAsia"/>
          <w:color w:val="000000" w:themeColor="text1"/>
        </w:rPr>
        <w:t>3%</w:t>
      </w:r>
      <w:r>
        <w:rPr>
          <w:rFonts w:hint="eastAsia"/>
          <w:color w:val="000000" w:themeColor="text1"/>
        </w:rPr>
        <w:t>的预期通货膨胀率。</w:t>
      </w:r>
      <w:r>
        <w:rPr>
          <w:rFonts w:hint="eastAsia"/>
          <w:color w:val="000000" w:themeColor="text1"/>
        </w:rPr>
        <w:t>srpc2</w:t>
      </w:r>
      <w:r>
        <w:rPr>
          <w:rFonts w:hint="eastAsia"/>
          <w:color w:val="000000" w:themeColor="text1"/>
        </w:rPr>
        <w:t>上点</w:t>
      </w:r>
      <w:r>
        <w:rPr>
          <w:rFonts w:hint="eastAsia"/>
          <w:color w:val="000000" w:themeColor="text1"/>
        </w:rPr>
        <w:t>b</w:t>
      </w:r>
      <w:r>
        <w:rPr>
          <w:rFonts w:hint="eastAsia"/>
          <w:color w:val="000000" w:themeColor="text1"/>
        </w:rPr>
        <w:t>和</w:t>
      </w:r>
      <w:r>
        <w:rPr>
          <w:rFonts w:hint="eastAsia"/>
          <w:color w:val="000000" w:themeColor="text1"/>
        </w:rPr>
        <w:t>c</w:t>
      </w:r>
      <w:r>
        <w:rPr>
          <w:rFonts w:hint="eastAsia"/>
          <w:color w:val="000000" w:themeColor="text1"/>
        </w:rPr>
        <w:t>是因为都有</w:t>
      </w:r>
      <w:r>
        <w:rPr>
          <w:rFonts w:hint="eastAsia"/>
          <w:color w:val="000000" w:themeColor="text1"/>
        </w:rPr>
        <w:t>5%</w:t>
      </w:r>
      <w:r>
        <w:rPr>
          <w:rFonts w:hint="eastAsia"/>
          <w:color w:val="000000" w:themeColor="text1"/>
        </w:rPr>
        <w:t>的预期通货膨胀率。</w:t>
      </w:r>
    </w:p>
    <w:p w:rsidR="001847C0" w:rsidRDefault="00497AA8">
      <w:pPr>
        <w:pStyle w:val="11"/>
        <w:ind w:firstLineChars="0" w:firstLine="0"/>
        <w:jc w:val="center"/>
      </w:pPr>
      <w:r>
        <w:rPr>
          <w:noProof/>
        </w:rPr>
        <w:drawing>
          <wp:inline distT="0" distB="0" distL="114300" distR="114300">
            <wp:extent cx="2657475" cy="2259330"/>
            <wp:effectExtent l="0" t="0" r="9525" b="7620"/>
            <wp:docPr id="121" name="图片 5" descr="fig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5" descr="fig3308"/>
                    <pic:cNvPicPr>
                      <a:picLocks noChangeAspect="1"/>
                    </pic:cNvPicPr>
                  </pic:nvPicPr>
                  <pic:blipFill>
                    <a:blip r:embed="rId51"/>
                    <a:srcRect l="5124" b="7053"/>
                    <a:stretch>
                      <a:fillRect/>
                    </a:stretch>
                  </pic:blipFill>
                  <pic:spPr>
                    <a:xfrm>
                      <a:off x="0" y="0"/>
                      <a:ext cx="2657475" cy="2259330"/>
                    </a:xfrm>
                    <a:prstGeom prst="rect">
                      <a:avLst/>
                    </a:prstGeom>
                    <a:noFill/>
                    <a:ln w="9525">
                      <a:noFill/>
                    </a:ln>
                  </pic:spPr>
                </pic:pic>
              </a:graphicData>
            </a:graphic>
          </wp:inline>
        </w:drawing>
      </w:r>
      <w:r>
        <w:rPr>
          <w:noProof/>
        </w:rPr>
        <mc:AlternateContent>
          <mc:Choice Requires="wps">
            <w:drawing>
              <wp:anchor distT="0" distB="0" distL="114300" distR="114300" simplePos="0" relativeHeight="251850752" behindDoc="0" locked="0" layoutInCell="1" allowOverlap="1">
                <wp:simplePos x="0" y="0"/>
                <wp:positionH relativeFrom="column">
                  <wp:posOffset>2443480</wp:posOffset>
                </wp:positionH>
                <wp:positionV relativeFrom="paragraph">
                  <wp:posOffset>32385</wp:posOffset>
                </wp:positionV>
                <wp:extent cx="1423035" cy="348615"/>
                <wp:effectExtent l="4445" t="4445" r="20320" b="8890"/>
                <wp:wrapNone/>
                <wp:docPr id="197" name="文本框 197"/>
                <wp:cNvGraphicFramePr/>
                <a:graphic xmlns:a="http://schemas.openxmlformats.org/drawingml/2006/main">
                  <a:graphicData uri="http://schemas.microsoft.com/office/word/2010/wordprocessingShape">
                    <wps:wsp>
                      <wps:cNvSpPr txBox="1"/>
                      <wps:spPr>
                        <a:xfrm>
                          <a:off x="3586480" y="5701665"/>
                          <a:ext cx="1423035" cy="34861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长期菲利普斯曲线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92.4pt;margin-top:2.55pt;height:27.45pt;width:112.05pt;z-index:251850752;mso-width-relative:page;mso-height-relative:page;" fillcolor="#FFFFFF [3201]" filled="t" stroked="t" coordsize="21600,21600" o:gfxdata="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AKhhiLXAAAACAEAAA8AAAAAAAAAAQAg&#10;AAAAIgAAAGRycy9kb3ducmV2LnhtbFBLAQIUABQAAAAIAIdO4kB5MQVRSAIAAHoEAAAOAAAAAAAA&#10;AAEAIAAAACYBAABkcnMvZTJvRG9jLnhtbFBLBQYAAAAABgAGAFkBAADgBQAAAAA=&#10;">
                <v:fill on="t" focussize="0,0"/>
                <v:stroke weight="0.5pt" color="#FFFFFF [3212]" joinstyle="round"/>
                <v:imagedata o:title=""/>
                <o:lock v:ext="edit" aspectratio="f"/>
                <v:textbox>
                  <w:txbxContent>
                    <w:p>
                      <w:r>
                        <w:rPr>
                          <w:rFonts w:hint="eastAsia"/>
                        </w:rPr>
                        <w:t>长期菲利普斯曲线</w:t>
                      </w:r>
                    </w:p>
                  </w:txbxContent>
                </v:textbox>
              </v:shape>
            </w:pict>
          </mc:Fallback>
        </mc:AlternateContent>
      </w:r>
      <w:r>
        <w:rPr>
          <w:rFonts w:hint="eastAsia"/>
        </w:rPr>
        <w:t>失业率</w:t>
      </w:r>
    </w:p>
    <w:p w:rsidR="001847C0" w:rsidRDefault="00497AA8">
      <w:pPr>
        <w:pStyle w:val="11"/>
        <w:ind w:firstLineChars="0" w:firstLine="0"/>
        <w:jc w:val="center"/>
      </w:pPr>
      <w:r>
        <w:rPr>
          <w:rFonts w:hint="eastAsia"/>
        </w:rPr>
        <w:t>图</w:t>
      </w:r>
      <w:r>
        <w:rPr>
          <w:rFonts w:hint="eastAsia"/>
        </w:rPr>
        <w:t>4</w:t>
      </w:r>
    </w:p>
    <w:p w:rsidR="001847C0" w:rsidRDefault="00497AA8" w:rsidP="00B76240">
      <w:pPr>
        <w:pStyle w:val="11"/>
        <w:numPr>
          <w:ilvl w:val="0"/>
          <w:numId w:val="41"/>
        </w:numPr>
        <w:ind w:firstLine="420"/>
        <w:jc w:val="left"/>
        <w:rPr>
          <w:color w:val="000000" w:themeColor="text1"/>
        </w:rPr>
      </w:pPr>
      <w:r>
        <w:rPr>
          <w:rFonts w:hint="eastAsia"/>
          <w:color w:val="000000" w:themeColor="text1"/>
        </w:rPr>
        <w:t xml:space="preserve">a. </w:t>
      </w:r>
      <w:r>
        <w:rPr>
          <w:rFonts w:hint="eastAsia"/>
          <w:color w:val="000000" w:themeColor="text1"/>
        </w:rPr>
        <w:t>自然失业率上升导致长期菲利普斯曲线和短期菲利普斯曲线右移，如图</w:t>
      </w:r>
      <w:r>
        <w:rPr>
          <w:rFonts w:hint="eastAsia"/>
          <w:color w:val="000000" w:themeColor="text1"/>
        </w:rPr>
        <w:t>5</w:t>
      </w:r>
      <w:r>
        <w:rPr>
          <w:rFonts w:hint="eastAsia"/>
          <w:color w:val="000000" w:themeColor="text1"/>
        </w:rPr>
        <w:t>所示。经</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济最初是在</w:t>
      </w:r>
      <w:r>
        <w:rPr>
          <w:rFonts w:hint="eastAsia"/>
          <w:color w:val="000000" w:themeColor="text1"/>
        </w:rPr>
        <w:t>3%</w:t>
      </w:r>
      <w:r>
        <w:rPr>
          <w:rFonts w:hint="eastAsia"/>
          <w:color w:val="000000" w:themeColor="text1"/>
        </w:rPr>
        <w:t>的通货膨胀率</w:t>
      </w:r>
      <w:r>
        <w:rPr>
          <w:rFonts w:hint="eastAsia"/>
          <w:color w:val="000000" w:themeColor="text1"/>
        </w:rPr>
        <w:t>lrpc1</w:t>
      </w:r>
      <w:r>
        <w:rPr>
          <w:rFonts w:hint="eastAsia"/>
          <w:color w:val="000000" w:themeColor="text1"/>
        </w:rPr>
        <w:t>和</w:t>
      </w:r>
      <w:r>
        <w:rPr>
          <w:rFonts w:hint="eastAsia"/>
          <w:color w:val="000000" w:themeColor="text1"/>
        </w:rPr>
        <w:t>srpc1</w:t>
      </w:r>
      <w:r>
        <w:rPr>
          <w:rFonts w:hint="eastAsia"/>
          <w:color w:val="000000" w:themeColor="text1"/>
        </w:rPr>
        <w:t>，这也是预期通胀率。在自然失业率的增</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加下，长期菲利普斯曲线移动至</w:t>
      </w:r>
      <w:r>
        <w:rPr>
          <w:rFonts w:hint="eastAsia"/>
          <w:color w:val="000000" w:themeColor="text1"/>
        </w:rPr>
        <w:t>lrpc2</w:t>
      </w:r>
      <w:r>
        <w:rPr>
          <w:rFonts w:hint="eastAsia"/>
          <w:color w:val="000000" w:themeColor="text1"/>
        </w:rPr>
        <w:t>和短期菲利普斯曲线移动至</w:t>
      </w:r>
      <w:r>
        <w:rPr>
          <w:rFonts w:hint="eastAsia"/>
          <w:color w:val="000000" w:themeColor="text1"/>
        </w:rPr>
        <w:t>srpc2</w:t>
      </w:r>
      <w:r>
        <w:rPr>
          <w:rFonts w:hint="eastAsia"/>
          <w:color w:val="000000" w:themeColor="text1"/>
        </w:rPr>
        <w:t>，此时预期通</w:t>
      </w:r>
    </w:p>
    <w:p w:rsidR="001847C0" w:rsidRDefault="00497AA8">
      <w:pPr>
        <w:pStyle w:val="11"/>
        <w:ind w:firstLineChars="0" w:firstLine="0"/>
        <w:jc w:val="left"/>
        <w:rPr>
          <w:color w:val="000000" w:themeColor="text1"/>
        </w:rPr>
      </w:pPr>
      <w:r>
        <w:rPr>
          <w:rFonts w:hint="eastAsia"/>
          <w:color w:val="000000" w:themeColor="text1"/>
        </w:rPr>
        <w:t xml:space="preserve">      </w:t>
      </w:r>
      <w:r>
        <w:rPr>
          <w:rFonts w:hint="eastAsia"/>
          <w:color w:val="000000" w:themeColor="text1"/>
        </w:rPr>
        <w:t>胀率等于</w:t>
      </w:r>
      <w:r>
        <w:rPr>
          <w:rFonts w:hint="eastAsia"/>
          <w:color w:val="000000" w:themeColor="text1"/>
        </w:rPr>
        <w:t>3%</w:t>
      </w:r>
      <w:r>
        <w:rPr>
          <w:rFonts w:hint="eastAsia"/>
          <w:color w:val="000000" w:themeColor="text1"/>
        </w:rPr>
        <w:t>。</w:t>
      </w:r>
    </w:p>
    <w:p w:rsidR="001847C0" w:rsidRDefault="00497AA8">
      <w:pPr>
        <w:pStyle w:val="11"/>
        <w:ind w:firstLineChars="0" w:firstLine="0"/>
        <w:jc w:val="center"/>
        <w:rPr>
          <w:color w:val="000000" w:themeColor="text1"/>
        </w:rPr>
      </w:pPr>
      <w:r>
        <w:rPr>
          <w:noProof/>
        </w:rPr>
        <w:lastRenderedPageBreak/>
        <mc:AlternateContent>
          <mc:Choice Requires="wps">
            <w:drawing>
              <wp:anchor distT="0" distB="0" distL="114300" distR="114300" simplePos="0" relativeHeight="251852800" behindDoc="0" locked="0" layoutInCell="1" allowOverlap="1">
                <wp:simplePos x="0" y="0"/>
                <wp:positionH relativeFrom="column">
                  <wp:posOffset>1019810</wp:posOffset>
                </wp:positionH>
                <wp:positionV relativeFrom="paragraph">
                  <wp:posOffset>137160</wp:posOffset>
                </wp:positionV>
                <wp:extent cx="404495" cy="974725"/>
                <wp:effectExtent l="4445" t="5080" r="10160" b="10795"/>
                <wp:wrapNone/>
                <wp:docPr id="200" name="文本框 200"/>
                <wp:cNvGraphicFramePr/>
                <a:graphic xmlns:a="http://schemas.openxmlformats.org/drawingml/2006/main">
                  <a:graphicData uri="http://schemas.microsoft.com/office/word/2010/wordprocessingShape">
                    <wps:wsp>
                      <wps:cNvSpPr txBox="1"/>
                      <wps:spPr>
                        <a:xfrm>
                          <a:off x="2290445" y="1051560"/>
                          <a:ext cx="404495" cy="97472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通货膨胀率</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0.3pt;margin-top:10.8pt;height:76.75pt;width:31.85pt;z-index:251852800;mso-width-relative:page;mso-height-relative:page;" fillcolor="#FFFFFF [3201]" filled="t" stroked="t" coordsize="21600,21600" o:gfxdata="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OtJa91QAAAAoBAAAPAAAAAAAAAAEAIAAAACIA&#10;AABkcnMvZG93bnJldi54bWxQSwECFAAUAAAACACHTuJAF1yxzEUCAAB7BAAADgAAAAAAAAABACAA&#10;AAAkAQAAZHJzL2Uyb0RvYy54bWxQSwUGAAAAAAYABgBZAQAA2wUAAAAA&#10;">
                <v:fill on="t" focussize="0,0"/>
                <v:stroke weight="0.5pt" color="#FFFFFF [3212]" joinstyle="round"/>
                <v:imagedata o:title=""/>
                <o:lock v:ext="edit" aspectratio="f"/>
                <v:textbox style="layout-flow:vertical-ideographic;">
                  <w:txbxContent>
                    <w:p>
                      <w:r>
                        <w:rPr>
                          <w:rFonts w:hint="eastAsia"/>
                        </w:rPr>
                        <w:t>通货膨胀率</w:t>
                      </w:r>
                    </w:p>
                  </w:txbxContent>
                </v:textbox>
              </v:shape>
            </w:pict>
          </mc:Fallback>
        </mc:AlternateContent>
      </w:r>
      <w:r>
        <w:rPr>
          <w:noProof/>
        </w:rPr>
        <mc:AlternateContent>
          <mc:Choice Requires="wps">
            <w:drawing>
              <wp:anchor distT="0" distB="0" distL="114300" distR="114300" simplePos="0" relativeHeight="251851776" behindDoc="0" locked="0" layoutInCell="1" allowOverlap="1">
                <wp:simplePos x="0" y="0"/>
                <wp:positionH relativeFrom="column">
                  <wp:posOffset>3672840</wp:posOffset>
                </wp:positionH>
                <wp:positionV relativeFrom="paragraph">
                  <wp:posOffset>2291715</wp:posOffset>
                </wp:positionV>
                <wp:extent cx="487045" cy="299085"/>
                <wp:effectExtent l="4445" t="4445" r="22860" b="20320"/>
                <wp:wrapNone/>
                <wp:docPr id="199" name="文本框 199"/>
                <wp:cNvGraphicFramePr/>
                <a:graphic xmlns:a="http://schemas.openxmlformats.org/drawingml/2006/main">
                  <a:graphicData uri="http://schemas.microsoft.com/office/word/2010/wordprocessingShape">
                    <wps:wsp>
                      <wps:cNvSpPr txBox="1"/>
                      <wps:spPr>
                        <a:xfrm>
                          <a:off x="4815840" y="3206115"/>
                          <a:ext cx="487045" cy="29908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失业率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89.2pt;margin-top:180.45pt;height:23.55pt;width:38.35pt;z-index:251851776;mso-width-relative:page;mso-height-relative:page;" fillcolor="#FFFFFF [3201]" filled="t" stroked="t" coordsize="21600,21600" o:gfxdata="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GunFuraAAAACwEAAA8AAAAAAAAAAQAg&#10;AAAAIgAAAGRycy9kb3ducmV2LnhtbFBLAQIUABQAAAAIAIdO4kA7JPF9RQIAAHkEAAAOAAAAAAAA&#10;AAEAIAAAACkBAABkcnMvZTJvRG9jLnhtbFBLBQYAAAAABgAGAFkBAADgBQAAAAA=&#10;">
                <v:fill on="t" focussize="0,0"/>
                <v:stroke weight="0.5pt" color="#FFFFFF [3212]" joinstyle="round"/>
                <v:imagedata o:title=""/>
                <o:lock v:ext="edit" aspectratio="f"/>
                <v:textbox>
                  <w:txbxContent>
                    <w:p>
                      <w:r>
                        <w:rPr>
                          <w:rFonts w:hint="eastAsia"/>
                        </w:rPr>
                        <w:t>失业率</w:t>
                      </w:r>
                    </w:p>
                  </w:txbxContent>
                </v:textbox>
              </v:shape>
            </w:pict>
          </mc:Fallback>
        </mc:AlternateContent>
      </w:r>
      <w:r>
        <w:rPr>
          <w:noProof/>
        </w:rPr>
        <w:drawing>
          <wp:inline distT="0" distB="0" distL="114300" distR="114300">
            <wp:extent cx="2789555" cy="2404110"/>
            <wp:effectExtent l="0" t="0" r="10795" b="15240"/>
            <wp:docPr id="198" name="图片 6" descr="fig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6" descr="fig3309"/>
                    <pic:cNvPicPr>
                      <a:picLocks noChangeAspect="1"/>
                    </pic:cNvPicPr>
                  </pic:nvPicPr>
                  <pic:blipFill>
                    <a:blip r:embed="rId52"/>
                    <a:srcRect b="6449"/>
                    <a:stretch>
                      <a:fillRect/>
                    </a:stretch>
                  </pic:blipFill>
                  <pic:spPr>
                    <a:xfrm>
                      <a:off x="0" y="0"/>
                      <a:ext cx="2789555" cy="2404110"/>
                    </a:xfrm>
                    <a:prstGeom prst="rect">
                      <a:avLst/>
                    </a:prstGeom>
                    <a:noFill/>
                    <a:ln w="9525">
                      <a:noFill/>
                    </a:ln>
                  </pic:spPr>
                </pic:pic>
              </a:graphicData>
            </a:graphic>
          </wp:inline>
        </w:drawing>
      </w:r>
    </w:p>
    <w:p w:rsidR="001847C0" w:rsidRDefault="00497AA8">
      <w:pPr>
        <w:pStyle w:val="11"/>
        <w:ind w:firstLineChars="0"/>
        <w:jc w:val="center"/>
        <w:rPr>
          <w:color w:val="000000" w:themeColor="text1"/>
        </w:rPr>
      </w:pPr>
      <w:r>
        <w:rPr>
          <w:rFonts w:hint="eastAsia"/>
          <w:color w:val="000000" w:themeColor="text1"/>
        </w:rPr>
        <w:t>图</w:t>
      </w:r>
      <w:r>
        <w:rPr>
          <w:rFonts w:hint="eastAsia"/>
          <w:color w:val="000000" w:themeColor="text1"/>
        </w:rPr>
        <w:t>5</w:t>
      </w:r>
    </w:p>
    <w:p w:rsidR="001847C0" w:rsidRDefault="00497AA8">
      <w:pPr>
        <w:pStyle w:val="11"/>
        <w:ind w:firstLineChars="0"/>
        <w:jc w:val="left"/>
        <w:rPr>
          <w:color w:val="000000" w:themeColor="text1"/>
        </w:rPr>
      </w:pPr>
      <w:r>
        <w:rPr>
          <w:rFonts w:hint="eastAsia"/>
          <w:color w:val="000000" w:themeColor="text1"/>
        </w:rPr>
        <w:t xml:space="preserve">b. </w:t>
      </w:r>
      <w:r>
        <w:rPr>
          <w:rFonts w:hint="eastAsia"/>
          <w:color w:val="000000" w:themeColor="text1"/>
        </w:rPr>
        <w:t>进口石油价格下降将导致短期菲利普斯曲线左移从</w:t>
      </w:r>
      <w:r>
        <w:rPr>
          <w:rFonts w:hint="eastAsia"/>
          <w:color w:val="000000" w:themeColor="text1"/>
        </w:rPr>
        <w:t>srpc1</w:t>
      </w:r>
      <w:r>
        <w:rPr>
          <w:rFonts w:hint="eastAsia"/>
          <w:color w:val="000000" w:themeColor="text1"/>
        </w:rPr>
        <w:t>到</w:t>
      </w:r>
      <w:r>
        <w:rPr>
          <w:rFonts w:hint="eastAsia"/>
          <w:color w:val="000000" w:themeColor="text1"/>
        </w:rPr>
        <w:t>srpc2</w:t>
      </w:r>
      <w:r>
        <w:rPr>
          <w:rFonts w:hint="eastAsia"/>
          <w:color w:val="000000" w:themeColor="text1"/>
        </w:rPr>
        <w:t>，如图</w:t>
      </w:r>
      <w:r>
        <w:rPr>
          <w:rFonts w:hint="eastAsia"/>
          <w:color w:val="000000" w:themeColor="text1"/>
        </w:rPr>
        <w:t>6</w:t>
      </w:r>
      <w:r>
        <w:rPr>
          <w:rFonts w:hint="eastAsia"/>
          <w:color w:val="000000" w:themeColor="text1"/>
        </w:rPr>
        <w:t>所示。对</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于任何给定的失业率，通货膨胀率是较低的，因为石油是经济生产成本中的一个重要</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影响因素。</w:t>
      </w:r>
    </w:p>
    <w:p w:rsidR="001847C0" w:rsidRDefault="00497AA8">
      <w:pPr>
        <w:pStyle w:val="11"/>
        <w:ind w:firstLineChars="0"/>
        <w:jc w:val="center"/>
        <w:rPr>
          <w:color w:val="000000" w:themeColor="text1"/>
        </w:rPr>
      </w:pPr>
      <w:r>
        <w:rPr>
          <w:noProof/>
        </w:rPr>
        <mc:AlternateContent>
          <mc:Choice Requires="wps">
            <w:drawing>
              <wp:anchor distT="0" distB="0" distL="114300" distR="114300" simplePos="0" relativeHeight="251855872" behindDoc="0" locked="0" layoutInCell="1" allowOverlap="1">
                <wp:simplePos x="0" y="0"/>
                <wp:positionH relativeFrom="column">
                  <wp:posOffset>2698115</wp:posOffset>
                </wp:positionH>
                <wp:positionV relativeFrom="paragraph">
                  <wp:posOffset>67310</wp:posOffset>
                </wp:positionV>
                <wp:extent cx="1407160" cy="393065"/>
                <wp:effectExtent l="4445" t="4445" r="17145" b="21590"/>
                <wp:wrapNone/>
                <wp:docPr id="204" name="文本框 204"/>
                <wp:cNvGraphicFramePr/>
                <a:graphic xmlns:a="http://schemas.openxmlformats.org/drawingml/2006/main">
                  <a:graphicData uri="http://schemas.microsoft.com/office/word/2010/wordprocessingShape">
                    <wps:wsp>
                      <wps:cNvSpPr txBox="1"/>
                      <wps:spPr>
                        <a:xfrm>
                          <a:off x="3841115" y="4349750"/>
                          <a:ext cx="1407160" cy="3930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长期菲利普斯曲线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12.45pt;margin-top:5.3pt;height:30.95pt;width:110.8pt;z-index:251855872;mso-width-relative:page;mso-height-relative:page;" fillcolor="#FFFFFF [3201]" filled="t" stroked="t" coordsize="21600,21600" o:gfxdata="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aVRLS1wAAAAkBAAAPAAAAAAAAAAEAIAAAACIAAABk&#10;cnMvZG93bnJldi54bWxQSwECFAAUAAAACACHTuJA5qGsP0ACAAB6BAAADgAAAAAAAAABACAAAAAm&#10;AQAAZHJzL2Uyb0RvYy54bWxQSwUGAAAAAAYABgBZAQAA2AUAAAAA&#10;">
                <v:fill on="t" focussize="0,0"/>
                <v:stroke weight="0.5pt" color="#FFFFFF [3212]" joinstyle="round"/>
                <v:imagedata o:title=""/>
                <o:lock v:ext="edit" aspectratio="f"/>
                <v:textbox>
                  <w:txbxContent>
                    <w:p>
                      <w:r>
                        <w:rPr>
                          <w:rFonts w:hint="eastAsia"/>
                        </w:rPr>
                        <w:t>长期菲利普斯曲线</w:t>
                      </w:r>
                    </w:p>
                  </w:txbxContent>
                </v:textbox>
              </v:shape>
            </w:pict>
          </mc:Fallback>
        </mc:AlternateContent>
      </w:r>
      <w:r>
        <w:rPr>
          <w:noProof/>
        </w:rPr>
        <mc:AlternateContent>
          <mc:Choice Requires="wps">
            <w:drawing>
              <wp:anchor distT="0" distB="0" distL="114300" distR="114300" simplePos="0" relativeHeight="251854848" behindDoc="0" locked="0" layoutInCell="1" allowOverlap="1">
                <wp:simplePos x="0" y="0"/>
                <wp:positionH relativeFrom="column">
                  <wp:posOffset>1153160</wp:posOffset>
                </wp:positionH>
                <wp:positionV relativeFrom="paragraph">
                  <wp:posOffset>50800</wp:posOffset>
                </wp:positionV>
                <wp:extent cx="387350" cy="930275"/>
                <wp:effectExtent l="4445" t="4445" r="8255" b="17780"/>
                <wp:wrapNone/>
                <wp:docPr id="203" name="文本框 203"/>
                <wp:cNvGraphicFramePr/>
                <a:graphic xmlns:a="http://schemas.openxmlformats.org/drawingml/2006/main">
                  <a:graphicData uri="http://schemas.microsoft.com/office/word/2010/wordprocessingShape">
                    <wps:wsp>
                      <wps:cNvSpPr txBox="1"/>
                      <wps:spPr>
                        <a:xfrm>
                          <a:off x="2296160" y="4333240"/>
                          <a:ext cx="387350" cy="9302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通货膨胀率</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90.8pt;margin-top:4pt;height:73.25pt;width:30.5pt;z-index:251854848;mso-width-relative:page;mso-height-relative:page;" fillcolor="#FFFFFF [3201]" filled="t" stroked="t" coordsize="21600,21600" o:gfxdata="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&#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yXFX3UAAAACQEAAA8AAAAAAAAAAQAgAAAAIgAAAGRy&#10;cy9kb3ducmV2LnhtbFBLAQIUABQAAAAIAIdO4kDA+3yuQgIAAHsEAAAOAAAAAAAAAAEAIAAAACMB&#10;AABkcnMvZTJvRG9jLnhtbFBLBQYAAAAABgAGAFkBAADXBQAAAAA=&#10;">
                <v:fill on="t" focussize="0,0"/>
                <v:stroke weight="0.5pt" color="#FFFFFF [3212]" joinstyle="round"/>
                <v:imagedata o:title=""/>
                <o:lock v:ext="edit" aspectratio="f"/>
                <v:textbox style="layout-flow:vertical-ideographic;">
                  <w:txbxContent>
                    <w:p>
                      <w:r>
                        <w:rPr>
                          <w:rFonts w:hint="eastAsia"/>
                        </w:rPr>
                        <w:t>通货膨胀率</w:t>
                      </w:r>
                    </w:p>
                  </w:txbxContent>
                </v:textbox>
              </v:shape>
            </w:pict>
          </mc:Fallback>
        </mc:AlternateContent>
      </w:r>
      <w:r>
        <w:rPr>
          <w:noProof/>
        </w:rPr>
        <mc:AlternateContent>
          <mc:Choice Requires="wps">
            <w:drawing>
              <wp:anchor distT="0" distB="0" distL="114300" distR="114300" simplePos="0" relativeHeight="251853824" behindDoc="0" locked="0" layoutInCell="1" allowOverlap="1">
                <wp:simplePos x="0" y="0"/>
                <wp:positionH relativeFrom="column">
                  <wp:posOffset>3800475</wp:posOffset>
                </wp:positionH>
                <wp:positionV relativeFrom="paragraph">
                  <wp:posOffset>2149475</wp:posOffset>
                </wp:positionV>
                <wp:extent cx="985520" cy="276860"/>
                <wp:effectExtent l="4445" t="4445" r="19685" b="23495"/>
                <wp:wrapNone/>
                <wp:docPr id="202" name="文本框 202"/>
                <wp:cNvGraphicFramePr/>
                <a:graphic xmlns:a="http://schemas.openxmlformats.org/drawingml/2006/main">
                  <a:graphicData uri="http://schemas.microsoft.com/office/word/2010/wordprocessingShape">
                    <wps:wsp>
                      <wps:cNvSpPr txBox="1"/>
                      <wps:spPr>
                        <a:xfrm>
                          <a:off x="4943475" y="6431915"/>
                          <a:ext cx="985520" cy="27686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失业率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99.25pt;margin-top:169.25pt;height:21.8pt;width:77.6pt;z-index:251853824;mso-width-relative:page;mso-height-relative:page;" fillcolor="#FFFFFF [3201]" filled="t" stroked="t" coordsize="21600,21600" o:gfxdata="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3DUr3tkAAAALAQAADwAAAAAAAAAB&#10;ACAAAAAiAAAAZHJzL2Rvd25yZXYueG1sUEsBAhQAFAAAAAgAh07iQKvsCelIAgAAeQQAAA4AAAAA&#10;AAAAAQAgAAAAKAEAAGRycy9lMm9Eb2MueG1sUEsFBgAAAAAGAAYAWQEAAOIFAAAAAA==&#10;">
                <v:fill on="t" focussize="0,0"/>
                <v:stroke weight="0.5pt" color="#FFFFFF [3212]" joinstyle="round"/>
                <v:imagedata o:title=""/>
                <o:lock v:ext="edit" aspectratio="f"/>
                <v:textbox>
                  <w:txbxContent>
                    <w:p>
                      <w:r>
                        <w:rPr>
                          <w:rFonts w:hint="eastAsia"/>
                        </w:rPr>
                        <w:t>失业率</w:t>
                      </w:r>
                    </w:p>
                  </w:txbxContent>
                </v:textbox>
              </v:shape>
            </w:pict>
          </mc:Fallback>
        </mc:AlternateContent>
      </w:r>
      <w:r>
        <w:rPr>
          <w:noProof/>
        </w:rPr>
        <w:drawing>
          <wp:inline distT="0" distB="0" distL="114300" distR="114300">
            <wp:extent cx="2442845" cy="2238375"/>
            <wp:effectExtent l="0" t="0" r="14605" b="9525"/>
            <wp:docPr id="201" name="图片 7" descr="fig3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7" descr="fig3310"/>
                    <pic:cNvPicPr>
                      <a:picLocks noChangeAspect="1"/>
                    </pic:cNvPicPr>
                  </pic:nvPicPr>
                  <pic:blipFill>
                    <a:blip r:embed="rId53"/>
                    <a:srcRect l="5549" b="7115"/>
                    <a:stretch>
                      <a:fillRect/>
                    </a:stretch>
                  </pic:blipFill>
                  <pic:spPr>
                    <a:xfrm>
                      <a:off x="0" y="0"/>
                      <a:ext cx="2442845" cy="2238375"/>
                    </a:xfrm>
                    <a:prstGeom prst="rect">
                      <a:avLst/>
                    </a:prstGeom>
                    <a:noFill/>
                    <a:ln w="9525">
                      <a:noFill/>
                    </a:ln>
                  </pic:spPr>
                </pic:pic>
              </a:graphicData>
            </a:graphic>
          </wp:inline>
        </w:drawing>
      </w:r>
    </w:p>
    <w:p w:rsidR="001847C0" w:rsidRDefault="00497AA8">
      <w:pPr>
        <w:pStyle w:val="11"/>
        <w:ind w:firstLineChars="0"/>
        <w:jc w:val="center"/>
        <w:rPr>
          <w:color w:val="000000" w:themeColor="text1"/>
        </w:rPr>
      </w:pPr>
      <w:r>
        <w:rPr>
          <w:rFonts w:hint="eastAsia"/>
          <w:color w:val="000000" w:themeColor="text1"/>
        </w:rPr>
        <w:t>图</w:t>
      </w:r>
      <w:r>
        <w:rPr>
          <w:rFonts w:hint="eastAsia"/>
          <w:color w:val="000000" w:themeColor="text1"/>
        </w:rPr>
        <w:t>6</w:t>
      </w:r>
    </w:p>
    <w:p w:rsidR="001847C0" w:rsidRDefault="00497AA8">
      <w:pPr>
        <w:pStyle w:val="11"/>
        <w:ind w:firstLineChars="0"/>
        <w:jc w:val="left"/>
        <w:rPr>
          <w:color w:val="000000" w:themeColor="text1"/>
        </w:rPr>
      </w:pPr>
      <w:r>
        <w:rPr>
          <w:rFonts w:hint="eastAsia"/>
          <w:color w:val="000000" w:themeColor="text1"/>
        </w:rPr>
        <w:t xml:space="preserve">c. </w:t>
      </w:r>
      <w:r>
        <w:rPr>
          <w:rFonts w:hint="eastAsia"/>
          <w:color w:val="000000" w:themeColor="text1"/>
        </w:rPr>
        <w:t>在政府支出的增长代表了总需求的增加，所以经济沿着短期菲利普斯曲线移动，如</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图</w:t>
      </w:r>
      <w:r>
        <w:rPr>
          <w:rFonts w:hint="eastAsia"/>
          <w:color w:val="000000" w:themeColor="text1"/>
        </w:rPr>
        <w:t>7</w:t>
      </w:r>
      <w:r>
        <w:rPr>
          <w:rFonts w:hint="eastAsia"/>
          <w:color w:val="000000" w:themeColor="text1"/>
        </w:rPr>
        <w:t>所示，经济从</w:t>
      </w:r>
      <w:r>
        <w:rPr>
          <w:rFonts w:hint="eastAsia"/>
          <w:color w:val="000000" w:themeColor="text1"/>
        </w:rPr>
        <w:t>A</w:t>
      </w:r>
      <w:r>
        <w:rPr>
          <w:rFonts w:hint="eastAsia"/>
          <w:color w:val="000000" w:themeColor="text1"/>
        </w:rPr>
        <w:t>点移到</w:t>
      </w:r>
      <w:r>
        <w:rPr>
          <w:rFonts w:hint="eastAsia"/>
          <w:color w:val="000000" w:themeColor="text1"/>
        </w:rPr>
        <w:t>B</w:t>
      </w:r>
      <w:r>
        <w:rPr>
          <w:rFonts w:hint="eastAsia"/>
          <w:color w:val="000000" w:themeColor="text1"/>
        </w:rPr>
        <w:t>点，失业率下降，通货膨胀率上升。</w:t>
      </w:r>
    </w:p>
    <w:p w:rsidR="001847C0" w:rsidRDefault="00497AA8">
      <w:pPr>
        <w:pStyle w:val="11"/>
        <w:ind w:firstLineChars="0"/>
        <w:jc w:val="center"/>
        <w:rPr>
          <w:color w:val="000000" w:themeColor="text1"/>
        </w:rPr>
      </w:pPr>
      <w:r>
        <w:rPr>
          <w:noProof/>
        </w:rPr>
        <mc:AlternateContent>
          <mc:Choice Requires="wps">
            <w:drawing>
              <wp:anchor distT="0" distB="0" distL="114300" distR="114300" simplePos="0" relativeHeight="251856896" behindDoc="0" locked="0" layoutInCell="1" allowOverlap="1">
                <wp:simplePos x="0" y="0"/>
                <wp:positionH relativeFrom="column">
                  <wp:posOffset>3495675</wp:posOffset>
                </wp:positionH>
                <wp:positionV relativeFrom="paragraph">
                  <wp:posOffset>1853565</wp:posOffset>
                </wp:positionV>
                <wp:extent cx="741680" cy="293370"/>
                <wp:effectExtent l="4445" t="4445" r="15875" b="6985"/>
                <wp:wrapNone/>
                <wp:docPr id="206" name="文本框 206"/>
                <wp:cNvGraphicFramePr/>
                <a:graphic xmlns:a="http://schemas.openxmlformats.org/drawingml/2006/main">
                  <a:graphicData uri="http://schemas.microsoft.com/office/word/2010/wordprocessingShape">
                    <wps:wsp>
                      <wps:cNvSpPr txBox="1"/>
                      <wps:spPr>
                        <a:xfrm>
                          <a:off x="4727575" y="9378950"/>
                          <a:ext cx="741680" cy="2933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失业率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75.25pt;margin-top:145.95pt;height:23.1pt;width:58.4pt;z-index:251856896;mso-width-relative:page;mso-height-relative:page;" fillcolor="#FFFFFF [3201]" filled="t" stroked="t" coordsize="21600,21600" o:gfxdata="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vvr1LaAAAACwEAAA8AAAAAAAAAAQAgAAAA&#10;IgAAAGRycy9kb3ducmV2LnhtbFBLAQIUABQAAAAIAIdO4kDHsqCUQgIAAHkEAAAOAAAAAAAAAAEA&#10;IAAAACkBAABkcnMvZTJvRG9jLnhtbFBLBQYAAAAABgAGAFkBAADdBQAAAAA=&#10;">
                <v:fill on="t" focussize="0,0"/>
                <v:stroke weight="0.5pt" color="#FFFFFF [3212]" joinstyle="round"/>
                <v:imagedata o:title=""/>
                <o:lock v:ext="edit" aspectratio="f"/>
                <v:textbox>
                  <w:txbxContent>
                    <w:p>
                      <w:r>
                        <w:rPr>
                          <w:rFonts w:hint="eastAsia"/>
                        </w:rPr>
                        <w:t>失业率</w:t>
                      </w:r>
                    </w:p>
                  </w:txbxContent>
                </v:textbox>
              </v:shape>
            </w:pict>
          </mc:Fallback>
        </mc:AlternateContent>
      </w:r>
      <w:r>
        <w:rPr>
          <w:noProof/>
        </w:rPr>
        <mc:AlternateContent>
          <mc:Choice Requires="wps">
            <w:drawing>
              <wp:anchor distT="0" distB="0" distL="114300" distR="114300" simplePos="0" relativeHeight="251859968" behindDoc="0" locked="0" layoutInCell="1" allowOverlap="1">
                <wp:simplePos x="0" y="0"/>
                <wp:positionH relativeFrom="column">
                  <wp:posOffset>3219450</wp:posOffset>
                </wp:positionH>
                <wp:positionV relativeFrom="paragraph">
                  <wp:posOffset>1128395</wp:posOffset>
                </wp:positionV>
                <wp:extent cx="1206500" cy="332105"/>
                <wp:effectExtent l="4445" t="4445" r="8255" b="6350"/>
                <wp:wrapNone/>
                <wp:docPr id="209" name="文本框 209"/>
                <wp:cNvGraphicFramePr/>
                <a:graphic xmlns:a="http://schemas.openxmlformats.org/drawingml/2006/main">
                  <a:graphicData uri="http://schemas.microsoft.com/office/word/2010/wordprocessingShape">
                    <wps:wsp>
                      <wps:cNvSpPr txBox="1"/>
                      <wps:spPr>
                        <a:xfrm>
                          <a:off x="4467225" y="8470900"/>
                          <a:ext cx="1206500" cy="33210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短期菲利普斯曲线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53.5pt;margin-top:88.85pt;height:26.15pt;width:95pt;z-index:251859968;mso-width-relative:page;mso-height-relative:page;" fillcolor="#FFFFFF [3201]" filled="t" stroked="t" coordsize="21600,21600" o:gfxdata="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8/xWadkAAAALAQAADwAAAAAAAAABACAA&#10;AAAiAAAAZHJzL2Rvd25yZXYueG1sUEsBAhQAFAAAAAgAh07iQKIqQ+RFAgAAegQAAA4AAAAAAAAA&#10;AQAgAAAAKAEAAGRycy9lMm9Eb2MueG1sUEsFBgAAAAAGAAYAWQEAAN8FAAAAAA==&#10;">
                <v:fill on="t" focussize="0,0"/>
                <v:stroke weight="0.5pt" color="#FFFFFF [3212]" joinstyle="round"/>
                <v:imagedata o:title=""/>
                <o:lock v:ext="edit" aspectratio="f"/>
                <v:textbox>
                  <w:txbxContent>
                    <w:p>
                      <w:r>
                        <w:rPr>
                          <w:rFonts w:hint="eastAsia"/>
                        </w:rPr>
                        <w:t>短期菲利普斯曲线</w:t>
                      </w:r>
                    </w:p>
                  </w:txbxContent>
                </v:textbox>
              </v:shape>
            </w:pict>
          </mc:Fallback>
        </mc:AlternateContent>
      </w:r>
      <w:r>
        <w:rPr>
          <w:noProof/>
        </w:rPr>
        <mc:AlternateContent>
          <mc:Choice Requires="wps">
            <w:drawing>
              <wp:anchor distT="0" distB="0" distL="114300" distR="114300" simplePos="0" relativeHeight="251858944" behindDoc="0" locked="0" layoutInCell="1" allowOverlap="1">
                <wp:simplePos x="0" y="0"/>
                <wp:positionH relativeFrom="column">
                  <wp:posOffset>2548890</wp:posOffset>
                </wp:positionH>
                <wp:positionV relativeFrom="paragraph">
                  <wp:posOffset>64770</wp:posOffset>
                </wp:positionV>
                <wp:extent cx="1306195" cy="370840"/>
                <wp:effectExtent l="4445" t="4445" r="22860" b="5715"/>
                <wp:wrapNone/>
                <wp:docPr id="208" name="文本框 208"/>
                <wp:cNvGraphicFramePr/>
                <a:graphic xmlns:a="http://schemas.openxmlformats.org/drawingml/2006/main">
                  <a:graphicData uri="http://schemas.microsoft.com/office/word/2010/wordprocessingShape">
                    <wps:wsp>
                      <wps:cNvSpPr txBox="1"/>
                      <wps:spPr>
                        <a:xfrm>
                          <a:off x="3691890" y="7319010"/>
                          <a:ext cx="1306195" cy="3708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长期菲利普斯曲线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00.7pt;margin-top:5.1pt;height:29.2pt;width:102.85pt;z-index:251858944;mso-width-relative:page;mso-height-relative:page;" fillcolor="#FFFFFF [3201]" filled="t" stroked="t" coordsize="21600,21600" o:gfxdata="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G/0NwHXAAAACQEAAA8AAAAAAAAAAQAg&#10;AAAAIgAAAGRycy9kb3ducmV2LnhtbFBLAQIUABQAAAAIAIdO4kAQkTkESAIAAHoEAAAOAAAAAAAA&#10;AAEAIAAAACYBAABkcnMvZTJvRG9jLnhtbFBLBQYAAAAABgAGAFkBAADgBQAAAAA=&#10;">
                <v:fill on="t" focussize="0,0"/>
                <v:stroke weight="0.5pt" color="#FFFFFF [3212]" joinstyle="round"/>
                <v:imagedata o:title=""/>
                <o:lock v:ext="edit" aspectratio="f"/>
                <v:textbox>
                  <w:txbxContent>
                    <w:p>
                      <w:r>
                        <w:rPr>
                          <w:rFonts w:hint="eastAsia"/>
                        </w:rPr>
                        <w:t>长期菲利普斯曲线</w:t>
                      </w:r>
                    </w:p>
                  </w:txbxContent>
                </v:textbox>
              </v:shape>
            </w:pict>
          </mc:Fallback>
        </mc:AlternateContent>
      </w:r>
      <w:r>
        <w:rPr>
          <w:noProof/>
        </w:rPr>
        <mc:AlternateContent>
          <mc:Choice Requires="wps">
            <w:drawing>
              <wp:anchor distT="0" distB="0" distL="114300" distR="114300" simplePos="0" relativeHeight="251857920" behindDoc="0" locked="0" layoutInCell="1" allowOverlap="1">
                <wp:simplePos x="0" y="0"/>
                <wp:positionH relativeFrom="column">
                  <wp:posOffset>1009015</wp:posOffset>
                </wp:positionH>
                <wp:positionV relativeFrom="paragraph">
                  <wp:posOffset>81280</wp:posOffset>
                </wp:positionV>
                <wp:extent cx="365760" cy="786765"/>
                <wp:effectExtent l="4445" t="4445" r="10795" b="8890"/>
                <wp:wrapNone/>
                <wp:docPr id="207" name="文本框 207"/>
                <wp:cNvGraphicFramePr/>
                <a:graphic xmlns:a="http://schemas.openxmlformats.org/drawingml/2006/main">
                  <a:graphicData uri="http://schemas.microsoft.com/office/word/2010/wordprocessingShape">
                    <wps:wsp>
                      <wps:cNvSpPr txBox="1"/>
                      <wps:spPr>
                        <a:xfrm>
                          <a:off x="2157730" y="7329805"/>
                          <a:ext cx="365760" cy="7867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通货膨胀率</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79.45pt;margin-top:6.4pt;height:61.95pt;width:28.8pt;z-index:251857920;mso-width-relative:page;mso-height-relative:page;" fillcolor="#FFFFFF [3201]" filled="t" stroked="t" coordsize="21600,21600" o:gfxdata="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pOnc39QAAAAKAQAADwAAAAAAAAABACAA&#10;AAAiAAAAZHJzL2Rvd25yZXYueG1sUEsBAhQAFAAAAAgAh07iQMZNF+dKAgAAewQAAA4AAAAAAAAA&#10;AQAgAAAAIwEAAGRycy9lMm9Eb2MueG1sUEsFBgAAAAAGAAYAWQEAAN8FAAAAAA==&#10;">
                <v:fill on="t" focussize="0,0"/>
                <v:stroke weight="0.5pt" color="#FFFFFF [3212]" joinstyle="round"/>
                <v:imagedata o:title=""/>
                <o:lock v:ext="edit" aspectratio="f"/>
                <v:textbox style="layout-flow:vertical-ideographic;">
                  <w:txbxContent>
                    <w:p>
                      <w:r>
                        <w:rPr>
                          <w:rFonts w:hint="eastAsia"/>
                        </w:rPr>
                        <w:t>通货膨胀率</w:t>
                      </w:r>
                    </w:p>
                  </w:txbxContent>
                </v:textbox>
              </v:shape>
            </w:pict>
          </mc:Fallback>
        </mc:AlternateContent>
      </w:r>
      <w:r>
        <w:rPr>
          <w:noProof/>
        </w:rPr>
        <w:drawing>
          <wp:inline distT="0" distB="0" distL="114300" distR="114300">
            <wp:extent cx="2486660" cy="1997710"/>
            <wp:effectExtent l="0" t="0" r="8890" b="2540"/>
            <wp:docPr id="205" name="图片 8" descr="fig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8" descr="fig3311"/>
                    <pic:cNvPicPr>
                      <a:picLocks noChangeAspect="1"/>
                    </pic:cNvPicPr>
                  </pic:nvPicPr>
                  <pic:blipFill>
                    <a:blip r:embed="rId54"/>
                    <a:srcRect l="5028" b="6818"/>
                    <a:stretch>
                      <a:fillRect/>
                    </a:stretch>
                  </pic:blipFill>
                  <pic:spPr>
                    <a:xfrm>
                      <a:off x="0" y="0"/>
                      <a:ext cx="2486660" cy="1997710"/>
                    </a:xfrm>
                    <a:prstGeom prst="rect">
                      <a:avLst/>
                    </a:prstGeom>
                    <a:noFill/>
                    <a:ln w="9525">
                      <a:noFill/>
                    </a:ln>
                  </pic:spPr>
                </pic:pic>
              </a:graphicData>
            </a:graphic>
          </wp:inline>
        </w:drawing>
      </w:r>
    </w:p>
    <w:p w:rsidR="001847C0" w:rsidRDefault="00497AA8">
      <w:pPr>
        <w:pStyle w:val="11"/>
        <w:ind w:firstLineChars="0"/>
        <w:jc w:val="center"/>
        <w:rPr>
          <w:color w:val="000000" w:themeColor="text1"/>
        </w:rPr>
      </w:pPr>
      <w:r>
        <w:rPr>
          <w:rFonts w:hint="eastAsia"/>
          <w:color w:val="000000" w:themeColor="text1"/>
        </w:rPr>
        <w:t>图</w:t>
      </w:r>
      <w:r>
        <w:rPr>
          <w:rFonts w:hint="eastAsia"/>
          <w:color w:val="000000" w:themeColor="text1"/>
        </w:rPr>
        <w:t>7</w:t>
      </w:r>
    </w:p>
    <w:p w:rsidR="001847C0" w:rsidRDefault="00497AA8">
      <w:pPr>
        <w:pStyle w:val="11"/>
        <w:ind w:firstLineChars="0"/>
        <w:jc w:val="left"/>
        <w:rPr>
          <w:color w:val="000000" w:themeColor="text1"/>
        </w:rPr>
      </w:pPr>
      <w:r>
        <w:rPr>
          <w:rFonts w:hint="eastAsia"/>
          <w:color w:val="000000" w:themeColor="text1"/>
        </w:rPr>
        <w:lastRenderedPageBreak/>
        <w:t xml:space="preserve">d. </w:t>
      </w:r>
      <w:r>
        <w:rPr>
          <w:rFonts w:hint="eastAsia"/>
          <w:color w:val="000000" w:themeColor="text1"/>
        </w:rPr>
        <w:t>预期通货膨胀下降将导致短期菲利普斯曲线左移，如图</w:t>
      </w:r>
      <w:r>
        <w:rPr>
          <w:rFonts w:hint="eastAsia"/>
          <w:color w:val="000000" w:themeColor="text1"/>
        </w:rPr>
        <w:t>8</w:t>
      </w:r>
      <w:r>
        <w:rPr>
          <w:rFonts w:hint="eastAsia"/>
          <w:color w:val="000000" w:themeColor="text1"/>
        </w:rPr>
        <w:t>所示，短期菲利普斯曲线</w:t>
      </w:r>
    </w:p>
    <w:p w:rsidR="001847C0" w:rsidRDefault="00497AA8">
      <w:pPr>
        <w:pStyle w:val="11"/>
        <w:ind w:firstLineChars="0"/>
        <w:jc w:val="left"/>
        <w:rPr>
          <w:color w:val="000000" w:themeColor="text1"/>
        </w:rPr>
      </w:pPr>
      <w:r>
        <w:rPr>
          <w:rFonts w:hint="eastAsia"/>
          <w:color w:val="000000" w:themeColor="text1"/>
        </w:rPr>
        <w:t xml:space="preserve">  </w:t>
      </w:r>
      <w:r>
        <w:rPr>
          <w:rFonts w:hint="eastAsia"/>
          <w:color w:val="000000" w:themeColor="text1"/>
        </w:rPr>
        <w:t>从</w:t>
      </w:r>
      <w:r>
        <w:rPr>
          <w:rFonts w:hint="eastAsia"/>
          <w:color w:val="000000" w:themeColor="text1"/>
        </w:rPr>
        <w:t>srpc1</w:t>
      </w:r>
      <w:r>
        <w:rPr>
          <w:rFonts w:hint="eastAsia"/>
          <w:color w:val="000000" w:themeColor="text1"/>
        </w:rPr>
        <w:t>到</w:t>
      </w:r>
      <w:r>
        <w:rPr>
          <w:rFonts w:hint="eastAsia"/>
          <w:color w:val="000000" w:themeColor="text1"/>
        </w:rPr>
        <w:t>srpc2</w:t>
      </w:r>
      <w:r>
        <w:rPr>
          <w:rFonts w:hint="eastAsia"/>
          <w:color w:val="000000" w:themeColor="text1"/>
        </w:rPr>
        <w:t>。</w:t>
      </w:r>
    </w:p>
    <w:p w:rsidR="001847C0" w:rsidRDefault="00497AA8">
      <w:pPr>
        <w:pStyle w:val="11"/>
        <w:ind w:firstLineChars="0"/>
        <w:jc w:val="center"/>
      </w:pPr>
      <w:r>
        <w:rPr>
          <w:noProof/>
        </w:rPr>
        <w:drawing>
          <wp:inline distT="0" distB="0" distL="114300" distR="114300">
            <wp:extent cx="3050540" cy="2135505"/>
            <wp:effectExtent l="0" t="0" r="16510" b="17145"/>
            <wp:docPr id="2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0"/>
                    <pic:cNvPicPr>
                      <a:picLocks noChangeAspect="1"/>
                    </pic:cNvPicPr>
                  </pic:nvPicPr>
                  <pic:blipFill>
                    <a:blip r:embed="rId55"/>
                    <a:stretch>
                      <a:fillRect/>
                    </a:stretch>
                  </pic:blipFill>
                  <pic:spPr>
                    <a:xfrm>
                      <a:off x="0" y="0"/>
                      <a:ext cx="3050540" cy="2135505"/>
                    </a:xfrm>
                    <a:prstGeom prst="rect">
                      <a:avLst/>
                    </a:prstGeom>
                    <a:noFill/>
                    <a:ln w="9525">
                      <a:noFill/>
                    </a:ln>
                  </pic:spPr>
                </pic:pic>
              </a:graphicData>
            </a:graphic>
          </wp:inline>
        </w:drawing>
      </w:r>
    </w:p>
    <w:p w:rsidR="001847C0" w:rsidRDefault="00497AA8">
      <w:pPr>
        <w:pStyle w:val="11"/>
        <w:ind w:firstLineChars="0"/>
        <w:jc w:val="center"/>
      </w:pPr>
      <w:r>
        <w:rPr>
          <w:rFonts w:hint="eastAsia"/>
        </w:rPr>
        <w:t>图</w:t>
      </w:r>
      <w:r>
        <w:rPr>
          <w:rFonts w:hint="eastAsia"/>
        </w:rPr>
        <w:t>8</w:t>
      </w:r>
    </w:p>
    <w:p w:rsidR="001847C0" w:rsidRDefault="00497AA8">
      <w:pPr>
        <w:pStyle w:val="11"/>
        <w:numPr>
          <w:ilvl w:val="0"/>
          <w:numId w:val="41"/>
        </w:numPr>
        <w:ind w:firstLineChars="0"/>
        <w:jc w:val="left"/>
      </w:pPr>
      <w:proofErr w:type="gramStart"/>
      <w:r>
        <w:rPr>
          <w:rFonts w:hint="eastAsia"/>
        </w:rPr>
        <w:t>a</w:t>
      </w:r>
      <w:proofErr w:type="gramEnd"/>
      <w:r>
        <w:rPr>
          <w:rFonts w:hint="eastAsia"/>
        </w:rPr>
        <w:t xml:space="preserve">. </w:t>
      </w:r>
      <w:r>
        <w:rPr>
          <w:rFonts w:hint="eastAsia"/>
        </w:rPr>
        <w:t>图</w:t>
      </w:r>
      <w:r>
        <w:rPr>
          <w:rFonts w:hint="eastAsia"/>
        </w:rPr>
        <w:t>9</w:t>
      </w:r>
      <w:r>
        <w:rPr>
          <w:rFonts w:hint="eastAsia"/>
        </w:rPr>
        <w:t>用总供给</w:t>
      </w:r>
      <w:r>
        <w:rPr>
          <w:rFonts w:hint="eastAsia"/>
        </w:rPr>
        <w:t>-</w:t>
      </w:r>
      <w:r>
        <w:rPr>
          <w:rFonts w:hint="eastAsia"/>
        </w:rPr>
        <w:t>总需求图和菲利普斯曲线图显示了消费者支出的减少导致经济衰退。</w:t>
      </w:r>
    </w:p>
    <w:p w:rsidR="001847C0" w:rsidRDefault="00497AA8">
      <w:pPr>
        <w:pStyle w:val="11"/>
        <w:ind w:firstLineChars="0" w:firstLine="0"/>
        <w:jc w:val="left"/>
      </w:pPr>
      <w:r>
        <w:rPr>
          <w:rFonts w:hint="eastAsia"/>
        </w:rPr>
        <w:t xml:space="preserve">      </w:t>
      </w:r>
      <w:r>
        <w:rPr>
          <w:rFonts w:hint="eastAsia"/>
        </w:rPr>
        <w:t>在图中，经济开始在充分就业的</w:t>
      </w:r>
      <w:r>
        <w:rPr>
          <w:rFonts w:hint="eastAsia"/>
        </w:rPr>
        <w:t>A</w:t>
      </w:r>
      <w:r>
        <w:rPr>
          <w:rFonts w:hint="eastAsia"/>
        </w:rPr>
        <w:t>点，消费支出下降减少了总需求，把总需求曲线</w:t>
      </w:r>
    </w:p>
    <w:p w:rsidR="001847C0" w:rsidRDefault="00497AA8">
      <w:pPr>
        <w:pStyle w:val="11"/>
        <w:ind w:firstLineChars="0" w:firstLine="0"/>
        <w:jc w:val="left"/>
      </w:pPr>
      <w:r>
        <w:rPr>
          <w:rFonts w:hint="eastAsia"/>
        </w:rPr>
        <w:t xml:space="preserve">      </w:t>
      </w:r>
      <w:r>
        <w:rPr>
          <w:rFonts w:hint="eastAsia"/>
        </w:rPr>
        <w:t>从</w:t>
      </w:r>
      <w:r>
        <w:rPr>
          <w:rFonts w:hint="eastAsia"/>
        </w:rPr>
        <w:t>AD1</w:t>
      </w:r>
      <w:r>
        <w:rPr>
          <w:rFonts w:hint="eastAsia"/>
        </w:rPr>
        <w:t>左移至</w:t>
      </w:r>
      <w:r>
        <w:rPr>
          <w:rFonts w:hint="eastAsia"/>
        </w:rPr>
        <w:t>AD2</w:t>
      </w:r>
      <w:r>
        <w:rPr>
          <w:rFonts w:hint="eastAsia"/>
        </w:rPr>
        <w:t>。经济仍然在最初的短期总供给曲线</w:t>
      </w:r>
      <w:r>
        <w:rPr>
          <w:i/>
        </w:rPr>
        <w:t>AS</w:t>
      </w:r>
      <w:r>
        <w:rPr>
          <w:vertAlign w:val="subscript"/>
        </w:rPr>
        <w:t>1</w:t>
      </w:r>
      <w:r>
        <w:rPr>
          <w:rFonts w:hint="eastAsia"/>
        </w:rPr>
        <w:t>，所以新的平衡在</w:t>
      </w:r>
      <w:r>
        <w:rPr>
          <w:rFonts w:hint="eastAsia"/>
        </w:rPr>
        <w:t>B</w:t>
      </w:r>
      <w:r>
        <w:rPr>
          <w:rFonts w:hint="eastAsia"/>
        </w:rPr>
        <w:t>点。</w:t>
      </w:r>
    </w:p>
    <w:p w:rsidR="001847C0" w:rsidRDefault="00497AA8">
      <w:pPr>
        <w:pStyle w:val="11"/>
        <w:ind w:firstLineChars="0" w:firstLine="0"/>
        <w:jc w:val="left"/>
      </w:pPr>
      <w:r>
        <w:rPr>
          <w:rFonts w:hint="eastAsia"/>
        </w:rPr>
        <w:t xml:space="preserve">      </w:t>
      </w:r>
      <w:r>
        <w:rPr>
          <w:rFonts w:hint="eastAsia"/>
        </w:rPr>
        <w:t>此时，通货膨胀率沿着短期菲利普斯曲线</w:t>
      </w:r>
      <w:r>
        <w:rPr>
          <w:rFonts w:hint="eastAsia"/>
        </w:rPr>
        <w:t>srpc1</w:t>
      </w:r>
      <w:r>
        <w:rPr>
          <w:rFonts w:hint="eastAsia"/>
        </w:rPr>
        <w:t>从</w:t>
      </w:r>
      <w:r>
        <w:rPr>
          <w:rFonts w:hint="eastAsia"/>
        </w:rPr>
        <w:t>A</w:t>
      </w:r>
      <w:r>
        <w:rPr>
          <w:rFonts w:hint="eastAsia"/>
        </w:rPr>
        <w:t>点运动到</w:t>
      </w:r>
      <w:r>
        <w:rPr>
          <w:rFonts w:hint="eastAsia"/>
        </w:rPr>
        <w:t>B</w:t>
      </w:r>
      <w:r>
        <w:rPr>
          <w:rFonts w:hint="eastAsia"/>
        </w:rPr>
        <w:t>点。菲利普斯曲线较</w:t>
      </w:r>
    </w:p>
    <w:p w:rsidR="001847C0" w:rsidRDefault="00497AA8">
      <w:pPr>
        <w:pStyle w:val="11"/>
        <w:ind w:firstLineChars="0" w:firstLine="0"/>
        <w:jc w:val="left"/>
      </w:pPr>
      <w:r>
        <w:rPr>
          <w:rFonts w:hint="eastAsia"/>
        </w:rPr>
        <w:t xml:space="preserve">      </w:t>
      </w:r>
      <w:r>
        <w:rPr>
          <w:rFonts w:hint="eastAsia"/>
        </w:rPr>
        <w:t>低的通货膨胀率对应在总供给和总需求曲线图是较低的价格水平，在总供给和总需求</w:t>
      </w:r>
    </w:p>
    <w:p w:rsidR="001847C0" w:rsidRDefault="00497AA8">
      <w:pPr>
        <w:pStyle w:val="11"/>
        <w:ind w:firstLineChars="0" w:firstLine="0"/>
        <w:jc w:val="left"/>
      </w:pPr>
      <w:r>
        <w:rPr>
          <w:rFonts w:hint="eastAsia"/>
        </w:rPr>
        <w:t xml:space="preserve">      </w:t>
      </w:r>
      <w:r>
        <w:rPr>
          <w:rFonts w:hint="eastAsia"/>
        </w:rPr>
        <w:t>曲线图中较低的产出对应于菲利普斯曲线中较高的失业率。</w:t>
      </w:r>
    </w:p>
    <w:p w:rsidR="001847C0" w:rsidRDefault="00497AA8">
      <w:pPr>
        <w:pStyle w:val="11"/>
        <w:ind w:firstLineChars="0" w:firstLine="0"/>
        <w:jc w:val="left"/>
      </w:pPr>
      <w:r>
        <w:rPr>
          <w:rFonts w:hint="eastAsia"/>
        </w:rPr>
        <w:t xml:space="preserve">     </w:t>
      </w:r>
    </w:p>
    <w:p w:rsidR="001847C0" w:rsidRDefault="00497AA8">
      <w:pPr>
        <w:pStyle w:val="11"/>
        <w:ind w:firstLineChars="0" w:firstLine="0"/>
        <w:jc w:val="center"/>
      </w:pPr>
      <w:r>
        <w:rPr>
          <w:noProof/>
        </w:rPr>
        <mc:AlternateContent>
          <mc:Choice Requires="wps">
            <w:drawing>
              <wp:anchor distT="0" distB="0" distL="114300" distR="114300" simplePos="0" relativeHeight="251862016" behindDoc="0" locked="0" layoutInCell="1" allowOverlap="1">
                <wp:simplePos x="0" y="0"/>
                <wp:positionH relativeFrom="column">
                  <wp:posOffset>3850005</wp:posOffset>
                </wp:positionH>
                <wp:positionV relativeFrom="paragraph">
                  <wp:posOffset>2686050</wp:posOffset>
                </wp:positionV>
                <wp:extent cx="826135" cy="286385"/>
                <wp:effectExtent l="4445" t="4445" r="7620" b="13970"/>
                <wp:wrapNone/>
                <wp:docPr id="214" name="文本框 214"/>
                <wp:cNvGraphicFramePr/>
                <a:graphic xmlns:a="http://schemas.openxmlformats.org/drawingml/2006/main">
                  <a:graphicData uri="http://schemas.microsoft.com/office/word/2010/wordprocessingShape">
                    <wps:wsp>
                      <wps:cNvSpPr txBox="1"/>
                      <wps:spPr>
                        <a:xfrm>
                          <a:off x="4826635" y="7568565"/>
                          <a:ext cx="826135" cy="28638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失业率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03.15pt;margin-top:211.5pt;height:22.55pt;width:65.05pt;z-index:251862016;mso-width-relative:page;mso-height-relative:page;" fillcolor="#FFFFFF [3201]" filled="t" stroked="t" coordsize="21600,21600" o:gfxdata="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Nwc69kAAAALAQAADwAAAAAAAAABACAA&#10;AAAiAAAAZHJzL2Rvd25yZXYueG1sUEsBAhQAFAAAAAgAh07iQBw5sFRFAgAAeQQAAA4AAAAAAAAA&#10;AQAgAAAAKAEAAGRycy9lMm9Eb2MueG1sUEsFBgAAAAAGAAYAWQEAAN8FAAAAAA==&#10;">
                <v:fill on="t" focussize="0,0"/>
                <v:stroke weight="0.5pt" color="#FFFFFF [3212]" joinstyle="round"/>
                <v:imagedata o:title=""/>
                <o:lock v:ext="edit" aspectratio="f"/>
                <v:textbox>
                  <w:txbxContent>
                    <w:p>
                      <w:r>
                        <w:rPr>
                          <w:rFonts w:hint="eastAsia"/>
                        </w:rPr>
                        <w:t>失业率</w:t>
                      </w:r>
                    </w:p>
                  </w:txbxContent>
                </v:textbox>
              </v:shape>
            </w:pict>
          </mc:Fallback>
        </mc:AlternateContent>
      </w:r>
      <w:r>
        <w:rPr>
          <w:noProof/>
        </w:rPr>
        <mc:AlternateContent>
          <mc:Choice Requires="wps">
            <w:drawing>
              <wp:anchor distT="0" distB="0" distL="114300" distR="114300" simplePos="0" relativeHeight="251869184" behindDoc="0" locked="0" layoutInCell="1" allowOverlap="1">
                <wp:simplePos x="0" y="0"/>
                <wp:positionH relativeFrom="column">
                  <wp:posOffset>1463040</wp:posOffset>
                </wp:positionH>
                <wp:positionV relativeFrom="paragraph">
                  <wp:posOffset>211455</wp:posOffset>
                </wp:positionV>
                <wp:extent cx="874395" cy="281940"/>
                <wp:effectExtent l="4445" t="4445" r="16510" b="18415"/>
                <wp:wrapNone/>
                <wp:docPr id="222" name="文本框 222"/>
                <wp:cNvGraphicFramePr/>
                <a:graphic xmlns:a="http://schemas.openxmlformats.org/drawingml/2006/main">
                  <a:graphicData uri="http://schemas.microsoft.com/office/word/2010/wordprocessingShape">
                    <wps:wsp>
                      <wps:cNvSpPr txBox="1"/>
                      <wps:spPr>
                        <a:xfrm>
                          <a:off x="2589530" y="5204460"/>
                          <a:ext cx="874395" cy="2819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pPr>
                              <w:rPr>
                                <w:sz w:val="15"/>
                                <w:szCs w:val="16"/>
                              </w:rPr>
                            </w:pPr>
                            <w:r>
                              <w:rPr>
                                <w:rFonts w:hint="eastAsia"/>
                                <w:sz w:val="15"/>
                                <w:szCs w:val="16"/>
                              </w:rPr>
                              <w:t>长期总供给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15.2pt;margin-top:16.65pt;height:22.2pt;width:68.85pt;z-index:251869184;mso-width-relative:page;mso-height-relative:page;" fillcolor="#FFFFFF [3201]" filled="t" stroked="t" coordsize="21600,21600" o:gfxdata="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SMbuDYAAAACQEAAA8AAAAAAAAAAQAg&#10;AAAAIgAAAGRycy9kb3ducmV2LnhtbFBLAQIUABQAAAAIAIdO4kATqgeaRwIAAHkEAAAOAAAAAAAA&#10;AAEAIAAAACcBAABkcnMvZTJvRG9jLnhtbFBLBQYAAAAABgAGAFkBAADgBQAAAAA=&#10;">
                <v:fill on="t" focussize="0,0"/>
                <v:stroke weight="0.5pt" color="#FFFFFF [3212]" joinstyle="round"/>
                <v:imagedata o:title=""/>
                <o:lock v:ext="edit" aspectratio="f"/>
                <v:textbox>
                  <w:txbxContent>
                    <w:p>
                      <w:pPr>
                        <w:rPr>
                          <w:sz w:val="15"/>
                          <w:szCs w:val="16"/>
                        </w:rPr>
                      </w:pPr>
                      <w:r>
                        <w:rPr>
                          <w:rFonts w:hint="eastAsia"/>
                          <w:sz w:val="15"/>
                          <w:szCs w:val="16"/>
                        </w:rPr>
                        <w:t>长期总供给</w:t>
                      </w:r>
                    </w:p>
                  </w:txbxContent>
                </v:textbox>
              </v:shape>
            </w:pict>
          </mc:Fallback>
        </mc:AlternateContent>
      </w:r>
      <w:r>
        <w:rPr>
          <w:noProof/>
        </w:rPr>
        <mc:AlternateContent>
          <mc:Choice Requires="wps">
            <w:drawing>
              <wp:anchor distT="0" distB="0" distL="114300" distR="114300" simplePos="0" relativeHeight="251868160" behindDoc="0" locked="0" layoutInCell="1" allowOverlap="1">
                <wp:simplePos x="0" y="0"/>
                <wp:positionH relativeFrom="column">
                  <wp:posOffset>1618615</wp:posOffset>
                </wp:positionH>
                <wp:positionV relativeFrom="paragraph">
                  <wp:posOffset>415925</wp:posOffset>
                </wp:positionV>
                <wp:extent cx="320675" cy="299085"/>
                <wp:effectExtent l="12700" t="12700" r="28575" b="31115"/>
                <wp:wrapNone/>
                <wp:docPr id="221" name="椭圆 221"/>
                <wp:cNvGraphicFramePr/>
                <a:graphic xmlns:a="http://schemas.openxmlformats.org/drawingml/2006/main">
                  <a:graphicData uri="http://schemas.microsoft.com/office/word/2010/wordprocessingShape">
                    <wps:wsp>
                      <wps:cNvSpPr/>
                      <wps:spPr>
                        <a:xfrm>
                          <a:off x="2761615" y="5292725"/>
                          <a:ext cx="320675" cy="29908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3" type="#_x0000_t3" style="position:absolute;left:0pt;margin-left:127.45pt;margin-top:32.75pt;height:23.55pt;width:25.25pt;z-index:251868160;v-text-anchor:middle;mso-width-relative:page;mso-height-relative:page;" fillcolor="#FFFFFF [3212]" filled="t" stroked="t" coordsize="21600,21600" o:gfxdata="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HoFjpNgAAAAK&#10;AQAADwAAAAAAAAABACAAAAAiAAAAZHJzL2Rvd25yZXYueG1sUEsBAhQAFAAAAAgAh07iQPkgOCFV&#10;AgAAoQQAAA4AAAAAAAAAAQAgAAAAJwEAAGRycy9lMm9Eb2MueG1sUEsFBgAAAAAGAAYAWQEAAO4F&#10;AAAAAA==&#10;">
                <v:fill on="t" focussize="0,0"/>
                <v:stroke weight="2pt" color="#FFFFFF [3212]" joinstyle="round"/>
                <v:imagedata o:title=""/>
                <o:lock v:ext="edit" aspectratio="f"/>
              </v:shape>
            </w:pict>
          </mc:Fallback>
        </mc:AlternateContent>
      </w:r>
      <w:r>
        <w:rPr>
          <w:noProof/>
        </w:rPr>
        <mc:AlternateContent>
          <mc:Choice Requires="wps">
            <w:drawing>
              <wp:anchor distT="0" distB="0" distL="114300" distR="114300" simplePos="0" relativeHeight="251867136" behindDoc="0" locked="0" layoutInCell="1" allowOverlap="1">
                <wp:simplePos x="0" y="0"/>
                <wp:positionH relativeFrom="column">
                  <wp:posOffset>1446530</wp:posOffset>
                </wp:positionH>
                <wp:positionV relativeFrom="paragraph">
                  <wp:posOffset>238760</wp:posOffset>
                </wp:positionV>
                <wp:extent cx="636905" cy="304800"/>
                <wp:effectExtent l="12700" t="0" r="17145" b="26035"/>
                <wp:wrapNone/>
                <wp:docPr id="220" name="矩形 220"/>
                <wp:cNvGraphicFramePr/>
                <a:graphic xmlns:a="http://schemas.openxmlformats.org/drawingml/2006/main">
                  <a:graphicData uri="http://schemas.microsoft.com/office/word/2010/wordprocessingShape">
                    <wps:wsp>
                      <wps:cNvSpPr/>
                      <wps:spPr>
                        <a:xfrm>
                          <a:off x="2589530" y="5115560"/>
                          <a:ext cx="636905"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113.9pt;margin-top:18.8pt;height:24pt;width:50.15pt;z-index:251867136;v-text-anchor:middle;mso-width-relative:page;mso-height-relative:page;" fillcolor="#FFFFFF [3212]" filled="t" stroked="t" coordsize="21600,21600" o:gfxdata="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0PtTjaAAAACQEA&#10;AA8AAAAAAAAAAQAgAAAAIgAAAGRycy9kb3ducmV2LnhtbFBLAQIUABQAAAAIAIdO4kCpLqcUUQIA&#10;AJ4EAAAOAAAAAAAAAAEAIAAAACkBAABkcnMvZTJvRG9jLnhtbFBLBQYAAAAABgAGAFkBAADsBQAA&#10;AAA=&#10;">
                <v:fill on="t" focussize="0,0"/>
                <v:stroke weight="2pt" color="#FFFFFF [3212]" joinstyle="round"/>
                <v:imagedata o:title=""/>
                <o:lock v:ext="edit" aspectratio="f"/>
              </v:rect>
            </w:pict>
          </mc:Fallback>
        </mc:AlternateContent>
      </w:r>
      <w:r>
        <w:rPr>
          <w:noProof/>
        </w:rPr>
        <mc:AlternateContent>
          <mc:Choice Requires="wps">
            <w:drawing>
              <wp:anchor distT="0" distB="0" distL="114300" distR="114300" simplePos="0" relativeHeight="251866112" behindDoc="0" locked="0" layoutInCell="1" allowOverlap="1">
                <wp:simplePos x="0" y="0"/>
                <wp:positionH relativeFrom="column">
                  <wp:posOffset>1424305</wp:posOffset>
                </wp:positionH>
                <wp:positionV relativeFrom="paragraph">
                  <wp:posOffset>299720</wp:posOffset>
                </wp:positionV>
                <wp:extent cx="421005" cy="393065"/>
                <wp:effectExtent l="12700" t="12700" r="23495" b="13335"/>
                <wp:wrapNone/>
                <wp:docPr id="219" name="直角三角形 219"/>
                <wp:cNvGraphicFramePr/>
                <a:graphic xmlns:a="http://schemas.openxmlformats.org/drawingml/2006/main">
                  <a:graphicData uri="http://schemas.microsoft.com/office/word/2010/wordprocessingShape">
                    <wps:wsp>
                      <wps:cNvSpPr/>
                      <wps:spPr>
                        <a:xfrm>
                          <a:off x="2567305" y="5176520"/>
                          <a:ext cx="421005" cy="393065"/>
                        </a:xfrm>
                        <a:prstGeom prst="rtTriangl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6" type="#_x0000_t6" style="position:absolute;left:0pt;margin-left:112.15pt;margin-top:23.6pt;height:30.95pt;width:33.15pt;z-index:251866112;v-text-anchor:middle;mso-width-relative:page;mso-height-relative:page;" fillcolor="#FFFFFF [3212]" filled="t" stroked="t" coordsize="21600,21600" o:gfxdata="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Mm8+9gAAAAKAQAADwAAAAAAAAABACAAAAAiAAAAZHJzL2Rvd25yZXYueG1sUEsBAhQA&#10;FAAAAAgAh07iQA6SsZVkAgAArQQAAA4AAAAAAAAAAQAgAAAAJwEAAGRycy9lMm9Eb2MueG1sUEsF&#10;BgAAAAAGAAYAWQEAAP0FAAAAAA==&#10;">
                <v:fill on="t" focussize="0,0"/>
                <v:stroke weight="2pt" color="#FFFFFF [3212]" joinstyle="round"/>
                <v:imagedata o:title=""/>
                <o:lock v:ext="edit" aspectratio="f"/>
              </v:shape>
            </w:pict>
          </mc:Fallback>
        </mc:AlternateContent>
      </w:r>
      <w:r>
        <w:rPr>
          <w:noProof/>
        </w:rPr>
        <mc:AlternateContent>
          <mc:Choice Requires="wps">
            <w:drawing>
              <wp:anchor distT="0" distB="0" distL="114300" distR="114300" simplePos="0" relativeHeight="251865088" behindDoc="0" locked="0" layoutInCell="1" allowOverlap="1">
                <wp:simplePos x="0" y="0"/>
                <wp:positionH relativeFrom="column">
                  <wp:posOffset>3961130</wp:posOffset>
                </wp:positionH>
                <wp:positionV relativeFrom="paragraph">
                  <wp:posOffset>266700</wp:posOffset>
                </wp:positionV>
                <wp:extent cx="1428115" cy="437515"/>
                <wp:effectExtent l="4445" t="4445" r="15240" b="15240"/>
                <wp:wrapNone/>
                <wp:docPr id="218" name="文本框 218"/>
                <wp:cNvGraphicFramePr/>
                <a:graphic xmlns:a="http://schemas.openxmlformats.org/drawingml/2006/main">
                  <a:graphicData uri="http://schemas.microsoft.com/office/word/2010/wordprocessingShape">
                    <wps:wsp>
                      <wps:cNvSpPr txBox="1"/>
                      <wps:spPr>
                        <a:xfrm>
                          <a:off x="5104130" y="5143500"/>
                          <a:ext cx="1428115" cy="43751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长期菲利普斯曲线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11.9pt;margin-top:21pt;height:34.45pt;width:112.45pt;z-index:251865088;mso-width-relative:page;mso-height-relative:page;" fillcolor="#FFFFFF [3201]" filled="t" stroked="t" coordsize="21600,21600" o:gfxdata="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aDKqXYAAAACgEAAA8AAAAAAAAAAQAgAAAAIgAA&#10;AGRycy9kb3ducmV2LnhtbFBLAQIUABQAAAAIAIdO4kDRHukoQQIAAHoEAAAOAAAAAAAAAAEAIAAA&#10;ACcBAABkcnMvZTJvRG9jLnhtbFBLBQYAAAAABgAGAFkBAADaBQAAAAA=&#10;">
                <v:fill on="t" focussize="0,0"/>
                <v:stroke weight="0.5pt" color="#FFFFFF [3212]" joinstyle="round"/>
                <v:imagedata o:title=""/>
                <o:lock v:ext="edit" aspectratio="f"/>
                <v:textbox>
                  <w:txbxContent>
                    <w:p>
                      <w:r>
                        <w:rPr>
                          <w:rFonts w:hint="eastAsia"/>
                        </w:rPr>
                        <w:t>长期菲利普斯曲线</w:t>
                      </w:r>
                    </w:p>
                  </w:txbxContent>
                </v:textbox>
              </v:shape>
            </w:pict>
          </mc:Fallback>
        </mc:AlternateContent>
      </w:r>
      <w:r>
        <w:rPr>
          <w:noProof/>
        </w:rPr>
        <mc:AlternateContent>
          <mc:Choice Requires="wps">
            <w:drawing>
              <wp:anchor distT="0" distB="0" distL="114300" distR="114300" simplePos="0" relativeHeight="251864064" behindDoc="0" locked="0" layoutInCell="1" allowOverlap="1">
                <wp:simplePos x="0" y="0"/>
                <wp:positionH relativeFrom="column">
                  <wp:posOffset>2493010</wp:posOffset>
                </wp:positionH>
                <wp:positionV relativeFrom="paragraph">
                  <wp:posOffset>167005</wp:posOffset>
                </wp:positionV>
                <wp:extent cx="349250" cy="868680"/>
                <wp:effectExtent l="4445" t="4445" r="8255" b="22225"/>
                <wp:wrapNone/>
                <wp:docPr id="217" name="文本框 217"/>
                <wp:cNvGraphicFramePr/>
                <a:graphic xmlns:a="http://schemas.openxmlformats.org/drawingml/2006/main">
                  <a:graphicData uri="http://schemas.microsoft.com/office/word/2010/wordprocessingShape">
                    <wps:wsp>
                      <wps:cNvSpPr txBox="1"/>
                      <wps:spPr>
                        <a:xfrm>
                          <a:off x="3636010" y="5043805"/>
                          <a:ext cx="349250" cy="8686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通货膨胀率</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96.3pt;margin-top:13.15pt;height:68.4pt;width:27.5pt;z-index:251864064;mso-width-relative:page;mso-height-relative:page;" fillcolor="#FFFFFF [3201]" filled="t" stroked="t" coordsize="21600,21600" o:gfxdata="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1MMo79UAAAAKAQAADwAAAAAAAAABACAAAAAiAAAA&#10;ZHJzL2Rvd25yZXYueG1sUEsBAhQAFAAAAAgAh07iQDfzjPxDAgAAewQAAA4AAAAAAAAAAQAgAAAA&#10;JAEAAGRycy9lMm9Eb2MueG1sUEsFBgAAAAAGAAYAWQEAANkFAAAAAA==&#10;">
                <v:fill on="t" focussize="0,0"/>
                <v:stroke weight="0.5pt" color="#FFFFFF [3212]" joinstyle="round"/>
                <v:imagedata o:title=""/>
                <o:lock v:ext="edit" aspectratio="f"/>
                <v:textbox style="layout-flow:vertical-ideographic;">
                  <w:txbxContent>
                    <w:p>
                      <w:r>
                        <w:rPr>
                          <w:rFonts w:hint="eastAsia"/>
                        </w:rPr>
                        <w:t>通货膨胀率</w:t>
                      </w:r>
                    </w:p>
                  </w:txbxContent>
                </v:textbox>
              </v:shape>
            </w:pict>
          </mc:Fallback>
        </mc:AlternateContent>
      </w:r>
      <w:r>
        <w:rPr>
          <w:noProof/>
        </w:rPr>
        <mc:AlternateContent>
          <mc:Choice Requires="wps">
            <w:drawing>
              <wp:anchor distT="0" distB="0" distL="114300" distR="114300" simplePos="0" relativeHeight="251863040" behindDoc="0" locked="0" layoutInCell="1" allowOverlap="1">
                <wp:simplePos x="0" y="0"/>
                <wp:positionH relativeFrom="column">
                  <wp:posOffset>-37465</wp:posOffset>
                </wp:positionH>
                <wp:positionV relativeFrom="paragraph">
                  <wp:posOffset>172720</wp:posOffset>
                </wp:positionV>
                <wp:extent cx="365760" cy="852805"/>
                <wp:effectExtent l="4445" t="4445" r="10795" b="19050"/>
                <wp:wrapNone/>
                <wp:docPr id="216" name="文本框 216"/>
                <wp:cNvGraphicFramePr/>
                <a:graphic xmlns:a="http://schemas.openxmlformats.org/drawingml/2006/main">
                  <a:graphicData uri="http://schemas.microsoft.com/office/word/2010/wordprocessingShape">
                    <wps:wsp>
                      <wps:cNvSpPr txBox="1"/>
                      <wps:spPr>
                        <a:xfrm>
                          <a:off x="1216025" y="5043805"/>
                          <a:ext cx="365760" cy="85280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物价水平</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95pt;margin-top:13.6pt;height:67.15pt;width:28.8pt;z-index:251863040;mso-width-relative:page;mso-height-relative:page;" fillcolor="#FFFFFF [3201]" filled="t" stroked="t" coordsize="21600,21600" o:gfxdata="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oHkIT1QAAAAgBAAAPAAAAAAAAAAEAIAAA&#10;ACIAAABkcnMvZG93bnJldi54bWxQSwECFAAUAAAACACHTuJA30Hh6kgCAAB7BAAADgAAAAAAAAAB&#10;ACAAAAAkAQAAZHJzL2Uyb0RvYy54bWxQSwUGAAAAAAYABgBZAQAA3gUAAAAA&#10;">
                <v:fill on="t" focussize="0,0"/>
                <v:stroke weight="0.5pt" color="#FFFFFF [3212]" joinstyle="round"/>
                <v:imagedata o:title=""/>
                <o:lock v:ext="edit" aspectratio="f"/>
                <v:textbox style="layout-flow:vertical-ideographic;">
                  <w:txbxContent>
                    <w:p>
                      <w:r>
                        <w:rPr>
                          <w:rFonts w:hint="eastAsia"/>
                        </w:rPr>
                        <w:t>物价水平</w:t>
                      </w:r>
                    </w:p>
                  </w:txbxContent>
                </v:textbox>
              </v:shape>
            </w:pict>
          </mc:Fallback>
        </mc:AlternateContent>
      </w:r>
      <w:r>
        <w:rPr>
          <w:noProof/>
        </w:rPr>
        <mc:AlternateContent>
          <mc:Choice Requires="wps">
            <w:drawing>
              <wp:anchor distT="0" distB="0" distL="114300" distR="114300" simplePos="0" relativeHeight="251860992" behindDoc="0" locked="0" layoutInCell="1" allowOverlap="1">
                <wp:simplePos x="0" y="0"/>
                <wp:positionH relativeFrom="column">
                  <wp:posOffset>1125220</wp:posOffset>
                </wp:positionH>
                <wp:positionV relativeFrom="paragraph">
                  <wp:posOffset>2663825</wp:posOffset>
                </wp:positionV>
                <wp:extent cx="852805" cy="298450"/>
                <wp:effectExtent l="4445" t="4445" r="19050" b="20955"/>
                <wp:wrapNone/>
                <wp:docPr id="213" name="文本框 213"/>
                <wp:cNvGraphicFramePr/>
                <a:graphic xmlns:a="http://schemas.openxmlformats.org/drawingml/2006/main">
                  <a:graphicData uri="http://schemas.microsoft.com/office/word/2010/wordprocessingShape">
                    <wps:wsp>
                      <wps:cNvSpPr txBox="1"/>
                      <wps:spPr>
                        <a:xfrm>
                          <a:off x="2052320" y="7557770"/>
                          <a:ext cx="852805" cy="2984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产量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8.6pt;margin-top:209.75pt;height:23.5pt;width:67.15pt;z-index:251860992;mso-width-relative:page;mso-height-relative:page;" fillcolor="#FFFFFF [3201]" filled="t" stroked="t" coordsize="21600,21600" o:gfxdata="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6Ib3XdkAAAALAQAADwAAAAAAAAABACAAAAAi&#10;AAAAZHJzL2Rvd25yZXYueG1sUEsBAhQAFAAAAAgAh07iQKz8AwhCAgAAeQQAAA4AAAAAAAAAAQAg&#10;AAAAKAEAAGRycy9lMm9Eb2MueG1sUEsFBgAAAAAGAAYAWQEAANwFAAAAAA==&#10;">
                <v:fill on="t" focussize="0,0"/>
                <v:stroke weight="0.5pt" color="#FFFFFF [3212]" joinstyle="round"/>
                <v:imagedata o:title=""/>
                <o:lock v:ext="edit" aspectratio="f"/>
                <v:textbox>
                  <w:txbxContent>
                    <w:p>
                      <w:r>
                        <w:rPr>
                          <w:rFonts w:hint="eastAsia"/>
                        </w:rPr>
                        <w:t>产量</w:t>
                      </w:r>
                    </w:p>
                  </w:txbxContent>
                </v:textbox>
              </v:shape>
            </w:pict>
          </mc:Fallback>
        </mc:AlternateContent>
      </w:r>
      <w:r>
        <w:rPr>
          <w:noProof/>
        </w:rPr>
        <w:drawing>
          <wp:inline distT="0" distB="0" distL="114300" distR="114300">
            <wp:extent cx="5039360" cy="2633980"/>
            <wp:effectExtent l="0" t="0" r="8890" b="13970"/>
            <wp:docPr id="212" name="图片 11" descr="fig331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1" descr="fig3313a"/>
                    <pic:cNvPicPr>
                      <a:picLocks noChangeAspect="1"/>
                    </pic:cNvPicPr>
                  </pic:nvPicPr>
                  <pic:blipFill>
                    <a:blip r:embed="rId56"/>
                    <a:srcRect b="5189"/>
                    <a:stretch>
                      <a:fillRect/>
                    </a:stretch>
                  </pic:blipFill>
                  <pic:spPr>
                    <a:xfrm>
                      <a:off x="0" y="0"/>
                      <a:ext cx="5039360" cy="2633980"/>
                    </a:xfrm>
                    <a:prstGeom prst="rect">
                      <a:avLst/>
                    </a:prstGeom>
                    <a:noFill/>
                    <a:ln w="9525">
                      <a:noFill/>
                    </a:ln>
                  </pic:spPr>
                </pic:pic>
              </a:graphicData>
            </a:graphic>
          </wp:inline>
        </w:drawing>
      </w:r>
    </w:p>
    <w:p w:rsidR="001847C0" w:rsidRDefault="00497AA8">
      <w:pPr>
        <w:pStyle w:val="11"/>
        <w:ind w:firstLineChars="0" w:firstLine="0"/>
        <w:jc w:val="center"/>
      </w:pPr>
      <w:r>
        <w:rPr>
          <w:rFonts w:hint="eastAsia"/>
        </w:rPr>
        <w:t>图</w:t>
      </w:r>
      <w:r>
        <w:rPr>
          <w:rFonts w:hint="eastAsia"/>
        </w:rPr>
        <w:t>9</w:t>
      </w:r>
    </w:p>
    <w:p w:rsidR="001847C0" w:rsidRDefault="00497AA8">
      <w:pPr>
        <w:pStyle w:val="11"/>
        <w:ind w:firstLineChars="0" w:firstLine="0"/>
        <w:jc w:val="left"/>
      </w:pPr>
      <w:r>
        <w:rPr>
          <w:rFonts w:hint="eastAsia"/>
        </w:rPr>
        <w:t xml:space="preserve">    b. </w:t>
      </w:r>
      <w:r>
        <w:rPr>
          <w:rFonts w:hint="eastAsia"/>
        </w:rPr>
        <w:t>预期通胀下降，短期总供给曲线从</w:t>
      </w:r>
      <w:r>
        <w:rPr>
          <w:i/>
          <w:snapToGrid w:val="0"/>
        </w:rPr>
        <w:t>AS</w:t>
      </w:r>
      <w:r>
        <w:rPr>
          <w:snapToGrid w:val="0"/>
          <w:vertAlign w:val="subscript"/>
        </w:rPr>
        <w:t>1</w:t>
      </w:r>
      <w:r>
        <w:rPr>
          <w:rFonts w:hint="eastAsia"/>
          <w:snapToGrid w:val="0"/>
        </w:rPr>
        <w:t>移至</w:t>
      </w:r>
      <w:r>
        <w:rPr>
          <w:snapToGrid w:val="0"/>
        </w:rPr>
        <w:t xml:space="preserve"> </w:t>
      </w:r>
      <w:r>
        <w:rPr>
          <w:i/>
          <w:snapToGrid w:val="0"/>
        </w:rPr>
        <w:t>AS</w:t>
      </w:r>
      <w:r>
        <w:rPr>
          <w:snapToGrid w:val="0"/>
          <w:vertAlign w:val="subscript"/>
        </w:rPr>
        <w:t>2</w:t>
      </w:r>
      <w:r>
        <w:rPr>
          <w:rFonts w:hint="eastAsia"/>
        </w:rPr>
        <w:t>权，短期菲利普斯曲线从</w:t>
      </w:r>
      <w:r>
        <w:rPr>
          <w:rFonts w:hint="eastAsia"/>
        </w:rPr>
        <w:t>srpc1</w:t>
      </w:r>
      <w:r>
        <w:rPr>
          <w:rFonts w:hint="eastAsia"/>
        </w:rPr>
        <w:t>左移</w:t>
      </w:r>
    </w:p>
    <w:p w:rsidR="001847C0" w:rsidRDefault="00497AA8">
      <w:pPr>
        <w:pStyle w:val="11"/>
        <w:ind w:firstLineChars="0" w:firstLine="0"/>
        <w:jc w:val="left"/>
      </w:pPr>
      <w:r>
        <w:rPr>
          <w:rFonts w:hint="eastAsia"/>
        </w:rPr>
        <w:t xml:space="preserve">      </w:t>
      </w:r>
      <w:r>
        <w:rPr>
          <w:rFonts w:hint="eastAsia"/>
        </w:rPr>
        <w:t>到</w:t>
      </w:r>
      <w:r>
        <w:rPr>
          <w:rFonts w:hint="eastAsia"/>
        </w:rPr>
        <w:t>srpc2</w:t>
      </w:r>
      <w:r>
        <w:rPr>
          <w:rFonts w:hint="eastAsia"/>
        </w:rPr>
        <w:t>，如图</w:t>
      </w:r>
      <w:r>
        <w:rPr>
          <w:rFonts w:hint="eastAsia"/>
        </w:rPr>
        <w:t>9</w:t>
      </w:r>
      <w:r>
        <w:rPr>
          <w:rFonts w:hint="eastAsia"/>
        </w:rPr>
        <w:t>所示，经济最终到达</w:t>
      </w:r>
      <w:r>
        <w:rPr>
          <w:rFonts w:hint="eastAsia"/>
        </w:rPr>
        <w:t>C</w:t>
      </w:r>
      <w:r>
        <w:rPr>
          <w:rFonts w:hint="eastAsia"/>
        </w:rPr>
        <w:t>点，这是在长期总供给曲线和长期菲利普斯</w:t>
      </w:r>
    </w:p>
    <w:p w:rsidR="001847C0" w:rsidRDefault="00497AA8">
      <w:pPr>
        <w:pStyle w:val="11"/>
        <w:ind w:firstLineChars="0" w:firstLine="0"/>
        <w:jc w:val="left"/>
      </w:pPr>
      <w:r>
        <w:rPr>
          <w:rFonts w:hint="eastAsia"/>
        </w:rPr>
        <w:t xml:space="preserve">      </w:t>
      </w:r>
      <w:r>
        <w:rPr>
          <w:rFonts w:hint="eastAsia"/>
        </w:rPr>
        <w:t>曲线。经济衰退结束后，经济面临着一系列更好的通货膨胀和失业的组合。</w:t>
      </w:r>
    </w:p>
    <w:p w:rsidR="001847C0" w:rsidRDefault="00497AA8">
      <w:pPr>
        <w:pStyle w:val="11"/>
        <w:numPr>
          <w:ilvl w:val="0"/>
          <w:numId w:val="41"/>
        </w:numPr>
        <w:ind w:firstLineChars="0"/>
        <w:jc w:val="left"/>
      </w:pPr>
      <w:r>
        <w:rPr>
          <w:rFonts w:hint="eastAsia"/>
        </w:rPr>
        <w:t xml:space="preserve">a. </w:t>
      </w:r>
      <w:r>
        <w:rPr>
          <w:rFonts w:hint="eastAsia"/>
        </w:rPr>
        <w:t>图</w:t>
      </w:r>
      <w:r>
        <w:rPr>
          <w:rFonts w:hint="eastAsia"/>
        </w:rPr>
        <w:t>10</w:t>
      </w:r>
      <w:r>
        <w:rPr>
          <w:rFonts w:hint="eastAsia"/>
        </w:rPr>
        <w:t>显示了经济的均衡，且</w:t>
      </w:r>
      <w:r>
        <w:rPr>
          <w:rFonts w:hint="eastAsia"/>
        </w:rPr>
        <w:t>a</w:t>
      </w:r>
      <w:r>
        <w:rPr>
          <w:rFonts w:hint="eastAsia"/>
        </w:rPr>
        <w:t>点是长期和短期菲利普斯曲线长期均衡。</w:t>
      </w:r>
    </w:p>
    <w:p w:rsidR="001847C0" w:rsidRDefault="00497AA8">
      <w:pPr>
        <w:pStyle w:val="11"/>
        <w:ind w:firstLineChars="0" w:firstLine="0"/>
        <w:jc w:val="center"/>
      </w:pPr>
      <w:r>
        <w:rPr>
          <w:noProof/>
        </w:rPr>
        <w:lastRenderedPageBreak/>
        <mc:AlternateContent>
          <mc:Choice Requires="wps">
            <w:drawing>
              <wp:anchor distT="0" distB="0" distL="114300" distR="114300" simplePos="0" relativeHeight="251873280" behindDoc="0" locked="0" layoutInCell="1" allowOverlap="1">
                <wp:simplePos x="0" y="0"/>
                <wp:positionH relativeFrom="column">
                  <wp:posOffset>3145790</wp:posOffset>
                </wp:positionH>
                <wp:positionV relativeFrom="paragraph">
                  <wp:posOffset>1203325</wp:posOffset>
                </wp:positionV>
                <wp:extent cx="1262380" cy="381635"/>
                <wp:effectExtent l="4445" t="4445" r="9525" b="13970"/>
                <wp:wrapNone/>
                <wp:docPr id="215" name="文本框 215"/>
                <wp:cNvGraphicFramePr/>
                <a:graphic xmlns:a="http://schemas.openxmlformats.org/drawingml/2006/main">
                  <a:graphicData uri="http://schemas.microsoft.com/office/word/2010/wordprocessingShape">
                    <wps:wsp>
                      <wps:cNvSpPr txBox="1"/>
                      <wps:spPr>
                        <a:xfrm>
                          <a:off x="4288790" y="2117725"/>
                          <a:ext cx="1262380" cy="38163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短期菲利普斯曲线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47.7pt;margin-top:94.75pt;height:30.05pt;width:99.4pt;z-index:251873280;mso-width-relative:page;mso-height-relative:page;" fillcolor="#FFFFFF [3201]" filled="t" stroked="t" coordsize="21600,21600" o:gfxdata="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AWE1bNkAAAALAQAADwAAAAAAAAABACAA&#10;AAAiAAAAZHJzL2Rvd25yZXYueG1sUEsBAhQAFAAAAAgAh07iQGh3Z2FFAgAAegQAAA4AAAAAAAAA&#10;AQAgAAAAKAEAAGRycy9lMm9Eb2MueG1sUEsFBgAAAAAGAAYAWQEAAN8FAAAAAA==&#10;">
                <v:fill on="t" focussize="0,0"/>
                <v:stroke weight="0.5pt" color="#FFFFFF [3212]" joinstyle="round"/>
                <v:imagedata o:title=""/>
                <o:lock v:ext="edit" aspectratio="f"/>
                <v:textbox>
                  <w:txbxContent>
                    <w:p>
                      <w:r>
                        <w:rPr>
                          <w:rFonts w:hint="eastAsia"/>
                        </w:rPr>
                        <w:t>短期菲利普斯曲线</w:t>
                      </w:r>
                    </w:p>
                  </w:txbxContent>
                </v:textbox>
              </v:shape>
            </w:pict>
          </mc:Fallback>
        </mc:AlternateContent>
      </w:r>
      <w:r>
        <w:rPr>
          <w:noProof/>
        </w:rPr>
        <mc:AlternateContent>
          <mc:Choice Requires="wps">
            <w:drawing>
              <wp:anchor distT="0" distB="0" distL="114300" distR="114300" simplePos="0" relativeHeight="251872256" behindDoc="0" locked="0" layoutInCell="1" allowOverlap="1">
                <wp:simplePos x="0" y="0"/>
                <wp:positionH relativeFrom="column">
                  <wp:posOffset>2420620</wp:posOffset>
                </wp:positionH>
                <wp:positionV relativeFrom="paragraph">
                  <wp:posOffset>90170</wp:posOffset>
                </wp:positionV>
                <wp:extent cx="1278255" cy="271145"/>
                <wp:effectExtent l="4445" t="4445" r="12700" b="10160"/>
                <wp:wrapNone/>
                <wp:docPr id="210" name="文本框 210"/>
                <wp:cNvGraphicFramePr/>
                <a:graphic xmlns:a="http://schemas.openxmlformats.org/drawingml/2006/main">
                  <a:graphicData uri="http://schemas.microsoft.com/office/word/2010/wordprocessingShape">
                    <wps:wsp>
                      <wps:cNvSpPr txBox="1"/>
                      <wps:spPr>
                        <a:xfrm>
                          <a:off x="3563620" y="1004570"/>
                          <a:ext cx="1278255" cy="27114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长期菲利普斯曲线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90.6pt;margin-top:7.1pt;height:21.35pt;width:100.65pt;z-index:251872256;mso-width-relative:page;mso-height-relative:page;" fillcolor="#FFFFFF [3201]" filled="t" stroked="t" coordsize="21600,21600" o:gfxdata="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IAgDs9gAAAAJAQAADwAAAAAAAAABACAAAAAi&#10;AAAAZHJzL2Rvd25yZXYueG1sUEsBAhQAFAAAAAgAh07iQAvb1qxDAgAAegQAAA4AAAAAAAAAAQAg&#10;AAAAJwEAAGRycy9lMm9Eb2MueG1sUEsFBgAAAAAGAAYAWQEAANwFAAAAAA==&#10;">
                <v:fill on="t" focussize="0,0"/>
                <v:stroke weight="0.5pt" color="#FFFFFF [3212]" joinstyle="round"/>
                <v:imagedata o:title=""/>
                <o:lock v:ext="edit" aspectratio="f"/>
                <v:textbox>
                  <w:txbxContent>
                    <w:p>
                      <w:r>
                        <w:rPr>
                          <w:rFonts w:hint="eastAsia"/>
                        </w:rPr>
                        <w:t>长期菲利普斯曲线</w:t>
                      </w:r>
                    </w:p>
                  </w:txbxContent>
                </v:textbox>
              </v:shape>
            </w:pict>
          </mc:Fallback>
        </mc:AlternateContent>
      </w:r>
      <w:r>
        <w:rPr>
          <w:noProof/>
        </w:rPr>
        <mc:AlternateContent>
          <mc:Choice Requires="wps">
            <w:drawing>
              <wp:anchor distT="0" distB="0" distL="114300" distR="114300" simplePos="0" relativeHeight="251871232" behindDoc="0" locked="0" layoutInCell="1" allowOverlap="1">
                <wp:simplePos x="0" y="0"/>
                <wp:positionH relativeFrom="column">
                  <wp:posOffset>842010</wp:posOffset>
                </wp:positionH>
                <wp:positionV relativeFrom="paragraph">
                  <wp:posOffset>78740</wp:posOffset>
                </wp:positionV>
                <wp:extent cx="349250" cy="730885"/>
                <wp:effectExtent l="4445" t="4445" r="8255" b="7620"/>
                <wp:wrapNone/>
                <wp:docPr id="111" name="文本框 111"/>
                <wp:cNvGraphicFramePr/>
                <a:graphic xmlns:a="http://schemas.openxmlformats.org/drawingml/2006/main">
                  <a:graphicData uri="http://schemas.microsoft.com/office/word/2010/wordprocessingShape">
                    <wps:wsp>
                      <wps:cNvSpPr txBox="1"/>
                      <wps:spPr>
                        <a:xfrm>
                          <a:off x="2051685" y="993140"/>
                          <a:ext cx="349250" cy="73088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通货膨胀率</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6.3pt;margin-top:6.2pt;height:57.55pt;width:27.5pt;z-index:251871232;mso-width-relative:page;mso-height-relative:page;" fillcolor="#FFFFFF [3201]" filled="t" stroked="t" coordsize="21600,21600" o:gfxdata="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X6HtO1AAAAAoBAAAPAAAAAAAAAAEAIAAAACIAAABkcnMv&#10;ZG93bnJldi54bWxQSwECFAAUAAAACACHTuJAB8ql10ACAAB6BAAADgAAAAAAAAABACAAAAAjAQAA&#10;ZHJzL2Uyb0RvYy54bWxQSwUGAAAAAAYABgBZAQAA1QUAAAAA&#10;">
                <v:fill on="t" focussize="0,0"/>
                <v:stroke weight="0.5pt" color="#FFFFFF [3212]" joinstyle="round"/>
                <v:imagedata o:title=""/>
                <o:lock v:ext="edit" aspectratio="f"/>
                <v:textbox style="layout-flow:vertical-ideographic;">
                  <w:txbxContent>
                    <w:p>
                      <w:r>
                        <w:rPr>
                          <w:rFonts w:hint="eastAsia"/>
                        </w:rPr>
                        <w:t>通货膨胀率</w:t>
                      </w:r>
                    </w:p>
                  </w:txbxContent>
                </v:textbox>
              </v:shape>
            </w:pict>
          </mc:Fallback>
        </mc:AlternateContent>
      </w:r>
      <w:r>
        <w:rPr>
          <w:noProof/>
        </w:rPr>
        <mc:AlternateContent>
          <mc:Choice Requires="wps">
            <w:drawing>
              <wp:anchor distT="0" distB="0" distL="114300" distR="114300" simplePos="0" relativeHeight="251870208" behindDoc="0" locked="0" layoutInCell="1" allowOverlap="1">
                <wp:simplePos x="0" y="0"/>
                <wp:positionH relativeFrom="column">
                  <wp:posOffset>3461385</wp:posOffset>
                </wp:positionH>
                <wp:positionV relativeFrom="paragraph">
                  <wp:posOffset>2127885</wp:posOffset>
                </wp:positionV>
                <wp:extent cx="746760" cy="282575"/>
                <wp:effectExtent l="4445" t="4445" r="10795" b="17780"/>
                <wp:wrapNone/>
                <wp:docPr id="110" name="文本框 110"/>
                <wp:cNvGraphicFramePr/>
                <a:graphic xmlns:a="http://schemas.openxmlformats.org/drawingml/2006/main">
                  <a:graphicData uri="http://schemas.microsoft.com/office/word/2010/wordprocessingShape">
                    <wps:wsp>
                      <wps:cNvSpPr txBox="1"/>
                      <wps:spPr>
                        <a:xfrm>
                          <a:off x="4604385" y="3042285"/>
                          <a:ext cx="746760" cy="2825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失业率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72.55pt;margin-top:167.55pt;height:22.25pt;width:58.8pt;z-index:251870208;mso-width-relative:page;mso-height-relative:page;" fillcolor="#FFFFFF [3201]" filled="t" stroked="t" coordsize="21600,21600" o:gfxdata="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LYyIP/ZAAAACwEAAA8AAAAAAAAAAQAg&#10;AAAAIgAAAGRycy9kb3ducmV2LnhtbFBLAQIUABQAAAAIAIdO4kDFbE5cRgIAAHkEAAAOAAAAAAAA&#10;AAEAIAAAACgBAABkcnMvZTJvRG9jLnhtbFBLBQYAAAAABgAGAFkBAADgBQAAAAA=&#10;">
                <v:fill on="t" focussize="0,0"/>
                <v:stroke weight="0.5pt" color="#FFFFFF [3212]" joinstyle="round"/>
                <v:imagedata o:title=""/>
                <o:lock v:ext="edit" aspectratio="f"/>
                <v:textbox>
                  <w:txbxContent>
                    <w:p>
                      <w:r>
                        <w:rPr>
                          <w:rFonts w:hint="eastAsia"/>
                        </w:rPr>
                        <w:t>失业率</w:t>
                      </w:r>
                    </w:p>
                  </w:txbxContent>
                </v:textbox>
              </v:shape>
            </w:pict>
          </mc:Fallback>
        </mc:AlternateContent>
      </w:r>
      <w:r>
        <w:rPr>
          <w:noProof/>
        </w:rPr>
        <w:drawing>
          <wp:inline distT="0" distB="0" distL="114300" distR="114300">
            <wp:extent cx="2859405" cy="2282825"/>
            <wp:effectExtent l="0" t="0" r="17145" b="3175"/>
            <wp:docPr id="109" name="图片 1" descr="fig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 descr="fig3314"/>
                    <pic:cNvPicPr>
                      <a:picLocks noChangeAspect="1"/>
                    </pic:cNvPicPr>
                  </pic:nvPicPr>
                  <pic:blipFill>
                    <a:blip r:embed="rId57"/>
                    <a:srcRect l="5140" b="6986"/>
                    <a:stretch>
                      <a:fillRect/>
                    </a:stretch>
                  </pic:blipFill>
                  <pic:spPr>
                    <a:xfrm>
                      <a:off x="0" y="0"/>
                      <a:ext cx="2859405" cy="2282825"/>
                    </a:xfrm>
                    <a:prstGeom prst="rect">
                      <a:avLst/>
                    </a:prstGeom>
                    <a:noFill/>
                    <a:ln w="9525">
                      <a:noFill/>
                    </a:ln>
                  </pic:spPr>
                </pic:pic>
              </a:graphicData>
            </a:graphic>
          </wp:inline>
        </w:drawing>
      </w:r>
    </w:p>
    <w:p w:rsidR="001847C0" w:rsidRDefault="00497AA8">
      <w:pPr>
        <w:pStyle w:val="11"/>
        <w:ind w:firstLineChars="0" w:firstLine="0"/>
        <w:jc w:val="center"/>
      </w:pPr>
      <w:r>
        <w:rPr>
          <w:rFonts w:hint="eastAsia"/>
        </w:rPr>
        <w:t>图</w:t>
      </w:r>
      <w:r>
        <w:rPr>
          <w:rFonts w:hint="eastAsia"/>
        </w:rPr>
        <w:t>10</w:t>
      </w:r>
    </w:p>
    <w:p w:rsidR="001847C0" w:rsidRDefault="00497AA8">
      <w:pPr>
        <w:pStyle w:val="11"/>
        <w:ind w:firstLineChars="0"/>
        <w:jc w:val="left"/>
      </w:pPr>
      <w:r>
        <w:rPr>
          <w:rFonts w:hint="eastAsia"/>
        </w:rPr>
        <w:t xml:space="preserve">b. </w:t>
      </w:r>
      <w:r>
        <w:rPr>
          <w:rFonts w:hint="eastAsia"/>
        </w:rPr>
        <w:t>如果企业界的悲观情绪使总需求减少了，则经济移到</w:t>
      </w:r>
      <w:r>
        <w:rPr>
          <w:rFonts w:hint="eastAsia"/>
        </w:rPr>
        <w:t>b</w:t>
      </w:r>
      <w:r>
        <w:rPr>
          <w:rFonts w:hint="eastAsia"/>
        </w:rPr>
        <w:t>点，失业率增加而通货膨胀</w:t>
      </w:r>
    </w:p>
    <w:p w:rsidR="001847C0" w:rsidRDefault="00497AA8">
      <w:pPr>
        <w:pStyle w:val="11"/>
        <w:ind w:firstLineChars="0"/>
        <w:jc w:val="left"/>
      </w:pPr>
      <w:r>
        <w:rPr>
          <w:rFonts w:hint="eastAsia"/>
        </w:rPr>
        <w:t xml:space="preserve">  </w:t>
      </w:r>
      <w:r>
        <w:rPr>
          <w:rFonts w:hint="eastAsia"/>
        </w:rPr>
        <w:t>率下降。如果美联储采用扩张性的货币政策，则总需求增加，抵消了悲观主义，使经</w:t>
      </w:r>
    </w:p>
    <w:p w:rsidR="001847C0" w:rsidRDefault="00497AA8">
      <w:pPr>
        <w:pStyle w:val="11"/>
        <w:ind w:firstLineChars="0"/>
        <w:jc w:val="left"/>
      </w:pPr>
      <w:r>
        <w:rPr>
          <w:rFonts w:hint="eastAsia"/>
        </w:rPr>
        <w:t xml:space="preserve">  </w:t>
      </w:r>
      <w:proofErr w:type="gramStart"/>
      <w:r>
        <w:rPr>
          <w:rFonts w:hint="eastAsia"/>
        </w:rPr>
        <w:t>济回到</w:t>
      </w:r>
      <w:proofErr w:type="gramEnd"/>
      <w:r>
        <w:rPr>
          <w:rFonts w:hint="eastAsia"/>
        </w:rPr>
        <w:t>原来的</w:t>
      </w:r>
      <w:r>
        <w:rPr>
          <w:rFonts w:hint="eastAsia"/>
        </w:rPr>
        <w:t>a</w:t>
      </w:r>
      <w:r>
        <w:rPr>
          <w:rFonts w:hint="eastAsia"/>
        </w:rPr>
        <w:t>点，与初始具有相同的通货膨胀率和失业率。</w:t>
      </w:r>
    </w:p>
    <w:p w:rsidR="001847C0" w:rsidRDefault="00497AA8">
      <w:pPr>
        <w:pStyle w:val="11"/>
        <w:ind w:firstLineChars="0"/>
        <w:jc w:val="left"/>
      </w:pPr>
      <w:r>
        <w:rPr>
          <w:rFonts w:hint="eastAsia"/>
        </w:rPr>
        <w:t xml:space="preserve">c. </w:t>
      </w:r>
      <w:r>
        <w:rPr>
          <w:rFonts w:hint="eastAsia"/>
        </w:rPr>
        <w:t>图</w:t>
      </w:r>
      <w:r>
        <w:rPr>
          <w:rFonts w:hint="eastAsia"/>
        </w:rPr>
        <w:t>11</w:t>
      </w:r>
      <w:r>
        <w:rPr>
          <w:rFonts w:hint="eastAsia"/>
        </w:rPr>
        <w:t>显示了进口石油价格上涨对经济的影响。进口石油价格增高使短期菲利普斯曲</w:t>
      </w:r>
    </w:p>
    <w:p w:rsidR="001847C0" w:rsidRDefault="00497AA8">
      <w:pPr>
        <w:pStyle w:val="11"/>
        <w:ind w:firstLineChars="0"/>
        <w:jc w:val="left"/>
      </w:pPr>
      <w:r>
        <w:rPr>
          <w:rFonts w:hint="eastAsia"/>
        </w:rPr>
        <w:t xml:space="preserve">  </w:t>
      </w:r>
      <w:r>
        <w:rPr>
          <w:rFonts w:hint="eastAsia"/>
        </w:rPr>
        <w:t>线从</w:t>
      </w:r>
      <w:r>
        <w:rPr>
          <w:rFonts w:hint="eastAsia"/>
        </w:rPr>
        <w:t>SRPC1</w:t>
      </w:r>
      <w:r>
        <w:rPr>
          <w:rFonts w:hint="eastAsia"/>
        </w:rPr>
        <w:t>移到</w:t>
      </w:r>
      <w:r>
        <w:rPr>
          <w:rFonts w:hint="eastAsia"/>
        </w:rPr>
        <w:t xml:space="preserve"> SRPC2</w:t>
      </w:r>
      <w:r>
        <w:rPr>
          <w:rFonts w:hint="eastAsia"/>
        </w:rPr>
        <w:t>，导致经济从</w:t>
      </w:r>
      <w:r>
        <w:rPr>
          <w:rFonts w:hint="eastAsia"/>
        </w:rPr>
        <w:t>a</w:t>
      </w:r>
      <w:r>
        <w:rPr>
          <w:rFonts w:hint="eastAsia"/>
        </w:rPr>
        <w:t>点移到</w:t>
      </w:r>
      <w:r>
        <w:rPr>
          <w:rFonts w:hint="eastAsia"/>
        </w:rPr>
        <w:t>c</w:t>
      </w:r>
      <w:r>
        <w:rPr>
          <w:rFonts w:hint="eastAsia"/>
        </w:rPr>
        <w:t>点，此时通货膨胀率和失业率变得更</w:t>
      </w:r>
    </w:p>
    <w:p w:rsidR="001847C0" w:rsidRDefault="00497AA8">
      <w:pPr>
        <w:pStyle w:val="11"/>
        <w:ind w:firstLineChars="0"/>
        <w:jc w:val="left"/>
      </w:pPr>
      <w:r>
        <w:rPr>
          <w:rFonts w:hint="eastAsia"/>
        </w:rPr>
        <w:t xml:space="preserve">  </w:t>
      </w:r>
      <w:r>
        <w:rPr>
          <w:rFonts w:hint="eastAsia"/>
        </w:rPr>
        <w:t>高了。如果美联储采用扩张性的货币政策，它可以将经济恢复到原来的失业率即</w:t>
      </w:r>
      <w:r>
        <w:rPr>
          <w:rFonts w:hint="eastAsia"/>
        </w:rPr>
        <w:t>d</w:t>
      </w:r>
    </w:p>
    <w:p w:rsidR="001847C0" w:rsidRDefault="00497AA8">
      <w:pPr>
        <w:pStyle w:val="11"/>
        <w:ind w:firstLineChars="0"/>
        <w:jc w:val="left"/>
      </w:pPr>
      <w:r>
        <w:rPr>
          <w:rFonts w:hint="eastAsia"/>
        </w:rPr>
        <w:t xml:space="preserve">  </w:t>
      </w:r>
      <w:r>
        <w:rPr>
          <w:rFonts w:hint="eastAsia"/>
        </w:rPr>
        <w:t>点，但通货膨胀率会更高。如果美联储采用紧缩的货币政策，它可以返回到其原始的</w:t>
      </w:r>
    </w:p>
    <w:p w:rsidR="001847C0" w:rsidRDefault="00497AA8">
      <w:pPr>
        <w:pStyle w:val="11"/>
        <w:ind w:firstLineChars="0"/>
        <w:jc w:val="left"/>
      </w:pPr>
      <w:r>
        <w:rPr>
          <w:rFonts w:hint="eastAsia"/>
        </w:rPr>
        <w:t xml:space="preserve">  </w:t>
      </w:r>
      <w:r>
        <w:rPr>
          <w:rFonts w:hint="eastAsia"/>
        </w:rPr>
        <w:t>经济通胀率即</w:t>
      </w:r>
      <w:r>
        <w:rPr>
          <w:rFonts w:hint="eastAsia"/>
        </w:rPr>
        <w:t>e</w:t>
      </w:r>
      <w:r>
        <w:rPr>
          <w:rFonts w:hint="eastAsia"/>
        </w:rPr>
        <w:t>点，但失业率会更高。这种情况不同于（</w:t>
      </w:r>
      <w:r>
        <w:rPr>
          <w:rFonts w:hint="eastAsia"/>
        </w:rPr>
        <w:t>b</w:t>
      </w:r>
      <w:r>
        <w:rPr>
          <w:rFonts w:hint="eastAsia"/>
        </w:rPr>
        <w:t>）因为（</w:t>
      </w:r>
      <w:r>
        <w:rPr>
          <w:rFonts w:hint="eastAsia"/>
        </w:rPr>
        <w:t>b</w:t>
      </w:r>
      <w:r>
        <w:rPr>
          <w:rFonts w:hint="eastAsia"/>
        </w:rPr>
        <w:t>）的经济保持在</w:t>
      </w:r>
    </w:p>
    <w:p w:rsidR="001847C0" w:rsidRDefault="00497AA8">
      <w:pPr>
        <w:pStyle w:val="11"/>
        <w:ind w:firstLineChars="0"/>
        <w:jc w:val="left"/>
      </w:pPr>
      <w:r>
        <w:rPr>
          <w:rFonts w:hint="eastAsia"/>
        </w:rPr>
        <w:t xml:space="preserve">  </w:t>
      </w:r>
      <w:r>
        <w:rPr>
          <w:rFonts w:hint="eastAsia"/>
        </w:rPr>
        <w:t>相同的短期菲利普斯曲线上，但（</w:t>
      </w:r>
      <w:r>
        <w:rPr>
          <w:rFonts w:hint="eastAsia"/>
        </w:rPr>
        <w:t>c</w:t>
      </w:r>
      <w:r>
        <w:rPr>
          <w:rFonts w:hint="eastAsia"/>
        </w:rPr>
        <w:t>）的经济转移到更高的短期菲利普斯曲线上，这</w:t>
      </w:r>
    </w:p>
    <w:p w:rsidR="001847C0" w:rsidRDefault="00497AA8">
      <w:pPr>
        <w:pStyle w:val="11"/>
        <w:ind w:firstLineChars="0"/>
        <w:jc w:val="left"/>
      </w:pPr>
      <w:r>
        <w:rPr>
          <w:rFonts w:hint="eastAsia"/>
        </w:rPr>
        <w:t xml:space="preserve">  </w:t>
      </w:r>
      <w:r>
        <w:rPr>
          <w:rFonts w:hint="eastAsia"/>
        </w:rPr>
        <w:t>给政策制定者更为不利的通胀与失业的权衡。</w:t>
      </w:r>
    </w:p>
    <w:p w:rsidR="001847C0" w:rsidRDefault="00497AA8">
      <w:pPr>
        <w:pStyle w:val="11"/>
        <w:ind w:firstLineChars="0"/>
        <w:jc w:val="center"/>
      </w:pPr>
      <w:r>
        <w:rPr>
          <w:noProof/>
        </w:rPr>
        <mc:AlternateContent>
          <mc:Choice Requires="wps">
            <w:drawing>
              <wp:anchor distT="0" distB="0" distL="114300" distR="114300" simplePos="0" relativeHeight="251877376" behindDoc="0" locked="0" layoutInCell="1" allowOverlap="1">
                <wp:simplePos x="0" y="0"/>
                <wp:positionH relativeFrom="column">
                  <wp:posOffset>2734945</wp:posOffset>
                </wp:positionH>
                <wp:positionV relativeFrom="paragraph">
                  <wp:posOffset>24765</wp:posOffset>
                </wp:positionV>
                <wp:extent cx="1322070" cy="340995"/>
                <wp:effectExtent l="4445" t="4445" r="6985" b="16510"/>
                <wp:wrapNone/>
                <wp:docPr id="232" name="文本框 232"/>
                <wp:cNvGraphicFramePr/>
                <a:graphic xmlns:a="http://schemas.openxmlformats.org/drawingml/2006/main">
                  <a:graphicData uri="http://schemas.microsoft.com/office/word/2010/wordprocessingShape">
                    <wps:wsp>
                      <wps:cNvSpPr txBox="1"/>
                      <wps:spPr>
                        <a:xfrm>
                          <a:off x="3877945" y="5495925"/>
                          <a:ext cx="1322070" cy="34099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长期菲利普斯曲线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15.35pt;margin-top:1.95pt;height:26.85pt;width:104.1pt;z-index:251877376;mso-width-relative:page;mso-height-relative:page;" fillcolor="#FFFFFF [3201]" filled="t" stroked="t" coordsize="21600,21600" o:gfxdata="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aW+ww2AAAAAgBAAAPAAAAAAAAAAEA&#10;IAAAACIAAABkcnMvZG93bnJldi54bWxQSwECFAAUAAAACACHTuJA9bT3bEgCAAB6BAAADgAAAAAA&#10;AAABACAAAAAnAQAAZHJzL2Uyb0RvYy54bWxQSwUGAAAAAAYABgBZAQAA4QUAAAAA&#10;">
                <v:fill on="t" focussize="0,0"/>
                <v:stroke weight="0.5pt" color="#FFFFFF [3212]" joinstyle="round"/>
                <v:imagedata o:title=""/>
                <o:lock v:ext="edit" aspectratio="f"/>
                <v:textbox>
                  <w:txbxContent>
                    <w:p>
                      <w:pPr>
                        <w:rPr>
                          <w:rFonts w:hint="eastAsia" w:eastAsiaTheme="minorEastAsia"/>
                          <w:lang w:eastAsia="zh-CN"/>
                        </w:rPr>
                      </w:pPr>
                      <w:r>
                        <w:rPr>
                          <w:rFonts w:hint="eastAsia"/>
                          <w:lang w:eastAsia="zh-CN"/>
                        </w:rPr>
                        <w:t>长期菲利普斯曲线</w:t>
                      </w:r>
                    </w:p>
                  </w:txbxContent>
                </v:textbox>
              </v:shape>
            </w:pict>
          </mc:Fallback>
        </mc:AlternateContent>
      </w:r>
      <w:r>
        <w:rPr>
          <w:noProof/>
        </w:rPr>
        <mc:AlternateContent>
          <mc:Choice Requires="wps">
            <w:drawing>
              <wp:anchor distT="0" distB="0" distL="114300" distR="114300" simplePos="0" relativeHeight="251876352" behindDoc="0" locked="0" layoutInCell="1" allowOverlap="1">
                <wp:simplePos x="0" y="0"/>
                <wp:positionH relativeFrom="column">
                  <wp:posOffset>1177290</wp:posOffset>
                </wp:positionH>
                <wp:positionV relativeFrom="paragraph">
                  <wp:posOffset>106045</wp:posOffset>
                </wp:positionV>
                <wp:extent cx="368300" cy="929640"/>
                <wp:effectExtent l="4445" t="4445" r="8255" b="18415"/>
                <wp:wrapNone/>
                <wp:docPr id="231" name="文本框 231"/>
                <wp:cNvGraphicFramePr/>
                <a:graphic xmlns:a="http://schemas.openxmlformats.org/drawingml/2006/main">
                  <a:graphicData uri="http://schemas.microsoft.com/office/word/2010/wordprocessingShape">
                    <wps:wsp>
                      <wps:cNvSpPr txBox="1"/>
                      <wps:spPr>
                        <a:xfrm>
                          <a:off x="2331085" y="5559425"/>
                          <a:ext cx="368300" cy="9296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通货膨胀率</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92.7pt;margin-top:8.35pt;height:73.2pt;width:29pt;z-index:251876352;mso-width-relative:page;mso-height-relative:page;" fillcolor="#FFFFFF [3201]" filled="t" stroked="t" coordsize="21600,21600" o:gfxdata="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hI/8K1AAAAAoBAAAPAAAAAAAAAAEA&#10;IAAAACIAAABkcnMvZG93bnJldi54bWxQSwECFAAUAAAACACHTuJA9lew+EwCAAB7BAAADgAAAAAA&#10;AAABACAAAAAjAQAAZHJzL2Uyb0RvYy54bWxQSwUGAAAAAAYABgBZAQAA4QUAAAAA&#10;">
                <v:fill on="t" focussize="0,0"/>
                <v:stroke weight="0.5pt" color="#FFFFFF [3212]" joinstyle="round"/>
                <v:imagedata o:title=""/>
                <o:lock v:ext="edit" aspectratio="f"/>
                <v:textbox style="layout-flow:vertical-ideographic;">
                  <w:txbxContent>
                    <w:p>
                      <w:pPr>
                        <w:rPr>
                          <w:rFonts w:hint="eastAsia" w:eastAsiaTheme="minorEastAsia"/>
                          <w:lang w:eastAsia="zh-CN"/>
                        </w:rPr>
                      </w:pPr>
                      <w:r>
                        <w:rPr>
                          <w:rFonts w:hint="eastAsia"/>
                          <w:lang w:eastAsia="zh-CN"/>
                        </w:rPr>
                        <w:t>通货膨胀率</w:t>
                      </w:r>
                    </w:p>
                  </w:txbxContent>
                </v:textbox>
              </v:shape>
            </w:pict>
          </mc:Fallback>
        </mc:AlternateContent>
      </w:r>
      <w:r>
        <w:rPr>
          <w:noProof/>
        </w:rPr>
        <mc:AlternateContent>
          <mc:Choice Requires="wps">
            <w:drawing>
              <wp:anchor distT="0" distB="0" distL="114300" distR="114300" simplePos="0" relativeHeight="251875328" behindDoc="0" locked="0" layoutInCell="1" allowOverlap="1">
                <wp:simplePos x="0" y="0"/>
                <wp:positionH relativeFrom="column">
                  <wp:posOffset>3837940</wp:posOffset>
                </wp:positionH>
                <wp:positionV relativeFrom="paragraph">
                  <wp:posOffset>2143760</wp:posOffset>
                </wp:positionV>
                <wp:extent cx="802005" cy="271145"/>
                <wp:effectExtent l="4445" t="4445" r="12700" b="10160"/>
                <wp:wrapNone/>
                <wp:docPr id="230" name="文本框 230"/>
                <wp:cNvGraphicFramePr/>
                <a:graphic xmlns:a="http://schemas.openxmlformats.org/drawingml/2006/main">
                  <a:graphicData uri="http://schemas.microsoft.com/office/word/2010/wordprocessingShape">
                    <wps:wsp>
                      <wps:cNvSpPr txBox="1"/>
                      <wps:spPr>
                        <a:xfrm>
                          <a:off x="4980940" y="7614920"/>
                          <a:ext cx="802005" cy="27114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失业率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02.2pt;margin-top:168.8pt;height:21.35pt;width:63.15pt;z-index:251875328;mso-width-relative:page;mso-height-relative:page;" fillcolor="#FFFFFF [3201]" filled="t" stroked="t" coordsize="21600,21600" o:gfxdata="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CQOMK2QAAAAsBAAAPAAAAAAAAAAEAIAAA&#10;ACIAAABkcnMvZG93bnJldi54bWxQSwECFAAUAAAACACHTuJAcw1HNUQCAAB5BAAADgAAAAAAAAAB&#10;ACAAAAAoAQAAZHJzL2Uyb0RvYy54bWxQSwUGAAAAAAYABgBZAQAA3gUAAAAA&#10;">
                <v:fill on="t" focussize="0,0"/>
                <v:stroke weight="0.5pt" color="#FFFFFF [3212]" joinstyle="round"/>
                <v:imagedata o:title=""/>
                <o:lock v:ext="edit" aspectratio="f"/>
                <v:textbox>
                  <w:txbxContent>
                    <w:p>
                      <w:pPr>
                        <w:rPr>
                          <w:rFonts w:hint="eastAsia" w:eastAsiaTheme="minorEastAsia"/>
                          <w:lang w:eastAsia="zh-CN"/>
                        </w:rPr>
                      </w:pPr>
                      <w:r>
                        <w:rPr>
                          <w:rFonts w:hint="eastAsia"/>
                          <w:lang w:eastAsia="zh-CN"/>
                        </w:rPr>
                        <w:t>失业率</w:t>
                      </w:r>
                    </w:p>
                  </w:txbxContent>
                </v:textbox>
              </v:shape>
            </w:pict>
          </mc:Fallback>
        </mc:AlternateContent>
      </w:r>
      <w:r>
        <w:rPr>
          <w:noProof/>
        </w:rPr>
        <w:drawing>
          <wp:inline distT="0" distB="0" distL="114300" distR="114300">
            <wp:extent cx="2458085" cy="2266950"/>
            <wp:effectExtent l="0" t="0" r="18415" b="0"/>
            <wp:docPr id="229" name="图片 1" descr="fig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1" descr="fig3315"/>
                    <pic:cNvPicPr>
                      <a:picLocks noChangeAspect="1"/>
                    </pic:cNvPicPr>
                  </pic:nvPicPr>
                  <pic:blipFill>
                    <a:blip r:embed="rId58"/>
                    <a:srcRect l="5975" b="7104"/>
                    <a:stretch>
                      <a:fillRect/>
                    </a:stretch>
                  </pic:blipFill>
                  <pic:spPr>
                    <a:xfrm>
                      <a:off x="0" y="0"/>
                      <a:ext cx="2458085" cy="2266950"/>
                    </a:xfrm>
                    <a:prstGeom prst="rect">
                      <a:avLst/>
                    </a:prstGeom>
                    <a:noFill/>
                    <a:ln w="9525">
                      <a:noFill/>
                    </a:ln>
                  </pic:spPr>
                </pic:pic>
              </a:graphicData>
            </a:graphic>
          </wp:inline>
        </w:drawing>
      </w:r>
    </w:p>
    <w:p w:rsidR="001847C0" w:rsidRDefault="00497AA8">
      <w:pPr>
        <w:pStyle w:val="11"/>
        <w:ind w:firstLineChars="0" w:firstLine="0"/>
        <w:jc w:val="center"/>
      </w:pPr>
      <w:r>
        <w:rPr>
          <w:rFonts w:hint="eastAsia"/>
        </w:rPr>
        <w:t>图</w:t>
      </w:r>
      <w:r>
        <w:rPr>
          <w:rFonts w:hint="eastAsia"/>
        </w:rPr>
        <w:t>11</w:t>
      </w:r>
    </w:p>
    <w:p w:rsidR="001847C0" w:rsidRDefault="00497AA8">
      <w:pPr>
        <w:pStyle w:val="11"/>
        <w:numPr>
          <w:ilvl w:val="0"/>
          <w:numId w:val="41"/>
        </w:numPr>
        <w:ind w:firstLineChars="0"/>
        <w:jc w:val="left"/>
      </w:pPr>
      <w:r>
        <w:rPr>
          <w:rFonts w:hint="eastAsia"/>
        </w:rPr>
        <w:t>相信通货膨胀预期会迅速对新政策</w:t>
      </w:r>
      <w:proofErr w:type="gramStart"/>
      <w:r>
        <w:rPr>
          <w:rFonts w:hint="eastAsia"/>
        </w:rPr>
        <w:t>作出</w:t>
      </w:r>
      <w:proofErr w:type="gramEnd"/>
      <w:r>
        <w:rPr>
          <w:rFonts w:hint="eastAsia"/>
        </w:rPr>
        <w:t>变动的经济学家与此观点相反的经济学家相比，比较支持紧缩政策来降低通胀。如果预期变动非常迅速，降低通货膨胀的成本将相对较小。因此，</w:t>
      </w:r>
      <w:r>
        <w:rPr>
          <w:snapToGrid w:val="0"/>
        </w:rPr>
        <w:t>Milton</w:t>
      </w:r>
      <w:r>
        <w:rPr>
          <w:rFonts w:hint="eastAsia"/>
        </w:rPr>
        <w:t>将更有可能支持所提议的货币政策的改变，而不是</w:t>
      </w:r>
      <w:r>
        <w:rPr>
          <w:snapToGrid w:val="0"/>
        </w:rPr>
        <w:t>James</w:t>
      </w:r>
      <w:r>
        <w:rPr>
          <w:rFonts w:hint="eastAsia"/>
        </w:rPr>
        <w:t>。</w:t>
      </w:r>
    </w:p>
    <w:p w:rsidR="001847C0" w:rsidRDefault="00497AA8">
      <w:pPr>
        <w:pStyle w:val="11"/>
        <w:numPr>
          <w:ilvl w:val="0"/>
          <w:numId w:val="41"/>
        </w:numPr>
        <w:ind w:firstLineChars="0"/>
        <w:jc w:val="left"/>
      </w:pPr>
      <w:r>
        <w:rPr>
          <w:rFonts w:hint="eastAsia"/>
        </w:rPr>
        <w:t>如果美联储认为自然失业率是</w:t>
      </w:r>
      <w:r>
        <w:rPr>
          <w:rFonts w:hint="eastAsia"/>
        </w:rPr>
        <w:t>4%</w:t>
      </w:r>
      <w:r>
        <w:rPr>
          <w:rFonts w:hint="eastAsia"/>
        </w:rPr>
        <w:t>，而实际的自然失业率是</w:t>
      </w:r>
      <w:r>
        <w:rPr>
          <w:rFonts w:hint="eastAsia"/>
        </w:rPr>
        <w:t>5%</w:t>
      </w:r>
      <w:r>
        <w:rPr>
          <w:rFonts w:hint="eastAsia"/>
        </w:rPr>
        <w:t>，其结果将是通货膨胀率的螺旋式上升，如图</w:t>
      </w:r>
      <w:r>
        <w:rPr>
          <w:rFonts w:hint="eastAsia"/>
        </w:rPr>
        <w:t>12</w:t>
      </w:r>
      <w:r>
        <w:rPr>
          <w:rFonts w:hint="eastAsia"/>
        </w:rPr>
        <w:t>所示。对于长期菲利普斯曲线上的一个点，此时的失业率是</w:t>
      </w:r>
      <w:r>
        <w:rPr>
          <w:rFonts w:hint="eastAsia"/>
        </w:rPr>
        <w:t>5%</w:t>
      </w:r>
      <w:r>
        <w:rPr>
          <w:rFonts w:hint="eastAsia"/>
        </w:rPr>
        <w:t>，则美联储认为经济在衰退，因为实际的自然失业率大于政府认为的失业率。因此，美联储将增加货币供应，经济沿着短期菲利普斯曲线</w:t>
      </w:r>
      <w:r>
        <w:rPr>
          <w:rFonts w:hint="eastAsia"/>
        </w:rPr>
        <w:t>srpc1</w:t>
      </w:r>
      <w:r>
        <w:rPr>
          <w:rFonts w:hint="eastAsia"/>
        </w:rPr>
        <w:t>移动。通胀率将上升，失业率将下降至</w:t>
      </w:r>
      <w:r>
        <w:rPr>
          <w:rFonts w:hint="eastAsia"/>
        </w:rPr>
        <w:t>4%</w:t>
      </w:r>
      <w:r>
        <w:rPr>
          <w:rFonts w:hint="eastAsia"/>
        </w:rPr>
        <w:t>。随着时间的推移，预期通胀会上升，而短期菲利普斯曲线右移到</w:t>
      </w:r>
      <w:r>
        <w:rPr>
          <w:rFonts w:hint="eastAsia"/>
        </w:rPr>
        <w:t>srpc2</w:t>
      </w:r>
      <w:r>
        <w:rPr>
          <w:rFonts w:hint="eastAsia"/>
        </w:rPr>
        <w:t>。这</w:t>
      </w:r>
      <w:r>
        <w:rPr>
          <w:rFonts w:hint="eastAsia"/>
        </w:rPr>
        <w:lastRenderedPageBreak/>
        <w:t>个过程将继续下去，通货膨胀率将螺旋上升。</w:t>
      </w:r>
    </w:p>
    <w:p w:rsidR="001847C0" w:rsidRDefault="00497AA8">
      <w:pPr>
        <w:pStyle w:val="11"/>
        <w:ind w:firstLineChars="0"/>
        <w:jc w:val="left"/>
      </w:pPr>
      <w:r>
        <w:rPr>
          <w:rFonts w:hint="eastAsia"/>
        </w:rPr>
        <w:t>美联储通过检查通货膨胀率的上升趋势，可能最终会意识到它的自然失业率的估计是错</w:t>
      </w:r>
    </w:p>
    <w:p w:rsidR="001847C0" w:rsidRDefault="00497AA8">
      <w:pPr>
        <w:pStyle w:val="11"/>
        <w:ind w:firstLineChars="0"/>
        <w:jc w:val="left"/>
      </w:pPr>
      <w:r>
        <w:rPr>
          <w:rFonts w:hint="eastAsia"/>
        </w:rPr>
        <w:t>误的。</w:t>
      </w:r>
    </w:p>
    <w:p w:rsidR="001847C0" w:rsidRDefault="00497AA8">
      <w:pPr>
        <w:pStyle w:val="11"/>
        <w:ind w:firstLineChars="0" w:firstLine="0"/>
        <w:jc w:val="center"/>
        <w:rPr>
          <w:b/>
          <w:snapToGrid w:val="0"/>
        </w:rPr>
      </w:pPr>
      <w:r>
        <w:rPr>
          <w:noProof/>
        </w:rPr>
        <mc:AlternateContent>
          <mc:Choice Requires="wps">
            <w:drawing>
              <wp:anchor distT="0" distB="0" distL="114300" distR="114300" simplePos="0" relativeHeight="251879424" behindDoc="0" locked="0" layoutInCell="1" allowOverlap="1">
                <wp:simplePos x="0" y="0"/>
                <wp:positionH relativeFrom="column">
                  <wp:posOffset>2942590</wp:posOffset>
                </wp:positionH>
                <wp:positionV relativeFrom="paragraph">
                  <wp:posOffset>2379345</wp:posOffset>
                </wp:positionV>
                <wp:extent cx="970280" cy="266065"/>
                <wp:effectExtent l="4445" t="4445" r="15875" b="15240"/>
                <wp:wrapNone/>
                <wp:docPr id="235" name="文本框 235"/>
                <wp:cNvGraphicFramePr/>
                <a:graphic xmlns:a="http://schemas.openxmlformats.org/drawingml/2006/main">
                  <a:graphicData uri="http://schemas.microsoft.com/office/word/2010/wordprocessingShape">
                    <wps:wsp>
                      <wps:cNvSpPr txBox="1"/>
                      <wps:spPr>
                        <a:xfrm>
                          <a:off x="4074160" y="3940175"/>
                          <a:ext cx="970280" cy="2660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失业率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31.7pt;margin-top:187.35pt;height:20.95pt;width:76.4pt;z-index:251879424;mso-width-relative:page;mso-height-relative:page;" fillcolor="#FFFFFF [3201]" filled="t" stroked="t" coordsize="21600,21600" o:gfxdata="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woqC7aAAAACwEAAA8AAAAAAAAA&#10;AQAgAAAAIgAAAGRycy9kb3ducmV2LnhtbFBLAQIUABQAAAAIAIdO4kDXCfL/SAIAAHkEAAAOAAAA&#10;AAAAAAEAIAAAACkBAABkcnMvZTJvRG9jLnhtbFBLBQYAAAAABgAGAFkBAADjBQAAAAA=&#10;">
                <v:fill on="t" focussize="0,0"/>
                <v:stroke weight="0.5pt" color="#FFFFFF [3212]" joinstyle="round"/>
                <v:imagedata o:title=""/>
                <o:lock v:ext="edit" aspectratio="f"/>
                <v:textbox>
                  <w:txbxContent>
                    <w:p>
                      <w:pPr>
                        <w:rPr>
                          <w:rFonts w:hint="eastAsia" w:eastAsiaTheme="minorEastAsia"/>
                          <w:lang w:eastAsia="zh-CN"/>
                        </w:rPr>
                      </w:pPr>
                      <w:r>
                        <w:rPr>
                          <w:rFonts w:hint="eastAsia"/>
                          <w:lang w:eastAsia="zh-CN"/>
                        </w:rPr>
                        <w:t>失业率</w:t>
                      </w:r>
                    </w:p>
                  </w:txbxContent>
                </v:textbox>
              </v:shape>
            </w:pict>
          </mc:Fallback>
        </mc:AlternateContent>
      </w:r>
      <w:r>
        <w:rPr>
          <w:noProof/>
        </w:rPr>
        <mc:AlternateContent>
          <mc:Choice Requires="wps">
            <w:drawing>
              <wp:anchor distT="0" distB="0" distL="114300" distR="114300" simplePos="0" relativeHeight="251880448" behindDoc="0" locked="0" layoutInCell="1" allowOverlap="1">
                <wp:simplePos x="0" y="0"/>
                <wp:positionH relativeFrom="column">
                  <wp:posOffset>2215515</wp:posOffset>
                </wp:positionH>
                <wp:positionV relativeFrom="paragraph">
                  <wp:posOffset>30480</wp:posOffset>
                </wp:positionV>
                <wp:extent cx="1402715" cy="323215"/>
                <wp:effectExtent l="4445" t="4445" r="21590" b="15240"/>
                <wp:wrapNone/>
                <wp:docPr id="236" name="文本框 236"/>
                <wp:cNvGraphicFramePr/>
                <a:graphic xmlns:a="http://schemas.openxmlformats.org/drawingml/2006/main">
                  <a:graphicData uri="http://schemas.microsoft.com/office/word/2010/wordprocessingShape">
                    <wps:wsp>
                      <wps:cNvSpPr txBox="1"/>
                      <wps:spPr>
                        <a:xfrm>
                          <a:off x="3358515" y="1539240"/>
                          <a:ext cx="1402715" cy="32321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长期菲利普斯曲线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74.45pt;margin-top:2.4pt;height:25.45pt;width:110.45pt;z-index:251880448;mso-width-relative:page;mso-height-relative:page;" fillcolor="#FFFFFF [3201]" filled="t" stroked="t" coordsize="21600,21600" o:gfxdata="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oxW33YAAAACAEAAA8AAAAAAAAAAQAgAAAA&#10;IgAAAGRycy9kb3ducmV2LnhtbFBLAQIUABQAAAAIAIdO4kA11t1TRAIAAHoEAAAOAAAAAAAAAAEA&#10;IAAAACcBAABkcnMvZTJvRG9jLnhtbFBLBQYAAAAABgAGAFkBAADdBQAAAAA=&#10;">
                <v:fill on="t" focussize="0,0"/>
                <v:stroke weight="0.5pt" color="#FFFFFF [3212]" joinstyle="round"/>
                <v:imagedata o:title=""/>
                <o:lock v:ext="edit" aspectratio="f"/>
                <v:textbox>
                  <w:txbxContent>
                    <w:p>
                      <w:pPr>
                        <w:rPr>
                          <w:rFonts w:hint="eastAsia" w:eastAsiaTheme="minorEastAsia"/>
                          <w:lang w:eastAsia="zh-CN"/>
                        </w:rPr>
                      </w:pPr>
                      <w:r>
                        <w:rPr>
                          <w:rFonts w:hint="eastAsia"/>
                          <w:lang w:eastAsia="zh-CN"/>
                        </w:rPr>
                        <w:t>长期菲利普斯曲线</w:t>
                      </w:r>
                    </w:p>
                  </w:txbxContent>
                </v:textbox>
              </v:shape>
            </w:pict>
          </mc:Fallback>
        </mc:AlternateContent>
      </w:r>
      <w:r>
        <w:rPr>
          <w:noProof/>
        </w:rPr>
        <mc:AlternateContent>
          <mc:Choice Requires="wps">
            <w:drawing>
              <wp:anchor distT="0" distB="0" distL="114300" distR="114300" simplePos="0" relativeHeight="251878400" behindDoc="0" locked="0" layoutInCell="1" allowOverlap="1">
                <wp:simplePos x="0" y="0"/>
                <wp:positionH relativeFrom="column">
                  <wp:posOffset>1101090</wp:posOffset>
                </wp:positionH>
                <wp:positionV relativeFrom="paragraph">
                  <wp:posOffset>105410</wp:posOffset>
                </wp:positionV>
                <wp:extent cx="346710" cy="1033145"/>
                <wp:effectExtent l="5080" t="4445" r="10160" b="10160"/>
                <wp:wrapNone/>
                <wp:docPr id="234" name="文本框 234"/>
                <wp:cNvGraphicFramePr/>
                <a:graphic xmlns:a="http://schemas.openxmlformats.org/drawingml/2006/main">
                  <a:graphicData uri="http://schemas.microsoft.com/office/word/2010/wordprocessingShape">
                    <wps:wsp>
                      <wps:cNvSpPr txBox="1"/>
                      <wps:spPr>
                        <a:xfrm>
                          <a:off x="2221230" y="1625600"/>
                          <a:ext cx="346710" cy="103314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1847C0" w:rsidRDefault="00497AA8">
                            <w:r>
                              <w:rPr>
                                <w:rFonts w:hint="eastAsia"/>
                              </w:rPr>
                              <w:t>通货膨胀率</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6.7pt;margin-top:8.3pt;height:81.35pt;width:27.3pt;z-index:251878400;mso-width-relative:page;mso-height-relative:page;" fillcolor="#FFFFFF [3201]" filled="t" stroked="t" coordsize="21600,21600" o:gfxdata="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B4/xVHUAAAACgEAAA8AAAAAAAAAAQAgAAAAIgAA&#10;AGRycy9kb3ducmV2LnhtbFBLAQIUABQAAAAIAIdO4kBE3UZ8RQIAAHwEAAAOAAAAAAAAAAEAIAAA&#10;ACMBAABkcnMvZTJvRG9jLnhtbFBLBQYAAAAABgAGAFkBAADaBQAAAAA=&#10;">
                <v:fill on="t" focussize="0,0"/>
                <v:stroke weight="0.5pt" color="#FFFFFF [3212]" joinstyle="round"/>
                <v:imagedata o:title=""/>
                <o:lock v:ext="edit" aspectratio="f"/>
                <v:textbox style="layout-flow:vertical-ideographic;">
                  <w:txbxContent>
                    <w:p>
                      <w:pPr>
                        <w:rPr>
                          <w:rFonts w:hint="eastAsia" w:eastAsiaTheme="minorEastAsia"/>
                          <w:lang w:eastAsia="zh-CN"/>
                        </w:rPr>
                      </w:pPr>
                      <w:r>
                        <w:rPr>
                          <w:rFonts w:hint="eastAsia"/>
                          <w:lang w:eastAsia="zh-CN"/>
                        </w:rPr>
                        <w:t>通货膨胀率</w:t>
                      </w:r>
                    </w:p>
                  </w:txbxContent>
                </v:textbox>
              </v:shape>
            </w:pict>
          </mc:Fallback>
        </mc:AlternateContent>
      </w:r>
      <w:r>
        <w:rPr>
          <w:b/>
          <w:noProof/>
          <w:snapToGrid w:val="0"/>
        </w:rPr>
        <w:drawing>
          <wp:inline distT="0" distB="0" distL="114300" distR="114300">
            <wp:extent cx="2393315" cy="2597150"/>
            <wp:effectExtent l="0" t="0" r="6985" b="12700"/>
            <wp:docPr id="233" name="图片 2" descr="fig3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 descr="fig3516"/>
                    <pic:cNvPicPr>
                      <a:picLocks noChangeAspect="1"/>
                    </pic:cNvPicPr>
                  </pic:nvPicPr>
                  <pic:blipFill>
                    <a:blip r:embed="rId59"/>
                    <a:srcRect l="16689"/>
                    <a:stretch>
                      <a:fillRect/>
                    </a:stretch>
                  </pic:blipFill>
                  <pic:spPr>
                    <a:xfrm>
                      <a:off x="0" y="0"/>
                      <a:ext cx="2393315" cy="2597150"/>
                    </a:xfrm>
                    <a:prstGeom prst="rect">
                      <a:avLst/>
                    </a:prstGeom>
                    <a:noFill/>
                    <a:ln w="9525">
                      <a:noFill/>
                    </a:ln>
                  </pic:spPr>
                </pic:pic>
              </a:graphicData>
            </a:graphic>
          </wp:inline>
        </w:drawing>
      </w:r>
    </w:p>
    <w:p w:rsidR="001847C0" w:rsidRDefault="00497AA8">
      <w:pPr>
        <w:pStyle w:val="11"/>
        <w:ind w:firstLineChars="0" w:firstLine="0"/>
        <w:jc w:val="center"/>
        <w:rPr>
          <w:bCs/>
          <w:snapToGrid w:val="0"/>
        </w:rPr>
      </w:pPr>
      <w:r>
        <w:rPr>
          <w:rFonts w:hint="eastAsia"/>
          <w:bCs/>
          <w:snapToGrid w:val="0"/>
        </w:rPr>
        <w:t>图</w:t>
      </w:r>
      <w:r>
        <w:rPr>
          <w:rFonts w:hint="eastAsia"/>
          <w:bCs/>
          <w:snapToGrid w:val="0"/>
        </w:rPr>
        <w:t>12</w:t>
      </w:r>
    </w:p>
    <w:p w:rsidR="001847C0" w:rsidRDefault="00497AA8">
      <w:pPr>
        <w:pStyle w:val="11"/>
        <w:numPr>
          <w:ilvl w:val="0"/>
          <w:numId w:val="41"/>
        </w:numPr>
        <w:ind w:firstLineChars="0"/>
        <w:jc w:val="left"/>
        <w:rPr>
          <w:bCs/>
          <w:snapToGrid w:val="0"/>
        </w:rPr>
      </w:pPr>
      <w:r>
        <w:rPr>
          <w:rFonts w:hint="eastAsia"/>
          <w:bCs/>
          <w:snapToGrid w:val="0"/>
        </w:rPr>
        <w:t xml:space="preserve">a. </w:t>
      </w:r>
      <w:r>
        <w:rPr>
          <w:rFonts w:hint="eastAsia"/>
          <w:bCs/>
          <w:snapToGrid w:val="0"/>
        </w:rPr>
        <w:t>如果工资合同期限变短，那么实施紧缩的货币政策引起的经济衰退会更严重，因为</w:t>
      </w:r>
    </w:p>
    <w:p w:rsidR="001847C0" w:rsidRDefault="00497AA8">
      <w:pPr>
        <w:pStyle w:val="11"/>
        <w:ind w:firstLineChars="0" w:firstLine="0"/>
        <w:jc w:val="left"/>
        <w:rPr>
          <w:bCs/>
          <w:snapToGrid w:val="0"/>
        </w:rPr>
      </w:pPr>
      <w:r>
        <w:rPr>
          <w:rFonts w:hint="eastAsia"/>
          <w:bCs/>
          <w:snapToGrid w:val="0"/>
        </w:rPr>
        <w:t xml:space="preserve">      </w:t>
      </w:r>
      <w:r>
        <w:rPr>
          <w:rFonts w:hint="eastAsia"/>
          <w:bCs/>
          <w:snapToGrid w:val="0"/>
        </w:rPr>
        <w:t>工资合同可以更迅速地调整以反映较低的通货膨胀率，这将导致短期总供给曲</w:t>
      </w:r>
    </w:p>
    <w:p w:rsidR="001847C0" w:rsidRDefault="00497AA8">
      <w:pPr>
        <w:pStyle w:val="11"/>
        <w:ind w:firstLineChars="0" w:firstLine="0"/>
        <w:jc w:val="left"/>
        <w:rPr>
          <w:bCs/>
          <w:snapToGrid w:val="0"/>
        </w:rPr>
      </w:pPr>
      <w:r>
        <w:rPr>
          <w:rFonts w:hint="eastAsia"/>
          <w:bCs/>
          <w:snapToGrid w:val="0"/>
        </w:rPr>
        <w:t xml:space="preserve">      </w:t>
      </w:r>
      <w:r>
        <w:rPr>
          <w:rFonts w:hint="eastAsia"/>
          <w:bCs/>
          <w:snapToGrid w:val="0"/>
        </w:rPr>
        <w:t>线与短期菲利普斯曲线更快速的运动以恢复经济的长期均衡。</w:t>
      </w:r>
    </w:p>
    <w:p w:rsidR="001847C0" w:rsidRDefault="00497AA8">
      <w:pPr>
        <w:pStyle w:val="11"/>
        <w:ind w:firstLineChars="0"/>
        <w:jc w:val="left"/>
        <w:rPr>
          <w:bCs/>
          <w:snapToGrid w:val="0"/>
        </w:rPr>
      </w:pPr>
      <w:r>
        <w:rPr>
          <w:rFonts w:hint="eastAsia"/>
          <w:bCs/>
          <w:snapToGrid w:val="0"/>
        </w:rPr>
        <w:t xml:space="preserve">b. </w:t>
      </w:r>
      <w:r>
        <w:rPr>
          <w:rFonts w:hint="eastAsia"/>
          <w:bCs/>
          <w:snapToGrid w:val="0"/>
        </w:rPr>
        <w:t>如果很少有人相信美联储降低通货膨胀的决心，那么实施紧缩的货币政策引起的经</w:t>
      </w:r>
    </w:p>
    <w:p w:rsidR="001847C0" w:rsidRDefault="00497AA8">
      <w:pPr>
        <w:pStyle w:val="11"/>
        <w:ind w:firstLineChars="0"/>
        <w:jc w:val="left"/>
        <w:rPr>
          <w:bCs/>
          <w:snapToGrid w:val="0"/>
        </w:rPr>
      </w:pPr>
      <w:r>
        <w:rPr>
          <w:rFonts w:hint="eastAsia"/>
          <w:bCs/>
          <w:snapToGrid w:val="0"/>
        </w:rPr>
        <w:t xml:space="preserve">  </w:t>
      </w:r>
      <w:r>
        <w:rPr>
          <w:rFonts w:hint="eastAsia"/>
          <w:bCs/>
          <w:snapToGrid w:val="0"/>
        </w:rPr>
        <w:t>济衰退会更严重。因为人们将需要更长的时间来调整通胀预期。</w:t>
      </w:r>
    </w:p>
    <w:p w:rsidR="001847C0" w:rsidRDefault="00497AA8">
      <w:pPr>
        <w:pStyle w:val="11"/>
        <w:ind w:firstLineChars="0"/>
        <w:jc w:val="left"/>
        <w:rPr>
          <w:bCs/>
          <w:snapToGrid w:val="0"/>
        </w:rPr>
      </w:pPr>
      <w:r>
        <w:rPr>
          <w:rFonts w:hint="eastAsia"/>
          <w:bCs/>
          <w:snapToGrid w:val="0"/>
        </w:rPr>
        <w:t xml:space="preserve">c. </w:t>
      </w:r>
      <w:r>
        <w:rPr>
          <w:rFonts w:hint="eastAsia"/>
          <w:bCs/>
          <w:snapToGrid w:val="0"/>
        </w:rPr>
        <w:t>如果通胀预期迅速对实际通胀作出调整，那么实施紧缩的货币政策引起的经济衰退</w:t>
      </w:r>
    </w:p>
    <w:p w:rsidR="001847C0" w:rsidRDefault="00497AA8">
      <w:pPr>
        <w:pStyle w:val="11"/>
        <w:ind w:firstLineChars="0"/>
        <w:jc w:val="left"/>
        <w:rPr>
          <w:bCs/>
          <w:snapToGrid w:val="0"/>
        </w:rPr>
      </w:pPr>
      <w:r>
        <w:rPr>
          <w:rFonts w:hint="eastAsia"/>
          <w:bCs/>
          <w:snapToGrid w:val="0"/>
        </w:rPr>
        <w:t xml:space="preserve">  </w:t>
      </w:r>
      <w:r>
        <w:rPr>
          <w:rFonts w:hint="eastAsia"/>
          <w:bCs/>
          <w:snapToGrid w:val="0"/>
        </w:rPr>
        <w:t>将更严重。因为在这种情况下，人们的预期迅速调整，所以短期菲利普斯曲线迅速移</w:t>
      </w:r>
    </w:p>
    <w:p w:rsidR="001847C0" w:rsidRDefault="00497AA8">
      <w:pPr>
        <w:pStyle w:val="11"/>
        <w:ind w:firstLineChars="0"/>
        <w:jc w:val="left"/>
        <w:rPr>
          <w:bCs/>
          <w:snapToGrid w:val="0"/>
        </w:rPr>
      </w:pPr>
      <w:r>
        <w:rPr>
          <w:rFonts w:hint="eastAsia"/>
          <w:bCs/>
          <w:snapToGrid w:val="0"/>
        </w:rPr>
        <w:t xml:space="preserve">  </w:t>
      </w:r>
      <w:r>
        <w:rPr>
          <w:rFonts w:hint="eastAsia"/>
          <w:bCs/>
          <w:snapToGrid w:val="0"/>
        </w:rPr>
        <w:t>动将经济恢复在长期均衡的自然失业率处。</w:t>
      </w:r>
    </w:p>
    <w:p w:rsidR="001847C0" w:rsidRDefault="00497AA8">
      <w:pPr>
        <w:pStyle w:val="11"/>
        <w:numPr>
          <w:ilvl w:val="0"/>
          <w:numId w:val="41"/>
        </w:numPr>
        <w:ind w:firstLineChars="0"/>
        <w:jc w:val="left"/>
        <w:rPr>
          <w:bCs/>
          <w:snapToGrid w:val="0"/>
        </w:rPr>
      </w:pPr>
      <w:r>
        <w:rPr>
          <w:rFonts w:hint="eastAsia"/>
          <w:bCs/>
          <w:snapToGrid w:val="0"/>
        </w:rPr>
        <w:t xml:space="preserve">a. </w:t>
      </w:r>
      <w:r>
        <w:rPr>
          <w:rFonts w:hint="eastAsia"/>
          <w:bCs/>
          <w:snapToGrid w:val="0"/>
        </w:rPr>
        <w:t>如图</w:t>
      </w:r>
      <w:r>
        <w:rPr>
          <w:rFonts w:hint="eastAsia"/>
          <w:bCs/>
          <w:snapToGrid w:val="0"/>
        </w:rPr>
        <w:t>13</w:t>
      </w:r>
      <w:r>
        <w:rPr>
          <w:rFonts w:hint="eastAsia"/>
          <w:bCs/>
          <w:snapToGrid w:val="0"/>
        </w:rPr>
        <w:t>所示的左图中，产出和就业将下降。然而，对价格水平和通货膨胀率的影响</w:t>
      </w:r>
    </w:p>
    <w:p w:rsidR="001847C0" w:rsidRDefault="00497AA8">
      <w:pPr>
        <w:pStyle w:val="11"/>
        <w:ind w:firstLineChars="0" w:firstLine="0"/>
        <w:jc w:val="left"/>
        <w:rPr>
          <w:bCs/>
          <w:snapToGrid w:val="0"/>
        </w:rPr>
      </w:pPr>
      <w:r>
        <w:rPr>
          <w:rFonts w:hint="eastAsia"/>
          <w:bCs/>
          <w:snapToGrid w:val="0"/>
        </w:rPr>
        <w:t xml:space="preserve">      </w:t>
      </w:r>
      <w:r>
        <w:rPr>
          <w:rFonts w:hint="eastAsia"/>
          <w:bCs/>
          <w:snapToGrid w:val="0"/>
        </w:rPr>
        <w:t>将是不明确的。因为总需求的下降对价格有向下的压力，而短期总供应量的下降又推</w:t>
      </w:r>
    </w:p>
    <w:p w:rsidR="001847C0" w:rsidRDefault="00497AA8">
      <w:pPr>
        <w:pStyle w:val="11"/>
        <w:ind w:firstLineChars="0" w:firstLine="0"/>
        <w:jc w:val="left"/>
        <w:rPr>
          <w:bCs/>
          <w:snapToGrid w:val="0"/>
        </w:rPr>
      </w:pPr>
      <w:r>
        <w:rPr>
          <w:rFonts w:hint="eastAsia"/>
          <w:bCs/>
          <w:snapToGrid w:val="0"/>
        </w:rPr>
        <w:t xml:space="preserve">      </w:t>
      </w:r>
      <w:r>
        <w:rPr>
          <w:rFonts w:hint="eastAsia"/>
          <w:bCs/>
          <w:snapToGrid w:val="0"/>
        </w:rPr>
        <w:t>动价格上涨。图</w:t>
      </w:r>
      <w:r>
        <w:rPr>
          <w:rFonts w:hint="eastAsia"/>
          <w:bCs/>
          <w:snapToGrid w:val="0"/>
        </w:rPr>
        <w:t>13</w:t>
      </w:r>
      <w:r>
        <w:rPr>
          <w:rFonts w:hint="eastAsia"/>
          <w:bCs/>
          <w:snapToGrid w:val="0"/>
        </w:rPr>
        <w:t>右边的图假定通货膨胀率上升。</w:t>
      </w:r>
    </w:p>
    <w:p w:rsidR="001847C0" w:rsidRDefault="00497AA8">
      <w:pPr>
        <w:pStyle w:val="11"/>
        <w:ind w:firstLineChars="0" w:firstLine="0"/>
        <w:jc w:val="center"/>
        <w:rPr>
          <w:bCs/>
          <w:snapToGrid w:val="0"/>
        </w:rPr>
      </w:pPr>
      <w:r>
        <w:rPr>
          <w:noProof/>
        </w:rPr>
        <w:drawing>
          <wp:inline distT="0" distB="0" distL="114300" distR="114300">
            <wp:extent cx="5273675" cy="2610485"/>
            <wp:effectExtent l="0" t="0" r="3175" b="18415"/>
            <wp:docPr id="2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3"/>
                    <pic:cNvPicPr>
                      <a:picLocks noChangeAspect="1"/>
                    </pic:cNvPicPr>
                  </pic:nvPicPr>
                  <pic:blipFill>
                    <a:blip r:embed="rId60"/>
                    <a:stretch>
                      <a:fillRect/>
                    </a:stretch>
                  </pic:blipFill>
                  <pic:spPr>
                    <a:xfrm>
                      <a:off x="0" y="0"/>
                      <a:ext cx="5273675" cy="2610485"/>
                    </a:xfrm>
                    <a:prstGeom prst="rect">
                      <a:avLst/>
                    </a:prstGeom>
                    <a:noFill/>
                    <a:ln w="9525">
                      <a:noFill/>
                    </a:ln>
                  </pic:spPr>
                </pic:pic>
              </a:graphicData>
            </a:graphic>
          </wp:inline>
        </w:drawing>
      </w:r>
    </w:p>
    <w:p w:rsidR="001847C0" w:rsidRDefault="00497AA8">
      <w:pPr>
        <w:pStyle w:val="11"/>
        <w:ind w:firstLineChars="0"/>
        <w:jc w:val="left"/>
        <w:rPr>
          <w:bCs/>
          <w:snapToGrid w:val="0"/>
        </w:rPr>
      </w:pPr>
      <w:r>
        <w:rPr>
          <w:rFonts w:hint="eastAsia"/>
          <w:bCs/>
          <w:snapToGrid w:val="0"/>
        </w:rPr>
        <w:t xml:space="preserve">b. </w:t>
      </w:r>
      <w:r>
        <w:rPr>
          <w:rFonts w:hint="eastAsia"/>
          <w:bCs/>
          <w:snapToGrid w:val="0"/>
        </w:rPr>
        <w:t>美联储将不得不使用扩张性的货币政策来维持产出和自然失业率，此时总需求会移</w:t>
      </w:r>
    </w:p>
    <w:p w:rsidR="001847C0" w:rsidRDefault="00497AA8">
      <w:pPr>
        <w:pStyle w:val="11"/>
        <w:ind w:firstLineChars="0"/>
        <w:jc w:val="left"/>
        <w:rPr>
          <w:bCs/>
          <w:snapToGrid w:val="0"/>
        </w:rPr>
      </w:pPr>
      <w:r>
        <w:rPr>
          <w:rFonts w:hint="eastAsia"/>
          <w:bCs/>
          <w:snapToGrid w:val="0"/>
        </w:rPr>
        <w:lastRenderedPageBreak/>
        <w:t xml:space="preserve">  </w:t>
      </w:r>
      <w:r>
        <w:rPr>
          <w:rFonts w:hint="eastAsia"/>
          <w:bCs/>
          <w:snapToGrid w:val="0"/>
        </w:rPr>
        <w:t>到</w:t>
      </w:r>
      <w:r>
        <w:rPr>
          <w:rFonts w:hint="eastAsia"/>
          <w:bCs/>
          <w:snapToGrid w:val="0"/>
        </w:rPr>
        <w:t>AD3</w:t>
      </w:r>
      <w:r>
        <w:rPr>
          <w:rFonts w:hint="eastAsia"/>
          <w:bCs/>
          <w:snapToGrid w:val="0"/>
        </w:rPr>
        <w:t>。</w:t>
      </w:r>
    </w:p>
    <w:p w:rsidR="001847C0" w:rsidRDefault="00497AA8">
      <w:pPr>
        <w:pStyle w:val="11"/>
        <w:ind w:firstLineChars="0"/>
        <w:jc w:val="left"/>
        <w:rPr>
          <w:bCs/>
          <w:snapToGrid w:val="0"/>
        </w:rPr>
      </w:pPr>
      <w:r>
        <w:rPr>
          <w:rFonts w:hint="eastAsia"/>
          <w:bCs/>
          <w:snapToGrid w:val="0"/>
        </w:rPr>
        <w:t xml:space="preserve">c. </w:t>
      </w:r>
      <w:r>
        <w:rPr>
          <w:rFonts w:hint="eastAsia"/>
          <w:bCs/>
          <w:snapToGrid w:val="0"/>
        </w:rPr>
        <w:t>美联储可能不想采取这一行动，因为它会导致通货膨胀率的上升，如</w:t>
      </w:r>
      <w:r>
        <w:rPr>
          <w:rFonts w:hint="eastAsia"/>
          <w:bCs/>
          <w:snapToGrid w:val="0"/>
        </w:rPr>
        <w:t xml:space="preserve"> c</w:t>
      </w:r>
      <w:r>
        <w:rPr>
          <w:rFonts w:hint="eastAsia"/>
          <w:bCs/>
          <w:snapToGrid w:val="0"/>
        </w:rPr>
        <w:t>点所示。</w:t>
      </w:r>
    </w:p>
    <w:sectPr w:rsidR="001847C0">
      <w:headerReference w:type="default" r:id="rId61"/>
      <w:footerReference w:type="default" r:id="rId6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49AA" w:rsidRDefault="002349AA">
      <w:r>
        <w:separator/>
      </w:r>
    </w:p>
  </w:endnote>
  <w:endnote w:type="continuationSeparator" w:id="0">
    <w:p w:rsidR="002349AA" w:rsidRDefault="00234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47C0" w:rsidRDefault="00497AA8">
    <w:pPr>
      <w:pStyle w:val="a4"/>
    </w:pP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27" name="文本框 2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847C0" w:rsidRDefault="00497AA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E2DF5">
                            <w:rPr>
                              <w:noProof/>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27" o:spid="_x0000_s1156"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gf0YwIAAA4FAAAOAAAAZHJzL2Uyb0RvYy54bWysVE1uEzEU3iNxB8t7OmkQJY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cvYH9GMCAAAOBQAADgAAAAAAAAAAAAAAAAAuAgAAZHJzL2Uyb0RvYy54&#10;bWxQSwECLQAUAAYACAAAACEAcarRudcAAAAFAQAADwAAAAAAAAAAAAAAAAC9BAAAZHJzL2Rvd25y&#10;ZXYueG1sUEsFBgAAAAAEAAQA8wAAAMEFAAAAAA==&#10;" filled="f" stroked="f" strokeweight=".5pt">
              <v:textbox style="mso-fit-shape-to-text:t" inset="0,0,0,0">
                <w:txbxContent>
                  <w:p w:rsidR="001847C0" w:rsidRDefault="00497AA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E2DF5">
                      <w:rPr>
                        <w:noProof/>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4" name="文本框 224"/>
              <wp:cNvGraphicFramePr/>
              <a:graphic xmlns:a="http://schemas.openxmlformats.org/drawingml/2006/main">
                <a:graphicData uri="http://schemas.microsoft.com/office/word/2010/wordprocessingShape">
                  <wps:wsp>
                    <wps:cNvSpPr txBox="1"/>
                    <wps:spPr>
                      <a:xfrm rot="4380000">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847C0" w:rsidRDefault="001847C0"/>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top:0pt;height:144pt;width:144pt;mso-position-horizontal:center;mso-position-horizontal-relative:margin;mso-wrap-style:none;rotation:4784128f;z-index:251659264;mso-width-relative:page;mso-height-relative:page;" filled="f" stroked="f" coordsize="21600,21600" o:gfxdata="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N89ea3TAAAABQEAAA8AAAAA&#10;AAAAAQAgAAAAIgAAAGRycy9kb3ducmV2LnhtbFBLAQIUABQAAAAIAIdO4kAhmJNPGQIAABkEAAAO&#10;AAAAAAAAAAEAIAAAACIBAABkcnMvZTJvRG9jLnhtbFBLBQYAAAAABgAGAFkBAACtBQAAAAA=&#10;">
              <v:fill on="f" focussize="0,0"/>
              <v:stroke on="f" weight="0.5pt"/>
              <v:imagedata o:title=""/>
              <o:lock v:ext="edit" aspectratio="f"/>
              <v:textbox inset="0mm,0mm,0mm,0mm" style="mso-fit-shape-to-text:t;">
                <w:txbxContent>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47C0" w:rsidRDefault="00497AA8">
    <w:pPr>
      <w:pStyle w:val="a4"/>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26" name="文本框 2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847C0" w:rsidRDefault="00497AA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E2DF5">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26" o:spid="_x0000_s1158"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PSAMMZQIAABUFAAAOAAAAAAAAAAAAAAAAAC4CAABkcnMvZTJvRG9j&#10;LnhtbFBLAQItABQABgAIAAAAIQBxqtG51wAAAAUBAAAPAAAAAAAAAAAAAAAAAL8EAABkcnMvZG93&#10;bnJldi54bWxQSwUGAAAAAAQABADzAAAAwwUAAAAA&#10;" filled="f" stroked="f" strokeweight=".5pt">
              <v:textbox style="mso-fit-shape-to-text:t" inset="0,0,0,0">
                <w:txbxContent>
                  <w:p w:rsidR="001847C0" w:rsidRDefault="00497AA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E2DF5">
                      <w:rPr>
                        <w:noProof/>
                        <w:sz w:val="18"/>
                      </w:rPr>
                      <w:t>II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25" name="文本框 225"/>
              <wp:cNvGraphicFramePr/>
              <a:graphic xmlns:a="http://schemas.openxmlformats.org/drawingml/2006/main">
                <a:graphicData uri="http://schemas.microsoft.com/office/word/2010/wordprocessingShape">
                  <wps:wsp>
                    <wps:cNvSpPr txBox="1"/>
                    <wps:spPr>
                      <a:xfrm rot="4380000">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847C0" w:rsidRDefault="001847C0"/>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top:0pt;height:144pt;width:144pt;mso-position-horizontal:center;mso-position-horizontal-relative:margin;mso-wrap-style:none;rotation:4784128f;z-index:251661312;mso-width-relative:page;mso-height-relative:page;" filled="f" stroked="f" coordsize="21600,21600" o:gfxdata="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N89ea3TAAAABQEAAA8AAAAA&#10;AAAAAQAgAAAAIgAAAGRycy9kb3ducmV2LnhtbFBLAQIUABQAAAAIAIdO4kB0SU0LGQIAABkEAAAO&#10;AAAAAAAAAAEAIAAAACIBAABkcnMvZTJvRG9jLnhtbFBLBQYAAAAABgAGAFkBAACtBQAAAAA=&#10;">
              <v:fill on="f" focussize="0,0"/>
              <v:stroke on="f" weight="0.5pt"/>
              <v:imagedata o:title=""/>
              <o:lock v:ext="edit" aspectratio="f"/>
              <v:textbox inset="0mm,0mm,0mm,0mm" style="mso-fit-shape-to-text:t;">
                <w:txbxContent>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47C0" w:rsidRDefault="00497AA8">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23" name="文本框 2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847C0" w:rsidRDefault="00497AA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E2DF5">
                            <w:rPr>
                              <w:noProof/>
                              <w:sz w:val="18"/>
                            </w:rPr>
                            <w:t>3</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23" o:spid="_x0000_s1160"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oTJyC2YCAAAVBQAADgAAAAAAAAAAAAAAAAAuAgAAZHJzL2Uyb0Rv&#10;Yy54bWxQSwECLQAUAAYACAAAACEAcarRudcAAAAFAQAADwAAAAAAAAAAAAAAAADABAAAZHJzL2Rv&#10;d25yZXYueG1sUEsFBgAAAAAEAAQA8wAAAMQFAAAAAA==&#10;" filled="f" stroked="f" strokeweight=".5pt">
              <v:textbox style="mso-fit-shape-to-text:t" inset="0,0,0,0">
                <w:txbxContent>
                  <w:p w:rsidR="001847C0" w:rsidRDefault="00497AA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E2DF5">
                      <w:rPr>
                        <w:noProof/>
                        <w:sz w:val="18"/>
                      </w:rPr>
                      <w:t>3</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49AA" w:rsidRDefault="002349AA">
      <w:r>
        <w:separator/>
      </w:r>
    </w:p>
  </w:footnote>
  <w:footnote w:type="continuationSeparator" w:id="0">
    <w:p w:rsidR="002349AA" w:rsidRDefault="002349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47C0" w:rsidRDefault="001847C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47C0" w:rsidRDefault="00B76240">
    <w:pPr>
      <w:pStyle w:val="a5"/>
      <w:rPr>
        <w:rFonts w:ascii="仿宋" w:eastAsia="仿宋" w:hAnsi="仿宋"/>
      </w:rPr>
    </w:pPr>
    <w:r>
      <w:rPr>
        <w:rFonts w:ascii="仿宋" w:eastAsia="仿宋" w:hAnsi="仿宋"/>
      </w:rPr>
      <w:fldChar w:fldCharType="begin"/>
    </w:r>
    <w:r>
      <w:rPr>
        <w:rFonts w:ascii="仿宋" w:eastAsia="仿宋" w:hAnsi="仿宋"/>
      </w:rPr>
      <w:instrText xml:space="preserve"> STYLEREF  "标题 1"  \* MERGEFORMAT </w:instrText>
    </w:r>
    <w:r>
      <w:rPr>
        <w:rFonts w:ascii="仿宋" w:eastAsia="仿宋" w:hAnsi="仿宋"/>
      </w:rPr>
      <w:fldChar w:fldCharType="separate"/>
    </w:r>
    <w:r w:rsidR="001E2DF5">
      <w:rPr>
        <w:rFonts w:ascii="仿宋" w:eastAsia="仿宋" w:hAnsi="仿宋"/>
        <w:noProof/>
      </w:rPr>
      <w:t>第二十四章  生活费用的衡量</w:t>
    </w:r>
    <w:r>
      <w:rPr>
        <w:rFonts w:ascii="仿宋" w:eastAsia="仿宋" w:hAnsi="仿宋"/>
      </w:rPr>
      <w:fldChar w:fldCharType="end"/>
    </w:r>
  </w:p>
  <w:p w:rsidR="001847C0" w:rsidRDefault="001847C0">
    <w:pPr>
      <w:jc w:val="center"/>
      <w:rPr>
        <w:rFonts w:ascii="仿宋" w:eastAsia="仿宋" w:hAnsi="仿宋"/>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F1CC0"/>
    <w:multiLevelType w:val="multilevel"/>
    <w:tmpl w:val="0AFF1CC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B125656"/>
    <w:multiLevelType w:val="multilevel"/>
    <w:tmpl w:val="0B12565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F5904C6"/>
    <w:multiLevelType w:val="multilevel"/>
    <w:tmpl w:val="0F5904C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134D26AF"/>
    <w:multiLevelType w:val="multilevel"/>
    <w:tmpl w:val="134D26A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18437C7B"/>
    <w:multiLevelType w:val="multilevel"/>
    <w:tmpl w:val="18437C7B"/>
    <w:lvl w:ilvl="0">
      <w:start w:val="4"/>
      <w:numFmt w:val="lowerLetter"/>
      <w:lvlText w:val="%1."/>
      <w:lvlJc w:val="left"/>
      <w:pPr>
        <w:ind w:left="644" w:hanging="360"/>
      </w:pPr>
      <w:rPr>
        <w:rFonts w:hint="default"/>
      </w:rPr>
    </w:lvl>
    <w:lvl w:ilvl="1">
      <w:start w:val="1"/>
      <w:numFmt w:val="lowerLetter"/>
      <w:lvlText w:val="%2)"/>
      <w:lvlJc w:val="left"/>
      <w:pPr>
        <w:ind w:left="1200" w:hanging="420"/>
      </w:pPr>
      <w:rPr>
        <w:rFonts w:hint="eastAsia"/>
      </w:rPr>
    </w:lvl>
    <w:lvl w:ilvl="2">
      <w:start w:val="1"/>
      <w:numFmt w:val="lowerRoman"/>
      <w:lvlText w:val="%3."/>
      <w:lvlJc w:val="right"/>
      <w:pPr>
        <w:ind w:left="1620" w:hanging="420"/>
      </w:pPr>
      <w:rPr>
        <w:rFonts w:hint="eastAsia"/>
      </w:rPr>
    </w:lvl>
    <w:lvl w:ilvl="3">
      <w:start w:val="1"/>
      <w:numFmt w:val="decimal"/>
      <w:lvlText w:val="%4."/>
      <w:lvlJc w:val="left"/>
      <w:pPr>
        <w:ind w:left="1271" w:hanging="420"/>
      </w:pPr>
      <w:rPr>
        <w:rFonts w:hint="eastAsia"/>
      </w:rPr>
    </w:lvl>
    <w:lvl w:ilvl="4">
      <w:start w:val="1"/>
      <w:numFmt w:val="lowerLetter"/>
      <w:lvlText w:val="%5)"/>
      <w:lvlJc w:val="left"/>
      <w:pPr>
        <w:ind w:left="2460" w:hanging="420"/>
      </w:pPr>
      <w:rPr>
        <w:rFonts w:hint="eastAsia"/>
      </w:rPr>
    </w:lvl>
    <w:lvl w:ilvl="5">
      <w:start w:val="1"/>
      <w:numFmt w:val="lowerRoman"/>
      <w:lvlText w:val="%6."/>
      <w:lvlJc w:val="right"/>
      <w:pPr>
        <w:ind w:left="2880" w:hanging="420"/>
      </w:pPr>
      <w:rPr>
        <w:rFonts w:hint="eastAsia"/>
      </w:rPr>
    </w:lvl>
    <w:lvl w:ilvl="6">
      <w:start w:val="1"/>
      <w:numFmt w:val="decimal"/>
      <w:lvlText w:val="%7."/>
      <w:lvlJc w:val="left"/>
      <w:pPr>
        <w:ind w:left="3300" w:hanging="420"/>
      </w:pPr>
      <w:rPr>
        <w:rFonts w:hint="eastAsia"/>
      </w:rPr>
    </w:lvl>
    <w:lvl w:ilvl="7">
      <w:start w:val="1"/>
      <w:numFmt w:val="lowerLetter"/>
      <w:lvlText w:val="%8)"/>
      <w:lvlJc w:val="left"/>
      <w:pPr>
        <w:ind w:left="3720" w:hanging="420"/>
      </w:pPr>
      <w:rPr>
        <w:rFonts w:hint="eastAsia"/>
      </w:rPr>
    </w:lvl>
    <w:lvl w:ilvl="8">
      <w:start w:val="1"/>
      <w:numFmt w:val="lowerRoman"/>
      <w:lvlText w:val="%9."/>
      <w:lvlJc w:val="right"/>
      <w:pPr>
        <w:ind w:left="4140" w:hanging="420"/>
      </w:pPr>
      <w:rPr>
        <w:rFonts w:hint="eastAsia"/>
      </w:rPr>
    </w:lvl>
  </w:abstractNum>
  <w:abstractNum w:abstractNumId="5">
    <w:nsid w:val="19324950"/>
    <w:multiLevelType w:val="multilevel"/>
    <w:tmpl w:val="19324950"/>
    <w:lvl w:ilvl="0">
      <w:start w:val="5"/>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24AB7E0D"/>
    <w:multiLevelType w:val="multilevel"/>
    <w:tmpl w:val="24AB7E0D"/>
    <w:lvl w:ilvl="0">
      <w:start w:val="4"/>
      <w:numFmt w:val="decimal"/>
      <w:lvlText w:val="%1."/>
      <w:lvlJc w:val="left"/>
      <w:pPr>
        <w:ind w:left="360" w:hanging="360"/>
      </w:pPr>
      <w:rPr>
        <w:rFonts w:asciiTheme="minorHAnsi" w:eastAsia="宋体" w:hAnsiTheme="minorHAnsi" w:cstheme="minorBidi"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
    <w:nsid w:val="28910776"/>
    <w:multiLevelType w:val="multilevel"/>
    <w:tmpl w:val="2891077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33A50641"/>
    <w:multiLevelType w:val="multilevel"/>
    <w:tmpl w:val="33A50641"/>
    <w:lvl w:ilvl="0">
      <w:start w:val="8"/>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386D6319"/>
    <w:multiLevelType w:val="multilevel"/>
    <w:tmpl w:val="386D6319"/>
    <w:lvl w:ilvl="0">
      <w:start w:val="1"/>
      <w:numFmt w:val="decimal"/>
      <w:lvlText w:val="%1."/>
      <w:lvlJc w:val="left"/>
      <w:pPr>
        <w:ind w:left="360" w:hanging="360"/>
      </w:pPr>
      <w:rPr>
        <w:rFonts w:asciiTheme="minorHAnsi" w:eastAsiaTheme="minorEastAsia" w:hAnsiTheme="minorHAnsi" w:cstheme="minorBidi"/>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44E37BD9"/>
    <w:multiLevelType w:val="multilevel"/>
    <w:tmpl w:val="44E37BD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4E280D1E"/>
    <w:multiLevelType w:val="multilevel"/>
    <w:tmpl w:val="4E280D1E"/>
    <w:lvl w:ilvl="0">
      <w:start w:val="4"/>
      <w:numFmt w:val="lowerLetter"/>
      <w:lvlText w:val="%1."/>
      <w:lvlJc w:val="left"/>
      <w:pPr>
        <w:ind w:left="720" w:hanging="360"/>
      </w:pPr>
      <w:rPr>
        <w:rFonts w:hint="default"/>
      </w:rPr>
    </w:lvl>
    <w:lvl w:ilvl="1">
      <w:start w:val="1"/>
      <w:numFmt w:val="lowerLetter"/>
      <w:lvlText w:val="%2)"/>
      <w:lvlJc w:val="left"/>
      <w:pPr>
        <w:ind w:left="1200" w:hanging="420"/>
      </w:pPr>
      <w:rPr>
        <w:rFonts w:hint="eastAsia"/>
      </w:rPr>
    </w:lvl>
    <w:lvl w:ilvl="2">
      <w:start w:val="1"/>
      <w:numFmt w:val="lowerRoman"/>
      <w:lvlText w:val="%3."/>
      <w:lvlJc w:val="right"/>
      <w:pPr>
        <w:ind w:left="1620" w:hanging="420"/>
      </w:pPr>
      <w:rPr>
        <w:rFonts w:hint="eastAsia"/>
      </w:rPr>
    </w:lvl>
    <w:lvl w:ilvl="3">
      <w:start w:val="1"/>
      <w:numFmt w:val="decimal"/>
      <w:lvlText w:val="%4."/>
      <w:lvlJc w:val="left"/>
      <w:pPr>
        <w:ind w:left="2040" w:hanging="420"/>
      </w:pPr>
      <w:rPr>
        <w:rFonts w:hint="eastAsia"/>
      </w:rPr>
    </w:lvl>
    <w:lvl w:ilvl="4">
      <w:start w:val="1"/>
      <w:numFmt w:val="lowerLetter"/>
      <w:lvlText w:val="%5)"/>
      <w:lvlJc w:val="left"/>
      <w:pPr>
        <w:ind w:left="2460" w:hanging="420"/>
      </w:pPr>
      <w:rPr>
        <w:rFonts w:hint="eastAsia"/>
      </w:rPr>
    </w:lvl>
    <w:lvl w:ilvl="5">
      <w:start w:val="1"/>
      <w:numFmt w:val="lowerRoman"/>
      <w:lvlText w:val="%6."/>
      <w:lvlJc w:val="right"/>
      <w:pPr>
        <w:ind w:left="2880" w:hanging="420"/>
      </w:pPr>
      <w:rPr>
        <w:rFonts w:hint="eastAsia"/>
      </w:rPr>
    </w:lvl>
    <w:lvl w:ilvl="6">
      <w:start w:val="1"/>
      <w:numFmt w:val="decimal"/>
      <w:lvlText w:val="%7."/>
      <w:lvlJc w:val="left"/>
      <w:pPr>
        <w:ind w:left="3300" w:hanging="420"/>
      </w:pPr>
      <w:rPr>
        <w:rFonts w:hint="eastAsia"/>
      </w:rPr>
    </w:lvl>
    <w:lvl w:ilvl="7">
      <w:start w:val="1"/>
      <w:numFmt w:val="lowerLetter"/>
      <w:lvlText w:val="%8)"/>
      <w:lvlJc w:val="left"/>
      <w:pPr>
        <w:ind w:left="3720" w:hanging="420"/>
      </w:pPr>
      <w:rPr>
        <w:rFonts w:hint="eastAsia"/>
      </w:rPr>
    </w:lvl>
    <w:lvl w:ilvl="8">
      <w:start w:val="1"/>
      <w:numFmt w:val="lowerRoman"/>
      <w:lvlText w:val="%9."/>
      <w:lvlJc w:val="right"/>
      <w:pPr>
        <w:ind w:left="4140" w:hanging="420"/>
      </w:pPr>
      <w:rPr>
        <w:rFonts w:hint="eastAsia"/>
      </w:rPr>
    </w:lvl>
  </w:abstractNum>
  <w:abstractNum w:abstractNumId="12">
    <w:nsid w:val="572C034D"/>
    <w:multiLevelType w:val="multilevel"/>
    <w:tmpl w:val="572C034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578A08E1"/>
    <w:multiLevelType w:val="multilevel"/>
    <w:tmpl w:val="578A08E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58087002"/>
    <w:multiLevelType w:val="singleLevel"/>
    <w:tmpl w:val="58087002"/>
    <w:lvl w:ilvl="0">
      <w:start w:val="1"/>
      <w:numFmt w:val="decimal"/>
      <w:lvlText w:val="%1."/>
      <w:lvlJc w:val="left"/>
      <w:pPr>
        <w:ind w:left="425" w:hanging="425"/>
      </w:pPr>
      <w:rPr>
        <w:rFonts w:hint="default"/>
      </w:rPr>
    </w:lvl>
  </w:abstractNum>
  <w:abstractNum w:abstractNumId="15">
    <w:nsid w:val="580875DF"/>
    <w:multiLevelType w:val="singleLevel"/>
    <w:tmpl w:val="580875DF"/>
    <w:lvl w:ilvl="0">
      <w:start w:val="1"/>
      <w:numFmt w:val="decimal"/>
      <w:lvlText w:val="%1."/>
      <w:lvlJc w:val="left"/>
      <w:pPr>
        <w:ind w:left="425" w:hanging="425"/>
      </w:pPr>
      <w:rPr>
        <w:rFonts w:hint="default"/>
      </w:rPr>
    </w:lvl>
  </w:abstractNum>
  <w:abstractNum w:abstractNumId="16">
    <w:nsid w:val="5808774C"/>
    <w:multiLevelType w:val="singleLevel"/>
    <w:tmpl w:val="5808774C"/>
    <w:lvl w:ilvl="0">
      <w:start w:val="1"/>
      <w:numFmt w:val="decimal"/>
      <w:lvlText w:val="%1."/>
      <w:lvlJc w:val="left"/>
      <w:pPr>
        <w:ind w:left="425" w:hanging="425"/>
      </w:pPr>
      <w:rPr>
        <w:rFonts w:hint="default"/>
      </w:rPr>
    </w:lvl>
  </w:abstractNum>
  <w:abstractNum w:abstractNumId="17">
    <w:nsid w:val="58087AA0"/>
    <w:multiLevelType w:val="singleLevel"/>
    <w:tmpl w:val="58087AA0"/>
    <w:lvl w:ilvl="0">
      <w:start w:val="1"/>
      <w:numFmt w:val="decimal"/>
      <w:lvlText w:val="%1."/>
      <w:lvlJc w:val="left"/>
      <w:pPr>
        <w:ind w:left="425" w:hanging="425"/>
      </w:pPr>
      <w:rPr>
        <w:rFonts w:hint="default"/>
      </w:rPr>
    </w:lvl>
  </w:abstractNum>
  <w:abstractNum w:abstractNumId="18">
    <w:nsid w:val="58087C48"/>
    <w:multiLevelType w:val="singleLevel"/>
    <w:tmpl w:val="58087C48"/>
    <w:lvl w:ilvl="0">
      <w:start w:val="1"/>
      <w:numFmt w:val="decimal"/>
      <w:lvlText w:val="%1."/>
      <w:lvlJc w:val="left"/>
      <w:pPr>
        <w:ind w:left="425" w:hanging="425"/>
      </w:pPr>
      <w:rPr>
        <w:rFonts w:hint="default"/>
      </w:rPr>
    </w:lvl>
  </w:abstractNum>
  <w:abstractNum w:abstractNumId="19">
    <w:nsid w:val="58087E2B"/>
    <w:multiLevelType w:val="singleLevel"/>
    <w:tmpl w:val="58087E2B"/>
    <w:lvl w:ilvl="0">
      <w:start w:val="1"/>
      <w:numFmt w:val="decimal"/>
      <w:lvlText w:val="%1."/>
      <w:lvlJc w:val="left"/>
      <w:pPr>
        <w:ind w:left="425" w:hanging="425"/>
      </w:pPr>
      <w:rPr>
        <w:rFonts w:hint="default"/>
      </w:rPr>
    </w:lvl>
  </w:abstractNum>
  <w:abstractNum w:abstractNumId="20">
    <w:nsid w:val="58087E90"/>
    <w:multiLevelType w:val="singleLevel"/>
    <w:tmpl w:val="58087E90"/>
    <w:lvl w:ilvl="0">
      <w:start w:val="1"/>
      <w:numFmt w:val="decimal"/>
      <w:lvlText w:val="%1."/>
      <w:lvlJc w:val="left"/>
      <w:pPr>
        <w:ind w:left="425" w:hanging="425"/>
      </w:pPr>
      <w:rPr>
        <w:rFonts w:hint="default"/>
      </w:rPr>
    </w:lvl>
  </w:abstractNum>
  <w:abstractNum w:abstractNumId="21">
    <w:nsid w:val="580880B1"/>
    <w:multiLevelType w:val="singleLevel"/>
    <w:tmpl w:val="580880B1"/>
    <w:lvl w:ilvl="0">
      <w:start w:val="1"/>
      <w:numFmt w:val="decimal"/>
      <w:lvlText w:val="%1."/>
      <w:lvlJc w:val="left"/>
      <w:pPr>
        <w:ind w:left="425" w:hanging="425"/>
      </w:pPr>
      <w:rPr>
        <w:rFonts w:hint="default"/>
      </w:rPr>
    </w:lvl>
  </w:abstractNum>
  <w:abstractNum w:abstractNumId="22">
    <w:nsid w:val="58088152"/>
    <w:multiLevelType w:val="singleLevel"/>
    <w:tmpl w:val="58088152"/>
    <w:lvl w:ilvl="0">
      <w:start w:val="1"/>
      <w:numFmt w:val="decimal"/>
      <w:lvlText w:val="%1."/>
      <w:lvlJc w:val="left"/>
      <w:pPr>
        <w:ind w:left="425" w:hanging="425"/>
      </w:pPr>
      <w:rPr>
        <w:rFonts w:hint="default"/>
      </w:rPr>
    </w:lvl>
  </w:abstractNum>
  <w:abstractNum w:abstractNumId="23">
    <w:nsid w:val="5808849F"/>
    <w:multiLevelType w:val="singleLevel"/>
    <w:tmpl w:val="5808849F"/>
    <w:lvl w:ilvl="0">
      <w:start w:val="1"/>
      <w:numFmt w:val="decimal"/>
      <w:lvlText w:val="%1."/>
      <w:lvlJc w:val="left"/>
      <w:pPr>
        <w:ind w:left="425" w:hanging="425"/>
      </w:pPr>
      <w:rPr>
        <w:rFonts w:hint="default"/>
      </w:rPr>
    </w:lvl>
  </w:abstractNum>
  <w:abstractNum w:abstractNumId="24">
    <w:nsid w:val="5808860C"/>
    <w:multiLevelType w:val="singleLevel"/>
    <w:tmpl w:val="5808860C"/>
    <w:lvl w:ilvl="0">
      <w:start w:val="1"/>
      <w:numFmt w:val="decimal"/>
      <w:lvlText w:val="%1."/>
      <w:lvlJc w:val="left"/>
      <w:pPr>
        <w:ind w:left="425" w:hanging="425"/>
      </w:pPr>
      <w:rPr>
        <w:rFonts w:hint="default"/>
      </w:rPr>
    </w:lvl>
  </w:abstractNum>
  <w:abstractNum w:abstractNumId="25">
    <w:nsid w:val="58088874"/>
    <w:multiLevelType w:val="singleLevel"/>
    <w:tmpl w:val="58088874"/>
    <w:lvl w:ilvl="0">
      <w:start w:val="1"/>
      <w:numFmt w:val="decimal"/>
      <w:lvlText w:val="%1."/>
      <w:lvlJc w:val="left"/>
      <w:pPr>
        <w:ind w:left="425" w:hanging="425"/>
      </w:pPr>
      <w:rPr>
        <w:rFonts w:hint="default"/>
      </w:rPr>
    </w:lvl>
  </w:abstractNum>
  <w:abstractNum w:abstractNumId="26">
    <w:nsid w:val="58088915"/>
    <w:multiLevelType w:val="singleLevel"/>
    <w:tmpl w:val="58088915"/>
    <w:lvl w:ilvl="0">
      <w:start w:val="1"/>
      <w:numFmt w:val="decimal"/>
      <w:lvlText w:val="%1."/>
      <w:lvlJc w:val="left"/>
      <w:pPr>
        <w:ind w:left="425" w:hanging="425"/>
      </w:pPr>
      <w:rPr>
        <w:rFonts w:hint="default"/>
      </w:rPr>
    </w:lvl>
  </w:abstractNum>
  <w:abstractNum w:abstractNumId="27">
    <w:nsid w:val="58088ACC"/>
    <w:multiLevelType w:val="singleLevel"/>
    <w:tmpl w:val="58088ACC"/>
    <w:lvl w:ilvl="0">
      <w:start w:val="1"/>
      <w:numFmt w:val="decimal"/>
      <w:lvlText w:val="%1."/>
      <w:lvlJc w:val="left"/>
      <w:pPr>
        <w:ind w:left="425" w:hanging="425"/>
      </w:pPr>
      <w:rPr>
        <w:rFonts w:hint="default"/>
      </w:rPr>
    </w:lvl>
  </w:abstractNum>
  <w:abstractNum w:abstractNumId="28">
    <w:nsid w:val="58098C84"/>
    <w:multiLevelType w:val="singleLevel"/>
    <w:tmpl w:val="58098C84"/>
    <w:lvl w:ilvl="0">
      <w:start w:val="1"/>
      <w:numFmt w:val="decimal"/>
      <w:lvlText w:val="%1."/>
      <w:lvlJc w:val="left"/>
      <w:pPr>
        <w:ind w:left="425" w:hanging="425"/>
      </w:pPr>
      <w:rPr>
        <w:rFonts w:hint="default"/>
      </w:rPr>
    </w:lvl>
  </w:abstractNum>
  <w:abstractNum w:abstractNumId="29">
    <w:nsid w:val="580A0A04"/>
    <w:multiLevelType w:val="singleLevel"/>
    <w:tmpl w:val="580A0A04"/>
    <w:lvl w:ilvl="0">
      <w:start w:val="1"/>
      <w:numFmt w:val="decimal"/>
      <w:lvlText w:val="%1."/>
      <w:lvlJc w:val="left"/>
      <w:pPr>
        <w:ind w:left="425" w:hanging="425"/>
      </w:pPr>
      <w:rPr>
        <w:rFonts w:hint="default"/>
      </w:rPr>
    </w:lvl>
  </w:abstractNum>
  <w:abstractNum w:abstractNumId="30">
    <w:nsid w:val="580A35F0"/>
    <w:multiLevelType w:val="singleLevel"/>
    <w:tmpl w:val="580A35F0"/>
    <w:lvl w:ilvl="0">
      <w:start w:val="1"/>
      <w:numFmt w:val="decimal"/>
      <w:lvlText w:val="%1."/>
      <w:lvlJc w:val="left"/>
      <w:pPr>
        <w:ind w:left="425" w:hanging="425"/>
      </w:pPr>
      <w:rPr>
        <w:rFonts w:hint="default"/>
      </w:rPr>
    </w:lvl>
  </w:abstractNum>
  <w:abstractNum w:abstractNumId="31">
    <w:nsid w:val="580AEA03"/>
    <w:multiLevelType w:val="singleLevel"/>
    <w:tmpl w:val="580AEA03"/>
    <w:lvl w:ilvl="0">
      <w:start w:val="1"/>
      <w:numFmt w:val="decimal"/>
      <w:lvlText w:val="%1."/>
      <w:lvlJc w:val="left"/>
      <w:pPr>
        <w:ind w:left="425" w:hanging="425"/>
      </w:pPr>
      <w:rPr>
        <w:rFonts w:hint="default"/>
      </w:rPr>
    </w:lvl>
  </w:abstractNum>
  <w:abstractNum w:abstractNumId="32">
    <w:nsid w:val="580B0A4A"/>
    <w:multiLevelType w:val="singleLevel"/>
    <w:tmpl w:val="580B0A4A"/>
    <w:lvl w:ilvl="0">
      <w:start w:val="1"/>
      <w:numFmt w:val="decimal"/>
      <w:lvlText w:val="%1."/>
      <w:lvlJc w:val="left"/>
      <w:pPr>
        <w:ind w:left="425" w:hanging="425"/>
      </w:pPr>
      <w:rPr>
        <w:rFonts w:hint="default"/>
      </w:rPr>
    </w:lvl>
  </w:abstractNum>
  <w:abstractNum w:abstractNumId="33">
    <w:nsid w:val="580B67CF"/>
    <w:multiLevelType w:val="singleLevel"/>
    <w:tmpl w:val="580B67CF"/>
    <w:lvl w:ilvl="0">
      <w:start w:val="1"/>
      <w:numFmt w:val="decimal"/>
      <w:lvlText w:val="%1."/>
      <w:lvlJc w:val="left"/>
      <w:pPr>
        <w:ind w:left="425" w:hanging="425"/>
      </w:pPr>
      <w:rPr>
        <w:rFonts w:hint="default"/>
      </w:rPr>
    </w:lvl>
  </w:abstractNum>
  <w:abstractNum w:abstractNumId="34">
    <w:nsid w:val="580B688C"/>
    <w:multiLevelType w:val="singleLevel"/>
    <w:tmpl w:val="580B688C"/>
    <w:lvl w:ilvl="0">
      <w:start w:val="1"/>
      <w:numFmt w:val="decimal"/>
      <w:lvlText w:val="%1."/>
      <w:lvlJc w:val="left"/>
      <w:pPr>
        <w:ind w:left="425" w:hanging="425"/>
      </w:pPr>
      <w:rPr>
        <w:rFonts w:hint="default"/>
      </w:rPr>
    </w:lvl>
  </w:abstractNum>
  <w:abstractNum w:abstractNumId="35">
    <w:nsid w:val="580B87AB"/>
    <w:multiLevelType w:val="multilevel"/>
    <w:tmpl w:val="580B87A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nsid w:val="580B87F4"/>
    <w:multiLevelType w:val="multilevel"/>
    <w:tmpl w:val="580B87F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nsid w:val="580B8818"/>
    <w:multiLevelType w:val="multilevel"/>
    <w:tmpl w:val="580B88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nsid w:val="581D2B55"/>
    <w:multiLevelType w:val="multilevel"/>
    <w:tmpl w:val="581D2B55"/>
    <w:lvl w:ilvl="0">
      <w:start w:val="1"/>
      <w:numFmt w:val="lowerLetter"/>
      <w:lvlText w:val="%1."/>
      <w:lvlJc w:val="left"/>
      <w:pPr>
        <w:ind w:left="644"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9">
    <w:nsid w:val="69AE16A6"/>
    <w:multiLevelType w:val="multilevel"/>
    <w:tmpl w:val="69AE16A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nsid w:val="6DCF7E99"/>
    <w:multiLevelType w:val="multilevel"/>
    <w:tmpl w:val="6DCF7E9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3"/>
  </w:num>
  <w:num w:numId="2">
    <w:abstractNumId w:val="40"/>
  </w:num>
  <w:num w:numId="3">
    <w:abstractNumId w:val="9"/>
  </w:num>
  <w:num w:numId="4">
    <w:abstractNumId w:val="12"/>
  </w:num>
  <w:num w:numId="5">
    <w:abstractNumId w:val="35"/>
  </w:num>
  <w:num w:numId="6">
    <w:abstractNumId w:val="3"/>
  </w:num>
  <w:num w:numId="7">
    <w:abstractNumId w:val="0"/>
  </w:num>
  <w:num w:numId="8">
    <w:abstractNumId w:val="36"/>
  </w:num>
  <w:num w:numId="9">
    <w:abstractNumId w:val="39"/>
  </w:num>
  <w:num w:numId="10">
    <w:abstractNumId w:val="1"/>
  </w:num>
  <w:num w:numId="11">
    <w:abstractNumId w:val="37"/>
  </w:num>
  <w:num w:numId="12">
    <w:abstractNumId w:val="2"/>
  </w:num>
  <w:num w:numId="13">
    <w:abstractNumId w:val="38"/>
  </w:num>
  <w:num w:numId="14">
    <w:abstractNumId w:val="11"/>
  </w:num>
  <w:num w:numId="15">
    <w:abstractNumId w:val="8"/>
  </w:num>
  <w:num w:numId="16">
    <w:abstractNumId w:val="4"/>
  </w:num>
  <w:num w:numId="17">
    <w:abstractNumId w:val="7"/>
  </w:num>
  <w:num w:numId="18">
    <w:abstractNumId w:val="10"/>
  </w:num>
  <w:num w:numId="19">
    <w:abstractNumId w:val="6"/>
  </w:num>
  <w:num w:numId="20">
    <w:abstractNumId w:val="5"/>
  </w:num>
  <w:num w:numId="21">
    <w:abstractNumId w:val="14"/>
  </w:num>
  <w:num w:numId="22">
    <w:abstractNumId w:val="15"/>
  </w:num>
  <w:num w:numId="23">
    <w:abstractNumId w:val="28"/>
  </w:num>
  <w:num w:numId="24">
    <w:abstractNumId w:val="16"/>
  </w:num>
  <w:num w:numId="25">
    <w:abstractNumId w:val="17"/>
  </w:num>
  <w:num w:numId="26">
    <w:abstractNumId w:val="29"/>
  </w:num>
  <w:num w:numId="27">
    <w:abstractNumId w:val="18"/>
  </w:num>
  <w:num w:numId="28">
    <w:abstractNumId w:val="19"/>
  </w:num>
  <w:num w:numId="29">
    <w:abstractNumId w:val="30"/>
  </w:num>
  <w:num w:numId="30">
    <w:abstractNumId w:val="20"/>
  </w:num>
  <w:num w:numId="31">
    <w:abstractNumId w:val="21"/>
  </w:num>
  <w:num w:numId="32">
    <w:abstractNumId w:val="31"/>
  </w:num>
  <w:num w:numId="33">
    <w:abstractNumId w:val="22"/>
  </w:num>
  <w:num w:numId="34">
    <w:abstractNumId w:val="23"/>
  </w:num>
  <w:num w:numId="35">
    <w:abstractNumId w:val="32"/>
  </w:num>
  <w:num w:numId="36">
    <w:abstractNumId w:val="24"/>
  </w:num>
  <w:num w:numId="37">
    <w:abstractNumId w:val="25"/>
  </w:num>
  <w:num w:numId="38">
    <w:abstractNumId w:val="33"/>
  </w:num>
  <w:num w:numId="39">
    <w:abstractNumId w:val="26"/>
  </w:num>
  <w:num w:numId="40">
    <w:abstractNumId w:val="27"/>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bordersDoNotSurroundHeader/>
  <w:bordersDoNotSurroundFooter/>
  <w:proofState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7AC4"/>
    <w:rsid w:val="00060388"/>
    <w:rsid w:val="00073FDC"/>
    <w:rsid w:val="001168C3"/>
    <w:rsid w:val="00122F4F"/>
    <w:rsid w:val="00172A27"/>
    <w:rsid w:val="00181C6A"/>
    <w:rsid w:val="0018385E"/>
    <w:rsid w:val="001847C0"/>
    <w:rsid w:val="00196189"/>
    <w:rsid w:val="001B1E47"/>
    <w:rsid w:val="001C5550"/>
    <w:rsid w:val="001D0469"/>
    <w:rsid w:val="001E2DF5"/>
    <w:rsid w:val="002349AA"/>
    <w:rsid w:val="0023780E"/>
    <w:rsid w:val="0024653F"/>
    <w:rsid w:val="00282318"/>
    <w:rsid w:val="00292863"/>
    <w:rsid w:val="002953CF"/>
    <w:rsid w:val="00295F4F"/>
    <w:rsid w:val="002B0565"/>
    <w:rsid w:val="002E1E67"/>
    <w:rsid w:val="00330423"/>
    <w:rsid w:val="00365CC3"/>
    <w:rsid w:val="00366FC4"/>
    <w:rsid w:val="00382FB2"/>
    <w:rsid w:val="003A0F8E"/>
    <w:rsid w:val="003E2A12"/>
    <w:rsid w:val="003E2BC6"/>
    <w:rsid w:val="003E327B"/>
    <w:rsid w:val="00413F0E"/>
    <w:rsid w:val="00450D05"/>
    <w:rsid w:val="004613BB"/>
    <w:rsid w:val="00462083"/>
    <w:rsid w:val="00497AA8"/>
    <w:rsid w:val="004B31B5"/>
    <w:rsid w:val="004C7ABD"/>
    <w:rsid w:val="004E3E17"/>
    <w:rsid w:val="005578F6"/>
    <w:rsid w:val="00575A77"/>
    <w:rsid w:val="0059106B"/>
    <w:rsid w:val="005F293F"/>
    <w:rsid w:val="005F57CE"/>
    <w:rsid w:val="00610861"/>
    <w:rsid w:val="0063077C"/>
    <w:rsid w:val="006501FB"/>
    <w:rsid w:val="00651707"/>
    <w:rsid w:val="00676732"/>
    <w:rsid w:val="006D6D41"/>
    <w:rsid w:val="006F50AA"/>
    <w:rsid w:val="00714BF8"/>
    <w:rsid w:val="00756F18"/>
    <w:rsid w:val="007744D3"/>
    <w:rsid w:val="007D616F"/>
    <w:rsid w:val="00816AC4"/>
    <w:rsid w:val="00831DBE"/>
    <w:rsid w:val="00846452"/>
    <w:rsid w:val="00850C1D"/>
    <w:rsid w:val="008D40F3"/>
    <w:rsid w:val="008E338C"/>
    <w:rsid w:val="009319A7"/>
    <w:rsid w:val="00944C3D"/>
    <w:rsid w:val="00950C9B"/>
    <w:rsid w:val="0097681D"/>
    <w:rsid w:val="009A5435"/>
    <w:rsid w:val="009D2FD5"/>
    <w:rsid w:val="009E68DE"/>
    <w:rsid w:val="00A34754"/>
    <w:rsid w:val="00A63352"/>
    <w:rsid w:val="00AB1893"/>
    <w:rsid w:val="00AC5191"/>
    <w:rsid w:val="00AF514C"/>
    <w:rsid w:val="00B02846"/>
    <w:rsid w:val="00B05B47"/>
    <w:rsid w:val="00B76240"/>
    <w:rsid w:val="00B80EFE"/>
    <w:rsid w:val="00BE52D7"/>
    <w:rsid w:val="00C0113E"/>
    <w:rsid w:val="00C76428"/>
    <w:rsid w:val="00CB178C"/>
    <w:rsid w:val="00D1181D"/>
    <w:rsid w:val="00D469DA"/>
    <w:rsid w:val="00D83A39"/>
    <w:rsid w:val="00DB2B21"/>
    <w:rsid w:val="00DE38E4"/>
    <w:rsid w:val="00DF7396"/>
    <w:rsid w:val="00E178CE"/>
    <w:rsid w:val="00E502E0"/>
    <w:rsid w:val="00E84688"/>
    <w:rsid w:val="00EA144C"/>
    <w:rsid w:val="00ED4738"/>
    <w:rsid w:val="00EE1E60"/>
    <w:rsid w:val="00F1345E"/>
    <w:rsid w:val="00F17C4B"/>
    <w:rsid w:val="00F335AC"/>
    <w:rsid w:val="00F5539E"/>
    <w:rsid w:val="041F1B2B"/>
    <w:rsid w:val="0BA3737C"/>
    <w:rsid w:val="0F562887"/>
    <w:rsid w:val="10247119"/>
    <w:rsid w:val="11575FDB"/>
    <w:rsid w:val="1674162F"/>
    <w:rsid w:val="16B519CD"/>
    <w:rsid w:val="1E462F90"/>
    <w:rsid w:val="212253AC"/>
    <w:rsid w:val="21977087"/>
    <w:rsid w:val="2CB330CE"/>
    <w:rsid w:val="475B2DAE"/>
    <w:rsid w:val="51B44240"/>
    <w:rsid w:val="53A319D1"/>
    <w:rsid w:val="54FA08A5"/>
    <w:rsid w:val="57B32B78"/>
    <w:rsid w:val="5917567D"/>
    <w:rsid w:val="5FD73C9E"/>
    <w:rsid w:val="649D1575"/>
    <w:rsid w:val="6F3A3F06"/>
    <w:rsid w:val="702D07F6"/>
    <w:rsid w:val="71355E3B"/>
    <w:rsid w:val="75A32A66"/>
    <w:rsid w:val="7DAD607F"/>
    <w:rsid w:val="7DE600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Lines="50" w:before="50"/>
      <w:jc w:val="center"/>
      <w:outlineLvl w:val="0"/>
    </w:pPr>
    <w:rPr>
      <w:rFonts w:eastAsia="仿宋"/>
      <w:b/>
      <w:kern w:val="44"/>
      <w:sz w:val="28"/>
    </w:rPr>
  </w:style>
  <w:style w:type="paragraph" w:styleId="2">
    <w:name w:val="heading 2"/>
    <w:basedOn w:val="a"/>
    <w:next w:val="a"/>
    <w:uiPriority w:val="9"/>
    <w:unhideWhenUsed/>
    <w:qFormat/>
    <w:pPr>
      <w:keepNext/>
      <w:keepLines/>
      <w:spacing w:beforeLines="50" w:before="50" w:afterLines="50" w:after="50"/>
      <w:outlineLvl w:val="1"/>
    </w:pPr>
    <w:rPr>
      <w:rFonts w:ascii="Arial" w:eastAsia="仿宋" w:hAnsi="Arial"/>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paragraph" w:customStyle="1" w:styleId="11">
    <w:name w:val="列出段落1"/>
    <w:basedOn w:val="a"/>
    <w:uiPriority w:val="34"/>
    <w:qFormat/>
    <w:pPr>
      <w:ind w:firstLineChars="200" w:firstLine="420"/>
    </w:pPr>
  </w:style>
  <w:style w:type="character" w:customStyle="1" w:styleId="12">
    <w:name w:val="占位符文本1"/>
    <w:basedOn w:val="a0"/>
    <w:uiPriority w:val="99"/>
    <w:semiHidden/>
    <w:qFormat/>
    <w:rPr>
      <w:color w:val="808080"/>
    </w:rPr>
  </w:style>
  <w:style w:type="character" w:customStyle="1" w:styleId="Char">
    <w:name w:val="批注框文本 Char"/>
    <w:basedOn w:val="a0"/>
    <w:link w:val="a3"/>
    <w:uiPriority w:val="99"/>
    <w:semiHidden/>
    <w:qFormat/>
    <w:rPr>
      <w:sz w:val="18"/>
      <w:szCs w:val="18"/>
    </w:r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paragraph" w:customStyle="1" w:styleId="21">
    <w:name w:val="列出段落2"/>
    <w:basedOn w:val="a"/>
    <w:uiPriority w:val="99"/>
    <w:unhideWhenUsed/>
    <w:qFormat/>
    <w:pPr>
      <w:ind w:firstLineChars="200" w:firstLine="420"/>
    </w:pPr>
  </w:style>
  <w:style w:type="character" w:styleId="a6">
    <w:name w:val="annotation reference"/>
    <w:basedOn w:val="a0"/>
    <w:uiPriority w:val="99"/>
    <w:semiHidden/>
    <w:unhideWhenUsed/>
    <w:rsid w:val="00A34754"/>
    <w:rPr>
      <w:sz w:val="21"/>
      <w:szCs w:val="21"/>
    </w:rPr>
  </w:style>
  <w:style w:type="paragraph" w:styleId="a7">
    <w:name w:val="annotation text"/>
    <w:basedOn w:val="a"/>
    <w:link w:val="Char2"/>
    <w:uiPriority w:val="99"/>
    <w:semiHidden/>
    <w:unhideWhenUsed/>
    <w:rsid w:val="00A34754"/>
    <w:pPr>
      <w:jc w:val="left"/>
    </w:pPr>
  </w:style>
  <w:style w:type="character" w:customStyle="1" w:styleId="Char2">
    <w:name w:val="批注文字 Char"/>
    <w:basedOn w:val="a0"/>
    <w:link w:val="a7"/>
    <w:uiPriority w:val="99"/>
    <w:semiHidden/>
    <w:rsid w:val="00A34754"/>
    <w:rPr>
      <w:rFonts w:asciiTheme="minorHAnsi" w:eastAsiaTheme="minorEastAsia" w:hAnsiTheme="minorHAnsi" w:cstheme="minorBidi"/>
      <w:kern w:val="2"/>
      <w:sz w:val="21"/>
      <w:szCs w:val="22"/>
    </w:rPr>
  </w:style>
  <w:style w:type="paragraph" w:styleId="a8">
    <w:name w:val="annotation subject"/>
    <w:basedOn w:val="a7"/>
    <w:next w:val="a7"/>
    <w:link w:val="Char3"/>
    <w:uiPriority w:val="99"/>
    <w:semiHidden/>
    <w:unhideWhenUsed/>
    <w:rsid w:val="00A34754"/>
    <w:rPr>
      <w:b/>
      <w:bCs/>
    </w:rPr>
  </w:style>
  <w:style w:type="character" w:customStyle="1" w:styleId="Char3">
    <w:name w:val="批注主题 Char"/>
    <w:basedOn w:val="Char2"/>
    <w:link w:val="a8"/>
    <w:uiPriority w:val="99"/>
    <w:semiHidden/>
    <w:rsid w:val="00A34754"/>
    <w:rPr>
      <w:rFonts w:asciiTheme="minorHAnsi" w:eastAsiaTheme="minorEastAsia" w:hAnsiTheme="minorHAnsi" w:cstheme="minorBidi"/>
      <w:b/>
      <w:bCs/>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Lines="50" w:before="50"/>
      <w:jc w:val="center"/>
      <w:outlineLvl w:val="0"/>
    </w:pPr>
    <w:rPr>
      <w:rFonts w:eastAsia="仿宋"/>
      <w:b/>
      <w:kern w:val="44"/>
      <w:sz w:val="28"/>
    </w:rPr>
  </w:style>
  <w:style w:type="paragraph" w:styleId="2">
    <w:name w:val="heading 2"/>
    <w:basedOn w:val="a"/>
    <w:next w:val="a"/>
    <w:uiPriority w:val="9"/>
    <w:unhideWhenUsed/>
    <w:qFormat/>
    <w:pPr>
      <w:keepNext/>
      <w:keepLines/>
      <w:spacing w:beforeLines="50" w:before="50" w:afterLines="50" w:after="50"/>
      <w:outlineLvl w:val="1"/>
    </w:pPr>
    <w:rPr>
      <w:rFonts w:ascii="Arial" w:eastAsia="仿宋" w:hAnsi="Arial"/>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paragraph" w:customStyle="1" w:styleId="11">
    <w:name w:val="列出段落1"/>
    <w:basedOn w:val="a"/>
    <w:uiPriority w:val="34"/>
    <w:qFormat/>
    <w:pPr>
      <w:ind w:firstLineChars="200" w:firstLine="420"/>
    </w:pPr>
  </w:style>
  <w:style w:type="character" w:customStyle="1" w:styleId="12">
    <w:name w:val="占位符文本1"/>
    <w:basedOn w:val="a0"/>
    <w:uiPriority w:val="99"/>
    <w:semiHidden/>
    <w:qFormat/>
    <w:rPr>
      <w:color w:val="808080"/>
    </w:rPr>
  </w:style>
  <w:style w:type="character" w:customStyle="1" w:styleId="Char">
    <w:name w:val="批注框文本 Char"/>
    <w:basedOn w:val="a0"/>
    <w:link w:val="a3"/>
    <w:uiPriority w:val="99"/>
    <w:semiHidden/>
    <w:qFormat/>
    <w:rPr>
      <w:sz w:val="18"/>
      <w:szCs w:val="18"/>
    </w:r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paragraph" w:customStyle="1" w:styleId="21">
    <w:name w:val="列出段落2"/>
    <w:basedOn w:val="a"/>
    <w:uiPriority w:val="99"/>
    <w:unhideWhenUsed/>
    <w:qFormat/>
    <w:pPr>
      <w:ind w:firstLineChars="200" w:firstLine="420"/>
    </w:pPr>
  </w:style>
  <w:style w:type="character" w:styleId="a6">
    <w:name w:val="annotation reference"/>
    <w:basedOn w:val="a0"/>
    <w:uiPriority w:val="99"/>
    <w:semiHidden/>
    <w:unhideWhenUsed/>
    <w:rsid w:val="00A34754"/>
    <w:rPr>
      <w:sz w:val="21"/>
      <w:szCs w:val="21"/>
    </w:rPr>
  </w:style>
  <w:style w:type="paragraph" w:styleId="a7">
    <w:name w:val="annotation text"/>
    <w:basedOn w:val="a"/>
    <w:link w:val="Char2"/>
    <w:uiPriority w:val="99"/>
    <w:semiHidden/>
    <w:unhideWhenUsed/>
    <w:rsid w:val="00A34754"/>
    <w:pPr>
      <w:jc w:val="left"/>
    </w:pPr>
  </w:style>
  <w:style w:type="character" w:customStyle="1" w:styleId="Char2">
    <w:name w:val="批注文字 Char"/>
    <w:basedOn w:val="a0"/>
    <w:link w:val="a7"/>
    <w:uiPriority w:val="99"/>
    <w:semiHidden/>
    <w:rsid w:val="00A34754"/>
    <w:rPr>
      <w:rFonts w:asciiTheme="minorHAnsi" w:eastAsiaTheme="minorEastAsia" w:hAnsiTheme="minorHAnsi" w:cstheme="minorBidi"/>
      <w:kern w:val="2"/>
      <w:sz w:val="21"/>
      <w:szCs w:val="22"/>
    </w:rPr>
  </w:style>
  <w:style w:type="paragraph" w:styleId="a8">
    <w:name w:val="annotation subject"/>
    <w:basedOn w:val="a7"/>
    <w:next w:val="a7"/>
    <w:link w:val="Char3"/>
    <w:uiPriority w:val="99"/>
    <w:semiHidden/>
    <w:unhideWhenUsed/>
    <w:rsid w:val="00A34754"/>
    <w:rPr>
      <w:b/>
      <w:bCs/>
    </w:rPr>
  </w:style>
  <w:style w:type="character" w:customStyle="1" w:styleId="Char3">
    <w:name w:val="批注主题 Char"/>
    <w:basedOn w:val="Char2"/>
    <w:link w:val="a8"/>
    <w:uiPriority w:val="99"/>
    <w:semiHidden/>
    <w:rsid w:val="00A34754"/>
    <w:rPr>
      <w:rFonts w:asciiTheme="minorHAnsi" w:eastAsiaTheme="minorEastAsia" w:hAnsiTheme="minorHAnsi" w:cstheme="minorBidi"/>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microsoft.com/office/2007/relationships/stylesWithEffects" Target="stylesWithEffect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A6CB6F1-8F1E-481E-A0FB-29F14CBA3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49</Pages>
  <Words>5665</Words>
  <Characters>32296</Characters>
  <Application>Microsoft Office Word</Application>
  <DocSecurity>0</DocSecurity>
  <Lines>269</Lines>
  <Paragraphs>75</Paragraphs>
  <ScaleCrop>false</ScaleCrop>
  <Company>微软中国</Company>
  <LinksUpToDate>false</LinksUpToDate>
  <CharactersWithSpaces>37886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微软用户</cp:lastModifiedBy>
  <cp:revision>23</cp:revision>
  <dcterms:created xsi:type="dcterms:W3CDTF">2016-09-22T09:43:00Z</dcterms:created>
  <dcterms:modified xsi:type="dcterms:W3CDTF">2016-12-19T08:12:00Z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