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37FF" w14:textId="77777777" w:rsidR="00EE061B" w:rsidRDefault="00EE061B" w:rsidP="002B1F33"/>
    <w:p w14:paraId="58D541D8" w14:textId="57F5C6FA" w:rsidR="00261EAC" w:rsidRPr="002E7D4A" w:rsidRDefault="00261EAC" w:rsidP="002E7D4A">
      <w:pPr>
        <w:jc w:val="center"/>
        <w:rPr>
          <w:rFonts w:ascii="黑体" w:eastAsia="黑体" w:hAnsi="黑体"/>
          <w:sz w:val="44"/>
          <w:szCs w:val="44"/>
        </w:rPr>
      </w:pPr>
      <w:r w:rsidRPr="002E7D4A">
        <w:rPr>
          <w:rFonts w:ascii="黑体" w:eastAsia="黑体" w:hAnsi="黑体" w:hint="eastAsia"/>
          <w:sz w:val="44"/>
          <w:szCs w:val="44"/>
        </w:rPr>
        <w:t>从P2P到中国互联网金融</w:t>
      </w:r>
    </w:p>
    <w:p w14:paraId="084BF036" w14:textId="0D0647BA" w:rsidR="009E5407" w:rsidRPr="006662F5" w:rsidRDefault="00261EAC" w:rsidP="002E7D4A">
      <w:pPr>
        <w:jc w:val="center"/>
        <w:rPr>
          <w:rFonts w:ascii="楷体" w:eastAsia="楷体" w:hAnsi="楷体"/>
          <w:sz w:val="32"/>
          <w:szCs w:val="32"/>
        </w:rPr>
      </w:pPr>
      <w:r w:rsidRPr="006662F5">
        <w:rPr>
          <w:rFonts w:ascii="楷体" w:eastAsia="楷体" w:hAnsi="楷体" w:hint="eastAsia"/>
          <w:sz w:val="32"/>
          <w:szCs w:val="32"/>
        </w:rPr>
        <w:t>中国本土化互联网金融服务</w:t>
      </w:r>
      <w:r w:rsidR="002E7D4A" w:rsidRPr="006662F5">
        <w:rPr>
          <w:rFonts w:ascii="楷体" w:eastAsia="楷体" w:hAnsi="楷体" w:hint="eastAsia"/>
          <w:sz w:val="32"/>
          <w:szCs w:val="32"/>
        </w:rPr>
        <w:t>发展</w:t>
      </w:r>
      <w:bookmarkStart w:id="0" w:name="_GoBack"/>
      <w:bookmarkEnd w:id="0"/>
      <w:r w:rsidRPr="006662F5">
        <w:rPr>
          <w:rFonts w:ascii="楷体" w:eastAsia="楷体" w:hAnsi="楷体" w:hint="eastAsia"/>
          <w:sz w:val="32"/>
          <w:szCs w:val="32"/>
        </w:rPr>
        <w:t>研究</w:t>
      </w:r>
    </w:p>
    <w:p w14:paraId="644AFAF1" w14:textId="77777777" w:rsidR="000265AB" w:rsidRDefault="000265AB" w:rsidP="002B1F33">
      <w:r>
        <w:rPr>
          <w:rFonts w:hint="eastAsia"/>
        </w:rPr>
        <w:t>（标题）</w:t>
      </w:r>
    </w:p>
    <w:p w14:paraId="2B89D9A7" w14:textId="77777777" w:rsidR="009E5407" w:rsidRPr="002E7D4A" w:rsidRDefault="000265AB" w:rsidP="002B1F33">
      <w:pPr>
        <w:rPr>
          <w:rFonts w:ascii="黑体" w:eastAsia="黑体" w:hAnsi="黑体"/>
        </w:rPr>
      </w:pPr>
      <w:r w:rsidRPr="002E7D4A">
        <w:rPr>
          <w:rFonts w:ascii="黑体" w:eastAsia="黑体" w:hAnsi="黑体" w:hint="eastAsia"/>
        </w:rPr>
        <w:t>摘要</w:t>
      </w:r>
    </w:p>
    <w:p w14:paraId="626F96EF" w14:textId="77777777" w:rsidR="000265AB" w:rsidRPr="002E7D4A" w:rsidRDefault="000265AB" w:rsidP="002B1F33">
      <w:pPr>
        <w:rPr>
          <w:rFonts w:ascii="黑体" w:eastAsia="黑体" w:hAnsi="黑体"/>
        </w:rPr>
      </w:pPr>
      <w:r w:rsidRPr="002E7D4A">
        <w:rPr>
          <w:rFonts w:ascii="黑体" w:eastAsia="黑体" w:hAnsi="黑体" w:hint="eastAsia"/>
        </w:rPr>
        <w:t>关键词</w:t>
      </w:r>
    </w:p>
    <w:p w14:paraId="6DFE42A9" w14:textId="77777777" w:rsidR="000265AB" w:rsidRDefault="000265AB" w:rsidP="002B1F33"/>
    <w:p w14:paraId="4E50468E" w14:textId="77777777" w:rsidR="000265AB" w:rsidRPr="000265AB" w:rsidRDefault="000265AB" w:rsidP="002B1F33">
      <w:pPr>
        <w:rPr>
          <w:sz w:val="28"/>
          <w:szCs w:val="28"/>
        </w:rPr>
      </w:pPr>
      <w:r>
        <w:rPr>
          <w:rFonts w:hint="eastAsia"/>
        </w:rPr>
        <w:t>(</w:t>
      </w:r>
      <w:r>
        <w:t>head)</w:t>
      </w:r>
    </w:p>
    <w:p w14:paraId="78AF847B" w14:textId="77777777" w:rsidR="000265AB" w:rsidRPr="009E5407" w:rsidRDefault="000265AB" w:rsidP="002B1F33">
      <w:r>
        <w:rPr>
          <w:rFonts w:hint="eastAsia"/>
        </w:rPr>
        <w:t>A</w:t>
      </w:r>
      <w:r>
        <w:t>BSTRACT</w:t>
      </w:r>
    </w:p>
    <w:p w14:paraId="007A6D28" w14:textId="77777777" w:rsidR="009E5407" w:rsidRPr="000265AB" w:rsidRDefault="000265AB" w:rsidP="002B1F33">
      <w:r w:rsidRPr="000265AB">
        <w:rPr>
          <w:rFonts w:hint="eastAsia"/>
        </w:rPr>
        <w:t>K</w:t>
      </w:r>
      <w:r w:rsidRPr="000265AB">
        <w:t>EY WORDS:</w:t>
      </w:r>
    </w:p>
    <w:p w14:paraId="73BA3E6B" w14:textId="77777777" w:rsidR="009E5407" w:rsidRPr="009E5407" w:rsidRDefault="009E5407" w:rsidP="002B1F33"/>
    <w:p w14:paraId="4AF97320" w14:textId="77777777" w:rsidR="009E5407" w:rsidRPr="009E5407" w:rsidRDefault="009E5407" w:rsidP="002B1F33"/>
    <w:p w14:paraId="5EC2795A" w14:textId="77777777" w:rsidR="009E5407" w:rsidRPr="009E5407" w:rsidRDefault="009E5407" w:rsidP="002B1F33"/>
    <w:p w14:paraId="65B64CA8" w14:textId="77777777" w:rsidR="009E5407" w:rsidRPr="009E5407" w:rsidRDefault="009E5407" w:rsidP="002B1F33"/>
    <w:p w14:paraId="1DA7B681" w14:textId="77777777" w:rsidR="009E5407" w:rsidRPr="009E5407" w:rsidRDefault="009E5407" w:rsidP="002B1F33"/>
    <w:p w14:paraId="461134CD" w14:textId="77777777" w:rsidR="009E5407" w:rsidRPr="009E5407" w:rsidRDefault="009E5407" w:rsidP="002B1F33"/>
    <w:p w14:paraId="1D237052" w14:textId="77777777" w:rsidR="009E5407" w:rsidRPr="009E5407" w:rsidRDefault="009E5407" w:rsidP="002B1F33"/>
    <w:p w14:paraId="7398B714" w14:textId="77777777" w:rsidR="009E5407" w:rsidRPr="009E5407" w:rsidRDefault="009E5407" w:rsidP="002B1F33"/>
    <w:p w14:paraId="44B46A6F" w14:textId="77777777" w:rsidR="009E5407" w:rsidRPr="009E5407" w:rsidRDefault="009E5407" w:rsidP="002B1F33"/>
    <w:p w14:paraId="5863FB04" w14:textId="77777777" w:rsidR="009E5407" w:rsidRPr="009E5407" w:rsidRDefault="009E5407" w:rsidP="002B1F33"/>
    <w:p w14:paraId="0EA1A85D" w14:textId="77777777" w:rsidR="009E5407" w:rsidRPr="009E5407" w:rsidRDefault="009E5407" w:rsidP="002B1F33"/>
    <w:p w14:paraId="6AC4BE71" w14:textId="77777777" w:rsidR="009E5407" w:rsidRPr="009E5407" w:rsidRDefault="009E5407" w:rsidP="002B1F33"/>
    <w:p w14:paraId="18CAD9E8" w14:textId="77777777" w:rsidR="009E5407" w:rsidRPr="009E5407" w:rsidRDefault="009E5407" w:rsidP="002B1F33"/>
    <w:p w14:paraId="39165F7D" w14:textId="77777777" w:rsidR="009E5407" w:rsidRPr="009E5407" w:rsidRDefault="009E5407" w:rsidP="002B1F33"/>
    <w:p w14:paraId="2A5A1FD2" w14:textId="77777777" w:rsidR="009E5407" w:rsidRPr="009E5407" w:rsidRDefault="009E5407" w:rsidP="002B1F33"/>
    <w:p w14:paraId="5E8373DC" w14:textId="77777777" w:rsidR="009E5407" w:rsidRPr="009E5407" w:rsidRDefault="009E5407" w:rsidP="002B1F33"/>
    <w:p w14:paraId="74009E14" w14:textId="77777777" w:rsidR="009E5407" w:rsidRPr="009E5407" w:rsidRDefault="009E5407" w:rsidP="002B1F33"/>
    <w:p w14:paraId="56BD5954" w14:textId="77777777" w:rsidR="009E5407" w:rsidRPr="009E5407" w:rsidRDefault="009E5407" w:rsidP="002B1F33"/>
    <w:p w14:paraId="3918D34B" w14:textId="77777777" w:rsidR="009E5407" w:rsidRPr="009E5407" w:rsidRDefault="009E5407" w:rsidP="002B1F33"/>
    <w:p w14:paraId="086EADAE" w14:textId="77777777" w:rsidR="009E5407" w:rsidRDefault="009E5407" w:rsidP="002B1F33"/>
    <w:p w14:paraId="19099FFD" w14:textId="77777777" w:rsidR="006E5067" w:rsidRDefault="006E5067" w:rsidP="002B1F33"/>
    <w:p w14:paraId="214B7418" w14:textId="77777777" w:rsidR="006E5067" w:rsidRDefault="006E5067" w:rsidP="002B1F33"/>
    <w:p w14:paraId="66B1859F" w14:textId="77777777" w:rsidR="006E5067" w:rsidRDefault="006E5067" w:rsidP="002B1F33"/>
    <w:p w14:paraId="43601AD9" w14:textId="77777777" w:rsidR="006E5067" w:rsidRDefault="006E5067" w:rsidP="002B1F33"/>
    <w:p w14:paraId="58F2DADC" w14:textId="77777777" w:rsidR="006E5067" w:rsidRPr="000265AB" w:rsidRDefault="006E5067" w:rsidP="002B1F33">
      <w:bookmarkStart w:id="1" w:name="_Toc27229588"/>
      <w:r w:rsidRPr="000265AB">
        <w:rPr>
          <w:rFonts w:hint="eastAsia"/>
        </w:rPr>
        <w:t>目录</w:t>
      </w:r>
      <w:bookmarkEnd w:id="1"/>
    </w:p>
    <w:p w14:paraId="77C31691" w14:textId="77777777" w:rsidR="006E5067" w:rsidRDefault="009859D4" w:rsidP="002B1F33">
      <w:pPr>
        <w:pStyle w:val="TOC1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229588" w:history="1">
        <w:r w:rsidR="006E5067" w:rsidRPr="002474F6">
          <w:rPr>
            <w:rStyle w:val="af1"/>
            <w:noProof/>
          </w:rPr>
          <w:t>目录</w:t>
        </w:r>
        <w:r w:rsidR="006E5067">
          <w:rPr>
            <w:noProof/>
            <w:webHidden/>
          </w:rPr>
          <w:tab/>
        </w:r>
        <w:r w:rsidR="006E5067">
          <w:rPr>
            <w:noProof/>
            <w:webHidden/>
          </w:rPr>
          <w:fldChar w:fldCharType="begin"/>
        </w:r>
        <w:r w:rsidR="006E5067">
          <w:rPr>
            <w:noProof/>
            <w:webHidden/>
          </w:rPr>
          <w:instrText xml:space="preserve"> PAGEREF _Toc27229588 \h </w:instrText>
        </w:r>
        <w:r w:rsidR="006E5067">
          <w:rPr>
            <w:noProof/>
            <w:webHidden/>
          </w:rPr>
        </w:r>
        <w:r w:rsidR="006E5067">
          <w:rPr>
            <w:noProof/>
            <w:webHidden/>
          </w:rPr>
          <w:fldChar w:fldCharType="separate"/>
        </w:r>
        <w:r w:rsidR="006E5067">
          <w:rPr>
            <w:noProof/>
            <w:webHidden/>
          </w:rPr>
          <w:t>2</w:t>
        </w:r>
        <w:r w:rsidR="006E5067">
          <w:rPr>
            <w:noProof/>
            <w:webHidden/>
          </w:rPr>
          <w:fldChar w:fldCharType="end"/>
        </w:r>
      </w:hyperlink>
    </w:p>
    <w:p w14:paraId="1245A10E" w14:textId="77777777" w:rsidR="009E5407" w:rsidRPr="000265AB" w:rsidRDefault="009859D4" w:rsidP="002B1F33">
      <w:r>
        <w:fldChar w:fldCharType="end"/>
      </w:r>
      <w:r w:rsidR="000265AB" w:rsidRPr="000265AB">
        <w:rPr>
          <w:rFonts w:hint="eastAsia"/>
        </w:rPr>
        <w:t>图目录</w:t>
      </w:r>
    </w:p>
    <w:p w14:paraId="14404A9D" w14:textId="77777777" w:rsidR="009E5407" w:rsidRPr="00EA0731" w:rsidRDefault="000265AB" w:rsidP="002B1F33">
      <w:r w:rsidRPr="00EA0731">
        <w:rPr>
          <w:rFonts w:hint="eastAsia"/>
        </w:rPr>
        <w:t>表目录</w:t>
      </w:r>
    </w:p>
    <w:p w14:paraId="017B292E" w14:textId="77777777" w:rsidR="009E5407" w:rsidRPr="009E5407" w:rsidRDefault="009E5407" w:rsidP="002B1F33"/>
    <w:p w14:paraId="6CE76967" w14:textId="77777777" w:rsidR="009E5407" w:rsidRPr="009E5407" w:rsidRDefault="009E5407" w:rsidP="002B1F33"/>
    <w:p w14:paraId="04C38E42" w14:textId="77777777" w:rsidR="009E5407" w:rsidRPr="009E5407" w:rsidRDefault="009E5407" w:rsidP="002B1F33"/>
    <w:p w14:paraId="5D351FF7" w14:textId="77777777" w:rsidR="009E5407" w:rsidRPr="009E5407" w:rsidRDefault="009E5407" w:rsidP="002B1F33"/>
    <w:p w14:paraId="5A182417" w14:textId="77777777" w:rsidR="009E5407" w:rsidRPr="009E5407" w:rsidRDefault="009E5407" w:rsidP="002B1F33"/>
    <w:p w14:paraId="6B2D6CA1" w14:textId="77777777" w:rsidR="009E5407" w:rsidRPr="009E5407" w:rsidRDefault="009E5407" w:rsidP="002B1F33"/>
    <w:p w14:paraId="48AD5A5E" w14:textId="77777777" w:rsidR="009E5407" w:rsidRPr="009E5407" w:rsidRDefault="009E5407" w:rsidP="002B1F33"/>
    <w:p w14:paraId="3D70A7FB" w14:textId="77777777" w:rsidR="009E5407" w:rsidRPr="009E5407" w:rsidRDefault="009E5407" w:rsidP="002B1F33"/>
    <w:p w14:paraId="25E92E3D" w14:textId="77777777" w:rsidR="009E5407" w:rsidRPr="009E5407" w:rsidRDefault="009E5407" w:rsidP="002B1F33"/>
    <w:p w14:paraId="7D9F9CC5" w14:textId="77777777" w:rsidR="009E5407" w:rsidRPr="009E5407" w:rsidRDefault="009E5407" w:rsidP="002B1F33"/>
    <w:p w14:paraId="6F4E1DC3" w14:textId="77777777" w:rsidR="009E5407" w:rsidRPr="009E5407" w:rsidRDefault="009E5407" w:rsidP="002B1F33"/>
    <w:p w14:paraId="22D8A6C5" w14:textId="77777777" w:rsidR="009E5407" w:rsidRPr="009E5407" w:rsidRDefault="009E5407" w:rsidP="002B1F33"/>
    <w:p w14:paraId="6C82A0D1" w14:textId="77777777" w:rsidR="009E5407" w:rsidRDefault="009E5407" w:rsidP="002B1F33"/>
    <w:p w14:paraId="5994D47F" w14:textId="77777777" w:rsidR="009E5407" w:rsidRDefault="009E5407" w:rsidP="002B1F33"/>
    <w:p w14:paraId="6A60562D" w14:textId="594F7DAA" w:rsidR="00CD785D" w:rsidRPr="009E5407" w:rsidRDefault="00CD785D" w:rsidP="002B1F33">
      <w:pPr>
        <w:sectPr w:rsidR="00CD785D" w:rsidRPr="009E5407" w:rsidSect="00CD78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418" w:left="1418" w:header="1134" w:footer="1134" w:gutter="0"/>
          <w:cols w:space="425"/>
          <w:docGrid w:type="lines" w:linePitch="312"/>
        </w:sectPr>
      </w:pPr>
    </w:p>
    <w:p w14:paraId="7C8A02FD" w14:textId="2F2D81B3" w:rsidR="002004A1" w:rsidRDefault="00CD785D" w:rsidP="00912503">
      <w:pPr>
        <w:ind w:firstLine="420"/>
      </w:pPr>
      <w:r w:rsidRPr="00CD785D">
        <w:rPr>
          <w:rFonts w:hint="eastAsia"/>
        </w:rPr>
        <w:lastRenderedPageBreak/>
        <w:t>自</w:t>
      </w:r>
      <w:r w:rsidRPr="00CD785D">
        <w:rPr>
          <w:rFonts w:hint="eastAsia"/>
        </w:rPr>
        <w:t>200</w:t>
      </w:r>
      <w:r w:rsidR="00011025">
        <w:rPr>
          <w:rFonts w:hint="eastAsia"/>
        </w:rPr>
        <w:t>5</w:t>
      </w:r>
      <w:r w:rsidRPr="00CD785D">
        <w:rPr>
          <w:rFonts w:hint="eastAsia"/>
        </w:rPr>
        <w:t>年</w:t>
      </w:r>
      <w:r w:rsidRPr="00CD785D">
        <w:rPr>
          <w:rFonts w:hint="eastAsia"/>
        </w:rPr>
        <w:t>P</w:t>
      </w:r>
      <w:r w:rsidRPr="00CD785D">
        <w:t>2P</w:t>
      </w:r>
      <w:r w:rsidR="00912503">
        <w:rPr>
          <w:rFonts w:hint="eastAsia"/>
        </w:rPr>
        <w:t>（</w:t>
      </w:r>
      <w:r w:rsidR="00912503">
        <w:rPr>
          <w:rFonts w:hint="eastAsia"/>
        </w:rPr>
        <w:t>Peer</w:t>
      </w:r>
      <w:r w:rsidR="00912503">
        <w:t xml:space="preserve"> </w:t>
      </w:r>
      <w:r w:rsidR="00912503">
        <w:rPr>
          <w:rFonts w:hint="eastAsia"/>
        </w:rPr>
        <w:t>to</w:t>
      </w:r>
      <w:r w:rsidR="00912503">
        <w:t xml:space="preserve"> P</w:t>
      </w:r>
      <w:r w:rsidR="00912503">
        <w:rPr>
          <w:rFonts w:hint="eastAsia"/>
        </w:rPr>
        <w:t>eer</w:t>
      </w:r>
      <w:r w:rsidR="00912503">
        <w:rPr>
          <w:rFonts w:hint="eastAsia"/>
        </w:rPr>
        <w:t>，原意为对等式网络</w:t>
      </w:r>
      <w:r w:rsidR="00912503">
        <w:rPr>
          <w:rFonts w:hint="eastAsia"/>
        </w:rPr>
        <w:t>）</w:t>
      </w:r>
      <w:r w:rsidRPr="00CD785D">
        <w:rPr>
          <w:rFonts w:hint="eastAsia"/>
        </w:rPr>
        <w:t>借贷平台</w:t>
      </w:r>
      <w:proofErr w:type="spellStart"/>
      <w:r w:rsidR="00011025">
        <w:t>Z</w:t>
      </w:r>
      <w:r w:rsidR="00011025">
        <w:rPr>
          <w:rFonts w:hint="eastAsia"/>
        </w:rPr>
        <w:t>opa</w:t>
      </w:r>
      <w:proofErr w:type="spellEnd"/>
      <w:r w:rsidR="00912503">
        <w:rPr>
          <w:rFonts w:hint="eastAsia"/>
        </w:rPr>
        <w:t>自</w:t>
      </w:r>
      <w:r w:rsidR="00912503">
        <w:rPr>
          <w:rFonts w:hint="eastAsia"/>
        </w:rPr>
        <w:t>200</w:t>
      </w:r>
      <w:r w:rsidR="00011025">
        <w:rPr>
          <w:rFonts w:hint="eastAsia"/>
        </w:rPr>
        <w:t>5</w:t>
      </w:r>
      <w:r w:rsidR="00912503">
        <w:rPr>
          <w:rFonts w:hint="eastAsia"/>
        </w:rPr>
        <w:t>年英国出现后，近</w:t>
      </w:r>
      <w:r w:rsidR="00912503">
        <w:rPr>
          <w:rFonts w:hint="eastAsia"/>
        </w:rPr>
        <w:t>13</w:t>
      </w:r>
      <w:r w:rsidR="00912503">
        <w:rPr>
          <w:rFonts w:hint="eastAsia"/>
        </w:rPr>
        <w:t>年在全球都有了稳步的发展。我在此将我国</w:t>
      </w:r>
      <w:r w:rsidR="00912503">
        <w:rPr>
          <w:rFonts w:hint="eastAsia"/>
        </w:rPr>
        <w:t>P</w:t>
      </w:r>
      <w:r w:rsidR="00912503">
        <w:t>2P</w:t>
      </w:r>
      <w:r w:rsidR="00912503">
        <w:rPr>
          <w:rFonts w:hint="eastAsia"/>
        </w:rPr>
        <w:t>平台发展分为四个阶段，并对其各个发展阶段从</w:t>
      </w:r>
      <w:r w:rsidR="0000143D" w:rsidRPr="0000143D">
        <w:rPr>
          <w:rFonts w:hint="eastAsia"/>
          <w:u w:val="single"/>
        </w:rPr>
        <w:t>外部因素</w:t>
      </w:r>
      <w:r w:rsidR="0000143D">
        <w:rPr>
          <w:rFonts w:hint="eastAsia"/>
          <w:u w:val="single"/>
        </w:rPr>
        <w:t>（网络基建、</w:t>
      </w:r>
      <w:r w:rsidR="00E62965">
        <w:rPr>
          <w:rFonts w:hint="eastAsia"/>
          <w:u w:val="single"/>
        </w:rPr>
        <w:t>智能手机普及、政策空白、国外经验、银行外的可行下沉市场、</w:t>
      </w:r>
      <w:r w:rsidR="0000143D">
        <w:rPr>
          <w:rFonts w:hint="eastAsia"/>
          <w:u w:val="single"/>
        </w:rPr>
        <w:t>）</w:t>
      </w:r>
      <w:r w:rsidR="0000143D" w:rsidRPr="0000143D">
        <w:rPr>
          <w:rFonts w:hint="eastAsia"/>
          <w:u w:val="single"/>
        </w:rPr>
        <w:t>、内部因素（</w:t>
      </w:r>
      <w:r w:rsidR="00E62965">
        <w:rPr>
          <w:rFonts w:hint="eastAsia"/>
          <w:u w:val="single"/>
        </w:rPr>
        <w:t>较高利率、无序竞争、不便监管</w:t>
      </w:r>
      <w:r w:rsidR="0000143D" w:rsidRPr="0000143D">
        <w:rPr>
          <w:rFonts w:hint="eastAsia"/>
          <w:u w:val="single"/>
        </w:rPr>
        <w:t>）</w:t>
      </w:r>
      <w:r w:rsidR="00912503">
        <w:rPr>
          <w:rFonts w:hint="eastAsia"/>
        </w:rPr>
        <w:t>维度进行分析论述。</w:t>
      </w:r>
    </w:p>
    <w:p w14:paraId="0957F89D" w14:textId="45BF90F9" w:rsidR="00912503" w:rsidRDefault="00912503" w:rsidP="00912503">
      <w:pPr>
        <w:ind w:firstLine="420"/>
      </w:pPr>
      <w:r>
        <w:rPr>
          <w:rFonts w:hint="eastAsia"/>
        </w:rPr>
        <w:t>第一阶段，</w:t>
      </w:r>
      <w:r w:rsidR="0000143D" w:rsidRPr="0000143D">
        <w:rPr>
          <w:rFonts w:hint="eastAsia"/>
          <w:u w:val="single"/>
        </w:rPr>
        <w:t>2007</w:t>
      </w:r>
      <w:r w:rsidRPr="0000143D">
        <w:rPr>
          <w:rFonts w:hint="eastAsia"/>
          <w:u w:val="single"/>
        </w:rPr>
        <w:t>沉寂阶段</w:t>
      </w:r>
      <w:r>
        <w:rPr>
          <w:rFonts w:hint="eastAsia"/>
        </w:rPr>
        <w:t>。</w:t>
      </w:r>
      <w:r w:rsidR="0000143D">
        <w:rPr>
          <w:rFonts w:hint="eastAsia"/>
        </w:rPr>
        <w:t>在这个阶段内，</w:t>
      </w:r>
      <w:r w:rsidR="0000143D">
        <w:rPr>
          <w:rFonts w:hint="eastAsia"/>
        </w:rPr>
        <w:t>P</w:t>
      </w:r>
      <w:r w:rsidR="0000143D">
        <w:t>2P</w:t>
      </w:r>
      <w:r w:rsidR="0000143D">
        <w:rPr>
          <w:rFonts w:hint="eastAsia"/>
        </w:rPr>
        <w:t>发展较为缓慢，但中国国内存在</w:t>
      </w:r>
      <w:r w:rsidR="0000143D">
        <w:rPr>
          <w:rFonts w:hint="eastAsia"/>
        </w:rPr>
        <w:t>P</w:t>
      </w:r>
      <w:r w:rsidR="0000143D">
        <w:t>2P</w:t>
      </w:r>
      <w:r w:rsidR="0000143D">
        <w:rPr>
          <w:rFonts w:hint="eastAsia"/>
        </w:rPr>
        <w:t>借贷平台。</w:t>
      </w:r>
    </w:p>
    <w:p w14:paraId="083402C0" w14:textId="31C5DD1A" w:rsidR="0000143D" w:rsidRDefault="0000143D" w:rsidP="00912503">
      <w:pPr>
        <w:ind w:firstLine="420"/>
      </w:pPr>
      <w:r>
        <w:rPr>
          <w:rFonts w:hint="eastAsia"/>
        </w:rPr>
        <w:t>第二阶段，</w:t>
      </w:r>
      <w:r w:rsidRPr="0000143D">
        <w:rPr>
          <w:rFonts w:hint="eastAsia"/>
          <w:u w:val="single"/>
        </w:rPr>
        <w:t>高速发展阶段</w:t>
      </w:r>
      <w:r>
        <w:rPr>
          <w:rFonts w:hint="eastAsia"/>
        </w:rPr>
        <w:t>。在这个阶段内，</w:t>
      </w:r>
      <w:r>
        <w:rPr>
          <w:rFonts w:hint="eastAsia"/>
        </w:rPr>
        <w:t>P</w:t>
      </w:r>
      <w:r>
        <w:t>2P</w:t>
      </w:r>
      <w:r>
        <w:rPr>
          <w:rFonts w:hint="eastAsia"/>
        </w:rPr>
        <w:t>平台大量涌现，交易金额开始大幅度上升，同时出现多种</w:t>
      </w:r>
      <w:r>
        <w:rPr>
          <w:rFonts w:hint="eastAsia"/>
        </w:rPr>
        <w:t>P</w:t>
      </w:r>
      <w:r>
        <w:t>2P</w:t>
      </w:r>
      <w:r>
        <w:rPr>
          <w:rFonts w:hint="eastAsia"/>
        </w:rPr>
        <w:t>平台</w:t>
      </w:r>
      <w:r w:rsidRPr="0000143D">
        <w:rPr>
          <w:rFonts w:hint="eastAsia"/>
          <w:u w:val="single"/>
        </w:rPr>
        <w:t>结构</w:t>
      </w:r>
      <w:r>
        <w:rPr>
          <w:rFonts w:hint="eastAsia"/>
        </w:rPr>
        <w:t>（备注：结合中国网络基础设施建设与智能手机发展，应该有大量的交易发起是从智能手机开始的）</w:t>
      </w:r>
    </w:p>
    <w:p w14:paraId="2CA9AC35" w14:textId="2788033C" w:rsidR="0000143D" w:rsidRDefault="0000143D" w:rsidP="0000143D">
      <w:pPr>
        <w:ind w:firstLine="420"/>
      </w:pPr>
      <w:r>
        <w:rPr>
          <w:rFonts w:hint="eastAsia"/>
        </w:rPr>
        <w:t>第三阶段，</w:t>
      </w:r>
      <w:r w:rsidRPr="0000143D">
        <w:rPr>
          <w:rFonts w:hint="eastAsia"/>
          <w:u w:val="single"/>
        </w:rPr>
        <w:t>2015</w:t>
      </w:r>
      <w:r>
        <w:rPr>
          <w:rFonts w:hint="eastAsia"/>
        </w:rPr>
        <w:t>大量暴雷阶段。在这个阶段内，</w:t>
      </w:r>
      <w:r w:rsidRPr="0000143D">
        <w:rPr>
          <w:rFonts w:hint="eastAsia"/>
          <w:u w:val="single"/>
        </w:rPr>
        <w:t>P</w:t>
      </w:r>
      <w:r w:rsidRPr="0000143D">
        <w:rPr>
          <w:u w:val="single"/>
        </w:rPr>
        <w:t>2P</w:t>
      </w:r>
      <w:r w:rsidRPr="0000143D">
        <w:rPr>
          <w:rFonts w:hint="eastAsia"/>
          <w:u w:val="single"/>
        </w:rPr>
        <w:t>平台坏账率突增</w:t>
      </w:r>
      <w:r>
        <w:rPr>
          <w:rFonts w:hint="eastAsia"/>
        </w:rPr>
        <w:t>，同时以</w:t>
      </w:r>
      <w:r w:rsidRPr="0000143D">
        <w:rPr>
          <w:rFonts w:hint="eastAsia"/>
          <w:u w:val="single"/>
        </w:rPr>
        <w:t>“</w:t>
      </w:r>
      <w:r w:rsidRPr="0000143D">
        <w:rPr>
          <w:rFonts w:hint="eastAsia"/>
          <w:u w:val="single"/>
        </w:rPr>
        <w:t>e</w:t>
      </w:r>
      <w:r w:rsidRPr="0000143D">
        <w:rPr>
          <w:rFonts w:hint="eastAsia"/>
          <w:u w:val="single"/>
        </w:rPr>
        <w:t>租宝”</w:t>
      </w:r>
      <w:r>
        <w:rPr>
          <w:rFonts w:hint="eastAsia"/>
        </w:rPr>
        <w:t>为首的多个百亿级平台出现严重资金链断裂。造成中国金融市场剧烈动荡</w:t>
      </w:r>
    </w:p>
    <w:p w14:paraId="0AE884E1" w14:textId="561058D6" w:rsidR="00E62965" w:rsidRDefault="0000143D" w:rsidP="00E62965">
      <w:pPr>
        <w:ind w:firstLine="420"/>
      </w:pPr>
      <w:r>
        <w:rPr>
          <w:rFonts w:hint="eastAsia"/>
        </w:rPr>
        <w:t>第四阶段，</w:t>
      </w:r>
      <w:r w:rsidRPr="0000143D">
        <w:rPr>
          <w:rFonts w:hint="eastAsia"/>
          <w:u w:val="single"/>
        </w:rPr>
        <w:t>2017</w:t>
      </w:r>
      <w:r w:rsidRPr="0000143D">
        <w:rPr>
          <w:rFonts w:hint="eastAsia"/>
          <w:u w:val="single"/>
        </w:rPr>
        <w:t>强监管阶段</w:t>
      </w:r>
      <w:r>
        <w:rPr>
          <w:rFonts w:hint="eastAsia"/>
        </w:rPr>
        <w:t>。</w:t>
      </w:r>
      <w:r>
        <w:rPr>
          <w:rFonts w:hint="eastAsia"/>
        </w:rPr>
        <w:t>P</w:t>
      </w:r>
      <w:r>
        <w:t>2P</w:t>
      </w:r>
      <w:r>
        <w:rPr>
          <w:rFonts w:hint="eastAsia"/>
        </w:rPr>
        <w:t>平台多次暴雷且产生多种不良的以</w:t>
      </w:r>
      <w:r>
        <w:rPr>
          <w:rFonts w:hint="eastAsia"/>
        </w:rPr>
        <w:t>P</w:t>
      </w:r>
      <w:r>
        <w:t>2P</w:t>
      </w:r>
      <w:r>
        <w:rPr>
          <w:rFonts w:hint="eastAsia"/>
        </w:rPr>
        <w:t>平台为名的金融犯罪，政府开始以强硬姿态进入监管，部分地区要求全面禁止或要求</w:t>
      </w:r>
      <w:r>
        <w:rPr>
          <w:rFonts w:hint="eastAsia"/>
        </w:rPr>
        <w:t>P</w:t>
      </w:r>
      <w:r>
        <w:t>2P</w:t>
      </w:r>
      <w:r>
        <w:rPr>
          <w:rFonts w:hint="eastAsia"/>
        </w:rPr>
        <w:t>平台进行转型。</w:t>
      </w:r>
    </w:p>
    <w:p w14:paraId="52F6472C" w14:textId="3D024851" w:rsidR="00E62965" w:rsidRDefault="00E62965" w:rsidP="00E62965">
      <w:pPr>
        <w:pStyle w:val="a9"/>
      </w:pPr>
      <w:r>
        <w:rPr>
          <w:rFonts w:hint="eastAsia"/>
        </w:rPr>
        <w:t>P</w:t>
      </w:r>
      <w:r>
        <w:t>2P</w:t>
      </w:r>
      <w:r w:rsidR="00011025">
        <w:rPr>
          <w:rFonts w:hint="eastAsia"/>
        </w:rPr>
        <w:t>词源</w:t>
      </w:r>
    </w:p>
    <w:p w14:paraId="2993EC4D" w14:textId="19753CA8" w:rsidR="00E62965" w:rsidRDefault="00E62965" w:rsidP="00E62965">
      <w:r>
        <w:tab/>
        <w:t>P2P</w:t>
      </w:r>
      <w:r>
        <w:rPr>
          <w:rFonts w:hint="eastAsia"/>
        </w:rPr>
        <w:t>（</w:t>
      </w:r>
      <w:r>
        <w:t>P</w:t>
      </w:r>
      <w:r>
        <w:rPr>
          <w:rFonts w:hint="eastAsia"/>
        </w:rPr>
        <w:t>eer</w:t>
      </w:r>
      <w:r>
        <w:t xml:space="preserve"> </w:t>
      </w:r>
      <w:r>
        <w:rPr>
          <w:rFonts w:hint="eastAsia"/>
        </w:rPr>
        <w:t>to</w:t>
      </w:r>
      <w:r>
        <w:t xml:space="preserve"> P</w:t>
      </w:r>
      <w:r>
        <w:rPr>
          <w:rFonts w:hint="eastAsia"/>
        </w:rPr>
        <w:t>eer</w:t>
      </w:r>
      <w:r>
        <w:rPr>
          <w:rFonts w:hint="eastAsia"/>
        </w:rPr>
        <w:t>）原</w:t>
      </w:r>
      <w:r w:rsidR="00011025">
        <w:rPr>
          <w:rFonts w:hint="eastAsia"/>
        </w:rPr>
        <w:t>意为对等计算机网络，是一种在用户间分配工作负载的网络应用架构。在计算机网络领域，</w:t>
      </w:r>
      <w:r w:rsidR="00011025">
        <w:t>P2P</w:t>
      </w:r>
      <w:r w:rsidR="00011025">
        <w:rPr>
          <w:rFonts w:hint="eastAsia"/>
        </w:rPr>
        <w:t>网络参与用户分享他们的硬件资源提供网络服务与内容，是一种去中心化的网络架构，</w:t>
      </w:r>
      <w:r w:rsidR="00011025">
        <w:t>P2P</w:t>
      </w:r>
      <w:r w:rsidR="00011025">
        <w:rPr>
          <w:rFonts w:hint="eastAsia"/>
        </w:rPr>
        <w:t>网络架构在当下的应用有“迅雷”等</w:t>
      </w:r>
      <w:r w:rsidR="00011025">
        <w:rPr>
          <w:rFonts w:hint="eastAsia"/>
        </w:rPr>
        <w:t>P</w:t>
      </w:r>
      <w:r w:rsidR="00011025">
        <w:t>2P</w:t>
      </w:r>
      <w:r w:rsidR="00011025">
        <w:rPr>
          <w:rFonts w:hint="eastAsia"/>
        </w:rPr>
        <w:t>下载工具（用户分享储存硬件与宽带资源。</w:t>
      </w:r>
    </w:p>
    <w:p w14:paraId="41A4B367" w14:textId="2AD7C8E9" w:rsidR="00011025" w:rsidRPr="00E62965" w:rsidRDefault="00011025" w:rsidP="00E62965">
      <w:pPr>
        <w:rPr>
          <w:rFonts w:hint="eastAsia"/>
        </w:rPr>
      </w:pPr>
      <w:r>
        <w:tab/>
      </w:r>
      <w:r>
        <w:rPr>
          <w:rFonts w:hint="eastAsia"/>
        </w:rPr>
        <w:t>而随着</w:t>
      </w:r>
      <w:r>
        <w:rPr>
          <w:rFonts w:hint="eastAsia"/>
        </w:rPr>
        <w:t>21</w:t>
      </w:r>
      <w:r>
        <w:rPr>
          <w:rFonts w:hint="eastAsia"/>
        </w:rPr>
        <w:t>世纪初互联网技术的发展，将</w:t>
      </w:r>
      <w:r>
        <w:rPr>
          <w:rFonts w:hint="eastAsia"/>
        </w:rPr>
        <w:t>P</w:t>
      </w:r>
      <w:r>
        <w:t>2P</w:t>
      </w:r>
      <w:r>
        <w:rPr>
          <w:rFonts w:hint="eastAsia"/>
        </w:rPr>
        <w:t>的概念应用到金融领域，就产生了</w:t>
      </w:r>
    </w:p>
    <w:sectPr w:rsidR="00011025" w:rsidRPr="00E62965" w:rsidSect="002B1F33">
      <w:headerReference w:type="default" r:id="rId13"/>
      <w:footerReference w:type="default" r:id="rId14"/>
      <w:pgSz w:w="11906" w:h="16838"/>
      <w:pgMar w:top="1418" w:right="1134" w:bottom="1418" w:left="1418" w:header="113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1E97E" w14:textId="77777777" w:rsidR="00005D08" w:rsidRDefault="00005D08" w:rsidP="002B1F33">
      <w:r>
        <w:separator/>
      </w:r>
    </w:p>
  </w:endnote>
  <w:endnote w:type="continuationSeparator" w:id="0">
    <w:p w14:paraId="66B35CF9" w14:textId="77777777" w:rsidR="00005D08" w:rsidRDefault="00005D08" w:rsidP="002B1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D881D" w14:textId="01A735D9" w:rsidR="009859D4" w:rsidRDefault="00CD785D" w:rsidP="002B1F33">
    <w:pPr>
      <w:pStyle w:val="a5"/>
    </w:pPr>
    <w:r>
      <w:rPr>
        <w:rFonts w:hint="eastAsia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6AB33" w14:textId="5AA53652" w:rsidR="009859D4" w:rsidRDefault="00005D08" w:rsidP="002B1F33">
    <w:pPr>
      <w:pStyle w:val="a5"/>
    </w:pPr>
    <w:sdt>
      <w:sdtPr>
        <w:id w:val="1878425618"/>
        <w:docPartObj>
          <w:docPartGallery w:val="Page Numbers (Bottom of Page)"/>
          <w:docPartUnique/>
        </w:docPartObj>
      </w:sdtPr>
      <w:sdtEndPr/>
      <w:sdtContent/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F73F" w14:textId="77777777" w:rsidR="009859D4" w:rsidRDefault="009859D4" w:rsidP="002B1F3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375363"/>
      <w:docPartObj>
        <w:docPartGallery w:val="Page Numbers (Bottom of Page)"/>
        <w:docPartUnique/>
      </w:docPartObj>
    </w:sdtPr>
    <w:sdtEndPr/>
    <w:sdtContent>
      <w:p w14:paraId="4E771620" w14:textId="77777777" w:rsidR="00EE061B" w:rsidRDefault="00EE061B" w:rsidP="002B1F33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2D7F5" w14:textId="77777777" w:rsidR="00005D08" w:rsidRDefault="00005D08" w:rsidP="002B1F33">
      <w:r>
        <w:separator/>
      </w:r>
    </w:p>
  </w:footnote>
  <w:footnote w:type="continuationSeparator" w:id="0">
    <w:p w14:paraId="1A6FD907" w14:textId="77777777" w:rsidR="00005D08" w:rsidRDefault="00005D08" w:rsidP="002B1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6571C" w14:textId="77777777" w:rsidR="009859D4" w:rsidRDefault="009859D4" w:rsidP="002B1F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2BEF7" w14:textId="77777777" w:rsidR="009859D4" w:rsidRDefault="009859D4" w:rsidP="002B1F3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6F82D" w14:textId="77777777" w:rsidR="009859D4" w:rsidRDefault="009859D4" w:rsidP="002B1F33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8E5DF" w14:textId="77777777" w:rsidR="009E5407" w:rsidRDefault="009E5407" w:rsidP="002B1F33">
    <w:pPr>
      <w:pStyle w:val="a3"/>
    </w:pPr>
    <w:r>
      <w:rPr>
        <w:rFonts w:hint="eastAsia"/>
      </w:rPr>
      <w:t>页眉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07"/>
    <w:rsid w:val="0000143D"/>
    <w:rsid w:val="00005D08"/>
    <w:rsid w:val="00011025"/>
    <w:rsid w:val="000265AB"/>
    <w:rsid w:val="002004A1"/>
    <w:rsid w:val="00261EAC"/>
    <w:rsid w:val="002B1F33"/>
    <w:rsid w:val="002E7D4A"/>
    <w:rsid w:val="003E3CAB"/>
    <w:rsid w:val="006662F5"/>
    <w:rsid w:val="006E5067"/>
    <w:rsid w:val="00912503"/>
    <w:rsid w:val="009859D4"/>
    <w:rsid w:val="009E5407"/>
    <w:rsid w:val="00CD785D"/>
    <w:rsid w:val="00DC6E09"/>
    <w:rsid w:val="00E62965"/>
    <w:rsid w:val="00EA0731"/>
    <w:rsid w:val="00EC199C"/>
    <w:rsid w:val="00EE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EA95C"/>
  <w15:chartTrackingRefBased/>
  <w15:docId w15:val="{BD59D1C3-D9CC-4DBA-8C2E-F964AC88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F33"/>
    <w:pPr>
      <w:widowControl w:val="0"/>
      <w:spacing w:line="322" w:lineRule="atLeast"/>
      <w:jc w:val="both"/>
    </w:pPr>
    <w:rPr>
      <w:rFonts w:ascii="Times New Roman" w:eastAsia="宋体" w:hAnsi="Times New Roman"/>
      <w:spacing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407"/>
    <w:rPr>
      <w:sz w:val="18"/>
      <w:szCs w:val="18"/>
    </w:rPr>
  </w:style>
  <w:style w:type="paragraph" w:customStyle="1" w:styleId="a7">
    <w:name w:val="章节标题"/>
    <w:next w:val="a"/>
    <w:link w:val="a8"/>
    <w:rsid w:val="009E5407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paragraph" w:customStyle="1" w:styleId="a9">
    <w:name w:val="一级节标题"/>
    <w:basedOn w:val="a7"/>
    <w:next w:val="a"/>
    <w:link w:val="aa"/>
    <w:qFormat/>
    <w:rsid w:val="00EE061B"/>
    <w:pPr>
      <w:spacing w:before="360" w:after="120" w:line="240" w:lineRule="auto"/>
      <w:jc w:val="left"/>
      <w:outlineLvl w:val="1"/>
    </w:pPr>
    <w:rPr>
      <w:sz w:val="21"/>
    </w:rPr>
  </w:style>
  <w:style w:type="character" w:customStyle="1" w:styleId="a8">
    <w:name w:val="章节标题 字符"/>
    <w:basedOn w:val="a0"/>
    <w:link w:val="a7"/>
    <w:rsid w:val="009E5407"/>
    <w:rPr>
      <w:rFonts w:ascii="Times New Roman" w:eastAsia="黑体" w:hAnsi="Times New Roman"/>
      <w:sz w:val="30"/>
    </w:rPr>
  </w:style>
  <w:style w:type="paragraph" w:customStyle="1" w:styleId="ab">
    <w:name w:val="二级节标题"/>
    <w:basedOn w:val="a9"/>
    <w:next w:val="a"/>
    <w:link w:val="ac"/>
    <w:qFormat/>
    <w:rsid w:val="00EE061B"/>
    <w:pPr>
      <w:spacing w:before="240"/>
      <w:outlineLvl w:val="2"/>
    </w:pPr>
    <w:rPr>
      <w:rFonts w:eastAsia="楷体"/>
    </w:rPr>
  </w:style>
  <w:style w:type="character" w:customStyle="1" w:styleId="aa">
    <w:name w:val="一级节标题 字符"/>
    <w:basedOn w:val="a8"/>
    <w:link w:val="a9"/>
    <w:rsid w:val="00EE061B"/>
    <w:rPr>
      <w:rFonts w:ascii="Times New Roman" w:eastAsia="黑体" w:hAnsi="Times New Roman"/>
      <w:sz w:val="30"/>
    </w:rPr>
  </w:style>
  <w:style w:type="paragraph" w:customStyle="1" w:styleId="ad">
    <w:name w:val="三级节标题"/>
    <w:basedOn w:val="ab"/>
    <w:next w:val="a"/>
    <w:link w:val="ae"/>
    <w:qFormat/>
    <w:rsid w:val="009E5407"/>
    <w:pPr>
      <w:outlineLvl w:val="3"/>
    </w:pPr>
    <w:rPr>
      <w:sz w:val="24"/>
    </w:rPr>
  </w:style>
  <w:style w:type="character" w:customStyle="1" w:styleId="ac">
    <w:name w:val="二级节标题 字符"/>
    <w:basedOn w:val="aa"/>
    <w:link w:val="ab"/>
    <w:rsid w:val="00EE061B"/>
    <w:rPr>
      <w:rFonts w:ascii="Times New Roman" w:eastAsia="楷体" w:hAnsi="Times New Roman"/>
      <w:sz w:val="30"/>
    </w:rPr>
  </w:style>
  <w:style w:type="paragraph" w:customStyle="1" w:styleId="af">
    <w:name w:val="注释"/>
    <w:basedOn w:val="a"/>
    <w:next w:val="a"/>
    <w:link w:val="af0"/>
    <w:qFormat/>
    <w:rsid w:val="00EE061B"/>
    <w:pPr>
      <w:spacing w:before="120" w:after="240"/>
      <w:jc w:val="center"/>
    </w:pPr>
    <w:rPr>
      <w:rFonts w:eastAsia="黑体"/>
    </w:rPr>
  </w:style>
  <w:style w:type="character" w:customStyle="1" w:styleId="ae">
    <w:name w:val="三级节标题 字符"/>
    <w:basedOn w:val="ac"/>
    <w:link w:val="ad"/>
    <w:rsid w:val="009E5407"/>
    <w:rPr>
      <w:rFonts w:ascii="Times New Roman" w:eastAsia="黑体" w:hAnsi="Times New Roman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9859D4"/>
    <w:pPr>
      <w:ind w:leftChars="200" w:left="420"/>
    </w:pPr>
  </w:style>
  <w:style w:type="character" w:customStyle="1" w:styleId="af0">
    <w:name w:val="注释 字符"/>
    <w:basedOn w:val="a0"/>
    <w:link w:val="af"/>
    <w:rsid w:val="00EE061B"/>
    <w:rPr>
      <w:rFonts w:ascii="Times New Roman" w:eastAsia="黑体" w:hAnsi="Times New Roman"/>
    </w:rPr>
  </w:style>
  <w:style w:type="paragraph" w:styleId="TOC1">
    <w:name w:val="toc 1"/>
    <w:basedOn w:val="a"/>
    <w:next w:val="a"/>
    <w:autoRedefine/>
    <w:uiPriority w:val="39"/>
    <w:unhideWhenUsed/>
    <w:rsid w:val="009859D4"/>
  </w:style>
  <w:style w:type="paragraph" w:styleId="TOC3">
    <w:name w:val="toc 3"/>
    <w:basedOn w:val="a"/>
    <w:next w:val="a"/>
    <w:autoRedefine/>
    <w:uiPriority w:val="39"/>
    <w:unhideWhenUsed/>
    <w:rsid w:val="009859D4"/>
    <w:pPr>
      <w:ind w:leftChars="400" w:left="840"/>
    </w:pPr>
  </w:style>
  <w:style w:type="character" w:styleId="af1">
    <w:name w:val="Hyperlink"/>
    <w:basedOn w:val="a0"/>
    <w:uiPriority w:val="99"/>
    <w:unhideWhenUsed/>
    <w:rsid w:val="009859D4"/>
    <w:rPr>
      <w:color w:val="0563C1" w:themeColor="hyperlink"/>
      <w:u w:val="single"/>
    </w:rPr>
  </w:style>
  <w:style w:type="paragraph" w:customStyle="1" w:styleId="af2">
    <w:name w:val="参考文献"/>
    <w:basedOn w:val="a"/>
    <w:next w:val="a"/>
    <w:link w:val="af3"/>
    <w:qFormat/>
    <w:rsid w:val="00EE061B"/>
    <w:pPr>
      <w:spacing w:line="240" w:lineRule="auto"/>
      <w:jc w:val="left"/>
    </w:pPr>
    <w:rPr>
      <w:rFonts w:eastAsia="黑体"/>
      <w:b/>
      <w:bCs/>
      <w:szCs w:val="28"/>
    </w:rPr>
  </w:style>
  <w:style w:type="character" w:customStyle="1" w:styleId="af3">
    <w:name w:val="参考文献 字符"/>
    <w:basedOn w:val="a0"/>
    <w:link w:val="af2"/>
    <w:rsid w:val="00EE061B"/>
    <w:rPr>
      <w:rFonts w:ascii="Times New Roman" w:eastAsia="黑体" w:hAnsi="Times New Roman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34EBB-95DA-4A75-98BC-0B301BB4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糖 橙结</dc:creator>
  <cp:keywords/>
  <dc:description/>
  <cp:lastModifiedBy>糖 橙结</cp:lastModifiedBy>
  <cp:revision>6</cp:revision>
  <dcterms:created xsi:type="dcterms:W3CDTF">2019-12-14T06:46:00Z</dcterms:created>
  <dcterms:modified xsi:type="dcterms:W3CDTF">2019-12-18T03:06:00Z</dcterms:modified>
</cp:coreProperties>
</file>