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HAPPY PAWS</w:t>
        <w:br/>
        <w:t>VERSIÓN 2.1 ACTUALIZADA</w:t>
      </w:r>
    </w:p>
    <w:p>
      <w:pPr>
        <w:jc w:val="center"/>
      </w:pPr>
      <w:r>
        <w:rPr>
          <w:sz w:val="24"/>
        </w:rPr>
        <w:t>Presupuesto de elaboración, cronograma de Sprints y arquitectura técnica del MVP</w:t>
      </w:r>
    </w:p>
    <w:p>
      <w:pPr>
        <w:jc w:val="center"/>
      </w:pPr>
      <w:r>
        <w:t>Servicio Nacional de Aprendizaje - SENA</w:t>
      </w:r>
    </w:p>
    <w:p>
      <w:pPr>
        <w:jc w:val="center"/>
      </w:pPr>
      <w:r>
        <w:t>Centro de Comercio y Turismo</w:t>
      </w:r>
    </w:p>
    <w:p>
      <w:pPr>
        <w:jc w:val="center"/>
      </w:pPr>
      <w:r>
        <w:t>Tecnólogo en Análisis y Desarrollo de Software - ADSO | Trimestre VI</w:t>
      </w:r>
    </w:p>
    <w:p>
      <w:pPr>
        <w:jc w:val="center"/>
      </w:pPr>
      <w:r>
        <w:t>Cliente: Veterinaria V+Kotiando · Ibagué, Tolima, Colombia</w:t>
      </w:r>
    </w:p>
    <w:p>
      <w:pPr>
        <w:jc w:val="center"/>
      </w:pPr>
      <w:r>
        <w:t>Fecha de emisión: 30 de mayo de 2026</w:t>
      </w:r>
    </w:p>
    <w:p>
      <w:pPr>
        <w:jc w:val="center"/>
      </w:pPr>
      <w:r>
        <w:t>Documento mejorado con tablas, valores estimados y secciones faltantes integradas a partir del PDF técnico.</w:t>
      </w:r>
    </w:p>
    <w:p>
      <w:r>
        <w:br w:type="page"/>
      </w:r>
    </w:p>
    <w:p>
      <w:pPr>
        <w:pStyle w:val="Heading1"/>
      </w:pPr>
      <w:r>
        <w:rPr>
          <w:b/>
        </w:rPr>
        <w:t>1. CONTEXTO DEL PROYECTO Y ALCANCE</w:t>
      </w:r>
    </w:p>
    <w:p>
      <w:r>
        <w:t>El presente documento consolida el presupuesto de elaboración, el cronograma de Sprints y la arquitectura técnica base del proyecto Happy Paws, desarrollado bajo metodología Scrum para la veterinaria V+Kotiando en Ibagué, Tolima. La propuesta combina el enfoque de gestión académica ADSO con una visión funcional y técnica del MVP para el ecosistema de bienestar animal.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Elemento</w:t>
            </w:r>
          </w:p>
        </w:tc>
        <w:tc>
          <w:tcPr>
            <w:tcW w:type="dxa" w:w="4968"/>
          </w:tcPr>
          <w:p>
            <w:r>
              <w:t>Descripción</w:t>
            </w:r>
          </w:p>
        </w:tc>
      </w:tr>
      <w:tr>
        <w:tc>
          <w:tcPr>
            <w:tcW w:type="dxa" w:w="4968"/>
          </w:tcPr>
          <w:p>
            <w:r>
              <w:t>Tipo de proyecto</w:t>
            </w:r>
          </w:p>
        </w:tc>
        <w:tc>
          <w:tcPr>
            <w:tcW w:type="dxa" w:w="4968"/>
          </w:tcPr>
          <w:p>
            <w:r>
              <w:t>Sistema de gestión veterinaria web y móvil con enfoque MVP</w:t>
            </w:r>
          </w:p>
        </w:tc>
      </w:tr>
      <w:tr>
        <w:tc>
          <w:tcPr>
            <w:tcW w:type="dxa" w:w="4968"/>
          </w:tcPr>
          <w:p>
            <w:r>
              <w:t>Metodología</w:t>
            </w:r>
          </w:p>
        </w:tc>
        <w:tc>
          <w:tcPr>
            <w:tcW w:type="dxa" w:w="4968"/>
          </w:tcPr>
          <w:p>
            <w:r>
              <w:t>Scrum con entregables por Sprint y revisión continua</w:t>
            </w:r>
          </w:p>
        </w:tc>
      </w:tr>
      <w:tr>
        <w:tc>
          <w:tcPr>
            <w:tcW w:type="dxa" w:w="4968"/>
          </w:tcPr>
          <w:p>
            <w:r>
              <w:t>Objetivo principal</w:t>
            </w:r>
          </w:p>
        </w:tc>
        <w:tc>
          <w:tcPr>
            <w:tcW w:type="dxa" w:w="4968"/>
          </w:tcPr>
          <w:p>
            <w:r>
              <w:t>Digitalizar citas, historiales, adopciones y control operativo de la veterinaria</w:t>
            </w:r>
          </w:p>
        </w:tc>
      </w:tr>
      <w:tr>
        <w:tc>
          <w:tcPr>
            <w:tcW w:type="dxa" w:w="4968"/>
          </w:tcPr>
          <w:p>
            <w:r>
              <w:t>Alcance inicial</w:t>
            </w:r>
          </w:p>
        </w:tc>
        <w:tc>
          <w:tcPr>
            <w:tcW w:type="dxa" w:w="4968"/>
          </w:tcPr>
          <w:p>
            <w:r>
              <w:t>Registro de usuarios, mascotas, citas, historial clínico, adopciones y panel admin</w:t>
            </w:r>
          </w:p>
        </w:tc>
      </w:tr>
      <w:tr>
        <w:tc>
          <w:tcPr>
            <w:tcW w:type="dxa" w:w="4968"/>
          </w:tcPr>
          <w:p>
            <w:r>
              <w:t>Duración estimada</w:t>
            </w:r>
          </w:p>
        </w:tc>
        <w:tc>
          <w:tcPr>
            <w:tcW w:type="dxa" w:w="4968"/>
          </w:tcPr>
          <w:p>
            <w:r>
              <w:t>8 semanas de desarrollo activo distribuidas en 4 Sprints de 2 semanas</w:t>
            </w:r>
          </w:p>
        </w:tc>
      </w:tr>
    </w:tbl>
    <w:p>
      <w:pPr>
        <w:pStyle w:val="ListBullet"/>
      </w:pPr>
      <w:r>
        <w:t>Las cifras de costos son estimadas con base en el mercado colombiano TI 2025 y sirven como marco de negociación tecnológica.</w:t>
      </w:r>
    </w:p>
    <w:p>
      <w:pPr>
        <w:pStyle w:val="ListBullet"/>
      </w:pPr>
      <w:r>
        <w:t>El stack técnico sugerido en el PDF es moderno, desacoplado y listo para escalar desde el día uno.</w:t>
      </w:r>
    </w:p>
    <w:p>
      <w:pPr>
        <w:pStyle w:val="Heading1"/>
      </w:pPr>
      <w:r>
        <w:rPr>
          <w:b/>
        </w:rPr>
        <w:t>2. PRESUPUESTO - RECURSOS HUMANOS</w:t>
      </w:r>
    </w:p>
    <w:p>
      <w:r>
        <w:t>El componente humano concentra la mayor parte del presupuesto, como ocurre en proyectos de software de alcance medio. Las tarifas son referenciales y pueden ajustarse según el perfil del proveedor o del equipo interno.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Rol</w:t>
            </w:r>
          </w:p>
        </w:tc>
        <w:tc>
          <w:tcPr>
            <w:tcW w:type="dxa" w:w="2484"/>
          </w:tcPr>
          <w:p>
            <w:r>
              <w:t>Horas estimadas</w:t>
            </w:r>
          </w:p>
        </w:tc>
        <w:tc>
          <w:tcPr>
            <w:tcW w:type="dxa" w:w="2484"/>
          </w:tcPr>
          <w:p>
            <w:r>
              <w:t>Tarifa por hora</w:t>
            </w:r>
          </w:p>
        </w:tc>
        <w:tc>
          <w:tcPr>
            <w:tcW w:type="dxa" w:w="2484"/>
          </w:tcPr>
          <w:p>
            <w:r>
              <w:t>Subtotal</w:t>
            </w:r>
          </w:p>
        </w:tc>
      </w:tr>
      <w:tr>
        <w:tc>
          <w:tcPr>
            <w:tcW w:type="dxa" w:w="2484"/>
          </w:tcPr>
          <w:p>
            <w:r>
              <w:t>Scrum Master</w:t>
            </w:r>
          </w:p>
        </w:tc>
        <w:tc>
          <w:tcPr>
            <w:tcW w:type="dxa" w:w="2484"/>
          </w:tcPr>
          <w:p>
            <w:r>
              <w:t>40</w:t>
            </w:r>
          </w:p>
        </w:tc>
        <w:tc>
          <w:tcPr>
            <w:tcW w:type="dxa" w:w="2484"/>
          </w:tcPr>
          <w:p>
            <w:r>
              <w:t>$50.000 COP</w:t>
            </w:r>
          </w:p>
        </w:tc>
        <w:tc>
          <w:tcPr>
            <w:tcW w:type="dxa" w:w="2484"/>
          </w:tcPr>
          <w:p>
            <w:r>
              <w:t>$2.000.000 COP</w:t>
            </w:r>
          </w:p>
        </w:tc>
      </w:tr>
      <w:tr>
        <w:tc>
          <w:tcPr>
            <w:tcW w:type="dxa" w:w="2484"/>
          </w:tcPr>
          <w:p>
            <w:r>
              <w:t>Desarrollador Frontend</w:t>
            </w:r>
          </w:p>
        </w:tc>
        <w:tc>
          <w:tcPr>
            <w:tcW w:type="dxa" w:w="2484"/>
          </w:tcPr>
          <w:p>
            <w:r>
              <w:t>60</w:t>
            </w:r>
          </w:p>
        </w:tc>
        <w:tc>
          <w:tcPr>
            <w:tcW w:type="dxa" w:w="2484"/>
          </w:tcPr>
          <w:p>
            <w:r>
              <w:t>$45.000 COP</w:t>
            </w:r>
          </w:p>
        </w:tc>
        <w:tc>
          <w:tcPr>
            <w:tcW w:type="dxa" w:w="2484"/>
          </w:tcPr>
          <w:p>
            <w:r>
              <w:t>$2.700.000 COP</w:t>
            </w:r>
          </w:p>
        </w:tc>
      </w:tr>
      <w:tr>
        <w:tc>
          <w:tcPr>
            <w:tcW w:type="dxa" w:w="2484"/>
          </w:tcPr>
          <w:p>
            <w:r>
              <w:t>Desarrollador Backend</w:t>
            </w:r>
          </w:p>
        </w:tc>
        <w:tc>
          <w:tcPr>
            <w:tcW w:type="dxa" w:w="2484"/>
          </w:tcPr>
          <w:p>
            <w:r>
              <w:t>60</w:t>
            </w:r>
          </w:p>
        </w:tc>
        <w:tc>
          <w:tcPr>
            <w:tcW w:type="dxa" w:w="2484"/>
          </w:tcPr>
          <w:p>
            <w:r>
              <w:t>$45.000 COP</w:t>
            </w:r>
          </w:p>
        </w:tc>
        <w:tc>
          <w:tcPr>
            <w:tcW w:type="dxa" w:w="2484"/>
          </w:tcPr>
          <w:p>
            <w:r>
              <w:t>$2.700.000 COP</w:t>
            </w:r>
          </w:p>
        </w:tc>
      </w:tr>
      <w:tr>
        <w:tc>
          <w:tcPr>
            <w:tcW w:type="dxa" w:w="2484"/>
          </w:tcPr>
          <w:p>
            <w:r>
              <w:t>QA / Tester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$30.000 COP</w:t>
            </w:r>
          </w:p>
        </w:tc>
        <w:tc>
          <w:tcPr>
            <w:tcW w:type="dxa" w:w="2484"/>
          </w:tcPr>
          <w:p>
            <w:r>
              <w:t>$1.500.000 COP</w:t>
            </w:r>
          </w:p>
        </w:tc>
      </w:tr>
      <w:tr>
        <w:tc>
          <w:tcPr>
            <w:tcW w:type="dxa" w:w="2484"/>
          </w:tcPr>
          <w:p>
            <w:r>
              <w:t>Diseño UX/UI</w:t>
            </w:r>
          </w:p>
        </w:tc>
        <w:tc>
          <w:tcPr>
            <w:tcW w:type="dxa" w:w="2484"/>
          </w:tcPr>
          <w:p>
            <w:r>
              <w:t>45</w:t>
            </w:r>
          </w:p>
        </w:tc>
        <w:tc>
          <w:tcPr>
            <w:tcW w:type="dxa" w:w="2484"/>
          </w:tcPr>
          <w:p>
            <w:r>
              <w:t>$40.000 COP</w:t>
            </w:r>
          </w:p>
        </w:tc>
        <w:tc>
          <w:tcPr>
            <w:tcW w:type="dxa" w:w="2484"/>
          </w:tcPr>
          <w:p>
            <w:r>
              <w:t>$1.800.000 COP</w:t>
            </w:r>
          </w:p>
        </w:tc>
      </w:tr>
      <w:tr>
        <w:tc>
          <w:tcPr>
            <w:tcW w:type="dxa" w:w="2484"/>
          </w:tcPr>
          <w:p>
            <w:r>
              <w:t>DevOps / Despliegue</w:t>
            </w:r>
          </w:p>
        </w:tc>
        <w:tc>
          <w:tcPr>
            <w:tcW w:type="dxa" w:w="2484"/>
          </w:tcPr>
          <w:p>
            <w:r>
              <w:t>22</w:t>
            </w:r>
          </w:p>
        </w:tc>
        <w:tc>
          <w:tcPr>
            <w:tcW w:type="dxa" w:w="2484"/>
          </w:tcPr>
          <w:p>
            <w:r>
              <w:t>$50.000 COP</w:t>
            </w:r>
          </w:p>
        </w:tc>
        <w:tc>
          <w:tcPr>
            <w:tcW w:type="dxa" w:w="2484"/>
          </w:tcPr>
          <w:p>
            <w:r>
              <w:t>$1.100.000 COP</w:t>
            </w:r>
          </w:p>
        </w:tc>
      </w:tr>
    </w:tbl>
    <w:p>
      <w:r>
        <w:rPr>
          <w:b/>
        </w:rPr>
        <w:t xml:space="preserve">Total recursos humanos estimado: </w:t>
      </w:r>
      <w:r>
        <w:t>$11.800.000 COP</w:t>
      </w:r>
    </w:p>
    <w:p>
      <w:pPr>
        <w:pStyle w:val="ListBullet"/>
      </w:pPr>
      <w:r>
        <w:t>Nota: las tarifas se construyen como referencia de mercado para perfiles junior-mid y pueden renegociarse según el alcance final.</w:t>
      </w:r>
    </w:p>
    <w:p>
      <w:pPr>
        <w:pStyle w:val="Heading1"/>
      </w:pPr>
      <w:r>
        <w:rPr>
          <w:b/>
        </w:rPr>
        <w:t>3. PRESUPUESTO - RECURSOS TECNOLÓGICOS</w:t>
      </w:r>
    </w:p>
    <w:p>
      <w:r>
        <w:t>El PDF técnico recomienda un stack de bajo costo de entrada y alta escalabilidad. Se privilegian herramientas gratuitas, open source o freemium durante el desarrollo.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Herramienta / Plataforma</w:t>
            </w:r>
          </w:p>
        </w:tc>
        <w:tc>
          <w:tcPr>
            <w:tcW w:type="dxa" w:w="3312"/>
          </w:tcPr>
          <w:p>
            <w:r>
              <w:t>Uso</w:t>
            </w:r>
          </w:p>
        </w:tc>
        <w:tc>
          <w:tcPr>
            <w:tcW w:type="dxa" w:w="3312"/>
          </w:tcPr>
          <w:p>
            <w:r>
              <w:t>Costo estimado</w:t>
            </w:r>
          </w:p>
        </w:tc>
      </w:tr>
      <w:tr>
        <w:tc>
          <w:tcPr>
            <w:tcW w:type="dxa" w:w="3312"/>
          </w:tcPr>
          <w:p>
            <w:r>
              <w:t>GitHub</w:t>
            </w:r>
          </w:p>
        </w:tc>
        <w:tc>
          <w:tcPr>
            <w:tcW w:type="dxa" w:w="3312"/>
          </w:tcPr>
          <w:p>
            <w:r>
              <w:t>Control de versiones y colaboración</w:t>
            </w:r>
          </w:p>
        </w:tc>
        <w:tc>
          <w:tcPr>
            <w:tcW w:type="dxa" w:w="3312"/>
          </w:tcPr>
          <w:p>
            <w:r>
              <w:t>$0 COP</w:t>
            </w:r>
          </w:p>
        </w:tc>
      </w:tr>
      <w:tr>
        <w:tc>
          <w:tcPr>
            <w:tcW w:type="dxa" w:w="3312"/>
          </w:tcPr>
          <w:p>
            <w:r>
              <w:t>Trello / Jira Free</w:t>
            </w:r>
          </w:p>
        </w:tc>
        <w:tc>
          <w:tcPr>
            <w:tcW w:type="dxa" w:w="3312"/>
          </w:tcPr>
          <w:p>
            <w:r>
              <w:t>Gestión de tareas y Sprints</w:t>
            </w:r>
          </w:p>
        </w:tc>
        <w:tc>
          <w:tcPr>
            <w:tcW w:type="dxa" w:w="3312"/>
          </w:tcPr>
          <w:p>
            <w:r>
              <w:t>$0 COP</w:t>
            </w:r>
          </w:p>
        </w:tc>
      </w:tr>
      <w:tr>
        <w:tc>
          <w:tcPr>
            <w:tcW w:type="dxa" w:w="3312"/>
          </w:tcPr>
          <w:p>
            <w:r>
              <w:t>Figma</w:t>
            </w:r>
          </w:p>
        </w:tc>
        <w:tc>
          <w:tcPr>
            <w:tcW w:type="dxa" w:w="3312"/>
          </w:tcPr>
          <w:p>
            <w:r>
              <w:t>Diseño UX/UI y prototipado</w:t>
            </w:r>
          </w:p>
        </w:tc>
        <w:tc>
          <w:tcPr>
            <w:tcW w:type="dxa" w:w="3312"/>
          </w:tcPr>
          <w:p>
            <w:r>
              <w:t>$0 COP</w:t>
            </w:r>
          </w:p>
        </w:tc>
      </w:tr>
      <w:tr>
        <w:tc>
          <w:tcPr>
            <w:tcW w:type="dxa" w:w="3312"/>
          </w:tcPr>
          <w:p>
            <w:r>
              <w:t>Postman</w:t>
            </w:r>
          </w:p>
        </w:tc>
        <w:tc>
          <w:tcPr>
            <w:tcW w:type="dxa" w:w="3312"/>
          </w:tcPr>
          <w:p>
            <w:r>
              <w:t>Pruebas de API REST</w:t>
            </w:r>
          </w:p>
        </w:tc>
        <w:tc>
          <w:tcPr>
            <w:tcW w:type="dxa" w:w="3312"/>
          </w:tcPr>
          <w:p>
            <w:r>
              <w:t>$0 COP</w:t>
            </w:r>
          </w:p>
        </w:tc>
      </w:tr>
      <w:tr>
        <w:tc>
          <w:tcPr>
            <w:tcW w:type="dxa" w:w="3312"/>
          </w:tcPr>
          <w:p>
            <w:r>
              <w:t>Docker</w:t>
            </w:r>
          </w:p>
        </w:tc>
        <w:tc>
          <w:tcPr>
            <w:tcW w:type="dxa" w:w="3312"/>
          </w:tcPr>
          <w:p>
            <w:r>
              <w:t>Empaquetado y despliegue local</w:t>
            </w:r>
          </w:p>
        </w:tc>
        <w:tc>
          <w:tcPr>
            <w:tcW w:type="dxa" w:w="3312"/>
          </w:tcPr>
          <w:p>
            <w:r>
              <w:t>$0 COP</w:t>
            </w:r>
          </w:p>
        </w:tc>
      </w:tr>
      <w:tr>
        <w:tc>
          <w:tcPr>
            <w:tcW w:type="dxa" w:w="3312"/>
          </w:tcPr>
          <w:p>
            <w:r>
              <w:t>Spring Boot / React</w:t>
            </w:r>
          </w:p>
        </w:tc>
        <w:tc>
          <w:tcPr>
            <w:tcW w:type="dxa" w:w="3312"/>
          </w:tcPr>
          <w:p>
            <w:r>
              <w:t>Backend y frontend principales</w:t>
            </w:r>
          </w:p>
        </w:tc>
        <w:tc>
          <w:tcPr>
            <w:tcW w:type="dxa" w:w="3312"/>
          </w:tcPr>
          <w:p>
            <w:r>
              <w:t>$0 COP</w:t>
            </w:r>
          </w:p>
        </w:tc>
      </w:tr>
      <w:tr>
        <w:tc>
          <w:tcPr>
            <w:tcW w:type="dxa" w:w="3312"/>
          </w:tcPr>
          <w:p>
            <w:r>
              <w:t>Jupyter / LibreOffice</w:t>
            </w:r>
          </w:p>
        </w:tc>
        <w:tc>
          <w:tcPr>
            <w:tcW w:type="dxa" w:w="3312"/>
          </w:tcPr>
          <w:p>
            <w:r>
              <w:t>Documentación y análisis auxiliar</w:t>
            </w:r>
          </w:p>
        </w:tc>
        <w:tc>
          <w:tcPr>
            <w:tcW w:type="dxa" w:w="3312"/>
          </w:tcPr>
          <w:p>
            <w:r>
              <w:t>$0 COP</w:t>
            </w:r>
          </w:p>
        </w:tc>
      </w:tr>
    </w:tbl>
    <w:p>
      <w:pPr>
        <w:pStyle w:val="ListBullet"/>
      </w:pPr>
      <w:r>
        <w:t>La mayoría del stack puede operar sin licenciamiento pago en fase de desarrollo.</w:t>
      </w:r>
    </w:p>
    <w:p>
      <w:pPr>
        <w:pStyle w:val="ListBullet"/>
      </w:pPr>
      <w:r>
        <w:t>Las herramientas comerciales solo se justifican cuando el proyecto entre a producción y requiera soporte ampliado.</w:t>
      </w:r>
    </w:p>
    <w:p>
      <w:pPr>
        <w:pStyle w:val="Heading1"/>
      </w:pPr>
      <w:r>
        <w:rPr>
          <w:b/>
        </w:rPr>
        <w:t>4. PRESUPUESTO - HARDWARE E INFRAESTRUCTURA</w:t>
      </w:r>
    </w:p>
    <w:p>
      <w:r>
        <w:t>Durante la fase de desarrollo, la infraestructura directa se mantiene controlada para evitar sobredimensionar el costo inicial.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Recurso</w:t>
            </w:r>
          </w:p>
        </w:tc>
        <w:tc>
          <w:tcPr>
            <w:tcW w:type="dxa" w:w="3312"/>
          </w:tcPr>
          <w:p>
            <w:r>
              <w:t>Cantidad</w:t>
            </w:r>
          </w:p>
        </w:tc>
        <w:tc>
          <w:tcPr>
            <w:tcW w:type="dxa" w:w="3312"/>
          </w:tcPr>
          <w:p>
            <w:r>
              <w:t>Valor</w:t>
            </w:r>
          </w:p>
        </w:tc>
      </w:tr>
      <w:tr>
        <w:tc>
          <w:tcPr>
            <w:tcW w:type="dxa" w:w="3312"/>
          </w:tcPr>
          <w:p>
            <w:r>
              <w:t>Dominio .com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$80.000 COP</w:t>
            </w:r>
          </w:p>
        </w:tc>
      </w:tr>
      <w:tr>
        <w:tc>
          <w:tcPr>
            <w:tcW w:type="dxa" w:w="3312"/>
          </w:tcPr>
          <w:p>
            <w:r>
              <w:t>Hosting / entorno temporal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$48.000 COP</w:t>
            </w:r>
          </w:p>
        </w:tc>
      </w:tr>
      <w:tr>
        <w:tc>
          <w:tcPr>
            <w:tcW w:type="dxa" w:w="3312"/>
          </w:tcPr>
          <w:p>
            <w:r>
              <w:t>Certificado SSL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$0 COP</w:t>
            </w:r>
          </w:p>
        </w:tc>
      </w:tr>
      <w:tr>
        <w:tc>
          <w:tcPr>
            <w:tcW w:type="dxa" w:w="3312"/>
          </w:tcPr>
          <w:p>
            <w:r>
              <w:t>Almacenamiento adicional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$0 COP</w:t>
            </w:r>
          </w:p>
        </w:tc>
      </w:tr>
      <w:tr>
        <w:tc>
          <w:tcPr>
            <w:tcW w:type="dxa" w:w="3312"/>
          </w:tcPr>
          <w:p>
            <w:r>
              <w:t>Total hardware e infraestructura</w:t>
            </w:r>
          </w:p>
        </w:tc>
        <w:tc>
          <w:tcPr>
            <w:tcW w:type="dxa" w:w="3312"/>
          </w:tcPr>
          <w:p>
            <w:r>
              <w:t>-</w:t>
            </w:r>
          </w:p>
        </w:tc>
        <w:tc>
          <w:tcPr>
            <w:tcW w:type="dxa" w:w="3312"/>
          </w:tcPr>
          <w:p>
            <w:r>
              <w:t>$128.000 COP</w:t>
            </w:r>
          </w:p>
        </w:tc>
      </w:tr>
    </w:tbl>
    <w:p>
      <w:pPr>
        <w:pStyle w:val="ListBullet"/>
      </w:pPr>
      <w:r>
        <w:t>En producción, se recomienda migrar a un plan pago en Railway, Render, DigitalOcean o AWS según la demanda real.</w:t>
      </w:r>
    </w:p>
    <w:p>
      <w:pPr>
        <w:pStyle w:val="Heading1"/>
      </w:pPr>
      <w:r>
        <w:rPr>
          <w:b/>
        </w:rPr>
        <w:t>5. OTROS COSTOS DEL PROYECTO</w:t>
      </w:r>
    </w:p>
    <w:p>
      <w:r>
        <w:t>Se incluyen costos de contingencia y la reserva mínima para ajustes de alcance, cambios menores y validación de entregables.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Concepto</w:t>
            </w:r>
          </w:p>
        </w:tc>
        <w:tc>
          <w:tcPr>
            <w:tcW w:type="dxa" w:w="3312"/>
          </w:tcPr>
          <w:p>
            <w:r>
              <w:t>Base de cálculo</w:t>
            </w:r>
          </w:p>
        </w:tc>
        <w:tc>
          <w:tcPr>
            <w:tcW w:type="dxa" w:w="3312"/>
          </w:tcPr>
          <w:p>
            <w:r>
              <w:t>Valor</w:t>
            </w:r>
          </w:p>
        </w:tc>
      </w:tr>
      <w:tr>
        <w:tc>
          <w:tcPr>
            <w:tcW w:type="dxa" w:w="3312"/>
          </w:tcPr>
          <w:p>
            <w:r>
              <w:t>Contingencia técnica</w:t>
            </w:r>
          </w:p>
        </w:tc>
        <w:tc>
          <w:tcPr>
            <w:tcW w:type="dxa" w:w="3312"/>
          </w:tcPr>
          <w:p>
            <w:r>
              <w:t>12% sobre recursos humanos + infraestructura</w:t>
            </w:r>
          </w:p>
        </w:tc>
        <w:tc>
          <w:tcPr>
            <w:tcW w:type="dxa" w:w="3312"/>
          </w:tcPr>
          <w:p>
            <w:r>
              <w:t>$1.431.360 COP</w:t>
            </w:r>
          </w:p>
        </w:tc>
      </w:tr>
      <w:tr>
        <w:tc>
          <w:tcPr>
            <w:tcW w:type="dxa" w:w="3312"/>
          </w:tcPr>
          <w:p>
            <w:r>
              <w:t>Documentación y ajustes</w:t>
            </w:r>
          </w:p>
        </w:tc>
        <w:tc>
          <w:tcPr>
            <w:tcW w:type="dxa" w:w="3312"/>
          </w:tcPr>
          <w:p>
            <w:r>
              <w:t>Bolsa operativa de cierre</w:t>
            </w:r>
          </w:p>
        </w:tc>
        <w:tc>
          <w:tcPr>
            <w:tcW w:type="dxa" w:w="3312"/>
          </w:tcPr>
          <w:p>
            <w:r>
              <w:t>$0 COP</w:t>
            </w:r>
          </w:p>
        </w:tc>
      </w:tr>
      <w:tr>
        <w:tc>
          <w:tcPr>
            <w:tcW w:type="dxa" w:w="3312"/>
          </w:tcPr>
          <w:p>
            <w:r>
              <w:t>Total otros costos</w:t>
            </w:r>
          </w:p>
        </w:tc>
        <w:tc>
          <w:tcPr>
            <w:tcW w:type="dxa" w:w="3312"/>
          </w:tcPr>
          <w:p>
            <w:r>
              <w:t>-</w:t>
            </w:r>
          </w:p>
        </w:tc>
        <w:tc>
          <w:tcPr>
            <w:tcW w:type="dxa" w:w="3312"/>
          </w:tcPr>
          <w:p>
            <w:r>
              <w:t>$1.431.360 COP</w:t>
            </w:r>
          </w:p>
        </w:tc>
      </w:tr>
    </w:tbl>
    <w:p>
      <w:pPr>
        <w:pStyle w:val="ListBullet"/>
      </w:pPr>
      <w:r>
        <w:t>La contingencia actúa como margen para cubrir riesgos de alcance, ajustes de sprint o retrabajo menor.</w:t>
      </w:r>
    </w:p>
    <w:p>
      <w:pPr>
        <w:pStyle w:val="Heading1"/>
      </w:pPr>
      <w:r>
        <w:rPr>
          <w:b/>
        </w:rPr>
        <w:t>6. RESUMEN Y TOTAL DEL PRESUPUESTO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Categoría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Recursos humanos</w:t>
            </w:r>
          </w:p>
        </w:tc>
        <w:tc>
          <w:tcPr>
            <w:tcW w:type="dxa" w:w="4968"/>
          </w:tcPr>
          <w:p>
            <w:r>
              <w:t>$11.800.000 COP</w:t>
            </w:r>
          </w:p>
        </w:tc>
      </w:tr>
      <w:tr>
        <w:tc>
          <w:tcPr>
            <w:tcW w:type="dxa" w:w="4968"/>
          </w:tcPr>
          <w:p>
            <w:r>
              <w:t>Recursos tecnológicos</w:t>
            </w:r>
          </w:p>
        </w:tc>
        <w:tc>
          <w:tcPr>
            <w:tcW w:type="dxa" w:w="4968"/>
          </w:tcPr>
          <w:p>
            <w:r>
              <w:t>$0 COP</w:t>
            </w:r>
          </w:p>
        </w:tc>
      </w:tr>
      <w:tr>
        <w:tc>
          <w:tcPr>
            <w:tcW w:type="dxa" w:w="4968"/>
          </w:tcPr>
          <w:p>
            <w:r>
              <w:t>Hardware e infraestructura</w:t>
            </w:r>
          </w:p>
        </w:tc>
        <w:tc>
          <w:tcPr>
            <w:tcW w:type="dxa" w:w="4968"/>
          </w:tcPr>
          <w:p>
            <w:r>
              <w:t>$128.000 COP</w:t>
            </w:r>
          </w:p>
        </w:tc>
      </w:tr>
      <w:tr>
        <w:tc>
          <w:tcPr>
            <w:tcW w:type="dxa" w:w="4968"/>
          </w:tcPr>
          <w:p>
            <w:r>
              <w:t>Otros costos</w:t>
            </w:r>
          </w:p>
        </w:tc>
        <w:tc>
          <w:tcPr>
            <w:tcW w:type="dxa" w:w="4968"/>
          </w:tcPr>
          <w:p>
            <w:r>
              <w:t>$1.431.360 COP</w:t>
            </w:r>
          </w:p>
        </w:tc>
      </w:tr>
      <w:tr>
        <w:tc>
          <w:tcPr>
            <w:tcW w:type="dxa" w:w="4968"/>
          </w:tcPr>
          <w:p>
            <w:r>
              <w:t>Subtotal estimado</w:t>
            </w:r>
          </w:p>
        </w:tc>
        <w:tc>
          <w:tcPr>
            <w:tcW w:type="dxa" w:w="4968"/>
          </w:tcPr>
          <w:p>
            <w:r>
              <w:t>$13.369.360 COP</w:t>
            </w:r>
          </w:p>
        </w:tc>
      </w:tr>
      <w:tr>
        <w:tc>
          <w:tcPr>
            <w:tcW w:type="dxa" w:w="4968"/>
          </w:tcPr>
          <w:p>
            <w:r>
              <w:t>Precio propuesto al cliente</w:t>
            </w:r>
          </w:p>
        </w:tc>
        <w:tc>
          <w:tcPr>
            <w:tcW w:type="dxa" w:w="4968"/>
          </w:tcPr>
          <w:p>
            <w:r>
              <w:t>$16.957.392 COP</w:t>
            </w:r>
          </w:p>
        </w:tc>
      </w:tr>
    </w:tbl>
    <w:p>
      <w:pPr>
        <w:pStyle w:val="ListBullet"/>
      </w:pPr>
      <w:r>
        <w:t>El precio propuesto al cliente incluye un margen de negociación adicional y puede ajustarse con descuento por pronto pago o modalidad por Sprints.</w:t>
      </w:r>
    </w:p>
    <w:p>
      <w:pPr>
        <w:pStyle w:val="ListBullet"/>
      </w:pPr>
      <w:r>
        <w:t>Si el proyecto se entrega por fases, también es viable mantener un esquema de mantenimiento mensual posterior.</w:t>
      </w:r>
    </w:p>
    <w:p>
      <w:pPr>
        <w:pStyle w:val="Heading1"/>
      </w:pPr>
      <w:r>
        <w:rPr>
          <w:b/>
        </w:rPr>
        <w:t>7. CRONOGRAMA DE SPRINTS</w:t>
      </w:r>
    </w:p>
    <w:p>
      <w:r>
        <w:t>El cronograma se organiza en 4 Sprints de 2 semanas cada uno, para un total de 8 semanas de trabajo activo.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Sprint</w:t>
            </w:r>
          </w:p>
        </w:tc>
        <w:tc>
          <w:tcPr>
            <w:tcW w:type="dxa" w:w="2484"/>
          </w:tcPr>
          <w:p>
            <w:r>
              <w:t>Fechas</w:t>
            </w:r>
          </w:p>
        </w:tc>
        <w:tc>
          <w:tcPr>
            <w:tcW w:type="dxa" w:w="2484"/>
          </w:tcPr>
          <w:p>
            <w:r>
              <w:t>Objetivo principal</w:t>
            </w:r>
          </w:p>
        </w:tc>
        <w:tc>
          <w:tcPr>
            <w:tcW w:type="dxa" w:w="2484"/>
          </w:tcPr>
          <w:p>
            <w:r>
              <w:t>Entregables</w:t>
            </w:r>
          </w:p>
        </w:tc>
      </w:tr>
      <w:tr>
        <w:tc>
          <w:tcPr>
            <w:tcW w:type="dxa" w:w="2484"/>
          </w:tcPr>
          <w:p>
            <w:r>
              <w:t>Sprint 1</w:t>
            </w:r>
          </w:p>
        </w:tc>
        <w:tc>
          <w:tcPr>
            <w:tcW w:type="dxa" w:w="2484"/>
          </w:tcPr>
          <w:p>
            <w:r>
              <w:t>01/03/2025 - 14/03/2025</w:t>
            </w:r>
          </w:p>
        </w:tc>
        <w:tc>
          <w:tcPr>
            <w:tcW w:type="dxa" w:w="2484"/>
          </w:tcPr>
          <w:p>
            <w:r>
              <w:t>Base funcional y autenticación</w:t>
            </w:r>
          </w:p>
        </w:tc>
        <w:tc>
          <w:tcPr>
            <w:tcW w:type="dxa" w:w="2484"/>
          </w:tcPr>
          <w:p>
            <w:r>
              <w:t>Login JWT, roles, perfil de usuario y estructura inicial</w:t>
            </w:r>
          </w:p>
        </w:tc>
      </w:tr>
      <w:tr>
        <w:tc>
          <w:tcPr>
            <w:tcW w:type="dxa" w:w="2484"/>
          </w:tcPr>
          <w:p>
            <w:r>
              <w:t>Sprint 2</w:t>
            </w:r>
          </w:p>
        </w:tc>
        <w:tc>
          <w:tcPr>
            <w:tcW w:type="dxa" w:w="2484"/>
          </w:tcPr>
          <w:p>
            <w:r>
              <w:t>15/03/2025 - 28/03/2025</w:t>
            </w:r>
          </w:p>
        </w:tc>
        <w:tc>
          <w:tcPr>
            <w:tcW w:type="dxa" w:w="2484"/>
          </w:tcPr>
          <w:p>
            <w:r>
              <w:t>Gestión de mascotas y citas</w:t>
            </w:r>
          </w:p>
        </w:tc>
        <w:tc>
          <w:tcPr>
            <w:tcW w:type="dxa" w:w="2484"/>
          </w:tcPr>
          <w:p>
            <w:r>
              <w:t>CRUD de mascotas, agenda, historial básico y tablero inicial</w:t>
            </w:r>
          </w:p>
        </w:tc>
      </w:tr>
      <w:tr>
        <w:tc>
          <w:tcPr>
            <w:tcW w:type="dxa" w:w="2484"/>
          </w:tcPr>
          <w:p>
            <w:r>
              <w:t>Sprint 3</w:t>
            </w:r>
          </w:p>
        </w:tc>
        <w:tc>
          <w:tcPr>
            <w:tcW w:type="dxa" w:w="2484"/>
          </w:tcPr>
          <w:p>
            <w:r>
              <w:t>29/03/2025 - 11/04/2025</w:t>
            </w:r>
          </w:p>
        </w:tc>
        <w:tc>
          <w:tcPr>
            <w:tcW w:type="dxa" w:w="2484"/>
          </w:tcPr>
          <w:p>
            <w:r>
              <w:t>Módulo social y clínico</w:t>
            </w:r>
          </w:p>
        </w:tc>
        <w:tc>
          <w:tcPr>
            <w:tcW w:type="dxa" w:w="2484"/>
          </w:tcPr>
          <w:p>
            <w:r>
              <w:t>Historial médico, adopciones, reportes y moderación</w:t>
            </w:r>
          </w:p>
        </w:tc>
      </w:tr>
      <w:tr>
        <w:tc>
          <w:tcPr>
            <w:tcW w:type="dxa" w:w="2484"/>
          </w:tcPr>
          <w:p>
            <w:r>
              <w:t>Sprint 4</w:t>
            </w:r>
          </w:p>
        </w:tc>
        <w:tc>
          <w:tcPr>
            <w:tcW w:type="dxa" w:w="2484"/>
          </w:tcPr>
          <w:p>
            <w:r>
              <w:t>12/04/2025 - 26/04/2025</w:t>
            </w:r>
          </w:p>
        </w:tc>
        <w:tc>
          <w:tcPr>
            <w:tcW w:type="dxa" w:w="2484"/>
          </w:tcPr>
          <w:p>
            <w:r>
              <w:t>Cierre y estabilización</w:t>
            </w:r>
          </w:p>
        </w:tc>
        <w:tc>
          <w:tcPr>
            <w:tcW w:type="dxa" w:w="2484"/>
          </w:tcPr>
          <w:p>
            <w:r>
              <w:t>QA, correcciones, despliegue, documentación y aprobación</w:t>
            </w:r>
          </w:p>
        </w:tc>
      </w:tr>
    </w:tbl>
    <w:p>
      <w:pPr>
        <w:pStyle w:val="ListBullet"/>
      </w:pPr>
      <w:r>
        <w:t>Cada Sprint incluye planeación, desarrollo, revisión, retrospectiva y ajuste de backlog.</w:t>
      </w:r>
    </w:p>
    <w:p>
      <w:pPr>
        <w:pStyle w:val="Heading1"/>
      </w:pPr>
      <w:r>
        <w:rPr>
          <w:b/>
        </w:rPr>
        <w:t>8. PRODUCT BACKLOG - DISTRIBUCIÓN POR SPRINT</w:t>
      </w:r>
    </w:p>
    <w:p>
      <w:r>
        <w:t>El siguiente backlog resume las historias de usuario principales del sistema Happy Paws organizadas por prioridad, estimación y Sprint sugerido.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ID</w:t>
            </w:r>
          </w:p>
        </w:tc>
        <w:tc>
          <w:tcPr>
            <w:tcW w:type="dxa" w:w="1987"/>
          </w:tcPr>
          <w:p>
            <w:r>
              <w:t>Historia de usuario</w:t>
            </w:r>
          </w:p>
        </w:tc>
        <w:tc>
          <w:tcPr>
            <w:tcW w:type="dxa" w:w="1987"/>
          </w:tcPr>
          <w:p>
            <w:r>
              <w:t>Prioridad</w:t>
            </w:r>
          </w:p>
        </w:tc>
        <w:tc>
          <w:tcPr>
            <w:tcW w:type="dxa" w:w="1987"/>
          </w:tcPr>
          <w:p>
            <w:r>
              <w:t>SP</w:t>
            </w:r>
          </w:p>
        </w:tc>
        <w:tc>
          <w:tcPr>
            <w:tcW w:type="dxa" w:w="1987"/>
          </w:tcPr>
          <w:p>
            <w:r>
              <w:t>Sprint</w:t>
            </w:r>
          </w:p>
        </w:tc>
      </w:tr>
      <w:tr>
        <w:tc>
          <w:tcPr>
            <w:tcW w:type="dxa" w:w="1987"/>
          </w:tcPr>
          <w:p>
            <w:r>
              <w:t>HU-01</w:t>
            </w:r>
          </w:p>
        </w:tc>
        <w:tc>
          <w:tcPr>
            <w:tcW w:type="dxa" w:w="1987"/>
          </w:tcPr>
          <w:p>
            <w:r>
              <w:t>Como usuario quiero registrarme e iniciar sesión de forma segura</w:t>
            </w:r>
          </w:p>
        </w:tc>
        <w:tc>
          <w:tcPr>
            <w:tcW w:type="dxa" w:w="1987"/>
          </w:tcPr>
          <w:p>
            <w:r>
              <w:t>Must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Sprint 1</w:t>
            </w:r>
          </w:p>
        </w:tc>
      </w:tr>
      <w:tr>
        <w:tc>
          <w:tcPr>
            <w:tcW w:type="dxa" w:w="1987"/>
          </w:tcPr>
          <w:p>
            <w:r>
              <w:t>HU-02</w:t>
            </w:r>
          </w:p>
        </w:tc>
        <w:tc>
          <w:tcPr>
            <w:tcW w:type="dxa" w:w="1987"/>
          </w:tcPr>
          <w:p>
            <w:r>
              <w:t>Como dueño quiero administrar el perfil de mis mascotas</w:t>
            </w:r>
          </w:p>
        </w:tc>
        <w:tc>
          <w:tcPr>
            <w:tcW w:type="dxa" w:w="1987"/>
          </w:tcPr>
          <w:p>
            <w:r>
              <w:t>Must</w:t>
            </w:r>
          </w:p>
        </w:tc>
        <w:tc>
          <w:tcPr>
            <w:tcW w:type="dxa" w:w="1987"/>
          </w:tcPr>
          <w:p>
            <w:r>
              <w:t>13</w:t>
            </w:r>
          </w:p>
        </w:tc>
        <w:tc>
          <w:tcPr>
            <w:tcW w:type="dxa" w:w="1987"/>
          </w:tcPr>
          <w:p>
            <w:r>
              <w:t>Sprint 1</w:t>
            </w:r>
          </w:p>
        </w:tc>
      </w:tr>
      <w:tr>
        <w:tc>
          <w:tcPr>
            <w:tcW w:type="dxa" w:w="1987"/>
          </w:tcPr>
          <w:p>
            <w:r>
              <w:t>HU-03</w:t>
            </w:r>
          </w:p>
        </w:tc>
        <w:tc>
          <w:tcPr>
            <w:tcW w:type="dxa" w:w="1987"/>
          </w:tcPr>
          <w:p>
            <w:r>
              <w:t>Como dueño quiero agendar y cancelar citas veterinarias</w:t>
            </w:r>
          </w:p>
        </w:tc>
        <w:tc>
          <w:tcPr>
            <w:tcW w:type="dxa" w:w="1987"/>
          </w:tcPr>
          <w:p>
            <w:r>
              <w:t>Must</w:t>
            </w:r>
          </w:p>
        </w:tc>
        <w:tc>
          <w:tcPr>
            <w:tcW w:type="dxa" w:w="1987"/>
          </w:tcPr>
          <w:p>
            <w:r>
              <w:t>13</w:t>
            </w:r>
          </w:p>
        </w:tc>
        <w:tc>
          <w:tcPr>
            <w:tcW w:type="dxa" w:w="1987"/>
          </w:tcPr>
          <w:p>
            <w:r>
              <w:t>Sprint 2</w:t>
            </w:r>
          </w:p>
        </w:tc>
      </w:tr>
      <w:tr>
        <w:tc>
          <w:tcPr>
            <w:tcW w:type="dxa" w:w="1987"/>
          </w:tcPr>
          <w:p>
            <w:r>
              <w:t>HU-04</w:t>
            </w:r>
          </w:p>
        </w:tc>
        <w:tc>
          <w:tcPr>
            <w:tcW w:type="dxa" w:w="1987"/>
          </w:tcPr>
          <w:p>
            <w:r>
              <w:t>Como veterinaria quiero registrar historial clínico</w:t>
            </w:r>
          </w:p>
        </w:tc>
        <w:tc>
          <w:tcPr>
            <w:tcW w:type="dxa" w:w="1987"/>
          </w:tcPr>
          <w:p>
            <w:r>
              <w:t>Must</w:t>
            </w:r>
          </w:p>
        </w:tc>
        <w:tc>
          <w:tcPr>
            <w:tcW w:type="dxa" w:w="1987"/>
          </w:tcPr>
          <w:p>
            <w:r>
              <w:t>13</w:t>
            </w:r>
          </w:p>
        </w:tc>
        <w:tc>
          <w:tcPr>
            <w:tcW w:type="dxa" w:w="1987"/>
          </w:tcPr>
          <w:p>
            <w:r>
              <w:t>Sprint 2</w:t>
            </w:r>
          </w:p>
        </w:tc>
      </w:tr>
      <w:tr>
        <w:tc>
          <w:tcPr>
            <w:tcW w:type="dxa" w:w="1987"/>
          </w:tcPr>
          <w:p>
            <w:r>
              <w:t>HU-05</w:t>
            </w:r>
          </w:p>
        </w:tc>
        <w:tc>
          <w:tcPr>
            <w:tcW w:type="dxa" w:w="1987"/>
          </w:tcPr>
          <w:p>
            <w:r>
              <w:t>Como administrador quiero gestionar usuarios y roles</w:t>
            </w:r>
          </w:p>
        </w:tc>
        <w:tc>
          <w:tcPr>
            <w:tcW w:type="dxa" w:w="1987"/>
          </w:tcPr>
          <w:p>
            <w:r>
              <w:t>Must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Sprint 1</w:t>
            </w:r>
          </w:p>
        </w:tc>
      </w:tr>
      <w:tr>
        <w:tc>
          <w:tcPr>
            <w:tcW w:type="dxa" w:w="1987"/>
          </w:tcPr>
          <w:p>
            <w:r>
              <w:t>HU-06</w:t>
            </w:r>
          </w:p>
        </w:tc>
        <w:tc>
          <w:tcPr>
            <w:tcW w:type="dxa" w:w="1987"/>
          </w:tcPr>
          <w:p>
            <w:r>
              <w:t>Como refugio quiero publicar mascotas en adopción</w:t>
            </w:r>
          </w:p>
        </w:tc>
        <w:tc>
          <w:tcPr>
            <w:tcW w:type="dxa" w:w="1987"/>
          </w:tcPr>
          <w:p>
            <w:r>
              <w:t>Must</w:t>
            </w:r>
          </w:p>
        </w:tc>
        <w:tc>
          <w:tcPr>
            <w:tcW w:type="dxa" w:w="1987"/>
          </w:tcPr>
          <w:p>
            <w:r>
              <w:t>13</w:t>
            </w:r>
          </w:p>
        </w:tc>
        <w:tc>
          <w:tcPr>
            <w:tcW w:type="dxa" w:w="1987"/>
          </w:tcPr>
          <w:p>
            <w:r>
              <w:t>Sprint 3</w:t>
            </w:r>
          </w:p>
        </w:tc>
      </w:tr>
      <w:tr>
        <w:tc>
          <w:tcPr>
            <w:tcW w:type="dxa" w:w="1987"/>
          </w:tcPr>
          <w:p>
            <w:r>
              <w:t>HU-07</w:t>
            </w:r>
          </w:p>
        </w:tc>
        <w:tc>
          <w:tcPr>
            <w:tcW w:type="dxa" w:w="1987"/>
          </w:tcPr>
          <w:p>
            <w:r>
              <w:t>Como usuario quiero reportar abandono o maltrato con geolocalización</w:t>
            </w:r>
          </w:p>
        </w:tc>
        <w:tc>
          <w:tcPr>
            <w:tcW w:type="dxa" w:w="1987"/>
          </w:tcPr>
          <w:p>
            <w:r>
              <w:t>Should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Sprint 3</w:t>
            </w:r>
          </w:p>
        </w:tc>
      </w:tr>
      <w:tr>
        <w:tc>
          <w:tcPr>
            <w:tcW w:type="dxa" w:w="1987"/>
          </w:tcPr>
          <w:p>
            <w:r>
              <w:t>HU-08</w:t>
            </w:r>
          </w:p>
        </w:tc>
        <w:tc>
          <w:tcPr>
            <w:tcW w:type="dxa" w:w="1987"/>
          </w:tcPr>
          <w:p>
            <w:r>
              <w:t>Como administrador quiero moderar reportes y contenidos</w:t>
            </w:r>
          </w:p>
        </w:tc>
        <w:tc>
          <w:tcPr>
            <w:tcW w:type="dxa" w:w="1987"/>
          </w:tcPr>
          <w:p>
            <w:r>
              <w:t>Should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Sprint 3</w:t>
            </w:r>
          </w:p>
        </w:tc>
      </w:tr>
      <w:tr>
        <w:tc>
          <w:tcPr>
            <w:tcW w:type="dxa" w:w="1987"/>
          </w:tcPr>
          <w:p>
            <w:r>
              <w:t>HU-09</w:t>
            </w:r>
          </w:p>
        </w:tc>
        <w:tc>
          <w:tcPr>
            <w:tcW w:type="dxa" w:w="1987"/>
          </w:tcPr>
          <w:p>
            <w:r>
              <w:t>Como dueño quiero recibir recordatorios y notificaciones</w:t>
            </w:r>
          </w:p>
        </w:tc>
        <w:tc>
          <w:tcPr>
            <w:tcW w:type="dxa" w:w="1987"/>
          </w:tcPr>
          <w:p>
            <w:r>
              <w:t>Should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Sprint 2</w:t>
            </w:r>
          </w:p>
        </w:tc>
      </w:tr>
      <w:tr>
        <w:tc>
          <w:tcPr>
            <w:tcW w:type="dxa" w:w="1987"/>
          </w:tcPr>
          <w:p>
            <w:r>
              <w:t>HU-10</w:t>
            </w:r>
          </w:p>
        </w:tc>
        <w:tc>
          <w:tcPr>
            <w:tcW w:type="dxa" w:w="1987"/>
          </w:tcPr>
          <w:p>
            <w:r>
              <w:t>Como veterinaria quiero consultar estadísticas básicas</w:t>
            </w:r>
          </w:p>
        </w:tc>
        <w:tc>
          <w:tcPr>
            <w:tcW w:type="dxa" w:w="1987"/>
          </w:tcPr>
          <w:p>
            <w:r>
              <w:t>Should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Sprint 4</w:t>
            </w:r>
          </w:p>
        </w:tc>
      </w:tr>
      <w:tr>
        <w:tc>
          <w:tcPr>
            <w:tcW w:type="dxa" w:w="1987"/>
          </w:tcPr>
          <w:p>
            <w:r>
              <w:t>HU-11</w:t>
            </w:r>
          </w:p>
        </w:tc>
        <w:tc>
          <w:tcPr>
            <w:tcW w:type="dxa" w:w="1987"/>
          </w:tcPr>
          <w:p>
            <w:r>
              <w:t>Como usuario quiero adjuntar fotos y documentos</w:t>
            </w:r>
          </w:p>
        </w:tc>
        <w:tc>
          <w:tcPr>
            <w:tcW w:type="dxa" w:w="1987"/>
          </w:tcPr>
          <w:p>
            <w:r>
              <w:t>Could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Sprint 4</w:t>
            </w:r>
          </w:p>
        </w:tc>
      </w:tr>
      <w:tr>
        <w:tc>
          <w:tcPr>
            <w:tcW w:type="dxa" w:w="1987"/>
          </w:tcPr>
          <w:p>
            <w:r>
              <w:t>HU-12</w:t>
            </w:r>
          </w:p>
        </w:tc>
        <w:tc>
          <w:tcPr>
            <w:tcW w:type="dxa" w:w="1987"/>
          </w:tcPr>
          <w:p>
            <w:r>
              <w:t>Como dueño quiero ver el estado de mis solicitudes</w:t>
            </w:r>
          </w:p>
        </w:tc>
        <w:tc>
          <w:tcPr>
            <w:tcW w:type="dxa" w:w="1987"/>
          </w:tcPr>
          <w:p>
            <w:r>
              <w:t>Should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Sprint 3</w:t>
            </w:r>
          </w:p>
        </w:tc>
      </w:tr>
      <w:tr>
        <w:tc>
          <w:tcPr>
            <w:tcW w:type="dxa" w:w="1987"/>
          </w:tcPr>
          <w:p>
            <w:r>
              <w:t>HU-13</w:t>
            </w:r>
          </w:p>
        </w:tc>
        <w:tc>
          <w:tcPr>
            <w:tcW w:type="dxa" w:w="1987"/>
          </w:tcPr>
          <w:p>
            <w:r>
              <w:t>Como administrador quiero consultar métricas globales</w:t>
            </w:r>
          </w:p>
        </w:tc>
        <w:tc>
          <w:tcPr>
            <w:tcW w:type="dxa" w:w="1987"/>
          </w:tcPr>
          <w:p>
            <w:r>
              <w:t>Must</w:t>
            </w:r>
          </w:p>
        </w:tc>
        <w:tc>
          <w:tcPr>
            <w:tcW w:type="dxa" w:w="1987"/>
          </w:tcPr>
          <w:p>
            <w:r>
              <w:t>12</w:t>
            </w:r>
          </w:p>
        </w:tc>
        <w:tc>
          <w:tcPr>
            <w:tcW w:type="dxa" w:w="1987"/>
          </w:tcPr>
          <w:p>
            <w:r>
              <w:t>Sprint 4</w:t>
            </w:r>
          </w:p>
        </w:tc>
      </w:tr>
    </w:tbl>
    <w:p>
      <w:pPr>
        <w:pStyle w:val="ListBullet"/>
      </w:pPr>
      <w:r>
        <w:t>Total estimado: 122 Story Points. La velocidad del equipo puede ajustarse según la experiencia real y la disponibilidad.</w:t>
      </w:r>
    </w:p>
    <w:p>
      <w:pPr>
        <w:pStyle w:val="Heading1"/>
      </w:pPr>
      <w:r>
        <w:rPr>
          <w:b/>
        </w:rPr>
        <w:t>9. DEFINICIÓN DE DONE (DoD)</w:t>
      </w:r>
    </w:p>
    <w:p>
      <w:r>
        <w:t>Un Sprint se considera terminado únicamente cuando se cumplen todos los criterios de calidad, funcionalidad y validación del equipo.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Criterio</w:t>
            </w:r>
          </w:p>
        </w:tc>
        <w:tc>
          <w:tcPr>
            <w:tcW w:type="dxa" w:w="4968"/>
          </w:tcPr>
          <w:p>
            <w:r>
              <w:t>Descripción</w:t>
            </w:r>
          </w:p>
        </w:tc>
      </w:tr>
      <w:tr>
        <w:tc>
          <w:tcPr>
            <w:tcW w:type="dxa" w:w="4968"/>
          </w:tcPr>
          <w:p>
            <w:r>
              <w:t>Código revisado</w:t>
            </w:r>
          </w:p>
        </w:tc>
        <w:tc>
          <w:tcPr>
            <w:tcW w:type="dxa" w:w="4968"/>
          </w:tcPr>
          <w:p>
            <w:r>
              <w:t>El desarrollo está versionado, revisado y sin conflictos graves</w:t>
            </w:r>
          </w:p>
        </w:tc>
      </w:tr>
      <w:tr>
        <w:tc>
          <w:tcPr>
            <w:tcW w:type="dxa" w:w="4968"/>
          </w:tcPr>
          <w:p>
            <w:r>
              <w:t>Pruebas aprobadas</w:t>
            </w:r>
          </w:p>
        </w:tc>
        <w:tc>
          <w:tcPr>
            <w:tcW w:type="dxa" w:w="4968"/>
          </w:tcPr>
          <w:p>
            <w:r>
              <w:t>Las pruebas funcionales y básicas de integración pasan correctamente</w:t>
            </w:r>
          </w:p>
        </w:tc>
      </w:tr>
      <w:tr>
        <w:tc>
          <w:tcPr>
            <w:tcW w:type="dxa" w:w="4968"/>
          </w:tcPr>
          <w:p>
            <w:r>
              <w:t>Documentación</w:t>
            </w:r>
          </w:p>
        </w:tc>
        <w:tc>
          <w:tcPr>
            <w:tcW w:type="dxa" w:w="4968"/>
          </w:tcPr>
          <w:p>
            <w:r>
              <w:t>El cambio cuenta con registro técnico mínimo y manual si aplica</w:t>
            </w:r>
          </w:p>
        </w:tc>
      </w:tr>
      <w:tr>
        <w:tc>
          <w:tcPr>
            <w:tcW w:type="dxa" w:w="4968"/>
          </w:tcPr>
          <w:p>
            <w:r>
              <w:t>Validación del PO</w:t>
            </w:r>
          </w:p>
        </w:tc>
        <w:tc>
          <w:tcPr>
            <w:tcW w:type="dxa" w:w="4968"/>
          </w:tcPr>
          <w:p>
            <w:r>
              <w:t>El Product Owner revisa y acepta el entregable</w:t>
            </w:r>
          </w:p>
        </w:tc>
      </w:tr>
      <w:tr>
        <w:tc>
          <w:tcPr>
            <w:tcW w:type="dxa" w:w="4968"/>
          </w:tcPr>
          <w:p>
            <w:r>
              <w:t>Sin bloqueos</w:t>
            </w:r>
          </w:p>
        </w:tc>
        <w:tc>
          <w:tcPr>
            <w:tcW w:type="dxa" w:w="4968"/>
          </w:tcPr>
          <w:p>
            <w:r>
              <w:t>No existen defectos críticos pendientes al cierre del Sprint</w:t>
            </w:r>
          </w:p>
        </w:tc>
      </w:tr>
    </w:tbl>
    <w:p>
      <w:pPr>
        <w:pStyle w:val="ListBullet"/>
      </w:pPr>
      <w:r>
        <w:t>La aprobación del Sprint depende de la verificación del Scrum Master y del Product Owner.</w:t>
      </w:r>
    </w:p>
    <w:p>
      <w:pPr>
        <w:pStyle w:val="Heading1"/>
      </w:pPr>
      <w:r>
        <w:rPr>
          <w:b/>
        </w:rPr>
        <w:t>10. CONTROL PRESUPUESTAL POR SPRINT</w:t>
      </w:r>
    </w:p>
    <w:p>
      <w:r>
        <w:t>Registre el costo real al finalizar cada Sprint para controlar la varianza presupuestal y tomar decisiones correctivas oportunas.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Sprint</w:t>
            </w:r>
          </w:p>
        </w:tc>
        <w:tc>
          <w:tcPr>
            <w:tcW w:type="dxa" w:w="2484"/>
          </w:tcPr>
          <w:p>
            <w:r>
              <w:t>Presupuesto planificado</w:t>
            </w:r>
          </w:p>
        </w:tc>
        <w:tc>
          <w:tcPr>
            <w:tcW w:type="dxa" w:w="2484"/>
          </w:tcPr>
          <w:p>
            <w:r>
              <w:t>Costo real</w:t>
            </w:r>
          </w:p>
        </w:tc>
        <w:tc>
          <w:tcPr>
            <w:tcW w:type="dxa" w:w="2484"/>
          </w:tcPr>
          <w:p>
            <w:r>
              <w:t>Varianza</w:t>
            </w:r>
          </w:p>
        </w:tc>
      </w:tr>
      <w:tr>
        <w:tc>
          <w:tcPr>
            <w:tcW w:type="dxa" w:w="2484"/>
          </w:tcPr>
          <w:p>
            <w:r>
              <w:t>Sprint 1</w:t>
            </w:r>
          </w:p>
        </w:tc>
        <w:tc>
          <w:tcPr>
            <w:tcW w:type="dxa" w:w="2484"/>
          </w:tcPr>
          <w:p>
            <w:r>
              <w:t>$4.239.348 COP</w:t>
            </w:r>
          </w:p>
        </w:tc>
        <w:tc>
          <w:tcPr>
            <w:tcW w:type="dxa" w:w="2484"/>
          </w:tcPr>
          <w:p>
            <w:r>
              <w:t>Por registrar</w:t>
            </w:r>
          </w:p>
        </w:tc>
        <w:tc>
          <w:tcPr>
            <w:tcW w:type="dxa" w:w="2484"/>
          </w:tcPr>
          <w:p>
            <w:r>
              <w:t>Por calcular</w:t>
            </w:r>
          </w:p>
        </w:tc>
      </w:tr>
      <w:tr>
        <w:tc>
          <w:tcPr>
            <w:tcW w:type="dxa" w:w="2484"/>
          </w:tcPr>
          <w:p>
            <w:r>
              <w:t>Sprint 2</w:t>
            </w:r>
          </w:p>
        </w:tc>
        <w:tc>
          <w:tcPr>
            <w:tcW w:type="dxa" w:w="2484"/>
          </w:tcPr>
          <w:p>
            <w:r>
              <w:t>$4.239.348 COP</w:t>
            </w:r>
          </w:p>
        </w:tc>
        <w:tc>
          <w:tcPr>
            <w:tcW w:type="dxa" w:w="2484"/>
          </w:tcPr>
          <w:p>
            <w:r>
              <w:t>Por registrar</w:t>
            </w:r>
          </w:p>
        </w:tc>
        <w:tc>
          <w:tcPr>
            <w:tcW w:type="dxa" w:w="2484"/>
          </w:tcPr>
          <w:p>
            <w:r>
              <w:t>Por calcular</w:t>
            </w:r>
          </w:p>
        </w:tc>
      </w:tr>
      <w:tr>
        <w:tc>
          <w:tcPr>
            <w:tcW w:type="dxa" w:w="2484"/>
          </w:tcPr>
          <w:p>
            <w:r>
              <w:t>Sprint 3</w:t>
            </w:r>
          </w:p>
        </w:tc>
        <w:tc>
          <w:tcPr>
            <w:tcW w:type="dxa" w:w="2484"/>
          </w:tcPr>
          <w:p>
            <w:r>
              <w:t>$4.239.348 COP</w:t>
            </w:r>
          </w:p>
        </w:tc>
        <w:tc>
          <w:tcPr>
            <w:tcW w:type="dxa" w:w="2484"/>
          </w:tcPr>
          <w:p>
            <w:r>
              <w:t>Por registrar</w:t>
            </w:r>
          </w:p>
        </w:tc>
        <w:tc>
          <w:tcPr>
            <w:tcW w:type="dxa" w:w="2484"/>
          </w:tcPr>
          <w:p>
            <w:r>
              <w:t>Por calcular</w:t>
            </w:r>
          </w:p>
        </w:tc>
      </w:tr>
      <w:tr>
        <w:tc>
          <w:tcPr>
            <w:tcW w:type="dxa" w:w="2484"/>
          </w:tcPr>
          <w:p>
            <w:r>
              <w:t>Sprint 4</w:t>
            </w:r>
          </w:p>
        </w:tc>
        <w:tc>
          <w:tcPr>
            <w:tcW w:type="dxa" w:w="2484"/>
          </w:tcPr>
          <w:p>
            <w:r>
              <w:t>$4.239.348 COP</w:t>
            </w:r>
          </w:p>
        </w:tc>
        <w:tc>
          <w:tcPr>
            <w:tcW w:type="dxa" w:w="2484"/>
          </w:tcPr>
          <w:p>
            <w:r>
              <w:t>Por registrar</w:t>
            </w:r>
          </w:p>
        </w:tc>
        <w:tc>
          <w:tcPr>
            <w:tcW w:type="dxa" w:w="2484"/>
          </w:tcPr>
          <w:p>
            <w:r>
              <w:t>Por calcular</w:t>
            </w:r>
          </w:p>
        </w:tc>
      </w:tr>
    </w:tbl>
    <w:p>
      <w:pPr>
        <w:pStyle w:val="ListBullet"/>
      </w:pPr>
      <w:r>
        <w:t>Varianza = Costo planificado - Costo real. Si el acumulado supera el -10%, debe activarse la contingencia.</w:t>
      </w:r>
    </w:p>
    <w:p>
      <w:pPr>
        <w:pStyle w:val="Heading1"/>
      </w:pPr>
      <w:r>
        <w:rPr>
          <w:b/>
        </w:rPr>
        <w:t>11. ANÁLISIS DE RIESGOS DEL PROYECTO</w:t>
      </w:r>
    </w:p>
    <w:p>
      <w:r>
        <w:t>La gestión de riesgos se revisará al inicio de cada Sprint y se actualizará según la evolución del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Riesgo</w:t>
            </w:r>
          </w:p>
        </w:tc>
        <w:tc>
          <w:tcPr>
            <w:tcW w:type="dxa" w:w="2484"/>
          </w:tcPr>
          <w:p>
            <w:r>
              <w:t>Probabilidad</w:t>
            </w:r>
          </w:p>
        </w:tc>
        <w:tc>
          <w:tcPr>
            <w:tcW w:type="dxa" w:w="2484"/>
          </w:tcPr>
          <w:p>
            <w:r>
              <w:t>Impacto</w:t>
            </w:r>
          </w:p>
        </w:tc>
        <w:tc>
          <w:tcPr>
            <w:tcW w:type="dxa" w:w="2484"/>
          </w:tcPr>
          <w:p>
            <w:r>
              <w:t>Mitigación</w:t>
            </w:r>
          </w:p>
        </w:tc>
      </w:tr>
      <w:tr>
        <w:tc>
          <w:tcPr>
            <w:tcW w:type="dxa" w:w="2484"/>
          </w:tcPr>
          <w:p>
            <w:r>
              <w:t>Cambios frecuentes de alcance</w:t>
            </w:r>
          </w:p>
        </w:tc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Aprobar backlog congelado por Sprint y priorizar MVP</w:t>
            </w:r>
          </w:p>
        </w:tc>
      </w:tr>
      <w:tr>
        <w:tc>
          <w:tcPr>
            <w:tcW w:type="dxa" w:w="2484"/>
          </w:tcPr>
          <w:p>
            <w:r>
              <w:t>Retrasos técnicos</w:t>
            </w:r>
          </w:p>
        </w:tc>
        <w:tc>
          <w:tcPr>
            <w:tcW w:type="dxa" w:w="2484"/>
          </w:tcPr>
          <w:p>
            <w:r>
              <w:t>Media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Definir tareas pequeñas y revisiones frecuentes</w:t>
            </w:r>
          </w:p>
        </w:tc>
      </w:tr>
      <w:tr>
        <w:tc>
          <w:tcPr>
            <w:tcW w:type="dxa" w:w="2484"/>
          </w:tcPr>
          <w:p>
            <w:r>
              <w:t>Baja adopción del cliente</w:t>
            </w:r>
          </w:p>
        </w:tc>
        <w:tc>
          <w:tcPr>
            <w:tcW w:type="dxa" w:w="2484"/>
          </w:tcPr>
          <w:p>
            <w:r>
              <w:t>Media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Validación temprana con usuarios y demos por Sprint</w:t>
            </w:r>
          </w:p>
        </w:tc>
      </w:tr>
      <w:tr>
        <w:tc>
          <w:tcPr>
            <w:tcW w:type="dxa" w:w="2484"/>
          </w:tcPr>
          <w:p>
            <w:r>
              <w:t>Fallas de despliegue</w:t>
            </w:r>
          </w:p>
        </w:tc>
        <w:tc>
          <w:tcPr>
            <w:tcW w:type="dxa" w:w="2484"/>
          </w:tcPr>
          <w:p>
            <w:r>
              <w:t>Baja</w:t>
            </w:r>
          </w:p>
        </w:tc>
        <w:tc>
          <w:tcPr>
            <w:tcW w:type="dxa" w:w="2484"/>
          </w:tcPr>
          <w:p>
            <w:r>
              <w:t>Medio</w:t>
            </w:r>
          </w:p>
        </w:tc>
        <w:tc>
          <w:tcPr>
            <w:tcW w:type="dxa" w:w="2484"/>
          </w:tcPr>
          <w:p>
            <w:r>
              <w:t>Usar Docker y entornos separados por perfil</w:t>
            </w:r>
          </w:p>
        </w:tc>
      </w:tr>
      <w:tr>
        <w:tc>
          <w:tcPr>
            <w:tcW w:type="dxa" w:w="2484"/>
          </w:tcPr>
          <w:p>
            <w:r>
              <w:t>Problemas de datos o seguridad</w:t>
            </w:r>
          </w:p>
        </w:tc>
        <w:tc>
          <w:tcPr>
            <w:tcW w:type="dxa" w:w="2484"/>
          </w:tcPr>
          <w:p>
            <w:r>
              <w:t>Baja</w:t>
            </w:r>
          </w:p>
        </w:tc>
        <w:tc>
          <w:tcPr>
            <w:tcW w:type="dxa" w:w="2484"/>
          </w:tcPr>
          <w:p>
            <w:r>
              <w:t>Crítico</w:t>
            </w:r>
          </w:p>
        </w:tc>
        <w:tc>
          <w:tcPr>
            <w:tcW w:type="dxa" w:w="2484"/>
          </w:tcPr>
          <w:p>
            <w:r>
              <w:t>Autenticación JWT, roles y validación de entradas</w:t>
            </w:r>
          </w:p>
        </w:tc>
      </w:tr>
    </w:tbl>
    <w:p>
      <w:pPr>
        <w:pStyle w:val="ListBullet"/>
      </w:pPr>
      <w:r>
        <w:t>La responsabilidad del seguimiento de riesgos recae en el Scrum Master, con reporte inmediato al Product Owner e instructor.</w:t>
      </w:r>
    </w:p>
    <w:p>
      <w:pPr>
        <w:pStyle w:val="Heading1"/>
      </w:pPr>
      <w:r>
        <w:rPr>
          <w:b/>
        </w:rPr>
        <w:t>12. APROBACIÓN Y FIRMAS DEL DOCUMENTO</w:t>
      </w:r>
    </w:p>
    <w:p>
      <w:r>
        <w:t>El presente presupuesto y cronograma ha sido revisado y puede ser validado por los responsables del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Rol</w:t>
            </w:r>
          </w:p>
        </w:tc>
        <w:tc>
          <w:tcPr>
            <w:tcW w:type="dxa" w:w="3312"/>
          </w:tcPr>
          <w:p>
            <w:r>
              <w:t>Nombre</w:t>
            </w:r>
          </w:p>
        </w:tc>
        <w:tc>
          <w:tcPr>
            <w:tcW w:type="dxa" w:w="3312"/>
          </w:tcPr>
          <w:p>
            <w:r>
              <w:t>Firma</w:t>
            </w:r>
          </w:p>
        </w:tc>
      </w:tr>
      <w:tr>
        <w:tc>
          <w:tcPr>
            <w:tcW w:type="dxa" w:w="3312"/>
          </w:tcPr>
          <w:p>
            <w:r>
              <w:t>Product Owner / Cliente</w:t>
            </w:r>
          </w:p>
        </w:tc>
        <w:tc>
          <w:tcPr>
            <w:tcW w:type="dxa" w:w="3312"/>
          </w:tcPr>
          <w:p>
            <w:r>
              <w:t>V+Kotiando</w:t>
            </w:r>
          </w:p>
        </w:tc>
        <w:tc>
          <w:tcPr>
            <w:tcW w:type="dxa" w:w="3312"/>
          </w:tcPr>
          <w:p>
            <w:r>
              <w:t>________________</w:t>
            </w:r>
          </w:p>
        </w:tc>
      </w:tr>
      <w:tr>
        <w:tc>
          <w:tcPr>
            <w:tcW w:type="dxa" w:w="3312"/>
          </w:tcPr>
          <w:p>
            <w:r>
              <w:t>Scrum Master</w:t>
            </w:r>
          </w:p>
        </w:tc>
        <w:tc>
          <w:tcPr>
            <w:tcW w:type="dxa" w:w="3312"/>
          </w:tcPr>
          <w:p>
            <w:r>
              <w:t>________________</w:t>
            </w:r>
          </w:p>
        </w:tc>
        <w:tc>
          <w:tcPr>
            <w:tcW w:type="dxa" w:w="3312"/>
          </w:tcPr>
          <w:p>
            <w:r>
              <w:t>________________</w:t>
            </w:r>
          </w:p>
        </w:tc>
      </w:tr>
      <w:tr>
        <w:tc>
          <w:tcPr>
            <w:tcW w:type="dxa" w:w="3312"/>
          </w:tcPr>
          <w:p>
            <w:r>
              <w:t>Equipo ADSO</w:t>
            </w:r>
          </w:p>
        </w:tc>
        <w:tc>
          <w:tcPr>
            <w:tcW w:type="dxa" w:w="3312"/>
          </w:tcPr>
          <w:p>
            <w:r>
              <w:t>________________</w:t>
            </w:r>
          </w:p>
        </w:tc>
        <w:tc>
          <w:tcPr>
            <w:tcW w:type="dxa" w:w="3312"/>
          </w:tcPr>
          <w:p>
            <w:r>
              <w:t>________________</w:t>
            </w:r>
          </w:p>
        </w:tc>
      </w:tr>
      <w:tr>
        <w:tc>
          <w:tcPr>
            <w:tcW w:type="dxa" w:w="3312"/>
          </w:tcPr>
          <w:p>
            <w:r>
              <w:t>Instructor / Tutor</w:t>
            </w:r>
          </w:p>
        </w:tc>
        <w:tc>
          <w:tcPr>
            <w:tcW w:type="dxa" w:w="3312"/>
          </w:tcPr>
          <w:p>
            <w:r>
              <w:t>________________</w:t>
            </w:r>
          </w:p>
        </w:tc>
        <w:tc>
          <w:tcPr>
            <w:tcW w:type="dxa" w:w="3312"/>
          </w:tcPr>
          <w:p>
            <w:r>
              <w:t>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13. ¿QUÉ ES HAPPY PAWS?</w:t>
      </w:r>
    </w:p>
    <w:p>
      <w:r>
        <w:t>Happy Paws es una plataforma tecnológica que conecta dueños de mascotas, veterinarias, refugios y entidades de bienestar animal en Colombia. No es una EPS veterinaria: es el ecosistema digital donde ocurren las citas, los historiales, las adopciones y la protección animal.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Actor</w:t>
            </w:r>
          </w:p>
        </w:tc>
        <w:tc>
          <w:tcPr>
            <w:tcW w:type="dxa" w:w="3312"/>
          </w:tcPr>
          <w:p>
            <w:r>
              <w:t>Necesidad que resuelve</w:t>
            </w:r>
          </w:p>
        </w:tc>
        <w:tc>
          <w:tcPr>
            <w:tcW w:type="dxa" w:w="3312"/>
          </w:tcPr>
          <w:p>
            <w:r>
              <w:t>Valor entregado</w:t>
            </w:r>
          </w:p>
        </w:tc>
      </w:tr>
      <w:tr>
        <w:tc>
          <w:tcPr>
            <w:tcW w:type="dxa" w:w="3312"/>
          </w:tcPr>
          <w:p>
            <w:r>
              <w:t>Dueños</w:t>
            </w:r>
          </w:p>
        </w:tc>
        <w:tc>
          <w:tcPr>
            <w:tcW w:type="dxa" w:w="3312"/>
          </w:tcPr>
          <w:p>
            <w:r>
              <w:t>Perfil y agenda de mascotas</w:t>
            </w:r>
          </w:p>
        </w:tc>
        <w:tc>
          <w:tcPr>
            <w:tcW w:type="dxa" w:w="3312"/>
          </w:tcPr>
          <w:p>
            <w:r>
              <w:t>Acceso centralizado a información y recordatorios</w:t>
            </w:r>
          </w:p>
        </w:tc>
      </w:tr>
      <w:tr>
        <w:tc>
          <w:tcPr>
            <w:tcW w:type="dxa" w:w="3312"/>
          </w:tcPr>
          <w:p>
            <w:r>
              <w:t>Veterinarias</w:t>
            </w:r>
          </w:p>
        </w:tc>
        <w:tc>
          <w:tcPr>
            <w:tcW w:type="dxa" w:w="3312"/>
          </w:tcPr>
          <w:p>
            <w:r>
              <w:t>Gestión y visibilidad digital</w:t>
            </w:r>
          </w:p>
        </w:tc>
        <w:tc>
          <w:tcPr>
            <w:tcW w:type="dxa" w:w="3312"/>
          </w:tcPr>
          <w:p>
            <w:r>
              <w:t>Mejor trazabilidad de pacientes y servicios</w:t>
            </w:r>
          </w:p>
        </w:tc>
      </w:tr>
      <w:tr>
        <w:tc>
          <w:tcPr>
            <w:tcW w:type="dxa" w:w="3312"/>
          </w:tcPr>
          <w:p>
            <w:r>
              <w:t>Entidades / refugios</w:t>
            </w:r>
          </w:p>
        </w:tc>
        <w:tc>
          <w:tcPr>
            <w:tcW w:type="dxa" w:w="3312"/>
          </w:tcPr>
          <w:p>
            <w:r>
              <w:t>Protección y adopciones</w:t>
            </w:r>
          </w:p>
        </w:tc>
        <w:tc>
          <w:tcPr>
            <w:tcW w:type="dxa" w:w="3312"/>
          </w:tcPr>
          <w:p>
            <w:r>
              <w:t>Más control y trazabilidad en adopción y reportes</w:t>
            </w:r>
          </w:p>
        </w:tc>
      </w:tr>
    </w:tbl>
    <w:p>
      <w:pPr>
        <w:pStyle w:val="Heading1"/>
      </w:pPr>
      <w:r>
        <w:rPr>
          <w:b/>
        </w:rPr>
        <w:t>14. ARQUITECTURA DEL SISTEMA</w:t>
      </w:r>
    </w:p>
    <w:p>
      <w:r>
        <w:t>El stack sugerido es moderno, desacoplado y listo para escalar desde el día uno.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Capa</w:t>
            </w:r>
          </w:p>
        </w:tc>
        <w:tc>
          <w:tcPr>
            <w:tcW w:type="dxa" w:w="3312"/>
          </w:tcPr>
          <w:p>
            <w:r>
              <w:t>Tecnología sugerida</w:t>
            </w:r>
          </w:p>
        </w:tc>
        <w:tc>
          <w:tcPr>
            <w:tcW w:type="dxa" w:w="3312"/>
          </w:tcPr>
          <w:p>
            <w:r>
              <w:t>Motivo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React o Angular</w:t>
            </w:r>
          </w:p>
        </w:tc>
        <w:tc>
          <w:tcPr>
            <w:tcW w:type="dxa" w:w="3312"/>
          </w:tcPr>
          <w:p>
            <w:r>
              <w:t>SPA responsiva para web y móvil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Spring Boot</w:t>
            </w:r>
          </w:p>
        </w:tc>
        <w:tc>
          <w:tcPr>
            <w:tcW w:type="dxa" w:w="3312"/>
          </w:tcPr>
          <w:p>
            <w:r>
              <w:t>REST API, escalabilidad y seguridad</w:t>
            </w:r>
          </w:p>
        </w:tc>
      </w:tr>
      <w:tr>
        <w:tc>
          <w:tcPr>
            <w:tcW w:type="dxa" w:w="3312"/>
          </w:tcPr>
          <w:p>
            <w:r>
              <w:t>Autenticación</w:t>
            </w:r>
          </w:p>
        </w:tc>
        <w:tc>
          <w:tcPr>
            <w:tcW w:type="dxa" w:w="3312"/>
          </w:tcPr>
          <w:p>
            <w:r>
              <w:t>JWT + Spring Security</w:t>
            </w:r>
          </w:p>
        </w:tc>
        <w:tc>
          <w:tcPr>
            <w:tcW w:type="dxa" w:w="3312"/>
          </w:tcPr>
          <w:p>
            <w:r>
              <w:t>Control de acceso por roles</w:t>
            </w:r>
          </w:p>
        </w:tc>
      </w:tr>
      <w:tr>
        <w:tc>
          <w:tcPr>
            <w:tcW w:type="dxa" w:w="3312"/>
          </w:tcPr>
          <w:p>
            <w:r>
              <w:t>Base de datos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Robustez y soporte relacional</w:t>
            </w:r>
          </w:p>
        </w:tc>
      </w:tr>
      <w:tr>
        <w:tc>
          <w:tcPr>
            <w:tcW w:type="dxa" w:w="3312"/>
          </w:tcPr>
          <w:p>
            <w:r>
              <w:t>ORM / migraciones</w:t>
            </w:r>
          </w:p>
        </w:tc>
        <w:tc>
          <w:tcPr>
            <w:tcW w:type="dxa" w:w="3312"/>
          </w:tcPr>
          <w:p>
            <w:r>
              <w:t>JPA/Hibernate + Flyway o Liquibase</w:t>
            </w:r>
          </w:p>
        </w:tc>
        <w:tc>
          <w:tcPr>
            <w:tcW w:type="dxa" w:w="3312"/>
          </w:tcPr>
          <w:p>
            <w:r>
              <w:t>Mantenibilidad y control de cambios</w:t>
            </w:r>
          </w:p>
        </w:tc>
      </w:tr>
      <w:tr>
        <w:tc>
          <w:tcPr>
            <w:tcW w:type="dxa" w:w="3312"/>
          </w:tcPr>
          <w:p>
            <w:r>
              <w:t>Despliegue</w:t>
            </w:r>
          </w:p>
        </w:tc>
        <w:tc>
          <w:tcPr>
            <w:tcW w:type="dxa" w:w="3312"/>
          </w:tcPr>
          <w:p>
            <w:r>
              <w:t>Docker + AWS / GCP</w:t>
            </w:r>
          </w:p>
        </w:tc>
        <w:tc>
          <w:tcPr>
            <w:tcW w:type="dxa" w:w="3312"/>
          </w:tcPr>
          <w:p>
            <w:r>
              <w:t>Portabilidad y escalabilidad</w:t>
            </w:r>
          </w:p>
        </w:tc>
      </w:tr>
    </w:tbl>
    <w:p>
      <w:pPr>
        <w:pStyle w:val="Heading1"/>
      </w:pPr>
      <w:r>
        <w:rPr>
          <w:b/>
        </w:rPr>
        <w:t>15. MÓDULOS FUNCIONALES DEL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Módulo</w:t>
            </w:r>
          </w:p>
        </w:tc>
        <w:tc>
          <w:tcPr>
            <w:tcW w:type="dxa" w:w="3312"/>
          </w:tcPr>
          <w:p>
            <w:r>
              <w:t>Descripción</w:t>
            </w:r>
          </w:p>
        </w:tc>
        <w:tc>
          <w:tcPr>
            <w:tcW w:type="dxa" w:w="3312"/>
          </w:tcPr>
          <w:p>
            <w:r>
              <w:t>Estado</w:t>
            </w:r>
          </w:p>
        </w:tc>
      </w:tr>
      <w:tr>
        <w:tc>
          <w:tcPr>
            <w:tcW w:type="dxa" w:w="3312"/>
          </w:tcPr>
          <w:p>
            <w:r>
              <w:t>Usuarios y roles</w:t>
            </w:r>
          </w:p>
        </w:tc>
        <w:tc>
          <w:tcPr>
            <w:tcW w:type="dxa" w:w="3312"/>
          </w:tcPr>
          <w:p>
            <w:r>
              <w:t>Registro, login JWT y permisos diferenciados</w:t>
            </w:r>
          </w:p>
        </w:tc>
        <w:tc>
          <w:tcPr>
            <w:tcW w:type="dxa" w:w="3312"/>
          </w:tcPr>
          <w:p>
            <w:r>
              <w:t>Incluido</w:t>
            </w:r>
          </w:p>
        </w:tc>
      </w:tr>
      <w:tr>
        <w:tc>
          <w:tcPr>
            <w:tcW w:type="dxa" w:w="3312"/>
          </w:tcPr>
          <w:p>
            <w:r>
              <w:t>Perfil de mascota</w:t>
            </w:r>
          </w:p>
        </w:tc>
        <w:tc>
          <w:tcPr>
            <w:tcW w:type="dxa" w:w="3312"/>
          </w:tcPr>
          <w:p>
            <w:r>
              <w:t>Nombre, raza, edad, peso, foto y vacunas</w:t>
            </w:r>
          </w:p>
        </w:tc>
        <w:tc>
          <w:tcPr>
            <w:tcW w:type="dxa" w:w="3312"/>
          </w:tcPr>
          <w:p>
            <w:r>
              <w:t>Incluido</w:t>
            </w:r>
          </w:p>
        </w:tc>
      </w:tr>
      <w:tr>
        <w:tc>
          <w:tcPr>
            <w:tcW w:type="dxa" w:w="3312"/>
          </w:tcPr>
          <w:p>
            <w:r>
              <w:t>Citas veterinarias</w:t>
            </w:r>
          </w:p>
        </w:tc>
        <w:tc>
          <w:tcPr>
            <w:tcW w:type="dxa" w:w="3312"/>
          </w:tcPr>
          <w:p>
            <w:r>
              <w:t>Agendar, cancelar y consultar historial</w:t>
            </w:r>
          </w:p>
        </w:tc>
        <w:tc>
          <w:tcPr>
            <w:tcW w:type="dxa" w:w="3312"/>
          </w:tcPr>
          <w:p>
            <w:r>
              <w:t>Incluido</w:t>
            </w:r>
          </w:p>
        </w:tc>
      </w:tr>
      <w:tr>
        <w:tc>
          <w:tcPr>
            <w:tcW w:type="dxa" w:w="3312"/>
          </w:tcPr>
          <w:p>
            <w:r>
              <w:t>Historial clínico</w:t>
            </w:r>
          </w:p>
        </w:tc>
        <w:tc>
          <w:tcPr>
            <w:tcW w:type="dxa" w:w="3312"/>
          </w:tcPr>
          <w:p>
            <w:r>
              <w:t>Consultas, diagnósticos, medicamentos y vacunas</w:t>
            </w:r>
          </w:p>
        </w:tc>
        <w:tc>
          <w:tcPr>
            <w:tcW w:type="dxa" w:w="3312"/>
          </w:tcPr>
          <w:p>
            <w:r>
              <w:t>Incluido</w:t>
            </w:r>
          </w:p>
        </w:tc>
      </w:tr>
      <w:tr>
        <w:tc>
          <w:tcPr>
            <w:tcW w:type="dxa" w:w="3312"/>
          </w:tcPr>
          <w:p>
            <w:r>
              <w:t>Módulo social</w:t>
            </w:r>
          </w:p>
        </w:tc>
        <w:tc>
          <w:tcPr>
            <w:tcW w:type="dxa" w:w="3312"/>
          </w:tcPr>
          <w:p>
            <w:r>
              <w:t>Adopciones, abandono y maltrato con geolocalización</w:t>
            </w:r>
          </w:p>
        </w:tc>
        <w:tc>
          <w:tcPr>
            <w:tcW w:type="dxa" w:w="3312"/>
          </w:tcPr>
          <w:p>
            <w:r>
              <w:t>Incluido</w:t>
            </w:r>
          </w:p>
        </w:tc>
      </w:tr>
      <w:tr>
        <w:tc>
          <w:tcPr>
            <w:tcW w:type="dxa" w:w="3312"/>
          </w:tcPr>
          <w:p>
            <w:r>
              <w:t>Panel admin</w:t>
            </w:r>
          </w:p>
        </w:tc>
        <w:tc>
          <w:tcPr>
            <w:tcW w:type="dxa" w:w="3312"/>
          </w:tcPr>
          <w:p>
            <w:r>
              <w:t>Gestión de usuarios, veterinarias, reportes y estadísticas</w:t>
            </w:r>
          </w:p>
        </w:tc>
        <w:tc>
          <w:tcPr>
            <w:tcW w:type="dxa" w:w="3312"/>
          </w:tcPr>
          <w:p>
            <w:r>
              <w:t>Incluido</w:t>
            </w:r>
          </w:p>
        </w:tc>
      </w:tr>
    </w:tbl>
    <w:p>
      <w:pPr>
        <w:pStyle w:val="Heading1"/>
      </w:pPr>
      <w:r>
        <w:rPr>
          <w:b/>
        </w:rPr>
        <w:t>16. DISEÑO DE BASE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Entidad</w:t>
            </w:r>
          </w:p>
        </w:tc>
        <w:tc>
          <w:tcPr>
            <w:tcW w:type="dxa" w:w="3312"/>
          </w:tcPr>
          <w:p>
            <w:r>
              <w:t>Campos principales</w:t>
            </w:r>
          </w:p>
        </w:tc>
        <w:tc>
          <w:tcPr>
            <w:tcW w:type="dxa" w:w="3312"/>
          </w:tcPr>
          <w:p>
            <w:r>
              <w:t>Relación clave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id, nombre, email, password, rol, createdAt, updatedAt</w:t>
            </w:r>
          </w:p>
        </w:tc>
        <w:tc>
          <w:tcPr>
            <w:tcW w:type="dxa" w:w="3312"/>
          </w:tcPr>
          <w:p>
            <w:r>
              <w:t>Base del sistema</w:t>
            </w:r>
          </w:p>
        </w:tc>
      </w:tr>
      <w:tr>
        <w:tc>
          <w:tcPr>
            <w:tcW w:type="dxa" w:w="3312"/>
          </w:tcPr>
          <w:p>
            <w:r>
              <w:t>Pet</w:t>
            </w:r>
          </w:p>
        </w:tc>
        <w:tc>
          <w:tcPr>
            <w:tcW w:type="dxa" w:w="3312"/>
          </w:tcPr>
          <w:p>
            <w:r>
              <w:t>id, nombre, raza, edad, peso, foto, userId, createdAt, updatedAt</w:t>
            </w:r>
          </w:p>
        </w:tc>
        <w:tc>
          <w:tcPr>
            <w:tcW w:type="dxa" w:w="3312"/>
          </w:tcPr>
          <w:p>
            <w:r>
              <w:t>Pertenece a un usuario</w:t>
            </w:r>
          </w:p>
        </w:tc>
      </w:tr>
      <w:tr>
        <w:tc>
          <w:tcPr>
            <w:tcW w:type="dxa" w:w="3312"/>
          </w:tcPr>
          <w:p>
            <w:r>
              <w:t>Vet</w:t>
            </w:r>
          </w:p>
        </w:tc>
        <w:tc>
          <w:tcPr>
            <w:tcW w:type="dxa" w:w="3312"/>
          </w:tcPr>
          <w:p>
            <w:r>
              <w:t>id, nombre, dirección, servicios, horarios, createdAt, updatedAt</w:t>
            </w:r>
          </w:p>
        </w:tc>
        <w:tc>
          <w:tcPr>
            <w:tcW w:type="dxa" w:w="3312"/>
          </w:tcPr>
          <w:p>
            <w:r>
              <w:t>Relacionada con citas</w:t>
            </w:r>
          </w:p>
        </w:tc>
      </w:tr>
      <w:tr>
        <w:tc>
          <w:tcPr>
            <w:tcW w:type="dxa" w:w="3312"/>
          </w:tcPr>
          <w:p>
            <w:r>
              <w:t>Appointment</w:t>
            </w:r>
          </w:p>
        </w:tc>
        <w:tc>
          <w:tcPr>
            <w:tcW w:type="dxa" w:w="3312"/>
          </w:tcPr>
          <w:p>
            <w:r>
              <w:t>id, fecha, estado, petId, vetId, userId, createdAt, updatedAt</w:t>
            </w:r>
          </w:p>
        </w:tc>
        <w:tc>
          <w:tcPr>
            <w:tcW w:type="dxa" w:w="3312"/>
          </w:tcPr>
          <w:p>
            <w:r>
              <w:t>Une mascota, veterinaria y dueño</w:t>
            </w:r>
          </w:p>
        </w:tc>
      </w:tr>
      <w:tr>
        <w:tc>
          <w:tcPr>
            <w:tcW w:type="dxa" w:w="3312"/>
          </w:tcPr>
          <w:p>
            <w:r>
              <w:t>MedicalRecord</w:t>
            </w:r>
          </w:p>
        </w:tc>
        <w:tc>
          <w:tcPr>
            <w:tcW w:type="dxa" w:w="3312"/>
          </w:tcPr>
          <w:p>
            <w:r>
              <w:t>diagnóstico, medicamentos, petId, createdAt, updatedAt</w:t>
            </w:r>
          </w:p>
        </w:tc>
        <w:tc>
          <w:tcPr>
            <w:tcW w:type="dxa" w:w="3312"/>
          </w:tcPr>
          <w:p>
            <w:r>
              <w:t>Historial por mascota</w:t>
            </w:r>
          </w:p>
        </w:tc>
      </w:tr>
      <w:tr>
        <w:tc>
          <w:tcPr>
            <w:tcW w:type="dxa" w:w="3312"/>
          </w:tcPr>
          <w:p>
            <w:r>
              <w:t>Report</w:t>
            </w:r>
          </w:p>
        </w:tc>
        <w:tc>
          <w:tcPr>
            <w:tcW w:type="dxa" w:w="3312"/>
          </w:tcPr>
          <w:p>
            <w:r>
              <w:t>tipo, descripción, lat, lng, userId, createdAt, updatedAt</w:t>
            </w:r>
          </w:p>
        </w:tc>
        <w:tc>
          <w:tcPr>
            <w:tcW w:type="dxa" w:w="3312"/>
          </w:tcPr>
          <w:p>
            <w:r>
              <w:t>Reporte ciudadano o administrativo</w:t>
            </w:r>
          </w:p>
        </w:tc>
      </w:tr>
    </w:tbl>
    <w:p>
      <w:pPr>
        <w:pStyle w:val="ListBullet"/>
      </w:pPr>
      <w:r>
        <w:t>Todas las entidades incluyen createdAt y updatedAt para auditoría desde el MVP.</w:t>
      </w:r>
    </w:p>
    <w:p>
      <w:pPr>
        <w:pStyle w:val="Heading1"/>
      </w:pPr>
      <w:r>
        <w:rPr>
          <w:b/>
        </w:rPr>
        <w:t>17. SEGURIDAD Y AUTENTICACIÓN JWT</w:t>
      </w:r>
    </w:p>
    <w:p>
      <w:r>
        <w:t>Spring Security filtra cada request. Los roles definen el acceso a rutas específicas: /admin para administradores, /vet para veterinarias autenticadas y /pets para dueños verificados.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Elemento</w:t>
            </w:r>
          </w:p>
        </w:tc>
        <w:tc>
          <w:tcPr>
            <w:tcW w:type="dxa" w:w="4968"/>
          </w:tcPr>
          <w:p>
            <w:r>
              <w:t>Descripción</w:t>
            </w:r>
          </w:p>
        </w:tc>
      </w:tr>
      <w:tr>
        <w:tc>
          <w:tcPr>
            <w:tcW w:type="dxa" w:w="4968"/>
          </w:tcPr>
          <w:p>
            <w:r>
              <w:t>Token</w:t>
            </w:r>
          </w:p>
        </w:tc>
        <w:tc>
          <w:tcPr>
            <w:tcW w:type="dxa" w:w="4968"/>
          </w:tcPr>
          <w:p>
            <w:r>
              <w:t>JWT con expiración de 24 horas</w:t>
            </w:r>
          </w:p>
        </w:tc>
      </w:tr>
      <w:tr>
        <w:tc>
          <w:tcPr>
            <w:tcW w:type="dxa" w:w="4968"/>
          </w:tcPr>
          <w:p>
            <w:r>
              <w:t>Refresh token</w:t>
            </w:r>
          </w:p>
        </w:tc>
        <w:tc>
          <w:tcPr>
            <w:tcW w:type="dxa" w:w="4968"/>
          </w:tcPr>
          <w:p>
            <w:r>
              <w:t>Opcional para mantener sesión sin relogueo frecuente</w:t>
            </w:r>
          </w:p>
        </w:tc>
      </w:tr>
      <w:tr>
        <w:tc>
          <w:tcPr>
            <w:tcW w:type="dxa" w:w="4968"/>
          </w:tcPr>
          <w:p>
            <w:r>
              <w:t>Acceso por rol</w:t>
            </w:r>
          </w:p>
        </w:tc>
        <w:tc>
          <w:tcPr>
            <w:tcW w:type="dxa" w:w="4968"/>
          </w:tcPr>
          <w:p>
            <w:r>
              <w:t>Restricción de rutas según permisos</w:t>
            </w:r>
          </w:p>
        </w:tc>
      </w:tr>
      <w:tr>
        <w:tc>
          <w:tcPr>
            <w:tcW w:type="dxa" w:w="4968"/>
          </w:tcPr>
          <w:p>
            <w:r>
              <w:t>Validación</w:t>
            </w:r>
          </w:p>
        </w:tc>
        <w:tc>
          <w:tcPr>
            <w:tcW w:type="dxa" w:w="4968"/>
          </w:tcPr>
          <w:p>
            <w:r>
              <w:t>Cada request debe validar firma y expiración</w:t>
            </w:r>
          </w:p>
        </w:tc>
      </w:tr>
      <w:tr>
        <w:tc>
          <w:tcPr>
            <w:tcW w:type="dxa" w:w="4968"/>
          </w:tcPr>
          <w:p>
            <w:r>
              <w:t>Buenas prácticas</w:t>
            </w:r>
          </w:p>
        </w:tc>
        <w:tc>
          <w:tcPr>
            <w:tcW w:type="dxa" w:w="4968"/>
          </w:tcPr>
          <w:p>
            <w:r>
              <w:t>Contraseñas cifradas, control de sesión y protección contra abuso</w:t>
            </w:r>
          </w:p>
        </w:tc>
      </w:tr>
    </w:tbl>
    <w:p>
      <w:pPr>
        <w:pStyle w:val="Heading1"/>
      </w:pPr>
      <w:r>
        <w:rPr>
          <w:b/>
        </w:rPr>
        <w:t>18. ENDPOINTS REST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Método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Uso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/api/v1/auth/register</w:t>
            </w:r>
          </w:p>
        </w:tc>
        <w:tc>
          <w:tcPr>
            <w:tcW w:type="dxa" w:w="3312"/>
          </w:tcPr>
          <w:p>
            <w:r>
              <w:t>Registro de usuario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/api/v1/auth/login</w:t>
            </w:r>
          </w:p>
        </w:tc>
        <w:tc>
          <w:tcPr>
            <w:tcW w:type="dxa" w:w="3312"/>
          </w:tcPr>
          <w:p>
            <w:r>
              <w:t>Inicio de sesión</w:t>
            </w:r>
          </w:p>
        </w:tc>
      </w:tr>
      <w:tr>
        <w:tc>
          <w:tcPr>
            <w:tcW w:type="dxa" w:w="3312"/>
          </w:tcPr>
          <w:p>
            <w:r>
              <w:t>GET/POST</w:t>
            </w:r>
          </w:p>
        </w:tc>
        <w:tc>
          <w:tcPr>
            <w:tcW w:type="dxa" w:w="3312"/>
          </w:tcPr>
          <w:p>
            <w:r>
              <w:t>/api/v1/pets</w:t>
            </w:r>
          </w:p>
        </w:tc>
        <w:tc>
          <w:tcPr>
            <w:tcW w:type="dxa" w:w="3312"/>
          </w:tcPr>
          <w:p>
            <w:r>
              <w:t>Consulta y creación de mascotas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/api/v1/pets/{id}/history</w:t>
            </w:r>
          </w:p>
        </w:tc>
        <w:tc>
          <w:tcPr>
            <w:tcW w:type="dxa" w:w="3312"/>
          </w:tcPr>
          <w:p>
            <w:r>
              <w:t>Historial de una mascota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/api/v1/vets</w:t>
            </w:r>
          </w:p>
        </w:tc>
        <w:tc>
          <w:tcPr>
            <w:tcW w:type="dxa" w:w="3312"/>
          </w:tcPr>
          <w:p>
            <w:r>
              <w:t>Listado de veterinarias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/api/v1/appointments</w:t>
            </w:r>
          </w:p>
        </w:tc>
        <w:tc>
          <w:tcPr>
            <w:tcW w:type="dxa" w:w="3312"/>
          </w:tcPr>
          <w:p>
            <w:r>
              <w:t>Creación de citas</w:t>
            </w:r>
          </w:p>
        </w:tc>
      </w:tr>
      <w:tr>
        <w:tc>
          <w:tcPr>
            <w:tcW w:type="dxa" w:w="3312"/>
          </w:tcPr>
          <w:p>
            <w:r>
              <w:t>PUT</w:t>
            </w:r>
          </w:p>
        </w:tc>
        <w:tc>
          <w:tcPr>
            <w:tcW w:type="dxa" w:w="3312"/>
          </w:tcPr>
          <w:p>
            <w:r>
              <w:t>/api/v1/appointments/{id}/cancel</w:t>
            </w:r>
          </w:p>
        </w:tc>
        <w:tc>
          <w:tcPr>
            <w:tcW w:type="dxa" w:w="3312"/>
          </w:tcPr>
          <w:p>
            <w:r>
              <w:t>Cancelación de cita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/api/v1/adoptions</w:t>
            </w:r>
          </w:p>
        </w:tc>
        <w:tc>
          <w:tcPr>
            <w:tcW w:type="dxa" w:w="3312"/>
          </w:tcPr>
          <w:p>
            <w:r>
              <w:t>Listado de adopciones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/api/v1/reports</w:t>
            </w:r>
          </w:p>
        </w:tc>
        <w:tc>
          <w:tcPr>
            <w:tcW w:type="dxa" w:w="3312"/>
          </w:tcPr>
          <w:p>
            <w:r>
              <w:t>Creación de reportes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/api/v1/admin/stats</w:t>
            </w:r>
          </w:p>
        </w:tc>
        <w:tc>
          <w:tcPr>
            <w:tcW w:type="dxa" w:w="3312"/>
          </w:tcPr>
          <w:p>
            <w:r>
              <w:t>Indicadores del panel administrativo</w:t>
            </w:r>
          </w:p>
        </w:tc>
      </w:tr>
    </w:tbl>
    <w:p>
      <w:pPr>
        <w:pStyle w:val="ListBullet"/>
      </w:pPr>
      <w:r>
        <w:t>El versionado /api/v1 debe mantenerse desde el inicio para facilitar evolución sin romper integraciones.</w:t>
      </w:r>
    </w:p>
    <w:p>
      <w:pPr>
        <w:pStyle w:val="Heading1"/>
      </w:pPr>
      <w:r>
        <w:rPr>
          <w:b/>
        </w:rPr>
        <w:t>19. ROADMAP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Fase</w:t>
            </w:r>
          </w:p>
        </w:tc>
        <w:tc>
          <w:tcPr>
            <w:tcW w:type="dxa" w:w="2484"/>
          </w:tcPr>
          <w:p>
            <w:r>
              <w:t>Duración aproximada</w:t>
            </w:r>
          </w:p>
        </w:tc>
        <w:tc>
          <w:tcPr>
            <w:tcW w:type="dxa" w:w="2484"/>
          </w:tcPr>
          <w:p>
            <w:r>
              <w:t>Objetivo</w:t>
            </w:r>
          </w:p>
        </w:tc>
        <w:tc>
          <w:tcPr>
            <w:tcW w:type="dxa" w:w="2484"/>
          </w:tcPr>
          <w:p>
            <w:r>
              <w:t>Entregables</w:t>
            </w:r>
          </w:p>
        </w:tc>
      </w:tr>
      <w:tr>
        <w:tc>
          <w:tcPr>
            <w:tcW w:type="dxa" w:w="2484"/>
          </w:tcPr>
          <w:p>
            <w:r>
              <w:t>Fase 1</w:t>
            </w:r>
          </w:p>
        </w:tc>
        <w:tc>
          <w:tcPr>
            <w:tcW w:type="dxa" w:w="2484"/>
          </w:tcPr>
          <w:p>
            <w:r>
              <w:t>Mes 1-3</w:t>
            </w:r>
          </w:p>
        </w:tc>
        <w:tc>
          <w:tcPr>
            <w:tcW w:type="dxa" w:w="2484"/>
          </w:tcPr>
          <w:p>
            <w:r>
              <w:t>MVP funcional</w:t>
            </w:r>
          </w:p>
        </w:tc>
        <w:tc>
          <w:tcPr>
            <w:tcW w:type="dxa" w:w="2484"/>
          </w:tcPr>
          <w:p>
            <w:r>
              <w:t>Auth JWT, perfiles, citas, historial básico y panel admin</w:t>
            </w:r>
          </w:p>
        </w:tc>
      </w:tr>
      <w:tr>
        <w:tc>
          <w:tcPr>
            <w:tcW w:type="dxa" w:w="2484"/>
          </w:tcPr>
          <w:p>
            <w:r>
              <w:t>Fase 2</w:t>
            </w:r>
          </w:p>
        </w:tc>
        <w:tc>
          <w:tcPr>
            <w:tcW w:type="dxa" w:w="2484"/>
          </w:tcPr>
          <w:p>
            <w:r>
              <w:t>Mes 4-6</w:t>
            </w:r>
          </w:p>
        </w:tc>
        <w:tc>
          <w:tcPr>
            <w:tcW w:type="dxa" w:w="2484"/>
          </w:tcPr>
          <w:p>
            <w:r>
              <w:t>Tracción</w:t>
            </w:r>
          </w:p>
        </w:tc>
        <w:tc>
          <w:tcPr>
            <w:tcW w:type="dxa" w:w="2484"/>
          </w:tcPr>
          <w:p>
            <w:r>
              <w:t>Adopciones, reportes geolocalizados, notificaciones push y app móvil</w:t>
            </w:r>
          </w:p>
        </w:tc>
      </w:tr>
      <w:tr>
        <w:tc>
          <w:tcPr>
            <w:tcW w:type="dxa" w:w="2484"/>
          </w:tcPr>
          <w:p>
            <w:r>
              <w:t>Fase 3</w:t>
            </w:r>
          </w:p>
        </w:tc>
        <w:tc>
          <w:tcPr>
            <w:tcW w:type="dxa" w:w="2484"/>
          </w:tcPr>
          <w:p>
            <w:r>
              <w:t>Mes 7-10</w:t>
            </w:r>
          </w:p>
        </w:tc>
        <w:tc>
          <w:tcPr>
            <w:tcW w:type="dxa" w:w="2484"/>
          </w:tcPr>
          <w:p>
            <w:r>
              <w:t>Monetización</w:t>
            </w:r>
          </w:p>
        </w:tc>
        <w:tc>
          <w:tcPr>
            <w:tcW w:type="dxa" w:w="2484"/>
          </w:tcPr>
          <w:p>
            <w:r>
              <w:t>Pagos con Wompi/Stripe, membresías veterinarias y analytics avanzado</w:t>
            </w:r>
          </w:p>
        </w:tc>
      </w:tr>
      <w:tr>
        <w:tc>
          <w:tcPr>
            <w:tcW w:type="dxa" w:w="2484"/>
          </w:tcPr>
          <w:p>
            <w:r>
              <w:t>Fase 4</w:t>
            </w:r>
          </w:p>
        </w:tc>
        <w:tc>
          <w:tcPr>
            <w:tcW w:type="dxa" w:w="2484"/>
          </w:tcPr>
          <w:p>
            <w:r>
              <w:t>Mes 11+</w:t>
            </w:r>
          </w:p>
        </w:tc>
        <w:tc>
          <w:tcPr>
            <w:tcW w:type="dxa" w:w="2484"/>
          </w:tcPr>
          <w:p>
            <w:r>
              <w:t>Escala</w:t>
            </w:r>
          </w:p>
        </w:tc>
        <w:tc>
          <w:tcPr>
            <w:tcW w:type="dxa" w:w="2484"/>
          </w:tcPr>
          <w:p>
            <w:r>
              <w:t>Microservicios, alianzas con alcaldías e integración pública</w:t>
            </w:r>
          </w:p>
        </w:tc>
      </w:tr>
    </w:tbl>
    <w:p>
      <w:pPr>
        <w:pStyle w:val="Heading1"/>
      </w:pPr>
      <w:r>
        <w:rPr>
          <w:b/>
        </w:rPr>
        <w:t>20. MODELO DE NEGOCIO Y MÉTRICAS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Línea de negocio</w:t>
            </w:r>
          </w:p>
        </w:tc>
        <w:tc>
          <w:tcPr>
            <w:tcW w:type="dxa" w:w="3312"/>
          </w:tcPr>
          <w:p>
            <w:r>
              <w:t>Descripción</w:t>
            </w:r>
          </w:p>
        </w:tc>
        <w:tc>
          <w:tcPr>
            <w:tcW w:type="dxa" w:w="3312"/>
          </w:tcPr>
          <w:p>
            <w:r>
              <w:t>Valor de referencia</w:t>
            </w:r>
          </w:p>
        </w:tc>
      </w:tr>
      <w:tr>
        <w:tc>
          <w:tcPr>
            <w:tcW w:type="dxa" w:w="3312"/>
          </w:tcPr>
          <w:p>
            <w:r>
              <w:t>Freemium B2C</w:t>
            </w:r>
          </w:p>
        </w:tc>
        <w:tc>
          <w:tcPr>
            <w:tcW w:type="dxa" w:w="3312"/>
          </w:tcPr>
          <w:p>
            <w:r>
              <w:t>Plan gratuito para dueños y premium con recordatorios y telemedicina</w:t>
            </w:r>
          </w:p>
        </w:tc>
        <w:tc>
          <w:tcPr>
            <w:tcW w:type="dxa" w:w="3312"/>
          </w:tcPr>
          <w:p>
            <w:r>
              <w:t>A validar desde Fase 2</w:t>
            </w:r>
          </w:p>
        </w:tc>
      </w:tr>
      <w:tr>
        <w:tc>
          <w:tcPr>
            <w:tcW w:type="dxa" w:w="3312"/>
          </w:tcPr>
          <w:p>
            <w:r>
              <w:t>SaaS B2B</w:t>
            </w:r>
          </w:p>
        </w:tc>
        <w:tc>
          <w:tcPr>
            <w:tcW w:type="dxa" w:w="3312"/>
          </w:tcPr>
          <w:p>
            <w:r>
              <w:t>Suscripción mensual para veterinarias</w:t>
            </w:r>
          </w:p>
        </w:tc>
        <w:tc>
          <w:tcPr>
            <w:tcW w:type="dxa" w:w="3312"/>
          </w:tcPr>
          <w:p>
            <w:r>
              <w:t>$50k - $150k COP/mes</w:t>
            </w:r>
          </w:p>
        </w:tc>
      </w:tr>
      <w:tr>
        <w:tc>
          <w:tcPr>
            <w:tcW w:type="dxa" w:w="3312"/>
          </w:tcPr>
          <w:p>
            <w:r>
              <w:t>Alianzas públicas</w:t>
            </w:r>
          </w:p>
        </w:tc>
        <w:tc>
          <w:tcPr>
            <w:tcW w:type="dxa" w:w="3312"/>
          </w:tcPr>
          <w:p>
            <w:r>
              <w:t>Contratos con alcaldías para fauna urbana y reportes</w:t>
            </w:r>
          </w:p>
        </w:tc>
        <w:tc>
          <w:tcPr>
            <w:tcW w:type="dxa" w:w="3312"/>
          </w:tcPr>
          <w:p>
            <w:r>
              <w:t>Ingresos por convenio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Métrica</w:t>
            </w:r>
          </w:p>
        </w:tc>
        <w:tc>
          <w:tcPr>
            <w:tcW w:type="dxa" w:w="3312"/>
          </w:tcPr>
          <w:p>
            <w:r>
              <w:t>Meta MVP</w:t>
            </w:r>
          </w:p>
        </w:tc>
        <w:tc>
          <w:tcPr>
            <w:tcW w:type="dxa" w:w="3312"/>
          </w:tcPr>
          <w:p>
            <w:r>
              <w:t>Observación</w:t>
            </w:r>
          </w:p>
        </w:tc>
      </w:tr>
      <w:tr>
        <w:tc>
          <w:tcPr>
            <w:tcW w:type="dxa" w:w="3312"/>
          </w:tcPr>
          <w:p>
            <w:r>
              <w:t>Usuarios activos</w:t>
            </w:r>
          </w:p>
        </w:tc>
        <w:tc>
          <w:tcPr>
            <w:tcW w:type="dxa" w:w="3312"/>
          </w:tcPr>
          <w:p>
            <w:r>
              <w:t>500</w:t>
            </w:r>
          </w:p>
        </w:tc>
        <w:tc>
          <w:tcPr>
            <w:tcW w:type="dxa" w:w="3312"/>
          </w:tcPr>
          <w:p>
            <w:r>
              <w:t>Meta al mes 3</w:t>
            </w:r>
          </w:p>
        </w:tc>
      </w:tr>
      <w:tr>
        <w:tc>
          <w:tcPr>
            <w:tcW w:type="dxa" w:w="3312"/>
          </w:tcPr>
          <w:p>
            <w:r>
              <w:t>Veterinarias aliadas</w:t>
            </w:r>
          </w:p>
        </w:tc>
        <w:tc>
          <w:tcPr>
            <w:tcW w:type="dxa" w:w="3312"/>
          </w:tcPr>
          <w:p>
            <w:r>
              <w:t>20</w:t>
            </w:r>
          </w:p>
        </w:tc>
        <w:tc>
          <w:tcPr>
            <w:tcW w:type="dxa" w:w="3312"/>
          </w:tcPr>
          <w:p>
            <w:r>
              <w:t>Meta al mes 3</w:t>
            </w:r>
          </w:p>
        </w:tc>
      </w:tr>
      <w:tr>
        <w:tc>
          <w:tcPr>
            <w:tcW w:type="dxa" w:w="3312"/>
          </w:tcPr>
          <w:p>
            <w:r>
              <w:t>Retención</w:t>
            </w:r>
          </w:p>
        </w:tc>
        <w:tc>
          <w:tcPr>
            <w:tcW w:type="dxa" w:w="3312"/>
          </w:tcPr>
          <w:p>
            <w:r>
              <w:t>60%</w:t>
            </w:r>
          </w:p>
        </w:tc>
        <w:tc>
          <w:tcPr>
            <w:tcW w:type="dxa" w:w="3312"/>
          </w:tcPr>
          <w:p>
            <w:r>
              <w:t>Usuarios del mes 2</w:t>
            </w:r>
          </w:p>
        </w:tc>
      </w:tr>
      <w:tr>
        <w:tc>
          <w:tcPr>
            <w:tcW w:type="dxa" w:w="3312"/>
          </w:tcPr>
          <w:p>
            <w:r>
              <w:t>Conversión a piloto</w:t>
            </w:r>
          </w:p>
        </w:tc>
        <w:tc>
          <w:tcPr>
            <w:tcW w:type="dxa" w:w="3312"/>
          </w:tcPr>
          <w:p>
            <w:r>
              <w:t>10%</w:t>
            </w:r>
          </w:p>
        </w:tc>
        <w:tc>
          <w:tcPr>
            <w:tcW w:type="dxa" w:w="3312"/>
          </w:tcPr>
          <w:p>
            <w:r>
              <w:t>Referida a leads calificados</w:t>
            </w:r>
          </w:p>
        </w:tc>
      </w:tr>
    </w:tbl>
    <w:p>
      <w:pPr>
        <w:pStyle w:val="Heading1"/>
      </w:pPr>
      <w:r>
        <w:rPr>
          <w:b/>
        </w:rPr>
        <w:t>21. QUÉ NO INCLUIR EN EL MVP</w:t>
      </w:r>
    </w:p>
    <w:p>
      <w:r>
        <w:t>Mantener el alcance del MVP es tan importante como lo que se construye. Estas funcionalidades deben dejarse para fases posteriores.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Funcionalidad</w:t>
            </w:r>
          </w:p>
        </w:tc>
        <w:tc>
          <w:tcPr>
            <w:tcW w:type="dxa" w:w="3312"/>
          </w:tcPr>
          <w:p>
            <w:r>
              <w:t>Razón para excluirla del MVP</w:t>
            </w:r>
          </w:p>
        </w:tc>
        <w:tc>
          <w:tcPr>
            <w:tcW w:type="dxa" w:w="3312"/>
          </w:tcPr>
          <w:p>
            <w:r>
              <w:t>Fase sugerida</w:t>
            </w:r>
          </w:p>
        </w:tc>
      </w:tr>
      <w:tr>
        <w:tc>
          <w:tcPr>
            <w:tcW w:type="dxa" w:w="3312"/>
          </w:tcPr>
          <w:p>
            <w:r>
              <w:t>Telemedicina</w:t>
            </w:r>
          </w:p>
        </w:tc>
        <w:tc>
          <w:tcPr>
            <w:tcW w:type="dxa" w:w="3312"/>
          </w:tcPr>
          <w:p>
            <w:r>
              <w:t>Requiere infraestructura costosa y validación legal adicional</w:t>
            </w:r>
          </w:p>
        </w:tc>
        <w:tc>
          <w:tcPr>
            <w:tcW w:type="dxa" w:w="3312"/>
          </w:tcPr>
          <w:p>
            <w:r>
              <w:t>Post-tracción</w:t>
            </w:r>
          </w:p>
        </w:tc>
      </w:tr>
      <w:tr>
        <w:tc>
          <w:tcPr>
            <w:tcW w:type="dxa" w:w="3312"/>
          </w:tcPr>
          <w:p>
            <w:r>
              <w:t>E-commerce</w:t>
            </w:r>
          </w:p>
        </w:tc>
        <w:tc>
          <w:tcPr>
            <w:tcW w:type="dxa" w:w="3312"/>
          </w:tcPr>
          <w:p>
            <w:r>
              <w:t>Añade complejidad logística innecesaria</w:t>
            </w:r>
          </w:p>
        </w:tc>
        <w:tc>
          <w:tcPr>
            <w:tcW w:type="dxa" w:w="3312"/>
          </w:tcPr>
          <w:p>
            <w:r>
              <w:t>Fase 3</w:t>
            </w:r>
          </w:p>
        </w:tc>
      </w:tr>
      <w:tr>
        <w:tc>
          <w:tcPr>
            <w:tcW w:type="dxa" w:w="3312"/>
          </w:tcPr>
          <w:p>
            <w:r>
              <w:t>Microservicios</w:t>
            </w:r>
          </w:p>
        </w:tc>
        <w:tc>
          <w:tcPr>
            <w:tcW w:type="dxa" w:w="3312"/>
          </w:tcPr>
          <w:p>
            <w:r>
              <w:t>El MVP debe iniciar como monolito modular</w:t>
            </w:r>
          </w:p>
        </w:tc>
        <w:tc>
          <w:tcPr>
            <w:tcW w:type="dxa" w:w="3312"/>
          </w:tcPr>
          <w:p>
            <w:r>
              <w:t>Escala</w:t>
            </w:r>
          </w:p>
        </w:tc>
      </w:tr>
      <w:tr>
        <w:tc>
          <w:tcPr>
            <w:tcW w:type="dxa" w:w="3312"/>
          </w:tcPr>
          <w:p>
            <w:r>
              <w:t>Gamificación</w:t>
            </w:r>
          </w:p>
        </w:tc>
        <w:tc>
          <w:tcPr>
            <w:tcW w:type="dxa" w:w="3312"/>
          </w:tcPr>
          <w:p>
            <w:r>
              <w:t>No es prioritaria para validar el mercado</w:t>
            </w:r>
          </w:p>
        </w:tc>
        <w:tc>
          <w:tcPr>
            <w:tcW w:type="dxa" w:w="3312"/>
          </w:tcPr>
          <w:p>
            <w:r>
              <w:t>Fase 2</w:t>
            </w:r>
          </w:p>
        </w:tc>
      </w:tr>
    </w:tbl>
    <w:p>
      <w:pPr>
        <w:pStyle w:val="ListBullet"/>
      </w:pPr>
      <w:r>
        <w:t>El enfoque ganador es construir primero una experiencia simple y confiable antes de ampliar funciones accesorias.</w:t>
      </w:r>
    </w:p>
    <w:p>
      <w:pPr>
        <w:pStyle w:val="Heading1"/>
      </w:pPr>
      <w:r>
        <w:rPr>
          <w:b/>
        </w:rPr>
        <w:t>22. CIERRE Y PRÓXIMOS PASOS</w:t>
      </w:r>
    </w:p>
    <w:p>
      <w:r>
        <w:t>Happy Paws queda consolidado como una propuesta viable para digitalizar el sector veterinario con enfoque social, técnico y comercial. El siguiente paso natural es validar el alcance final, aprobar presupuesto y arrancar la construcción del MVP por Sprints.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Paso</w:t>
            </w:r>
          </w:p>
        </w:tc>
        <w:tc>
          <w:tcPr>
            <w:tcW w:type="dxa" w:w="3312"/>
          </w:tcPr>
          <w:p>
            <w:r>
              <w:t>Responsable</w:t>
            </w:r>
          </w:p>
        </w:tc>
        <w:tc>
          <w:tcPr>
            <w:tcW w:type="dxa" w:w="3312"/>
          </w:tcPr>
          <w:p>
            <w:r>
              <w:t>Resultado esperado</w:t>
            </w:r>
          </w:p>
        </w:tc>
      </w:tr>
      <w:tr>
        <w:tc>
          <w:tcPr>
            <w:tcW w:type="dxa" w:w="3312"/>
          </w:tcPr>
          <w:p>
            <w:r>
              <w:t>Validar alcance</w:t>
            </w:r>
          </w:p>
        </w:tc>
        <w:tc>
          <w:tcPr>
            <w:tcW w:type="dxa" w:w="3312"/>
          </w:tcPr>
          <w:p>
            <w:r>
              <w:t>Product Owner</w:t>
            </w:r>
          </w:p>
        </w:tc>
        <w:tc>
          <w:tcPr>
            <w:tcW w:type="dxa" w:w="3312"/>
          </w:tcPr>
          <w:p>
            <w:r>
              <w:t>Backlog priorizado y congelado por Sprint</w:t>
            </w:r>
          </w:p>
        </w:tc>
      </w:tr>
      <w:tr>
        <w:tc>
          <w:tcPr>
            <w:tcW w:type="dxa" w:w="3312"/>
          </w:tcPr>
          <w:p>
            <w:r>
              <w:t>Ajustar presupuesto</w:t>
            </w:r>
          </w:p>
        </w:tc>
        <w:tc>
          <w:tcPr>
            <w:tcW w:type="dxa" w:w="3312"/>
          </w:tcPr>
          <w:p>
            <w:r>
              <w:t>Equipo ADSO / Cliente</w:t>
            </w:r>
          </w:p>
        </w:tc>
        <w:tc>
          <w:tcPr>
            <w:tcW w:type="dxa" w:w="3312"/>
          </w:tcPr>
          <w:p>
            <w:r>
              <w:t>Cifras finales aprobadas</w:t>
            </w:r>
          </w:p>
        </w:tc>
      </w:tr>
      <w:tr>
        <w:tc>
          <w:tcPr>
            <w:tcW w:type="dxa" w:w="3312"/>
          </w:tcPr>
          <w:p>
            <w:r>
              <w:t>Iniciar desarrollo</w:t>
            </w:r>
          </w:p>
        </w:tc>
        <w:tc>
          <w:tcPr>
            <w:tcW w:type="dxa" w:w="3312"/>
          </w:tcPr>
          <w:p>
            <w:r>
              <w:t>Equipo técnico</w:t>
            </w:r>
          </w:p>
        </w:tc>
        <w:tc>
          <w:tcPr>
            <w:tcW w:type="dxa" w:w="3312"/>
          </w:tcPr>
          <w:p>
            <w:r>
              <w:t>MVP en construcción</w:t>
            </w:r>
          </w:p>
        </w:tc>
      </w:tr>
      <w:tr>
        <w:tc>
          <w:tcPr>
            <w:tcW w:type="dxa" w:w="3312"/>
          </w:tcPr>
          <w:p>
            <w:r>
              <w:t>Abrir piloto</w:t>
            </w:r>
          </w:p>
        </w:tc>
        <w:tc>
          <w:tcPr>
            <w:tcW w:type="dxa" w:w="3312"/>
          </w:tcPr>
          <w:p>
            <w:r>
              <w:t>Cliente y equipo</w:t>
            </w:r>
          </w:p>
        </w:tc>
        <w:tc>
          <w:tcPr>
            <w:tcW w:type="dxa" w:w="3312"/>
          </w:tcPr>
          <w:p>
            <w:r>
              <w:t>Primera validación con usuarios reales</w:t>
            </w:r>
          </w:p>
        </w:tc>
      </w:tr>
    </w:tbl>
    <w:p>
      <w:pPr>
        <w:pStyle w:val="Heading1"/>
      </w:pPr>
      <w:r>
        <w:rPr>
          <w:b/>
        </w:rP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Anexo</w:t>
            </w:r>
          </w:p>
        </w:tc>
        <w:tc>
          <w:tcPr>
            <w:tcW w:type="dxa" w:w="4968"/>
          </w:tcPr>
          <w:p>
            <w:r>
              <w:t>Contenido</w:t>
            </w:r>
          </w:p>
        </w:tc>
      </w:tr>
      <w:tr>
        <w:tc>
          <w:tcPr>
            <w:tcW w:type="dxa" w:w="4968"/>
          </w:tcPr>
          <w:p>
            <w:r>
              <w:t>A1</w:t>
            </w:r>
          </w:p>
        </w:tc>
        <w:tc>
          <w:tcPr>
            <w:tcW w:type="dxa" w:w="4968"/>
          </w:tcPr>
          <w:p>
            <w:r>
              <w:t>Supuestos financieros y criterios de cálculo</w:t>
            </w:r>
          </w:p>
        </w:tc>
      </w:tr>
      <w:tr>
        <w:tc>
          <w:tcPr>
            <w:tcW w:type="dxa" w:w="4968"/>
          </w:tcPr>
          <w:p>
            <w:r>
              <w:t>A2</w:t>
            </w:r>
          </w:p>
        </w:tc>
        <w:tc>
          <w:tcPr>
            <w:tcW w:type="dxa" w:w="4968"/>
          </w:tcPr>
          <w:p>
            <w:r>
              <w:t>Lista ampliada de historias de usuario</w:t>
            </w:r>
          </w:p>
        </w:tc>
      </w:tr>
      <w:tr>
        <w:tc>
          <w:tcPr>
            <w:tcW w:type="dxa" w:w="4968"/>
          </w:tcPr>
          <w:p>
            <w:r>
              <w:t>A3</w:t>
            </w:r>
          </w:p>
        </w:tc>
        <w:tc>
          <w:tcPr>
            <w:tcW w:type="dxa" w:w="4968"/>
          </w:tcPr>
          <w:p>
            <w:r>
              <w:t>Mapa de arquitectura y despliegue</w:t>
            </w:r>
          </w:p>
        </w:tc>
      </w:tr>
      <w:tr>
        <w:tc>
          <w:tcPr>
            <w:tcW w:type="dxa" w:w="4968"/>
          </w:tcPr>
          <w:p>
            <w:r>
              <w:t>A4</w:t>
            </w:r>
          </w:p>
        </w:tc>
        <w:tc>
          <w:tcPr>
            <w:tcW w:type="dxa" w:w="4968"/>
          </w:tcPr>
          <w:p>
            <w:r>
              <w:t>Glosario técnico</w:t>
            </w:r>
          </w:p>
        </w:tc>
      </w:tr>
      <w:tr>
        <w:tc>
          <w:tcPr>
            <w:tcW w:type="dxa" w:w="4968"/>
          </w:tcPr>
          <w:p>
            <w:r>
              <w:t>A5</w:t>
            </w:r>
          </w:p>
        </w:tc>
        <w:tc>
          <w:tcPr>
            <w:tcW w:type="dxa" w:w="4968"/>
          </w:tcPr>
          <w:p>
            <w:r>
              <w:t>Plantilla de seguimiento por Sprint</w:t>
            </w:r>
          </w:p>
        </w:tc>
      </w:tr>
    </w:tbl>
    <w:p>
      <w:r>
        <w:t>Documento generado y actualizado a partir de HappyPaws_V2_1_.docx y Happy-Paws.pdf.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