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se ha completado todas las actividades planificadas, se ha dejado para el último las implementación IA para la recomendación de productos y se ha dificultado el desarrollo del proyecto debido a que hubo un aprendizaje durante el desarrollo del proyecto por lo que hubo una investigación que tomó tiempo que llevo a retrasarnos.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he enfrentado a varias dificultades de manera que siempre estoy pendiente de los avances de mis compañeros y cuando no desconozco algo recurro a ellos para que me ayuden o busco por mi mismo.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Siento que ha sido bueno pero puede mejorar, puedo destacar el avance previo en la planificación y para mejorar mi trabajo podría involucrarme durante el desarrollo de mis compañeros para tener una claridad más exacta de lo que se hace.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inquietudes que tengo ahora es si hemos avanzado lo suficiente para no ir contra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Las actividades las tenemos redistribuidas entre el grupo para avanzar de buena manera y mientras salen nuevas actividades se reparten de manera que sea equitativo.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Yo encuentro que se ha trabajado de buena manera en grupo, nos ayudamos entre todos cuando se necesita apoyo, siempre estamos abiertos a ayudar en cualquier aspecto que se necesite.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4wHxZVor9lFdtxvR1w5cmkSgg==">CgMxLjAyCGguZ2pkZ3hzOAByITEtN01YTnM5SFNqQkR4ajlEVVY1Ung2UjdqeXlYTHA3cQ==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