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Enviar mensajes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-Cliente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-Emprendedor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-Profesional independiente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El cliente, Emprendedor, Profesional independiente debe haber iniciado sesión en la plataforma.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Los usuarios pueden enviar mensajes entre ellos para consultas sobre productos, pedidos o soporte.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accede a la página de un producto y selecciona "Contactar al vendedor".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un cuadro de diálogo para escribir un mensaje.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envía el mensaje.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notifica al vendedor del mensaje recibido.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vendedor responde al mensaje.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mensaje ha sido enviado y el destinatario ha sido notificado.</w:t>
            </w:r>
          </w:p>
        </w:tc>
      </w:tr>
      <w:tr>
        <w:trPr>
          <w:cantSplit w:val="0"/>
          <w:trHeight w:val="1249.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240" w:before="24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E1: El sistema no puede enviar el mensaje por un problema de conexión. Se mostrará un mensaje de error.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i6wRpPFWTEaNBN78B2X6Kjn2Fw==">CgMxLjAyCGguZ2pkZ3hzOAByITFrSVFlVVhzYnFiQ3Bud2RBLVVFUG5lSEJWSkpCZ1Y1Rg==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