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470813" w14:paraId="3AC02567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823F30" w14:textId="77777777" w:rsidR="00470813" w:rsidRDefault="00000000">
            <w:r>
              <w:rPr>
                <w:noProof/>
              </w:rPr>
              <w:drawing>
                <wp:inline distT="0" distB="0" distL="0" distR="0" wp14:anchorId="7A17B600" wp14:editId="7AAE101D">
                  <wp:extent cx="2095500" cy="3333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BECCB6" w14:textId="77777777" w:rsidR="00470813" w:rsidRPr="00E34D23" w:rsidRDefault="00000000">
            <w:pPr>
              <w:jc w:val="right"/>
              <w:rPr>
                <w:sz w:val="28"/>
                <w:szCs w:val="28"/>
              </w:rPr>
            </w:pPr>
            <w:r w:rsidRPr="00E34D23">
              <w:rPr>
                <w:b/>
                <w:bCs/>
                <w:sz w:val="28"/>
                <w:szCs w:val="28"/>
              </w:rPr>
              <w:t>By: Crisologo Aguilar Flores</w:t>
            </w:r>
          </w:p>
        </w:tc>
      </w:tr>
    </w:tbl>
    <w:p w14:paraId="7867BE9A" w14:textId="77777777" w:rsidR="00470813" w:rsidRDefault="00470813">
      <w:pPr>
        <w:spacing w:before="40" w:after="40"/>
      </w:pPr>
    </w:p>
    <w:p w14:paraId="3F080026" w14:textId="77777777" w:rsidR="00470813" w:rsidRDefault="00470813">
      <w:pPr>
        <w:spacing w:before="40" w:after="40"/>
      </w:pPr>
    </w:p>
    <w:p w14:paraId="30FA825B" w14:textId="77777777" w:rsidR="00470813" w:rsidRDefault="00470813">
      <w:pPr>
        <w:spacing w:before="40" w:after="40"/>
      </w:pPr>
    </w:p>
    <w:p w14:paraId="15679AA7" w14:textId="77777777" w:rsidR="00470813" w:rsidRDefault="00470813">
      <w:pPr>
        <w:spacing w:before="40" w:after="40"/>
      </w:pPr>
    </w:p>
    <w:p w14:paraId="42A4B7FC" w14:textId="77777777" w:rsidR="00470813" w:rsidRDefault="00470813">
      <w:pPr>
        <w:spacing w:before="40" w:after="40"/>
      </w:pPr>
    </w:p>
    <w:p w14:paraId="443304AE" w14:textId="77777777" w:rsidR="00470813" w:rsidRDefault="00470813">
      <w:pPr>
        <w:spacing w:before="40" w:after="40"/>
      </w:pPr>
    </w:p>
    <w:p w14:paraId="744761A6" w14:textId="77777777" w:rsidR="00470813" w:rsidRDefault="00470813">
      <w:pPr>
        <w:spacing w:before="40" w:after="40"/>
      </w:pPr>
    </w:p>
    <w:p w14:paraId="717A005B" w14:textId="77777777" w:rsidR="00470813" w:rsidRDefault="00470813">
      <w:pPr>
        <w:spacing w:before="40" w:after="40"/>
      </w:pPr>
    </w:p>
    <w:p w14:paraId="706CA85A" w14:textId="77777777" w:rsidR="00470813" w:rsidRDefault="00470813">
      <w:pPr>
        <w:spacing w:before="40" w:after="40"/>
      </w:pPr>
    </w:p>
    <w:p w14:paraId="13838A4C" w14:textId="77777777" w:rsidR="00470813" w:rsidRPr="00E34D23" w:rsidRDefault="00470813">
      <w:pPr>
        <w:spacing w:before="40" w:after="40"/>
        <w:rPr>
          <w:sz w:val="48"/>
          <w:szCs w:val="48"/>
        </w:rPr>
      </w:pPr>
    </w:p>
    <w:p w14:paraId="385D33FE" w14:textId="77777777" w:rsidR="00470813" w:rsidRPr="00E34D23" w:rsidRDefault="00000000">
      <w:pPr>
        <w:pBdr>
          <w:bottom w:val="single" w:sz="8" w:space="4" w:color="2E74B5"/>
        </w:pBdr>
        <w:spacing w:before="120" w:after="60"/>
        <w:jc w:val="center"/>
        <w:rPr>
          <w:sz w:val="48"/>
          <w:szCs w:val="48"/>
        </w:rPr>
      </w:pPr>
      <w:r w:rsidRPr="00E34D23">
        <w:rPr>
          <w:b/>
          <w:bCs/>
          <w:color w:val="2E74B5"/>
          <w:sz w:val="48"/>
          <w:szCs w:val="48"/>
        </w:rPr>
        <w:t xml:space="preserve">Funcionalidad de Gestión de </w:t>
      </w:r>
      <w:proofErr w:type="spellStart"/>
      <w:r w:rsidRPr="00E34D23">
        <w:rPr>
          <w:b/>
          <w:bCs/>
          <w:color w:val="2E74B5"/>
          <w:sz w:val="48"/>
          <w:szCs w:val="48"/>
        </w:rPr>
        <w:t>Playlists</w:t>
      </w:r>
      <w:proofErr w:type="spellEnd"/>
    </w:p>
    <w:p w14:paraId="6AA05B75" w14:textId="77777777" w:rsidR="00470813" w:rsidRPr="00E34D23" w:rsidRDefault="00000000">
      <w:pPr>
        <w:spacing w:before="100" w:after="80"/>
        <w:jc w:val="center"/>
        <w:rPr>
          <w:sz w:val="48"/>
          <w:szCs w:val="48"/>
        </w:rPr>
      </w:pPr>
      <w:r w:rsidRPr="00E34D23">
        <w:rPr>
          <w:b/>
          <w:bCs/>
          <w:sz w:val="48"/>
          <w:szCs w:val="48"/>
        </w:rPr>
        <w:t>Documento de Testing de Software de Spotify</w:t>
      </w:r>
    </w:p>
    <w:p w14:paraId="24E17C96" w14:textId="77777777" w:rsidR="00470813" w:rsidRDefault="00000000" w:rsidP="003E6F69">
      <w:pPr>
        <w:spacing w:before="40" w:after="20"/>
        <w:jc w:val="right"/>
      </w:pPr>
      <w:r>
        <w:rPr>
          <w:sz w:val="20"/>
          <w:szCs w:val="20"/>
        </w:rPr>
        <w:t>Versión 0.2</w:t>
      </w:r>
    </w:p>
    <w:p w14:paraId="79753B3D" w14:textId="77777777" w:rsidR="00470813" w:rsidRDefault="00000000" w:rsidP="003E6F69">
      <w:pPr>
        <w:spacing w:before="20" w:after="40"/>
        <w:jc w:val="right"/>
      </w:pPr>
      <w:r>
        <w:rPr>
          <w:sz w:val="20"/>
          <w:szCs w:val="20"/>
        </w:rPr>
        <w:t>24/05/2026</w:t>
      </w:r>
    </w:p>
    <w:p w14:paraId="216E8E92" w14:textId="77777777" w:rsidR="00470813" w:rsidRDefault="00000000">
      <w:r>
        <w:br w:type="page"/>
      </w:r>
    </w:p>
    <w:p w14:paraId="11629AF5" w14:textId="77777777" w:rsidR="00AB62F6" w:rsidRPr="0092080B" w:rsidRDefault="00AB62F6" w:rsidP="00AB62F6">
      <w:pPr>
        <w:spacing w:line="480" w:lineRule="auto"/>
        <w:jc w:val="center"/>
        <w:rPr>
          <w:b/>
          <w:bCs/>
          <w:sz w:val="28"/>
          <w:szCs w:val="28"/>
        </w:rPr>
      </w:pPr>
      <w:r w:rsidRPr="0092080B">
        <w:rPr>
          <w:b/>
          <w:bCs/>
          <w:sz w:val="28"/>
          <w:szCs w:val="28"/>
        </w:rPr>
        <w:lastRenderedPageBreak/>
        <w:t>Tabla de Contenidos</w:t>
      </w:r>
    </w:p>
    <w:p w14:paraId="5AAE3C60" w14:textId="01BED62B" w:rsidR="00AB62F6" w:rsidRDefault="00AB62F6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539810" w:history="1">
        <w:r w:rsidRPr="00151830">
          <w:rPr>
            <w:rStyle w:val="Hipervnculo"/>
            <w:noProof/>
          </w:rPr>
          <w:t>1.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151830">
          <w:rPr>
            <w:rStyle w:val="Hipervnculo"/>
            <w:noProof/>
          </w:rPr>
          <w:t>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_Toc230539810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4F20B0" w14:textId="333AA012" w:rsidR="00AB62F6" w:rsidRDefault="00AB62F6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0539811" w:history="1">
        <w:r w:rsidRPr="00151830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151830">
          <w:rPr>
            <w:rStyle w:val="Hipervnculo"/>
            <w:noProof/>
          </w:rPr>
          <w:t>Descripción de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_Toc230539811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A5FCC5" w14:textId="1E71C545" w:rsidR="00AB62F6" w:rsidRDefault="00AB62F6">
      <w:pPr>
        <w:pStyle w:val="TDC2"/>
        <w:tabs>
          <w:tab w:val="left" w:pos="960"/>
          <w:tab w:val="right" w:leader="dot" w:pos="10070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539812" w:history="1">
        <w:r w:rsidRPr="00151830">
          <w:rPr>
            <w:rStyle w:val="Hipervnculo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51830">
          <w:rPr>
            <w:rStyle w:val="Hipervnculo"/>
            <w:noProof/>
          </w:rPr>
          <w:t>Funcionalidad de Gestión de Playlists (Creación y Edición)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_Toc230539812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DEDC92" w14:textId="3E427ADC" w:rsidR="00AB62F6" w:rsidRDefault="00AB62F6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0539813" w:history="1">
        <w:r w:rsidRPr="00151830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151830">
          <w:rPr>
            <w:rStyle w:val="Hipervnculo"/>
            <w:noProof/>
          </w:rPr>
          <w:t>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_Toc230539813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C0A010" w14:textId="42751465" w:rsidR="00AB62F6" w:rsidRDefault="00AB62F6">
      <w:pPr>
        <w:pStyle w:val="TDC2"/>
        <w:tabs>
          <w:tab w:val="left" w:pos="960"/>
          <w:tab w:val="right" w:leader="dot" w:pos="10070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539814" w:history="1">
        <w:r w:rsidRPr="00151830">
          <w:rPr>
            <w:rStyle w:val="Hipervnculo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51830">
          <w:rPr>
            <w:rStyle w:val="Hipervnculo"/>
            <w:noProof/>
          </w:rPr>
          <w:t>TC-002: Edición exitosa del nombre y descripción de una playlist existente (PEV — Clase Válida)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_Toc230539814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C9432E" w14:textId="238188CF" w:rsidR="00AB62F6" w:rsidRDefault="00AB62F6">
      <w:pPr>
        <w:pStyle w:val="TDC3"/>
        <w:tabs>
          <w:tab w:val="left" w:pos="1200"/>
          <w:tab w:val="right" w:leader="dot" w:pos="10070"/>
        </w:tabs>
        <w:rPr>
          <w:rFonts w:asciiTheme="minorHAnsi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230539815" w:history="1">
        <w:r w:rsidRPr="00151830">
          <w:rPr>
            <w:rStyle w:val="Hipervnculo"/>
            <w:noProof/>
          </w:rPr>
          <w:t>3.1.1</w:t>
        </w:r>
        <w:r>
          <w:rPr>
            <w:rFonts w:asciiTheme="minorHAnsi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151830">
          <w:rPr>
            <w:rStyle w:val="Hipervnculo"/>
            <w:noProof/>
          </w:rPr>
          <w:t>Evidencias de la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_Toc230539815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49F5AC" w14:textId="49230C7C" w:rsidR="00AB62F6" w:rsidRDefault="00AB62F6" w:rsidP="00AB62F6">
      <w:r>
        <w:fldChar w:fldCharType="end"/>
      </w:r>
    </w:p>
    <w:p w14:paraId="4CF43AC2" w14:textId="77777777" w:rsidR="00AB62F6" w:rsidRDefault="00AB62F6">
      <w:r>
        <w:br w:type="page"/>
      </w:r>
    </w:p>
    <w:p w14:paraId="296030CF" w14:textId="77777777" w:rsidR="00470813" w:rsidRPr="009E575F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0" w:name="_Toc230539810"/>
      <w:r w:rsidRPr="009E575F">
        <w:rPr>
          <w:color w:val="auto"/>
        </w:rPr>
        <w:lastRenderedPageBreak/>
        <w:t>1.</w:t>
      </w:r>
      <w:r w:rsidRPr="009E575F">
        <w:rPr>
          <w:color w:val="auto"/>
        </w:rPr>
        <w:tab/>
        <w:t>Descripción general del Sistema</w:t>
      </w:r>
      <w:bookmarkEnd w:id="0"/>
    </w:p>
    <w:p w14:paraId="6A3D50C2" w14:textId="77777777" w:rsidR="00470813" w:rsidRDefault="00000000">
      <w:pPr>
        <w:spacing w:before="80" w:after="80" w:line="276" w:lineRule="auto"/>
        <w:jc w:val="both"/>
      </w:pPr>
      <w:r>
        <w:t>Spotify es una plataforma multiplataforma de servicios de transmisión (</w:t>
      </w:r>
      <w:proofErr w:type="spellStart"/>
      <w:r>
        <w:t>streaming</w:t>
      </w:r>
      <w:proofErr w:type="spellEnd"/>
      <w:r>
        <w:t xml:space="preserve">) de música, </w:t>
      </w:r>
      <w:proofErr w:type="spellStart"/>
      <w:r>
        <w:t>pódcasts</w:t>
      </w:r>
      <w:proofErr w:type="spellEnd"/>
      <w:r>
        <w:t xml:space="preserve"> y videos digitales a nivel global, que permite a millones de usuarios interactuar con un catálogo dinámico de más de 100 millones de pistas y contenido sonoro de creadores de todo el mundo. El sistema está diseñado como un ecosistema de entretenimiento distribuido cuyo propósito fundamental es proporcionar una distribución de audio eficiente, legal y altamente personalizada. Esto se logra optimizando la experiencia del oyente mediante arquitecturas de sincronización de datos en tiempo real y algoritmos avanzados de recomendación, garantizando un acceso fluido desde aplicaciones móviles, clientes de escritorio y el reproductor web en open.spotify.com. Los usuarios del sistema abarcan un espectro amplio que incluye oyentes bajo modelos gratuitos (soportados por publicidad), suscriptores Premium que demandan reproducción de alta fidelidad y descarga de contenido offline, así como creadores de contenido y administradores de la plataforma.</w:t>
      </w:r>
    </w:p>
    <w:p w14:paraId="4D502154" w14:textId="77777777" w:rsidR="00470813" w:rsidRDefault="00470813">
      <w:pPr>
        <w:spacing w:before="40" w:after="40"/>
      </w:pPr>
    </w:p>
    <w:p w14:paraId="161B8137" w14:textId="77777777" w:rsidR="00470813" w:rsidRPr="009E575F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1" w:name="_Toc230539811"/>
      <w:r w:rsidRPr="009E575F">
        <w:rPr>
          <w:color w:val="auto"/>
        </w:rPr>
        <w:t>2.</w:t>
      </w:r>
      <w:r w:rsidRPr="009E575F">
        <w:rPr>
          <w:color w:val="auto"/>
        </w:rPr>
        <w:tab/>
        <w:t>Descripción de funcionalidades</w:t>
      </w:r>
      <w:bookmarkEnd w:id="1"/>
    </w:p>
    <w:p w14:paraId="3838CB76" w14:textId="77777777" w:rsidR="00470813" w:rsidRPr="009E575F" w:rsidRDefault="00000000">
      <w:pPr>
        <w:pStyle w:val="Ttulo2"/>
        <w:rPr>
          <w:color w:val="auto"/>
        </w:rPr>
      </w:pPr>
      <w:bookmarkStart w:id="2" w:name="_Toc230539812"/>
      <w:r w:rsidRPr="009E575F">
        <w:rPr>
          <w:color w:val="auto"/>
        </w:rPr>
        <w:t>2.1</w:t>
      </w:r>
      <w:r w:rsidRPr="009E575F">
        <w:rPr>
          <w:color w:val="auto"/>
        </w:rPr>
        <w:tab/>
        <w:t xml:space="preserve">Funcionalidad de Gestión de </w:t>
      </w:r>
      <w:proofErr w:type="spellStart"/>
      <w:r w:rsidRPr="009E575F">
        <w:rPr>
          <w:color w:val="auto"/>
        </w:rPr>
        <w:t>Playlists</w:t>
      </w:r>
      <w:proofErr w:type="spellEnd"/>
      <w:r w:rsidRPr="009E575F">
        <w:rPr>
          <w:color w:val="auto"/>
        </w:rPr>
        <w:t xml:space="preserve"> (Creación y Edición)</w:t>
      </w:r>
      <w:bookmarkEnd w:id="2"/>
    </w:p>
    <w:p w14:paraId="75E23559" w14:textId="77777777" w:rsidR="00470813" w:rsidRDefault="00000000">
      <w:pPr>
        <w:spacing w:before="80" w:after="80" w:line="276" w:lineRule="auto"/>
        <w:jc w:val="both"/>
      </w:pPr>
      <w:r>
        <w:t xml:space="preserve">La funcionalidad de Gestión de </w:t>
      </w:r>
      <w:proofErr w:type="spellStart"/>
      <w:r>
        <w:t>Playlists</w:t>
      </w:r>
      <w:proofErr w:type="spellEnd"/>
      <w:r>
        <w:t xml:space="preserve"> permite a los usuarios autenticados en Spotify crear colecciones personalizadas de pistas de audio, denominadas listas de reproducción (</w:t>
      </w:r>
      <w:proofErr w:type="spellStart"/>
      <w:r>
        <w:t>playlists</w:t>
      </w:r>
      <w:proofErr w:type="spellEnd"/>
      <w:r>
        <w:t xml:space="preserve">), desde el reproductor web en open.spotify.com. El módulo abarca el flujo completo de creación —asignación de nombre, descripción y privacidad—, así como la edición posterior de sus metadatos (nombre e imagen de portada). Spotify impone restricciones de negocio documentadas: el nombre de la </w:t>
      </w:r>
      <w:proofErr w:type="spellStart"/>
      <w:r>
        <w:t>playlist</w:t>
      </w:r>
      <w:proofErr w:type="spellEnd"/>
      <w:r>
        <w:t xml:space="preserve"> tiene un límite máximo de 100 caracteres y la descripción un máximo de 300 caracteres. Cuando el campo nombre se deja vacío y el usuario guarda, el sistema asigna automáticamente el nombre genérico "Mi </w:t>
      </w:r>
      <w:proofErr w:type="spellStart"/>
      <w:r>
        <w:t>playlist</w:t>
      </w:r>
      <w:proofErr w:type="spellEnd"/>
      <w:r>
        <w:t xml:space="preserve"> #N". El motor de validación opera en el </w:t>
      </w:r>
      <w:proofErr w:type="spellStart"/>
      <w:r>
        <w:t>frontend</w:t>
      </w:r>
      <w:proofErr w:type="spellEnd"/>
      <w:r>
        <w:t xml:space="preserve"> sin necesidad de refrescar la página, ofreciendo retroalimentación instantánea al usuario.</w:t>
      </w:r>
    </w:p>
    <w:p w14:paraId="02257C1D" w14:textId="77777777" w:rsidR="00470813" w:rsidRDefault="00470813">
      <w:pPr>
        <w:spacing w:before="40" w:after="40"/>
      </w:pPr>
    </w:p>
    <w:p w14:paraId="731723D9" w14:textId="77777777" w:rsidR="00470813" w:rsidRPr="009E575F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3" w:name="_Toc230539813"/>
      <w:r w:rsidRPr="009E575F">
        <w:rPr>
          <w:color w:val="auto"/>
        </w:rPr>
        <w:t>3.</w:t>
      </w:r>
      <w:r w:rsidRPr="009E575F">
        <w:rPr>
          <w:color w:val="auto"/>
        </w:rPr>
        <w:tab/>
        <w:t>Casos de Prueba</w:t>
      </w:r>
      <w:bookmarkEnd w:id="3"/>
    </w:p>
    <w:p w14:paraId="59C72854" w14:textId="5C16803C" w:rsidR="00470813" w:rsidRPr="009E575F" w:rsidRDefault="00000000">
      <w:pPr>
        <w:pStyle w:val="Ttulo2"/>
        <w:rPr>
          <w:color w:val="auto"/>
        </w:rPr>
      </w:pPr>
      <w:bookmarkStart w:id="4" w:name="_Toc230539814"/>
      <w:r w:rsidRPr="009E575F">
        <w:rPr>
          <w:color w:val="auto"/>
        </w:rPr>
        <w:t>3.1</w:t>
      </w:r>
      <w:r w:rsidRPr="009E575F">
        <w:rPr>
          <w:color w:val="auto"/>
        </w:rPr>
        <w:tab/>
        <w:t>TC-00</w:t>
      </w:r>
      <w:r w:rsidR="00182267" w:rsidRPr="009E575F">
        <w:rPr>
          <w:color w:val="auto"/>
        </w:rPr>
        <w:t>2</w:t>
      </w:r>
      <w:r w:rsidRPr="009E575F">
        <w:rPr>
          <w:color w:val="auto"/>
        </w:rPr>
        <w:t xml:space="preserve">: Edición exitosa del nombre y descripción de una </w:t>
      </w:r>
      <w:proofErr w:type="spellStart"/>
      <w:r w:rsidRPr="009E575F">
        <w:rPr>
          <w:color w:val="auto"/>
        </w:rPr>
        <w:t>playlist</w:t>
      </w:r>
      <w:proofErr w:type="spellEnd"/>
      <w:r w:rsidRPr="009E575F">
        <w:rPr>
          <w:color w:val="auto"/>
        </w:rPr>
        <w:t xml:space="preserve"> existente (PEV — Clase Válida)</w:t>
      </w:r>
      <w:bookmarkEnd w:id="4"/>
    </w:p>
    <w:p w14:paraId="48631008" w14:textId="77777777" w:rsidR="00470813" w:rsidRDefault="00470813">
      <w:pPr>
        <w:spacing w:before="40" w:after="40"/>
      </w:pPr>
    </w:p>
    <w:p w14:paraId="1B6AE3DE" w14:textId="77777777" w:rsidR="00470813" w:rsidRDefault="00000000">
      <w:pPr>
        <w:spacing w:before="80" w:after="80" w:line="276" w:lineRule="auto"/>
        <w:jc w:val="both"/>
      </w:pPr>
      <w:r>
        <w:t xml:space="preserve">La prueba busca validar el flujo de edición (Happy Path) de los metadatos de una </w:t>
      </w:r>
      <w:proofErr w:type="spellStart"/>
      <w:r>
        <w:t>playlist</w:t>
      </w:r>
      <w:proofErr w:type="spellEnd"/>
      <w:r>
        <w:t xml:space="preserve"> existente en el reproductor web de Spotify, actualizando el nombre y la descripción con valores válidos, para confirmar que el sistema persiste los cambios inmediatamente y los refleja en la interfaz sin necesidad de recargar la página.</w:t>
      </w:r>
    </w:p>
    <w:p w14:paraId="6EB470C5" w14:textId="77777777" w:rsidR="00470813" w:rsidRDefault="0047081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70813" w14:paraId="7A778697" w14:textId="77777777" w:rsidTr="009E575F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572D74" w14:textId="77777777" w:rsidR="0047081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CASO DE PRUEBA</w:t>
            </w:r>
          </w:p>
        </w:tc>
      </w:tr>
      <w:tr w:rsidR="00470813" w14:paraId="3C91D55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4BAF" w14:textId="77777777" w:rsidR="00470813" w:rsidRDefault="00000000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6A18" w14:textId="3D69B62B" w:rsidR="00470813" w:rsidRDefault="00000000">
            <w:r>
              <w:rPr>
                <w:b/>
                <w:bCs/>
                <w:sz w:val="20"/>
                <w:szCs w:val="20"/>
              </w:rPr>
              <w:t>TC-00</w:t>
            </w:r>
            <w:r w:rsidR="00182267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470813" w14:paraId="72A515D6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398D" w14:textId="77777777" w:rsidR="00470813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A7BF" w14:textId="77777777" w:rsidR="00470813" w:rsidRDefault="00000000">
            <w:r>
              <w:rPr>
                <w:sz w:val="20"/>
                <w:szCs w:val="20"/>
              </w:rPr>
              <w:t xml:space="preserve">Gestión de </w:t>
            </w:r>
            <w:proofErr w:type="spellStart"/>
            <w:r>
              <w:rPr>
                <w:sz w:val="20"/>
                <w:szCs w:val="20"/>
              </w:rPr>
              <w:t>Playlists</w:t>
            </w:r>
            <w:proofErr w:type="spellEnd"/>
            <w:r>
              <w:rPr>
                <w:sz w:val="20"/>
                <w:szCs w:val="20"/>
              </w:rPr>
              <w:t xml:space="preserve"> en Spotify Web: Verificar que un usuario autenticado puede editar exitosamente el nombre y la descripción de una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  <w:r>
              <w:rPr>
                <w:sz w:val="20"/>
                <w:szCs w:val="20"/>
              </w:rPr>
              <w:t xml:space="preserve"> propia, guardando los nuevos valores dentro de los límites permitidos y visualizándolos actualizados de forma inmediata.</w:t>
            </w:r>
          </w:p>
        </w:tc>
      </w:tr>
      <w:tr w:rsidR="00470813" w14:paraId="324BD98B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AF93" w14:textId="77777777" w:rsidR="00470813" w:rsidRDefault="00000000"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658E" w14:textId="77777777" w:rsidR="00470813" w:rsidRDefault="00000000">
            <w:r>
              <w:rPr>
                <w:sz w:val="20"/>
                <w:szCs w:val="20"/>
              </w:rPr>
              <w:t xml:space="preserve">El usuario debe tener sesión activa en open.spotify.com. Debe existir al menos una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  <w:r>
              <w:rPr>
                <w:sz w:val="20"/>
                <w:szCs w:val="20"/>
              </w:rPr>
              <w:t xml:space="preserve"> propia en "Tu biblioteca" (puede ser la creada en TC-001). El nombre actual de la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  <w:r>
              <w:rPr>
                <w:sz w:val="20"/>
                <w:szCs w:val="20"/>
              </w:rPr>
              <w:t xml:space="preserve"> debe ser diferente al nuevo nombre de prueba.</w:t>
            </w:r>
          </w:p>
        </w:tc>
      </w:tr>
      <w:tr w:rsidR="00470813" w14:paraId="533642FE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84FC" w14:textId="77777777" w:rsidR="00470813" w:rsidRDefault="00000000">
            <w:r>
              <w:rPr>
                <w:b/>
                <w:bCs/>
                <w:sz w:val="20"/>
                <w:szCs w:val="20"/>
              </w:rPr>
              <w:t>DATOS DE ENTRADA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8911" w14:textId="77777777" w:rsidR="00470813" w:rsidRDefault="00000000">
            <w:r>
              <w:rPr>
                <w:sz w:val="20"/>
                <w:szCs w:val="20"/>
              </w:rPr>
              <w:t>Nombre nuevo: Mejores Huaynos Ayacuchanos 2026 | Descripción nueva: Selección especial de huaynos y música andina del departamento de Ayacucho. Incluye artistas de Vinchos, Huamanga y Cangallo.</w:t>
            </w:r>
          </w:p>
        </w:tc>
      </w:tr>
      <w:tr w:rsidR="00470813" w14:paraId="452E93D3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E0BD" w14:textId="77777777" w:rsidR="00470813" w:rsidRDefault="00000000">
            <w:r>
              <w:rPr>
                <w:b/>
                <w:bCs/>
                <w:sz w:val="20"/>
                <w:szCs w:val="20"/>
              </w:rPr>
              <w:t>PASOS A SEGUIR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A407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>1. Abrir el navegador web e ingresar a la URL: https://open.spotify.com.</w:t>
            </w:r>
          </w:p>
          <w:p w14:paraId="0B877391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>2. Iniciar sesión con las credenciales válidas de la cuenta de prueba.</w:t>
            </w:r>
          </w:p>
          <w:p w14:paraId="66693F0A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3. En "Tu biblioteca" del panel izquierdo, localizar la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  <w:r>
              <w:rPr>
                <w:sz w:val="20"/>
                <w:szCs w:val="20"/>
              </w:rPr>
              <w:t xml:space="preserve"> de prueba (ej. "Para </w:t>
            </w:r>
            <w:proofErr w:type="spellStart"/>
            <w:r>
              <w:rPr>
                <w:sz w:val="20"/>
                <w:szCs w:val="20"/>
              </w:rPr>
              <w:t>Llullu</w:t>
            </w:r>
            <w:proofErr w:type="spellEnd"/>
            <w:r>
              <w:rPr>
                <w:sz w:val="20"/>
                <w:szCs w:val="20"/>
              </w:rPr>
              <w:t xml:space="preserve"> sara" creada en TC-001).</w:t>
            </w:r>
          </w:p>
          <w:p w14:paraId="6EA459C4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4. Hacer clic sobre la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  <w:r>
              <w:rPr>
                <w:sz w:val="20"/>
                <w:szCs w:val="20"/>
              </w:rPr>
              <w:t xml:space="preserve"> para abrir su página de detalle.</w:t>
            </w:r>
          </w:p>
          <w:p w14:paraId="3214AD10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5. En la página de detalle, hacer clic en el nombre de la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  <w:r>
              <w:rPr>
                <w:sz w:val="20"/>
                <w:szCs w:val="20"/>
              </w:rPr>
              <w:t xml:space="preserve"> para activar el modo de edición.</w:t>
            </w:r>
          </w:p>
          <w:p w14:paraId="5E401833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>6. Borrar el nombre actual y escribir el nuevo nombre: Mejores Huaynos Ayacuchanos 2026.</w:t>
            </w:r>
          </w:p>
          <w:p w14:paraId="5BED511D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>7. En el campo "Descripción", borrar el texto anterior y escribir: Selección especial de huaynos y música andina del departamento de Ayacucho. Incluye artistas de Vinchos, Huamanga y Cangallo.</w:t>
            </w:r>
          </w:p>
          <w:p w14:paraId="3A4DB7A7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>8. Hacer clic en el botón "Guardar" para confirmar los cambios.</w:t>
            </w:r>
          </w:p>
          <w:p w14:paraId="528B4DA5" w14:textId="77777777" w:rsidR="0047081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9. Verificar que el nuevo nombre se muestra en la cabecera de la página de la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  <w:r>
              <w:rPr>
                <w:sz w:val="20"/>
                <w:szCs w:val="20"/>
              </w:rPr>
              <w:t xml:space="preserve"> y en "Tu biblioteca" sin necesidad de recargar.</w:t>
            </w:r>
          </w:p>
        </w:tc>
      </w:tr>
      <w:tr w:rsidR="00470813" w14:paraId="2CEFAE9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DA2C" w14:textId="77777777" w:rsidR="00470813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9FA0" w14:textId="77777777" w:rsidR="00470813" w:rsidRDefault="00000000">
            <w:r>
              <w:rPr>
                <w:sz w:val="20"/>
                <w:szCs w:val="20"/>
              </w:rPr>
              <w:t>El sistema persiste el nuevo nombre y la nueva descripción de forma inmediata. La cabecera muestra el nombre actualizado "Mejores Huaynos Ayacuchanos 2026" y la descripción nueva se visualiza debajo del título. En "Tu biblioteca" también aparece el nombre actualizado.</w:t>
            </w:r>
          </w:p>
        </w:tc>
      </w:tr>
      <w:tr w:rsidR="00470813" w14:paraId="51D4AA1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CAD2" w14:textId="77777777" w:rsidR="00470813" w:rsidRDefault="00000000">
            <w:r>
              <w:rPr>
                <w:b/>
                <w:bCs/>
                <w:sz w:val="20"/>
                <w:szCs w:val="20"/>
              </w:rPr>
              <w:t>RESULTADO OBTENIDO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7B1C" w14:textId="77777777" w:rsidR="00470813" w:rsidRDefault="00000000">
            <w:r>
              <w:rPr>
                <w:sz w:val="20"/>
                <w:szCs w:val="20"/>
              </w:rPr>
              <w:t>El nombre y la descripción se actualizan correctamente y se reflejan de inmediato en la interfaz.</w:t>
            </w:r>
          </w:p>
        </w:tc>
      </w:tr>
      <w:tr w:rsidR="00470813" w14:paraId="3DFA694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A7FE" w14:textId="77777777" w:rsidR="00470813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963C" w14:textId="77777777" w:rsidR="00470813" w:rsidRDefault="00000000">
            <w:r>
              <w:rPr>
                <w:b/>
                <w:bCs/>
                <w:color w:val="1E7E34"/>
                <w:sz w:val="20"/>
                <w:szCs w:val="20"/>
              </w:rPr>
              <w:t>PASS</w:t>
            </w:r>
          </w:p>
        </w:tc>
      </w:tr>
      <w:tr w:rsidR="00470813" w14:paraId="386B54E9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3E01" w14:textId="77777777" w:rsidR="00470813" w:rsidRDefault="00000000"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8035" w14:textId="77777777" w:rsidR="00470813" w:rsidRDefault="00000000">
            <w:r>
              <w:rPr>
                <w:sz w:val="20"/>
                <w:szCs w:val="20"/>
              </w:rPr>
              <w:t>Captura antes de la edición (nombre original) y captura después de guardar (nombre y descripción actualizados).</w:t>
            </w:r>
          </w:p>
        </w:tc>
      </w:tr>
      <w:tr w:rsidR="00470813" w14:paraId="77C57DA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3874" w14:textId="77777777" w:rsidR="00470813" w:rsidRDefault="00000000">
            <w:r>
              <w:rPr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6A65" w14:textId="77777777" w:rsidR="00470813" w:rsidRDefault="00000000">
            <w:r>
              <w:rPr>
                <w:b/>
                <w:bCs/>
                <w:sz w:val="20"/>
                <w:szCs w:val="20"/>
              </w:rPr>
              <w:t>PE: Clase Válida</w:t>
            </w:r>
          </w:p>
        </w:tc>
      </w:tr>
      <w:tr w:rsidR="00470813" w14:paraId="7A6CF1A3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7AA1" w14:textId="77777777" w:rsidR="00470813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571F" w14:textId="77777777" w:rsidR="00470813" w:rsidRDefault="00000000">
            <w:r>
              <w:rPr>
                <w:b/>
                <w:bCs/>
                <w:sz w:val="20"/>
                <w:szCs w:val="20"/>
              </w:rPr>
              <w:t>ALTA</w:t>
            </w:r>
          </w:p>
        </w:tc>
      </w:tr>
    </w:tbl>
    <w:p w14:paraId="407EEEF4" w14:textId="77777777" w:rsidR="00470813" w:rsidRDefault="00470813">
      <w:pPr>
        <w:spacing w:before="40" w:after="40"/>
      </w:pPr>
    </w:p>
    <w:p w14:paraId="60A1E07A" w14:textId="77777777" w:rsidR="00470813" w:rsidRDefault="00000000">
      <w:pPr>
        <w:pStyle w:val="Ttulo3"/>
        <w:rPr>
          <w:color w:val="auto"/>
        </w:rPr>
      </w:pPr>
      <w:bookmarkStart w:id="5" w:name="_Toc230539815"/>
      <w:r w:rsidRPr="009E575F">
        <w:rPr>
          <w:color w:val="auto"/>
        </w:rPr>
        <w:t>3.1.1</w:t>
      </w:r>
      <w:r w:rsidRPr="009E575F">
        <w:rPr>
          <w:color w:val="auto"/>
        </w:rPr>
        <w:tab/>
        <w:t>Evidencias de la prueba</w:t>
      </w:r>
      <w:bookmarkEnd w:id="5"/>
    </w:p>
    <w:p w14:paraId="63BA89DC" w14:textId="77777777" w:rsidR="00AB62F6" w:rsidRDefault="00AB62F6" w:rsidP="00AB62F6"/>
    <w:p w14:paraId="054F92EB" w14:textId="77777777" w:rsidR="00AB62F6" w:rsidRDefault="00AB62F6" w:rsidP="00AB62F6"/>
    <w:p w14:paraId="45E5242A" w14:textId="0647A347" w:rsidR="00AB62F6" w:rsidRDefault="00AB62F6" w:rsidP="00AB62F6">
      <w:r w:rsidRPr="00AB62F6">
        <w:rPr>
          <w:noProof/>
        </w:rPr>
        <w:drawing>
          <wp:inline distT="0" distB="0" distL="0" distR="0" wp14:anchorId="6A44273C" wp14:editId="53A20B54">
            <wp:extent cx="3086531" cy="800212"/>
            <wp:effectExtent l="0" t="0" r="0" b="0"/>
            <wp:docPr id="132354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3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E33E" w14:textId="77777777" w:rsidR="00AB62F6" w:rsidRDefault="00AB62F6" w:rsidP="00AB62F6"/>
    <w:p w14:paraId="1A6D9C73" w14:textId="7972D869" w:rsidR="00470813" w:rsidRDefault="00AB62F6" w:rsidP="00AB62F6">
      <w:r w:rsidRPr="00AB62F6">
        <w:rPr>
          <w:noProof/>
        </w:rPr>
        <w:lastRenderedPageBreak/>
        <w:drawing>
          <wp:inline distT="0" distB="0" distL="0" distR="0" wp14:anchorId="13B7FE42" wp14:editId="5C82F305">
            <wp:extent cx="6400800" cy="3810635"/>
            <wp:effectExtent l="0" t="0" r="0" b="0"/>
            <wp:docPr id="51818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80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6585" w14:textId="77777777" w:rsidR="00AB62F6" w:rsidRDefault="00AB62F6" w:rsidP="00AB62F6"/>
    <w:p w14:paraId="650DD9F3" w14:textId="4AF2BA91" w:rsidR="00AB62F6" w:rsidRDefault="00AB62F6" w:rsidP="00AB62F6">
      <w:r w:rsidRPr="00AB62F6">
        <w:rPr>
          <w:noProof/>
        </w:rPr>
        <w:drawing>
          <wp:inline distT="0" distB="0" distL="0" distR="0" wp14:anchorId="5CEC33C7" wp14:editId="30285F71">
            <wp:extent cx="6364869" cy="4410075"/>
            <wp:effectExtent l="0" t="0" r="0" b="0"/>
            <wp:docPr id="50868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4444" name=""/>
                    <pic:cNvPicPr/>
                  </pic:nvPicPr>
                  <pic:blipFill rotWithShape="1">
                    <a:blip r:embed="rId11"/>
                    <a:srcRect b="7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226" cy="4412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1959F" w14:textId="77777777" w:rsidR="00AB62F6" w:rsidRDefault="00AB62F6" w:rsidP="00AB62F6"/>
    <w:p w14:paraId="3B978E18" w14:textId="644AFB77" w:rsidR="00AB62F6" w:rsidRDefault="00AB62F6" w:rsidP="00AB62F6">
      <w:r w:rsidRPr="00AB62F6">
        <w:rPr>
          <w:noProof/>
        </w:rPr>
        <w:lastRenderedPageBreak/>
        <w:drawing>
          <wp:inline distT="0" distB="0" distL="0" distR="0" wp14:anchorId="2B9DDE72" wp14:editId="626B8990">
            <wp:extent cx="3801005" cy="2734057"/>
            <wp:effectExtent l="0" t="0" r="0" b="9525"/>
            <wp:docPr id="92995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3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2F6"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5CC5" w14:textId="77777777" w:rsidR="004E38F8" w:rsidRDefault="004E38F8">
      <w:r>
        <w:separator/>
      </w:r>
    </w:p>
  </w:endnote>
  <w:endnote w:type="continuationSeparator" w:id="0">
    <w:p w14:paraId="69E61B03" w14:textId="77777777" w:rsidR="004E38F8" w:rsidRDefault="004E3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6F1C" w14:textId="78753D26" w:rsidR="00470813" w:rsidRDefault="00000000">
    <w:pPr>
      <w:pBdr>
        <w:top w:val="single" w:sz="4" w:space="4" w:color="AAAAAA"/>
      </w:pBdr>
      <w:tabs>
        <w:tab w:val="right" w:pos="9200"/>
      </w:tabs>
    </w:pPr>
    <w:r>
      <w:rPr>
        <w:color w:val="888888"/>
        <w:sz w:val="18"/>
        <w:szCs w:val="18"/>
      </w:rPr>
      <w:t>Documento de Testing de Software de Spotify</w:t>
    </w:r>
    <w:r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8E91" w14:textId="77777777" w:rsidR="004E38F8" w:rsidRDefault="004E38F8">
      <w:r>
        <w:separator/>
      </w:r>
    </w:p>
  </w:footnote>
  <w:footnote w:type="continuationSeparator" w:id="0">
    <w:p w14:paraId="2AF02964" w14:textId="77777777" w:rsidR="004E38F8" w:rsidRDefault="004E3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36028"/>
    <w:multiLevelType w:val="hybridMultilevel"/>
    <w:tmpl w:val="4CF24DB0"/>
    <w:lvl w:ilvl="0" w:tplc="ECCC058E">
      <w:start w:val="1"/>
      <w:numFmt w:val="bullet"/>
      <w:lvlText w:val="●"/>
      <w:lvlJc w:val="left"/>
      <w:pPr>
        <w:ind w:left="720" w:hanging="360"/>
      </w:pPr>
    </w:lvl>
    <w:lvl w:ilvl="1" w:tplc="8AC8A1E2">
      <w:start w:val="1"/>
      <w:numFmt w:val="bullet"/>
      <w:lvlText w:val="○"/>
      <w:lvlJc w:val="left"/>
      <w:pPr>
        <w:ind w:left="1440" w:hanging="360"/>
      </w:pPr>
    </w:lvl>
    <w:lvl w:ilvl="2" w:tplc="D8B07FE6">
      <w:start w:val="1"/>
      <w:numFmt w:val="bullet"/>
      <w:lvlText w:val="■"/>
      <w:lvlJc w:val="left"/>
      <w:pPr>
        <w:ind w:left="2160" w:hanging="360"/>
      </w:pPr>
    </w:lvl>
    <w:lvl w:ilvl="3" w:tplc="22B04558">
      <w:start w:val="1"/>
      <w:numFmt w:val="bullet"/>
      <w:lvlText w:val="●"/>
      <w:lvlJc w:val="left"/>
      <w:pPr>
        <w:ind w:left="2880" w:hanging="360"/>
      </w:pPr>
    </w:lvl>
    <w:lvl w:ilvl="4" w:tplc="D66C9292">
      <w:start w:val="1"/>
      <w:numFmt w:val="bullet"/>
      <w:lvlText w:val="○"/>
      <w:lvlJc w:val="left"/>
      <w:pPr>
        <w:ind w:left="3600" w:hanging="360"/>
      </w:pPr>
    </w:lvl>
    <w:lvl w:ilvl="5" w:tplc="4E3A76E2">
      <w:start w:val="1"/>
      <w:numFmt w:val="bullet"/>
      <w:lvlText w:val="■"/>
      <w:lvlJc w:val="left"/>
      <w:pPr>
        <w:ind w:left="4320" w:hanging="360"/>
      </w:pPr>
    </w:lvl>
    <w:lvl w:ilvl="6" w:tplc="1FE60654">
      <w:start w:val="1"/>
      <w:numFmt w:val="bullet"/>
      <w:lvlText w:val="●"/>
      <w:lvlJc w:val="left"/>
      <w:pPr>
        <w:ind w:left="5040" w:hanging="360"/>
      </w:pPr>
    </w:lvl>
    <w:lvl w:ilvl="7" w:tplc="232EDE6A">
      <w:start w:val="1"/>
      <w:numFmt w:val="bullet"/>
      <w:lvlText w:val="●"/>
      <w:lvlJc w:val="left"/>
      <w:pPr>
        <w:ind w:left="5760" w:hanging="360"/>
      </w:pPr>
    </w:lvl>
    <w:lvl w:ilvl="8" w:tplc="2EBE7A34">
      <w:start w:val="1"/>
      <w:numFmt w:val="bullet"/>
      <w:lvlText w:val="●"/>
      <w:lvlJc w:val="left"/>
      <w:pPr>
        <w:ind w:left="6480" w:hanging="360"/>
      </w:pPr>
    </w:lvl>
  </w:abstractNum>
  <w:num w:numId="1" w16cid:durableId="1710035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13"/>
    <w:rsid w:val="000C0584"/>
    <w:rsid w:val="00182267"/>
    <w:rsid w:val="003A4DDB"/>
    <w:rsid w:val="003E6F69"/>
    <w:rsid w:val="00470813"/>
    <w:rsid w:val="004E38F8"/>
    <w:rsid w:val="007449CF"/>
    <w:rsid w:val="008073EA"/>
    <w:rsid w:val="009E575F"/>
    <w:rsid w:val="00AB62F6"/>
    <w:rsid w:val="00DF0BC0"/>
    <w:rsid w:val="00E3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BB2A3"/>
  <w15:docId w15:val="{61502202-93BD-46C9-B6F7-A3579E61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AB62F6"/>
    <w:pPr>
      <w:spacing w:after="100" w:line="259" w:lineRule="auto"/>
      <w:ind w:left="220"/>
      <w:jc w:val="both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AB62F6"/>
    <w:pPr>
      <w:tabs>
        <w:tab w:val="left" w:pos="440"/>
        <w:tab w:val="right" w:leader="dot" w:pos="10070"/>
      </w:tabs>
      <w:spacing w:after="100" w:line="259" w:lineRule="auto"/>
      <w:jc w:val="center"/>
    </w:pPr>
    <w:rPr>
      <w:rFonts w:eastAsiaTheme="minorEastAsia" w:cs="Times New Roman"/>
      <w:b/>
    </w:rPr>
  </w:style>
  <w:style w:type="paragraph" w:styleId="TDC3">
    <w:name w:val="toc 3"/>
    <w:basedOn w:val="Normal"/>
    <w:next w:val="Normal"/>
    <w:autoRedefine/>
    <w:uiPriority w:val="39"/>
    <w:unhideWhenUsed/>
    <w:rsid w:val="00AB62F6"/>
    <w:pPr>
      <w:spacing w:after="100" w:line="259" w:lineRule="auto"/>
      <w:ind w:left="440"/>
      <w:jc w:val="both"/>
    </w:pPr>
    <w:rPr>
      <w:rFonts w:eastAsiaTheme="minorEastAsia" w:cs="Times New Roman"/>
      <w:i/>
    </w:rPr>
  </w:style>
  <w:style w:type="paragraph" w:styleId="Encabezado">
    <w:name w:val="header"/>
    <w:basedOn w:val="Normal"/>
    <w:link w:val="EncabezadoCar"/>
    <w:uiPriority w:val="99"/>
    <w:unhideWhenUsed/>
    <w:rsid w:val="00AB62F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62F6"/>
  </w:style>
  <w:style w:type="paragraph" w:styleId="Piedepgina">
    <w:name w:val="footer"/>
    <w:basedOn w:val="Normal"/>
    <w:link w:val="PiedepginaCar"/>
    <w:uiPriority w:val="99"/>
    <w:unhideWhenUsed/>
    <w:rsid w:val="00AB62F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1652B-4CEA-42A1-B9AF-6C2A610CB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870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CRISOLOGO AGUILAR FLORES</cp:lastModifiedBy>
  <cp:revision>6</cp:revision>
  <dcterms:created xsi:type="dcterms:W3CDTF">2026-05-24T23:04:00Z</dcterms:created>
  <dcterms:modified xsi:type="dcterms:W3CDTF">2026-05-25T00:52:00Z</dcterms:modified>
</cp:coreProperties>
</file>