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B2570E" w:rsidRPr="007E35C1" w14:paraId="5F8C985D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3FE4D87" w14:textId="77777777" w:rsidR="00B2570E" w:rsidRDefault="00000000">
            <w:r>
              <w:rPr>
                <w:noProof/>
              </w:rPr>
              <w:drawing>
                <wp:inline distT="0" distB="0" distL="0" distR="0" wp14:anchorId="37E05CD9" wp14:editId="3556B0D2">
                  <wp:extent cx="2095500" cy="33337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F0F24F" w14:textId="77777777" w:rsidR="00B2570E" w:rsidRPr="007E35C1" w:rsidRDefault="00000000">
            <w:pPr>
              <w:jc w:val="right"/>
              <w:rPr>
                <w:sz w:val="28"/>
                <w:szCs w:val="28"/>
              </w:rPr>
            </w:pPr>
            <w:r w:rsidRPr="007E35C1">
              <w:rPr>
                <w:b/>
                <w:bCs/>
                <w:sz w:val="28"/>
                <w:szCs w:val="28"/>
              </w:rPr>
              <w:t>By: Crisologo Aguilar Flores</w:t>
            </w:r>
          </w:p>
        </w:tc>
      </w:tr>
    </w:tbl>
    <w:p w14:paraId="2FBE158E" w14:textId="77777777" w:rsidR="00B2570E" w:rsidRDefault="00B2570E">
      <w:pPr>
        <w:spacing w:before="40" w:after="40"/>
      </w:pPr>
    </w:p>
    <w:p w14:paraId="2A4DC666" w14:textId="77777777" w:rsidR="00B2570E" w:rsidRDefault="00B2570E">
      <w:pPr>
        <w:spacing w:before="40" w:after="40"/>
      </w:pPr>
    </w:p>
    <w:p w14:paraId="04C0FA6B" w14:textId="77777777" w:rsidR="00B2570E" w:rsidRDefault="00B2570E">
      <w:pPr>
        <w:spacing w:before="40" w:after="40"/>
      </w:pPr>
    </w:p>
    <w:p w14:paraId="7A5399A8" w14:textId="77777777" w:rsidR="00B2570E" w:rsidRDefault="00B2570E">
      <w:pPr>
        <w:spacing w:before="40" w:after="40"/>
      </w:pPr>
    </w:p>
    <w:p w14:paraId="743ACA79" w14:textId="77777777" w:rsidR="00B2570E" w:rsidRDefault="00B2570E">
      <w:pPr>
        <w:spacing w:before="40" w:after="40"/>
      </w:pPr>
    </w:p>
    <w:p w14:paraId="0E767B52" w14:textId="77777777" w:rsidR="00B2570E" w:rsidRDefault="00B2570E">
      <w:pPr>
        <w:spacing w:before="40" w:after="40"/>
      </w:pPr>
    </w:p>
    <w:p w14:paraId="7265B9E6" w14:textId="77777777" w:rsidR="00B2570E" w:rsidRDefault="00B2570E">
      <w:pPr>
        <w:spacing w:before="40" w:after="40"/>
      </w:pPr>
    </w:p>
    <w:p w14:paraId="4399A6D6" w14:textId="77777777" w:rsidR="00B2570E" w:rsidRDefault="00B2570E">
      <w:pPr>
        <w:spacing w:before="40" w:after="40"/>
      </w:pPr>
    </w:p>
    <w:p w14:paraId="78A24A5D" w14:textId="77777777" w:rsidR="00B2570E" w:rsidRDefault="00B2570E">
      <w:pPr>
        <w:spacing w:before="40" w:after="40"/>
      </w:pPr>
    </w:p>
    <w:p w14:paraId="050BBDD6" w14:textId="77777777" w:rsidR="00B2570E" w:rsidRPr="007E35C1" w:rsidRDefault="00B2570E">
      <w:pPr>
        <w:spacing w:before="40" w:after="40"/>
        <w:rPr>
          <w:sz w:val="48"/>
          <w:szCs w:val="48"/>
        </w:rPr>
      </w:pPr>
    </w:p>
    <w:p w14:paraId="2E7E6B86" w14:textId="77777777" w:rsidR="00B2570E" w:rsidRPr="007E35C1" w:rsidRDefault="00000000">
      <w:pPr>
        <w:pBdr>
          <w:bottom w:val="single" w:sz="8" w:space="4" w:color="2E74B5"/>
        </w:pBdr>
        <w:spacing w:before="120" w:after="60"/>
        <w:jc w:val="center"/>
        <w:rPr>
          <w:sz w:val="48"/>
          <w:szCs w:val="48"/>
        </w:rPr>
      </w:pPr>
      <w:r w:rsidRPr="007E35C1">
        <w:rPr>
          <w:b/>
          <w:bCs/>
          <w:color w:val="2E74B5"/>
          <w:sz w:val="48"/>
          <w:szCs w:val="48"/>
        </w:rPr>
        <w:t>Funcionalidad de Búsqueda y Filtrado</w:t>
      </w:r>
    </w:p>
    <w:p w14:paraId="42EFB0AC" w14:textId="77777777" w:rsidR="00B2570E" w:rsidRPr="007E35C1" w:rsidRDefault="00000000">
      <w:pPr>
        <w:spacing w:before="100" w:after="80"/>
        <w:jc w:val="center"/>
        <w:rPr>
          <w:sz w:val="48"/>
          <w:szCs w:val="48"/>
        </w:rPr>
      </w:pPr>
      <w:r w:rsidRPr="007E35C1">
        <w:rPr>
          <w:b/>
          <w:bCs/>
          <w:sz w:val="48"/>
          <w:szCs w:val="48"/>
        </w:rPr>
        <w:t>Documento de Testing de Software de Spotify</w:t>
      </w:r>
    </w:p>
    <w:p w14:paraId="00598AC8" w14:textId="77777777" w:rsidR="00B2570E" w:rsidRDefault="00000000" w:rsidP="007E35C1">
      <w:pPr>
        <w:spacing w:before="40" w:after="20"/>
        <w:jc w:val="right"/>
      </w:pPr>
      <w:r>
        <w:rPr>
          <w:sz w:val="20"/>
          <w:szCs w:val="20"/>
        </w:rPr>
        <w:t>Versión 0.2</w:t>
      </w:r>
    </w:p>
    <w:p w14:paraId="062DDB66" w14:textId="77777777" w:rsidR="00B2570E" w:rsidRDefault="00000000" w:rsidP="007E35C1">
      <w:pPr>
        <w:spacing w:before="20" w:after="40"/>
        <w:jc w:val="right"/>
      </w:pPr>
      <w:r>
        <w:rPr>
          <w:sz w:val="20"/>
          <w:szCs w:val="20"/>
        </w:rPr>
        <w:t>24/05/2026</w:t>
      </w:r>
    </w:p>
    <w:p w14:paraId="28468923" w14:textId="77777777" w:rsidR="00B2570E" w:rsidRDefault="00000000">
      <w:r>
        <w:br w:type="page"/>
      </w:r>
    </w:p>
    <w:p w14:paraId="534FF8BF" w14:textId="77777777" w:rsidR="007E35C1" w:rsidRPr="0092080B" w:rsidRDefault="007E35C1" w:rsidP="007E35C1">
      <w:pPr>
        <w:spacing w:line="480" w:lineRule="auto"/>
        <w:jc w:val="center"/>
        <w:rPr>
          <w:b/>
          <w:bCs/>
          <w:sz w:val="28"/>
          <w:szCs w:val="28"/>
        </w:rPr>
      </w:pPr>
      <w:r w:rsidRPr="0092080B">
        <w:rPr>
          <w:b/>
          <w:bCs/>
          <w:sz w:val="28"/>
          <w:szCs w:val="28"/>
        </w:rPr>
        <w:lastRenderedPageBreak/>
        <w:t>Tabla de Contenidos</w:t>
      </w:r>
    </w:p>
    <w:p w14:paraId="3ADBBCA6" w14:textId="000FF44E" w:rsidR="007E35C1" w:rsidRDefault="007E35C1">
      <w:pPr>
        <w:pStyle w:val="TDC1"/>
        <w:rPr>
          <w:rFonts w:asciiTheme="minorHAnsi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543227" w:history="1">
        <w:r w:rsidRPr="00243E9E">
          <w:rPr>
            <w:rStyle w:val="Hipervnculo"/>
            <w:noProof/>
          </w:rPr>
          <w:t>1.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243E9E">
          <w:rPr>
            <w:rStyle w:val="Hipervnculo"/>
            <w:noProof/>
          </w:rPr>
          <w:t>Descripción general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E102ED" w14:textId="6F95BD0E" w:rsidR="007E35C1" w:rsidRDefault="007E35C1">
      <w:pPr>
        <w:pStyle w:val="TDC1"/>
        <w:rPr>
          <w:rFonts w:asciiTheme="minorHAnsi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30543228" w:history="1">
        <w:r w:rsidRPr="00243E9E">
          <w:rPr>
            <w:rStyle w:val="Hipervnculo"/>
            <w:noProof/>
          </w:rPr>
          <w:t>2.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243E9E">
          <w:rPr>
            <w:rStyle w:val="Hipervnculo"/>
            <w:noProof/>
          </w:rPr>
          <w:t>Descripción de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39F0AD" w14:textId="57537A6D" w:rsidR="007E35C1" w:rsidRDefault="007E35C1">
      <w:pPr>
        <w:pStyle w:val="TDC2"/>
        <w:tabs>
          <w:tab w:val="left" w:pos="960"/>
          <w:tab w:val="right" w:leader="dot" w:pos="10070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543229" w:history="1">
        <w:r w:rsidRPr="00243E9E">
          <w:rPr>
            <w:rStyle w:val="Hipervnculo"/>
            <w:noProof/>
          </w:rPr>
          <w:t>2.1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43E9E">
          <w:rPr>
            <w:rStyle w:val="Hipervnculo"/>
            <w:noProof/>
          </w:rPr>
          <w:t>Funcionalidad de Búsqueda y Filtrado (Search)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D2E7A0" w14:textId="00EF9BA2" w:rsidR="007E35C1" w:rsidRDefault="007E35C1">
      <w:pPr>
        <w:pStyle w:val="TDC1"/>
        <w:rPr>
          <w:rFonts w:asciiTheme="minorHAnsi" w:hAnsiTheme="minorHAnsi" w:cstheme="minorBidi"/>
          <w:b w:val="0"/>
          <w:noProof/>
          <w:kern w:val="2"/>
          <w:sz w:val="24"/>
          <w:szCs w:val="24"/>
          <w14:ligatures w14:val="standardContextual"/>
        </w:rPr>
      </w:pPr>
      <w:hyperlink w:anchor="_Toc230543230" w:history="1">
        <w:r w:rsidRPr="00243E9E">
          <w:rPr>
            <w:rStyle w:val="Hipervnculo"/>
            <w:noProof/>
          </w:rPr>
          <w:t>3.</w:t>
        </w:r>
        <w:r>
          <w:rPr>
            <w:rFonts w:asciiTheme="minorHAnsi" w:hAnsiTheme="minorHAnsi" w:cstheme="minorBid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243E9E">
          <w:rPr>
            <w:rStyle w:val="Hipervnculo"/>
            <w:noProof/>
          </w:rPr>
          <w:t>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0CC99A" w14:textId="3884EC19" w:rsidR="007E35C1" w:rsidRDefault="007E35C1">
      <w:pPr>
        <w:pStyle w:val="TDC2"/>
        <w:tabs>
          <w:tab w:val="left" w:pos="960"/>
          <w:tab w:val="right" w:leader="dot" w:pos="10070"/>
        </w:tabs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543231" w:history="1">
        <w:r w:rsidRPr="00243E9E">
          <w:rPr>
            <w:rStyle w:val="Hipervnculo"/>
            <w:noProof/>
          </w:rPr>
          <w:t>3.1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43E9E">
          <w:rPr>
            <w:rStyle w:val="Hipervnculo"/>
            <w:noProof/>
          </w:rPr>
          <w:t>TC-008: Búsqueda sin resultados con término inexistente o sin sentido (PEI — Clase Inválida)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9F090A" w14:textId="7D288EF6" w:rsidR="007E35C1" w:rsidRDefault="007E35C1">
      <w:pPr>
        <w:pStyle w:val="TDC3"/>
        <w:tabs>
          <w:tab w:val="left" w:pos="1200"/>
          <w:tab w:val="right" w:leader="dot" w:pos="10070"/>
        </w:tabs>
        <w:rPr>
          <w:rFonts w:asciiTheme="minorHAnsi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hyperlink w:anchor="_Toc230543232" w:history="1">
        <w:r w:rsidRPr="00243E9E">
          <w:rPr>
            <w:rStyle w:val="Hipervnculo"/>
            <w:noProof/>
          </w:rPr>
          <w:t>3.1.1</w:t>
        </w:r>
        <w:r>
          <w:rPr>
            <w:rFonts w:asciiTheme="minorHAnsi" w:hAnsiTheme="minorHAnsi" w:cstheme="minorBidi"/>
            <w:i w:val="0"/>
            <w:noProof/>
            <w:kern w:val="2"/>
            <w:sz w:val="24"/>
            <w:szCs w:val="24"/>
            <w14:ligatures w14:val="standardContextual"/>
          </w:rPr>
          <w:tab/>
        </w:r>
        <w:r w:rsidRPr="00243E9E">
          <w:rPr>
            <w:rStyle w:val="Hipervnculo"/>
            <w:noProof/>
          </w:rPr>
          <w:t>Evidencias de la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_Toc230543232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1B2721" w14:textId="692A9448" w:rsidR="007E35C1" w:rsidRDefault="007E35C1" w:rsidP="007E35C1">
      <w:r>
        <w:fldChar w:fldCharType="end"/>
      </w:r>
    </w:p>
    <w:p w14:paraId="06B77AD4" w14:textId="77777777" w:rsidR="007E35C1" w:rsidRDefault="007E35C1">
      <w:pPr>
        <w:rPr>
          <w:b/>
          <w:bCs/>
          <w:color w:val="1F3864"/>
          <w:sz w:val="28"/>
          <w:szCs w:val="28"/>
        </w:rPr>
      </w:pPr>
      <w:r>
        <w:br w:type="page"/>
      </w:r>
    </w:p>
    <w:p w14:paraId="3507C497" w14:textId="7A9023B9" w:rsidR="00B2570E" w:rsidRPr="007E35C1" w:rsidRDefault="00000000">
      <w:pPr>
        <w:pStyle w:val="Ttulo1"/>
        <w:pBdr>
          <w:bottom w:val="single" w:sz="6" w:space="4" w:color="AAAAAA"/>
        </w:pBdr>
        <w:rPr>
          <w:color w:val="auto"/>
        </w:rPr>
      </w:pPr>
      <w:bookmarkStart w:id="0" w:name="_Toc230543227"/>
      <w:r>
        <w:lastRenderedPageBreak/>
        <w:t>1.</w:t>
      </w:r>
      <w:r w:rsidRPr="007E35C1">
        <w:rPr>
          <w:color w:val="auto"/>
        </w:rPr>
        <w:tab/>
        <w:t>Descripción general del Sistema</w:t>
      </w:r>
      <w:bookmarkEnd w:id="0"/>
    </w:p>
    <w:p w14:paraId="060DA359" w14:textId="77777777" w:rsidR="00B2570E" w:rsidRDefault="00000000">
      <w:pPr>
        <w:spacing w:before="80" w:after="80" w:line="276" w:lineRule="auto"/>
        <w:jc w:val="both"/>
      </w:pPr>
      <w:r>
        <w:t>Spotify es una plataforma multiplataforma de servicios de transmisión (</w:t>
      </w:r>
      <w:proofErr w:type="spellStart"/>
      <w:r>
        <w:t>streaming</w:t>
      </w:r>
      <w:proofErr w:type="spellEnd"/>
      <w:r>
        <w:t xml:space="preserve">) de música, </w:t>
      </w:r>
      <w:proofErr w:type="spellStart"/>
      <w:r>
        <w:t>pódcasts</w:t>
      </w:r>
      <w:proofErr w:type="spellEnd"/>
      <w:r>
        <w:t xml:space="preserve"> y videos digitales a nivel global, que permite a millones de usuarios interactuar con un catálogo dinámico de más de 100 millones de pistas y contenido sonoro de creadores de todo el mundo. El sistema está diseñado como un ecosistema de entretenimiento distribuido cuyo propósito fundamental es proporcionar una distribución de audio eficiente, legal y altamente personalizada. Esto se logra optimizando la experiencia del oyente mediante arquitecturas de sincronización de datos en tiempo real y algoritmos avanzados de recomendación, garantizando un acceso fluido desde aplicaciones móviles, clientes de escritorio y el reproductor web en open.spotify.com. Los usuarios del sistema abarcan un espectro amplio que incluye oyentes bajo modelos gratuitos (soportados por publicidad), suscriptores Premium que demandan reproducción de alta fidelidad y descarga de contenido offline, así como creadores de contenido y administradores de la plataforma.</w:t>
      </w:r>
    </w:p>
    <w:p w14:paraId="544037EE" w14:textId="77777777" w:rsidR="00B2570E" w:rsidRDefault="00B2570E">
      <w:pPr>
        <w:spacing w:before="40" w:after="40"/>
      </w:pPr>
    </w:p>
    <w:p w14:paraId="3EAE7632" w14:textId="77777777" w:rsidR="00B2570E" w:rsidRPr="007E35C1" w:rsidRDefault="00000000">
      <w:pPr>
        <w:pStyle w:val="Ttulo1"/>
        <w:pBdr>
          <w:bottom w:val="single" w:sz="6" w:space="4" w:color="AAAAAA"/>
        </w:pBdr>
        <w:rPr>
          <w:color w:val="auto"/>
        </w:rPr>
      </w:pPr>
      <w:bookmarkStart w:id="1" w:name="_Toc230543228"/>
      <w:r w:rsidRPr="007E35C1">
        <w:rPr>
          <w:color w:val="auto"/>
        </w:rPr>
        <w:t>2.</w:t>
      </w:r>
      <w:r w:rsidRPr="007E35C1">
        <w:rPr>
          <w:color w:val="auto"/>
        </w:rPr>
        <w:tab/>
        <w:t>Descripción de funcionalidades</w:t>
      </w:r>
      <w:bookmarkEnd w:id="1"/>
    </w:p>
    <w:p w14:paraId="45F93E52" w14:textId="77777777" w:rsidR="00B2570E" w:rsidRPr="007E35C1" w:rsidRDefault="00000000">
      <w:pPr>
        <w:pStyle w:val="Ttulo2"/>
        <w:rPr>
          <w:color w:val="auto"/>
        </w:rPr>
      </w:pPr>
      <w:bookmarkStart w:id="2" w:name="_Toc230543229"/>
      <w:r w:rsidRPr="007E35C1">
        <w:rPr>
          <w:color w:val="auto"/>
        </w:rPr>
        <w:t>2.1</w:t>
      </w:r>
      <w:r w:rsidRPr="007E35C1">
        <w:rPr>
          <w:color w:val="auto"/>
        </w:rPr>
        <w:tab/>
        <w:t>Funcionalidad de Búsqueda y Filtrado (Search)</w:t>
      </w:r>
      <w:bookmarkEnd w:id="2"/>
    </w:p>
    <w:p w14:paraId="05D8A7AF" w14:textId="77777777" w:rsidR="00B2570E" w:rsidRDefault="00000000">
      <w:pPr>
        <w:spacing w:before="80" w:after="80" w:line="276" w:lineRule="auto"/>
        <w:jc w:val="both"/>
      </w:pPr>
      <w:r>
        <w:t xml:space="preserve">La funcionalidad de Búsqueda y Filtrado de Spotify permite a los usuarios —tanto en cuenta Free como Premium— localizar en tiempo real canciones, artistas, álbumes, podcasts y </w:t>
      </w:r>
      <w:proofErr w:type="spellStart"/>
      <w:r>
        <w:t>playlists</w:t>
      </w:r>
      <w:proofErr w:type="spellEnd"/>
      <w:r>
        <w:t xml:space="preserve"> introduciendo términos de búsqueda en la barra de búsqueda disponible en el reproductor web (open.spotify.com/</w:t>
      </w:r>
      <w:proofErr w:type="spellStart"/>
      <w:r>
        <w:t>search</w:t>
      </w:r>
      <w:proofErr w:type="spellEnd"/>
      <w:r>
        <w:t>). El motor de búsqueda opera con detección de intención en tiempo real (as-</w:t>
      </w:r>
      <w:proofErr w:type="spellStart"/>
      <w:r>
        <w:t>you</w:t>
      </w:r>
      <w:proofErr w:type="spellEnd"/>
      <w:r>
        <w:t>-</w:t>
      </w:r>
      <w:proofErr w:type="spellStart"/>
      <w:r>
        <w:t>type</w:t>
      </w:r>
      <w:proofErr w:type="spellEnd"/>
      <w:r>
        <w:t>), devolviendo sugerencias predictivas antes de que el usuario presione Enter. El sistema distingue entre resultados coincidentes exactos y resultados aproximados (</w:t>
      </w:r>
      <w:proofErr w:type="spellStart"/>
      <w:r>
        <w:t>fuzzy</w:t>
      </w:r>
      <w:proofErr w:type="spellEnd"/>
      <w:r>
        <w:t xml:space="preserve"> match). Ante consultas que no producen ninguna coincidencia, muestra el mensaje internacionalizado "No se encontraron resultados". El campo de búsqueda procesa caracteres especiales, emojis y cadenas de inyección mediante sanitización de entrada, devolviendo una respuesta controlada sin exponer errores de </w:t>
      </w:r>
      <w:proofErr w:type="spellStart"/>
      <w:r>
        <w:t>backend</w:t>
      </w:r>
      <w:proofErr w:type="spellEnd"/>
      <w:r>
        <w:t xml:space="preserve"> al usuario final.</w:t>
      </w:r>
    </w:p>
    <w:p w14:paraId="63A59A85" w14:textId="77777777" w:rsidR="00B2570E" w:rsidRDefault="00B2570E">
      <w:pPr>
        <w:spacing w:before="40" w:after="40"/>
      </w:pPr>
    </w:p>
    <w:p w14:paraId="6325D820" w14:textId="77777777" w:rsidR="00B2570E" w:rsidRPr="007E35C1" w:rsidRDefault="00000000">
      <w:pPr>
        <w:pStyle w:val="Ttulo1"/>
        <w:pBdr>
          <w:bottom w:val="single" w:sz="6" w:space="4" w:color="AAAAAA"/>
        </w:pBdr>
        <w:rPr>
          <w:color w:val="auto"/>
        </w:rPr>
      </w:pPr>
      <w:bookmarkStart w:id="3" w:name="_Toc230543230"/>
      <w:r w:rsidRPr="007E35C1">
        <w:rPr>
          <w:color w:val="auto"/>
        </w:rPr>
        <w:t>3.</w:t>
      </w:r>
      <w:r w:rsidRPr="007E35C1">
        <w:rPr>
          <w:color w:val="auto"/>
        </w:rPr>
        <w:tab/>
        <w:t>Casos de Prueba</w:t>
      </w:r>
      <w:bookmarkEnd w:id="3"/>
    </w:p>
    <w:p w14:paraId="3DE12E79" w14:textId="77777777" w:rsidR="00B2570E" w:rsidRPr="007E35C1" w:rsidRDefault="00000000">
      <w:pPr>
        <w:pStyle w:val="Ttulo2"/>
        <w:rPr>
          <w:color w:val="auto"/>
        </w:rPr>
      </w:pPr>
      <w:bookmarkStart w:id="4" w:name="_Toc230543231"/>
      <w:r w:rsidRPr="007E35C1">
        <w:rPr>
          <w:color w:val="auto"/>
        </w:rPr>
        <w:t>3.1</w:t>
      </w:r>
      <w:r w:rsidRPr="007E35C1">
        <w:rPr>
          <w:color w:val="auto"/>
        </w:rPr>
        <w:tab/>
        <w:t>TC-008: Búsqueda sin resultados con término inexistente o sin sentido (PEI — Clase Inválida)</w:t>
      </w:r>
      <w:bookmarkEnd w:id="4"/>
    </w:p>
    <w:p w14:paraId="02C0B28D" w14:textId="77777777" w:rsidR="00B2570E" w:rsidRDefault="00B2570E">
      <w:pPr>
        <w:spacing w:before="40" w:after="40"/>
      </w:pPr>
    </w:p>
    <w:p w14:paraId="358E6F7D" w14:textId="77777777" w:rsidR="00B2570E" w:rsidRDefault="00000000">
      <w:pPr>
        <w:spacing w:before="80" w:after="80" w:line="276" w:lineRule="auto"/>
        <w:jc w:val="both"/>
      </w:pPr>
      <w:r>
        <w:t>La prueba busca validar el manejo de errores del motor de búsqueda ingresando una cadena de texto sin sentido semántico que no debería coincidir con ningún artista, canción, álbum o podcast registrado en la plataforma, para verificar que el sistema muestra una respuesta controlada y no expone errores técnicos internos al usuario.</w:t>
      </w:r>
    </w:p>
    <w:p w14:paraId="3457E4F5" w14:textId="77777777" w:rsidR="00B2570E" w:rsidRDefault="00B2570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B2570E" w14:paraId="6C696C3B" w14:textId="77777777" w:rsidTr="007E35C1"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F74D9E" w14:textId="77777777" w:rsidR="00B2570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CASO DE PRUEBA</w:t>
            </w:r>
          </w:p>
        </w:tc>
      </w:tr>
      <w:tr w:rsidR="00B2570E" w14:paraId="7E1E9E85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F85D" w14:textId="77777777" w:rsidR="00B2570E" w:rsidRDefault="00000000"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D50A" w14:textId="77777777" w:rsidR="00B2570E" w:rsidRDefault="00000000" w:rsidP="007E35C1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TC-008</w:t>
            </w:r>
          </w:p>
        </w:tc>
      </w:tr>
      <w:tr w:rsidR="00B2570E" w14:paraId="5E026C47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55DD" w14:textId="77777777" w:rsidR="00B2570E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01BC" w14:textId="77777777" w:rsidR="00B2570E" w:rsidRDefault="00000000" w:rsidP="007E35C1">
            <w:pPr>
              <w:jc w:val="both"/>
            </w:pPr>
            <w:r>
              <w:rPr>
                <w:sz w:val="20"/>
                <w:szCs w:val="20"/>
              </w:rPr>
              <w:t xml:space="preserve">Búsqueda en Spotify Web: Verificar que cuando el usuario busca un término completamente aleatorio que no existe en el catálogo de Spotify, el sistema </w:t>
            </w:r>
            <w:r>
              <w:rPr>
                <w:sz w:val="20"/>
                <w:szCs w:val="20"/>
              </w:rPr>
              <w:lastRenderedPageBreak/>
              <w:t>muestra el mensaje informativo de cero resultados de forma amigable, sin errores de aplicación ni pantallas en blanco.</w:t>
            </w:r>
          </w:p>
        </w:tc>
      </w:tr>
      <w:tr w:rsidR="00B2570E" w14:paraId="75E3BC05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B79C" w14:textId="77777777" w:rsidR="00B2570E" w:rsidRDefault="00000000">
            <w:r>
              <w:rPr>
                <w:b/>
                <w:bCs/>
                <w:sz w:val="20"/>
                <w:szCs w:val="20"/>
              </w:rPr>
              <w:lastRenderedPageBreak/>
              <w:t>PRECONDICIONES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B105" w14:textId="77777777" w:rsidR="00B2570E" w:rsidRDefault="00000000" w:rsidP="007E35C1">
            <w:pPr>
              <w:jc w:val="both"/>
            </w:pPr>
            <w:r>
              <w:rPr>
                <w:sz w:val="20"/>
                <w:szCs w:val="20"/>
              </w:rPr>
              <w:t>El usuario debe tener sesión activa en open.spotify.com. La cadena de búsqueda no debe corresponderse con ningún artista, álbum, canción o podcast registrado en Spotify.</w:t>
            </w:r>
          </w:p>
        </w:tc>
      </w:tr>
      <w:tr w:rsidR="00B2570E" w14:paraId="57B09960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F64A" w14:textId="77777777" w:rsidR="00B2570E" w:rsidRDefault="00000000">
            <w:r>
              <w:rPr>
                <w:b/>
                <w:bCs/>
                <w:sz w:val="20"/>
                <w:szCs w:val="20"/>
              </w:rPr>
              <w:t>DATOS DE ENTRADA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5311" w14:textId="77777777" w:rsidR="00B2570E" w:rsidRDefault="00000000" w:rsidP="007E35C1">
            <w:pPr>
              <w:jc w:val="both"/>
            </w:pPr>
            <w:r>
              <w:rPr>
                <w:sz w:val="20"/>
                <w:szCs w:val="20"/>
              </w:rPr>
              <w:t>Término de búsqueda: xkqzmpwvlrfbnt2026ayacucho (cadena aleatoria sin sentido semántico)</w:t>
            </w:r>
          </w:p>
        </w:tc>
      </w:tr>
      <w:tr w:rsidR="00B2570E" w14:paraId="40893A7B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EECA" w14:textId="77777777" w:rsidR="00B2570E" w:rsidRDefault="00000000">
            <w:r>
              <w:rPr>
                <w:b/>
                <w:bCs/>
                <w:sz w:val="20"/>
                <w:szCs w:val="20"/>
              </w:rPr>
              <w:t>PASOS A SEGUIR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78F9" w14:textId="77777777" w:rsidR="00B2570E" w:rsidRDefault="00000000" w:rsidP="007E35C1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1. Abrir el navegador web e ingresar a la URL: https://open.spotify.com.</w:t>
            </w:r>
          </w:p>
          <w:p w14:paraId="0546CE23" w14:textId="77777777" w:rsidR="00B2570E" w:rsidRDefault="00000000" w:rsidP="007E35C1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2. Iniciar sesión con las credenciales válidas de la cuenta de prueba.</w:t>
            </w:r>
          </w:p>
          <w:p w14:paraId="085EDADA" w14:textId="77777777" w:rsidR="00B2570E" w:rsidRDefault="00000000" w:rsidP="007E35C1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3. Hacer clic en el ícono de lupa "Buscar" del panel de navegación izquierdo.</w:t>
            </w:r>
          </w:p>
          <w:p w14:paraId="39FE9145" w14:textId="77777777" w:rsidR="00B2570E" w:rsidRDefault="00000000" w:rsidP="007E35C1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4. Hacer clic en el campo de texto de la barra de búsqueda.</w:t>
            </w:r>
          </w:p>
          <w:p w14:paraId="7617E71E" w14:textId="77777777" w:rsidR="00B2570E" w:rsidRDefault="00000000" w:rsidP="007E35C1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5. Escribir el término aleatorio: xkqzmpwvlrfbnt2026ayacucho — cadena que no corresponde a ningún contenido conocido.</w:t>
            </w:r>
          </w:p>
          <w:p w14:paraId="0E0A6F0D" w14:textId="77777777" w:rsidR="00B2570E" w:rsidRDefault="00000000" w:rsidP="007E35C1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6. Presionar la tecla Enter para ejecutar la búsqueda.</w:t>
            </w:r>
          </w:p>
          <w:p w14:paraId="4152F0A8" w14:textId="54A76633" w:rsidR="00B2570E" w:rsidRDefault="00000000" w:rsidP="007E35C1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 xml:space="preserve">7. Analizar la página de resultados: </w:t>
            </w:r>
            <w:r w:rsidR="00F442F5">
              <w:rPr>
                <w:sz w:val="20"/>
                <w:szCs w:val="20"/>
              </w:rPr>
              <w:t>Verificar si el sistema bota un mensaje “No se encontraron resultado”</w:t>
            </w:r>
            <w:r>
              <w:rPr>
                <w:sz w:val="20"/>
                <w:szCs w:val="20"/>
              </w:rPr>
              <w:t>.</w:t>
            </w:r>
          </w:p>
          <w:p w14:paraId="25E739F2" w14:textId="77777777" w:rsidR="00B2570E" w:rsidRDefault="00000000" w:rsidP="007E35C1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 xml:space="preserve">8. Confirmar que no se produce ningún error de aplicación (código de error HTTP, página en blanco o </w:t>
            </w:r>
            <w:proofErr w:type="spellStart"/>
            <w:r>
              <w:rPr>
                <w:sz w:val="20"/>
                <w:szCs w:val="20"/>
              </w:rPr>
              <w:t>crash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32A6B562" w14:textId="77777777" w:rsidR="00B2570E" w:rsidRDefault="00000000" w:rsidP="007E35C1">
            <w:pPr>
              <w:spacing w:before="30" w:after="30"/>
              <w:jc w:val="both"/>
            </w:pPr>
            <w:r>
              <w:rPr>
                <w:sz w:val="20"/>
                <w:szCs w:val="20"/>
              </w:rPr>
              <w:t>9. Verificar que el campo de búsqueda sigue editable y el usuario puede realizar una nueva búsqueda.</w:t>
            </w:r>
          </w:p>
        </w:tc>
      </w:tr>
      <w:tr w:rsidR="00B2570E" w14:paraId="43A83C9E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5E44" w14:textId="77777777" w:rsidR="00B2570E" w:rsidRDefault="00000000">
            <w:r>
              <w:rPr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51E2" w14:textId="77777777" w:rsidR="00B2570E" w:rsidRDefault="00000000" w:rsidP="007E35C1">
            <w:pPr>
              <w:jc w:val="both"/>
            </w:pPr>
            <w:r>
              <w:rPr>
                <w:sz w:val="20"/>
                <w:szCs w:val="20"/>
              </w:rPr>
              <w:t>El sistema devuelve la página de resultados vacía y muestra el mensaje: "No se encontraron resultados de 'xkqzmpwvlrfbnt2026ayacucho'". No se produce ningún error de aplicación. El campo de búsqueda permanece activo y funcional.</w:t>
            </w:r>
          </w:p>
        </w:tc>
      </w:tr>
      <w:tr w:rsidR="00B2570E" w14:paraId="56283C61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5A5C" w14:textId="77777777" w:rsidR="00B2570E" w:rsidRDefault="00000000">
            <w:r>
              <w:rPr>
                <w:b/>
                <w:bCs/>
                <w:sz w:val="20"/>
                <w:szCs w:val="20"/>
              </w:rPr>
              <w:t>RESULTADO OBTENIDO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308B" w14:textId="77777777" w:rsidR="00B2570E" w:rsidRDefault="00000000" w:rsidP="007E35C1">
            <w:pPr>
              <w:jc w:val="both"/>
            </w:pPr>
            <w:r>
              <w:rPr>
                <w:sz w:val="20"/>
                <w:szCs w:val="20"/>
              </w:rPr>
              <w:t>El sistema muestra la página de resultados vacíos con el mensaje de no encontrado, sin generar errores de aplicación.</w:t>
            </w:r>
          </w:p>
        </w:tc>
      </w:tr>
      <w:tr w:rsidR="00B2570E" w14:paraId="1014A498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470D" w14:textId="77777777" w:rsidR="00B2570E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BA8E" w14:textId="0A55424E" w:rsidR="00B2570E" w:rsidRDefault="00F442F5" w:rsidP="007E35C1">
            <w:pPr>
              <w:jc w:val="both"/>
            </w:pPr>
            <w:r w:rsidRPr="00F442F5">
              <w:rPr>
                <w:b/>
                <w:bCs/>
                <w:color w:val="EE0000"/>
                <w:sz w:val="20"/>
                <w:szCs w:val="20"/>
              </w:rPr>
              <w:t>FAIL</w:t>
            </w:r>
          </w:p>
        </w:tc>
      </w:tr>
      <w:tr w:rsidR="00B2570E" w14:paraId="4492DC95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07E1" w14:textId="77777777" w:rsidR="00B2570E" w:rsidRDefault="00000000">
            <w:r>
              <w:rPr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001A" w14:textId="77777777" w:rsidR="00B2570E" w:rsidRDefault="00000000" w:rsidP="007E35C1">
            <w:pPr>
              <w:jc w:val="both"/>
            </w:pPr>
            <w:r>
              <w:rPr>
                <w:sz w:val="20"/>
                <w:szCs w:val="20"/>
              </w:rPr>
              <w:t>Captura de la página de resultados vacía mostrando el mensaje de "No se encontraron resultados" con el término buscado.</w:t>
            </w:r>
          </w:p>
        </w:tc>
      </w:tr>
      <w:tr w:rsidR="00B2570E" w14:paraId="1DECE5A2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29B4" w14:textId="77777777" w:rsidR="00B2570E" w:rsidRDefault="00000000">
            <w:r>
              <w:rPr>
                <w:b/>
                <w:bCs/>
                <w:sz w:val="20"/>
                <w:szCs w:val="20"/>
              </w:rPr>
              <w:t>TÉCNICA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B59C" w14:textId="77777777" w:rsidR="00B2570E" w:rsidRDefault="00000000" w:rsidP="007E35C1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PE: Clase Inválida</w:t>
            </w:r>
          </w:p>
        </w:tc>
      </w:tr>
      <w:tr w:rsidR="00B2570E" w14:paraId="3E3A01F4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4807" w14:textId="77777777" w:rsidR="00B2570E" w:rsidRDefault="00000000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F5A8" w14:textId="77777777" w:rsidR="00B2570E" w:rsidRDefault="00000000" w:rsidP="007E35C1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MEDIA</w:t>
            </w:r>
          </w:p>
        </w:tc>
      </w:tr>
    </w:tbl>
    <w:p w14:paraId="5269B1E6" w14:textId="77777777" w:rsidR="00B2570E" w:rsidRDefault="00B2570E">
      <w:pPr>
        <w:spacing w:before="40" w:after="40"/>
      </w:pPr>
    </w:p>
    <w:p w14:paraId="3BDAB09A" w14:textId="77777777" w:rsidR="00B2570E" w:rsidRPr="007E35C1" w:rsidRDefault="00000000">
      <w:pPr>
        <w:pStyle w:val="Ttulo3"/>
        <w:rPr>
          <w:color w:val="auto"/>
        </w:rPr>
      </w:pPr>
      <w:bookmarkStart w:id="5" w:name="_Toc230543232"/>
      <w:r w:rsidRPr="007E35C1">
        <w:rPr>
          <w:color w:val="auto"/>
        </w:rPr>
        <w:t>3.1.1</w:t>
      </w:r>
      <w:r w:rsidRPr="007E35C1">
        <w:rPr>
          <w:color w:val="auto"/>
        </w:rPr>
        <w:tab/>
        <w:t>Evidencias de la prueba</w:t>
      </w:r>
      <w:bookmarkEnd w:id="5"/>
    </w:p>
    <w:p w14:paraId="4FB5DAF0" w14:textId="77AD0775" w:rsidR="00B2570E" w:rsidRDefault="00B2570E">
      <w:pPr>
        <w:spacing w:before="80" w:after="80" w:line="276" w:lineRule="auto"/>
        <w:jc w:val="both"/>
      </w:pPr>
    </w:p>
    <w:p w14:paraId="695E7121" w14:textId="3437820F" w:rsidR="00463CB0" w:rsidRDefault="00463CB0">
      <w:pPr>
        <w:spacing w:before="40" w:after="40"/>
      </w:pPr>
      <w:r w:rsidRPr="00463CB0">
        <w:rPr>
          <w:noProof/>
        </w:rPr>
        <w:drawing>
          <wp:inline distT="0" distB="0" distL="0" distR="0" wp14:anchorId="521101E8" wp14:editId="7182F965">
            <wp:extent cx="6258798" cy="1486107"/>
            <wp:effectExtent l="0" t="0" r="8890" b="0"/>
            <wp:docPr id="949376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76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3726" w14:textId="77777777" w:rsidR="00463CB0" w:rsidRDefault="00463CB0">
      <w:pPr>
        <w:spacing w:before="40" w:after="40"/>
      </w:pPr>
    </w:p>
    <w:p w14:paraId="32521CA5" w14:textId="3631D040" w:rsidR="00463CB0" w:rsidRDefault="00463CB0">
      <w:pPr>
        <w:spacing w:before="40" w:after="40"/>
      </w:pPr>
    </w:p>
    <w:p w14:paraId="1059F23F" w14:textId="36D304E4" w:rsidR="00463CB0" w:rsidRDefault="00463CB0">
      <w:pPr>
        <w:spacing w:before="40" w:after="40"/>
      </w:pPr>
      <w:r w:rsidRPr="00463CB0">
        <w:rPr>
          <w:noProof/>
        </w:rPr>
        <w:lastRenderedPageBreak/>
        <w:drawing>
          <wp:inline distT="0" distB="0" distL="0" distR="0" wp14:anchorId="586F5F44" wp14:editId="28FBA608">
            <wp:extent cx="6400800" cy="5374005"/>
            <wp:effectExtent l="0" t="0" r="0" b="0"/>
            <wp:docPr id="1107830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30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41E5" w14:textId="77777777" w:rsidR="00A45563" w:rsidRDefault="00A45563">
      <w:pPr>
        <w:spacing w:before="40" w:after="40"/>
      </w:pPr>
    </w:p>
    <w:p w14:paraId="49F7D0BC" w14:textId="77777777" w:rsidR="00A45563" w:rsidRDefault="00A45563">
      <w:pPr>
        <w:spacing w:before="40" w:after="40"/>
      </w:pPr>
    </w:p>
    <w:p w14:paraId="477F057F" w14:textId="219A6D23" w:rsidR="00A45563" w:rsidRDefault="00A45563">
      <w:pPr>
        <w:spacing w:before="40" w:after="40"/>
      </w:pPr>
      <w:r w:rsidRPr="00A45563">
        <w:rPr>
          <w:noProof/>
        </w:rPr>
        <w:drawing>
          <wp:inline distT="0" distB="0" distL="0" distR="0" wp14:anchorId="3C599575" wp14:editId="49819B8D">
            <wp:extent cx="6400800" cy="2517140"/>
            <wp:effectExtent l="0" t="0" r="0" b="0"/>
            <wp:docPr id="1883805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05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563"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536DE" w14:textId="77777777" w:rsidR="009674C3" w:rsidRDefault="009674C3">
      <w:r>
        <w:separator/>
      </w:r>
    </w:p>
  </w:endnote>
  <w:endnote w:type="continuationSeparator" w:id="0">
    <w:p w14:paraId="5985C463" w14:textId="77777777" w:rsidR="009674C3" w:rsidRDefault="00967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93A3" w14:textId="456C4612" w:rsidR="00B2570E" w:rsidRDefault="00000000">
    <w:pPr>
      <w:pBdr>
        <w:top w:val="single" w:sz="4" w:space="4" w:color="AAAAAA"/>
      </w:pBdr>
      <w:tabs>
        <w:tab w:val="right" w:pos="9200"/>
      </w:tabs>
    </w:pPr>
    <w:r>
      <w:rPr>
        <w:color w:val="888888"/>
        <w:sz w:val="18"/>
        <w:szCs w:val="18"/>
      </w:rPr>
      <w:t>Documento de Testing de Software de Spotify</w:t>
    </w:r>
    <w:r>
      <w:rPr>
        <w:color w:val="888888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1C771" w14:textId="77777777" w:rsidR="009674C3" w:rsidRDefault="009674C3">
      <w:r>
        <w:separator/>
      </w:r>
    </w:p>
  </w:footnote>
  <w:footnote w:type="continuationSeparator" w:id="0">
    <w:p w14:paraId="5871918A" w14:textId="77777777" w:rsidR="009674C3" w:rsidRDefault="009674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261DF"/>
    <w:multiLevelType w:val="hybridMultilevel"/>
    <w:tmpl w:val="EB56F3F6"/>
    <w:lvl w:ilvl="0" w:tplc="D25805D4">
      <w:start w:val="1"/>
      <w:numFmt w:val="bullet"/>
      <w:lvlText w:val="●"/>
      <w:lvlJc w:val="left"/>
      <w:pPr>
        <w:ind w:left="720" w:hanging="360"/>
      </w:pPr>
    </w:lvl>
    <w:lvl w:ilvl="1" w:tplc="F3605172">
      <w:start w:val="1"/>
      <w:numFmt w:val="bullet"/>
      <w:lvlText w:val="○"/>
      <w:lvlJc w:val="left"/>
      <w:pPr>
        <w:ind w:left="1440" w:hanging="360"/>
      </w:pPr>
    </w:lvl>
    <w:lvl w:ilvl="2" w:tplc="E362B392">
      <w:start w:val="1"/>
      <w:numFmt w:val="bullet"/>
      <w:lvlText w:val="■"/>
      <w:lvlJc w:val="left"/>
      <w:pPr>
        <w:ind w:left="2160" w:hanging="360"/>
      </w:pPr>
    </w:lvl>
    <w:lvl w:ilvl="3" w:tplc="743EEE3C">
      <w:start w:val="1"/>
      <w:numFmt w:val="bullet"/>
      <w:lvlText w:val="●"/>
      <w:lvlJc w:val="left"/>
      <w:pPr>
        <w:ind w:left="2880" w:hanging="360"/>
      </w:pPr>
    </w:lvl>
    <w:lvl w:ilvl="4" w:tplc="0AC2FC4C">
      <w:start w:val="1"/>
      <w:numFmt w:val="bullet"/>
      <w:lvlText w:val="○"/>
      <w:lvlJc w:val="left"/>
      <w:pPr>
        <w:ind w:left="3600" w:hanging="360"/>
      </w:pPr>
    </w:lvl>
    <w:lvl w:ilvl="5" w:tplc="9E801E16">
      <w:start w:val="1"/>
      <w:numFmt w:val="bullet"/>
      <w:lvlText w:val="■"/>
      <w:lvlJc w:val="left"/>
      <w:pPr>
        <w:ind w:left="4320" w:hanging="360"/>
      </w:pPr>
    </w:lvl>
    <w:lvl w:ilvl="6" w:tplc="8E282C1C">
      <w:start w:val="1"/>
      <w:numFmt w:val="bullet"/>
      <w:lvlText w:val="●"/>
      <w:lvlJc w:val="left"/>
      <w:pPr>
        <w:ind w:left="5040" w:hanging="360"/>
      </w:pPr>
    </w:lvl>
    <w:lvl w:ilvl="7" w:tplc="8A508FBC">
      <w:start w:val="1"/>
      <w:numFmt w:val="bullet"/>
      <w:lvlText w:val="●"/>
      <w:lvlJc w:val="left"/>
      <w:pPr>
        <w:ind w:left="5760" w:hanging="360"/>
      </w:pPr>
    </w:lvl>
    <w:lvl w:ilvl="8" w:tplc="B90CB0FE">
      <w:start w:val="1"/>
      <w:numFmt w:val="bullet"/>
      <w:lvlText w:val="●"/>
      <w:lvlJc w:val="left"/>
      <w:pPr>
        <w:ind w:left="6480" w:hanging="360"/>
      </w:pPr>
    </w:lvl>
  </w:abstractNum>
  <w:num w:numId="1" w16cid:durableId="221449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70E"/>
    <w:rsid w:val="000C0584"/>
    <w:rsid w:val="00463CB0"/>
    <w:rsid w:val="007E35C1"/>
    <w:rsid w:val="009252E9"/>
    <w:rsid w:val="009674C3"/>
    <w:rsid w:val="00A45563"/>
    <w:rsid w:val="00B2570E"/>
    <w:rsid w:val="00D14F29"/>
    <w:rsid w:val="00F4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19D31"/>
  <w15:docId w15:val="{7D503B7F-0293-40B0-8802-ED2ED759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7E35C1"/>
    <w:pPr>
      <w:spacing w:after="100" w:line="259" w:lineRule="auto"/>
      <w:ind w:left="220"/>
      <w:jc w:val="both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7E35C1"/>
    <w:pPr>
      <w:tabs>
        <w:tab w:val="left" w:pos="440"/>
        <w:tab w:val="right" w:leader="dot" w:pos="10070"/>
      </w:tabs>
      <w:spacing w:after="100" w:line="259" w:lineRule="auto"/>
      <w:jc w:val="center"/>
    </w:pPr>
    <w:rPr>
      <w:rFonts w:eastAsiaTheme="minorEastAsia" w:cs="Times New Roman"/>
      <w:b/>
    </w:rPr>
  </w:style>
  <w:style w:type="paragraph" w:styleId="TDC3">
    <w:name w:val="toc 3"/>
    <w:basedOn w:val="Normal"/>
    <w:next w:val="Normal"/>
    <w:autoRedefine/>
    <w:uiPriority w:val="39"/>
    <w:unhideWhenUsed/>
    <w:rsid w:val="007E35C1"/>
    <w:pPr>
      <w:spacing w:after="100" w:line="259" w:lineRule="auto"/>
      <w:ind w:left="440"/>
      <w:jc w:val="both"/>
    </w:pPr>
    <w:rPr>
      <w:rFonts w:eastAsiaTheme="minorEastAsia" w:cs="Times New Roman"/>
      <w:i/>
    </w:rPr>
  </w:style>
  <w:style w:type="paragraph" w:styleId="Encabezado">
    <w:name w:val="header"/>
    <w:basedOn w:val="Normal"/>
    <w:link w:val="EncabezadoCar"/>
    <w:uiPriority w:val="99"/>
    <w:unhideWhenUsed/>
    <w:rsid w:val="00463CB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3CB0"/>
  </w:style>
  <w:style w:type="paragraph" w:styleId="Piedepgina">
    <w:name w:val="footer"/>
    <w:basedOn w:val="Normal"/>
    <w:link w:val="PiedepginaCar"/>
    <w:uiPriority w:val="99"/>
    <w:unhideWhenUsed/>
    <w:rsid w:val="00463CB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F558-BF84-48C6-BECA-C0188FC4F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827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CRISOLOGO AGUILAR FLORES</cp:lastModifiedBy>
  <cp:revision>6</cp:revision>
  <dcterms:created xsi:type="dcterms:W3CDTF">2026-05-24T23:04:00Z</dcterms:created>
  <dcterms:modified xsi:type="dcterms:W3CDTF">2026-05-25T00:48:00Z</dcterms:modified>
</cp:coreProperties>
</file>