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0FA4" w14:textId="047CBE3D" w:rsidR="00511D3E" w:rsidRPr="00382789" w:rsidRDefault="00511D3E" w:rsidP="00511D3E"/>
    <w:p w14:paraId="3888AEBE" w14:textId="77777777" w:rsidR="00511D3E" w:rsidRPr="00382789" w:rsidRDefault="00511D3E" w:rsidP="00511D3E"/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511D3E" w:rsidRPr="00382789" w14:paraId="7AB68D26" w14:textId="77777777" w:rsidTr="003A4676">
        <w:trPr>
          <w:trHeight w:val="1287"/>
          <w:tblHeader/>
        </w:trPr>
        <w:tc>
          <w:tcPr>
            <w:tcW w:w="5535" w:type="dxa"/>
            <w:vAlign w:val="center"/>
          </w:tcPr>
          <w:p w14:paraId="6EA47049" w14:textId="409ADCE3" w:rsidR="00511D3E" w:rsidRPr="00382789" w:rsidRDefault="003A4676" w:rsidP="0002701C">
            <w:r w:rsidRPr="00382789">
              <w:rPr>
                <w:rFonts w:ascii="Calibri Light" w:hAnsi="Calibri Light" w:cs="Calibri Light"/>
                <w:b/>
                <w:bCs/>
              </w:rPr>
              <w:drawing>
                <wp:anchor distT="0" distB="0" distL="114300" distR="114300" simplePos="0" relativeHeight="251659264" behindDoc="0" locked="0" layoutInCell="1" allowOverlap="1" wp14:anchorId="1018C92F" wp14:editId="21EAC5F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51BA7F68" w14:textId="659C40BC" w:rsidR="00511D3E" w:rsidRPr="00382789" w:rsidRDefault="003A4676" w:rsidP="0002701C">
            <w:pPr>
              <w:pStyle w:val="Classification"/>
              <w:rPr>
                <w:lang w:val="es-PE"/>
              </w:rPr>
            </w:pPr>
            <w:r w:rsidRPr="00382789">
              <w:rPr>
                <w:lang w:val="es-PE"/>
              </w:rPr>
              <w:t xml:space="preserve">By: </w:t>
            </w:r>
            <w:r w:rsidR="00214869" w:rsidRPr="00382789">
              <w:rPr>
                <w:lang w:val="es-PE"/>
              </w:rPr>
              <w:t>Crisologo Aguilar Flores</w:t>
            </w:r>
          </w:p>
        </w:tc>
      </w:tr>
    </w:tbl>
    <w:p w14:paraId="4851D8E0" w14:textId="1FC9E7EE" w:rsidR="00511D3E" w:rsidRPr="00382789" w:rsidRDefault="00511D3E" w:rsidP="00511D3E">
      <w:pPr>
        <w:pStyle w:val="ProjectName"/>
        <w:spacing w:before="3000" w:beforeAutospacing="0"/>
        <w:jc w:val="right"/>
        <w:rPr>
          <w:color w:val="0070C0"/>
          <w:lang w:val="es-PE"/>
        </w:rPr>
      </w:pPr>
      <w:r w:rsidRPr="00382789">
        <w:rPr>
          <w:color w:val="0070C0"/>
          <w:lang w:val="es-PE"/>
        </w:rPr>
        <w:t>Funcionalidad de Inicio de Sesión (Login)</w:t>
      </w:r>
    </w:p>
    <w:p w14:paraId="06F9DCC6" w14:textId="6BAF010D" w:rsidR="00511D3E" w:rsidRPr="00382789" w:rsidRDefault="00511D3E" w:rsidP="00511D3E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PE"/>
        </w:rPr>
      </w:pPr>
      <w:r w:rsidRPr="00382789">
        <w:rPr>
          <w:rFonts w:ascii="Arial Narrow" w:hAnsi="Arial Narrow"/>
          <w:lang w:val="es-PE"/>
        </w:rPr>
        <w:t>Documento de Testing de Software</w:t>
      </w:r>
      <w:r w:rsidR="00CD3061" w:rsidRPr="00382789">
        <w:rPr>
          <w:rFonts w:ascii="Arial Narrow" w:hAnsi="Arial Narrow"/>
          <w:lang w:val="es-PE"/>
        </w:rPr>
        <w:t xml:space="preserve"> de Spotify</w:t>
      </w:r>
    </w:p>
    <w:p w14:paraId="3A9751C6" w14:textId="630319C0" w:rsidR="00511D3E" w:rsidRPr="00382789" w:rsidRDefault="007A3838" w:rsidP="00511D3E">
      <w:pPr>
        <w:pStyle w:val="Version"/>
        <w:spacing w:before="240" w:after="120"/>
        <w:rPr>
          <w:lang w:val="es-PE"/>
        </w:rPr>
      </w:pPr>
      <w:r w:rsidRPr="00382789">
        <w:rPr>
          <w:lang w:val="es-PE"/>
        </w:rPr>
        <w:t>Versión</w:t>
      </w:r>
      <w:r w:rsidR="00511D3E" w:rsidRPr="00382789">
        <w:rPr>
          <w:lang w:val="es-PE"/>
        </w:rPr>
        <w:t xml:space="preserve"> 0.1</w:t>
      </w:r>
    </w:p>
    <w:p w14:paraId="5A28FB76" w14:textId="6C243509" w:rsidR="00511D3E" w:rsidRPr="00382789" w:rsidRDefault="00511D3E" w:rsidP="00511D3E">
      <w:pPr>
        <w:pStyle w:val="PubDate"/>
        <w:spacing w:before="0" w:after="0"/>
        <w:rPr>
          <w:lang w:val="es-PE"/>
        </w:rPr>
      </w:pPr>
      <w:r w:rsidRPr="00382789">
        <w:rPr>
          <w:lang w:val="es-PE"/>
        </w:rPr>
        <w:t>1</w:t>
      </w:r>
      <w:r w:rsidR="00CD3061" w:rsidRPr="00382789">
        <w:rPr>
          <w:lang w:val="es-PE"/>
        </w:rPr>
        <w:t>8</w:t>
      </w:r>
      <w:r w:rsidRPr="00382789">
        <w:rPr>
          <w:lang w:val="es-PE"/>
        </w:rPr>
        <w:t>/0</w:t>
      </w:r>
      <w:r w:rsidR="003A4676" w:rsidRPr="00382789">
        <w:rPr>
          <w:lang w:val="es-PE"/>
        </w:rPr>
        <w:t>5</w:t>
      </w:r>
      <w:r w:rsidRPr="00382789">
        <w:rPr>
          <w:lang w:val="es-PE"/>
        </w:rPr>
        <w:t>/202</w:t>
      </w:r>
      <w:r w:rsidR="003A4676" w:rsidRPr="00382789">
        <w:rPr>
          <w:lang w:val="es-PE"/>
        </w:rPr>
        <w:t>6</w:t>
      </w:r>
    </w:p>
    <w:p w14:paraId="31EDEF80" w14:textId="6C7F2CD0" w:rsidR="00CB3BD3" w:rsidRPr="00382789" w:rsidRDefault="00CB3BD3"/>
    <w:p w14:paraId="65E70E5D" w14:textId="6C1EE7B7" w:rsidR="00511D3E" w:rsidRPr="00382789" w:rsidRDefault="00511D3E"/>
    <w:p w14:paraId="78AC40D4" w14:textId="033FEDD8" w:rsidR="00511D3E" w:rsidRPr="00382789" w:rsidRDefault="00511D3E"/>
    <w:p w14:paraId="46942F71" w14:textId="3DECCFD4" w:rsidR="00511D3E" w:rsidRPr="00382789" w:rsidRDefault="00511D3E"/>
    <w:p w14:paraId="40EDD753" w14:textId="7F6A66C9" w:rsidR="00511D3E" w:rsidRPr="00382789" w:rsidRDefault="00511D3E"/>
    <w:p w14:paraId="2FF632D8" w14:textId="13094BD5" w:rsidR="00511D3E" w:rsidRPr="00382789" w:rsidRDefault="00511D3E"/>
    <w:p w14:paraId="66AEE92B" w14:textId="5F33F8B3" w:rsidR="00511D3E" w:rsidRPr="00382789" w:rsidRDefault="00511D3E"/>
    <w:p w14:paraId="67D8E250" w14:textId="066EF780" w:rsidR="00511D3E" w:rsidRPr="00382789" w:rsidRDefault="00511D3E"/>
    <w:p w14:paraId="6A199435" w14:textId="7257A39F" w:rsidR="00511D3E" w:rsidRPr="00382789" w:rsidRDefault="00511D3E"/>
    <w:p w14:paraId="272CF9F5" w14:textId="037DF4C3" w:rsidR="00511D3E" w:rsidRPr="00382789" w:rsidRDefault="00511D3E"/>
    <w:p w14:paraId="12239EA1" w14:textId="7B894C65" w:rsidR="00511D3E" w:rsidRPr="00382789" w:rsidRDefault="00511D3E"/>
    <w:p w14:paraId="5D44AA96" w14:textId="2E512BE9" w:rsidR="00511D3E" w:rsidRPr="00382789" w:rsidRDefault="00511D3E"/>
    <w:p w14:paraId="7B0E674D" w14:textId="729DF71F" w:rsidR="00511D3E" w:rsidRPr="00382789" w:rsidRDefault="00511D3E"/>
    <w:p w14:paraId="311E4DBC" w14:textId="7298E74E" w:rsidR="00511D3E" w:rsidRPr="00382789" w:rsidRDefault="00511D3E"/>
    <w:p w14:paraId="26FA3DBE" w14:textId="77777777" w:rsidR="00ED3D9A" w:rsidRPr="00382789" w:rsidRDefault="00ED3D9A" w:rsidP="00ED3D9A">
      <w:pPr>
        <w:pStyle w:val="FrontMatterHeader"/>
        <w:rPr>
          <w:lang w:val="es-PE"/>
        </w:rPr>
      </w:pPr>
    </w:p>
    <w:p w14:paraId="0B495134" w14:textId="196B668D" w:rsidR="00ED3D9A" w:rsidRPr="00382789" w:rsidRDefault="00ED3D9A" w:rsidP="00ED3D9A">
      <w:pPr>
        <w:pStyle w:val="FrontMatterHeader"/>
        <w:rPr>
          <w:lang w:val="es-PE"/>
        </w:rPr>
      </w:pPr>
      <w:bookmarkStart w:id="0" w:name="_Toc205837348"/>
      <w:bookmarkStart w:id="1" w:name="_Toc230004440"/>
      <w:r w:rsidRPr="00382789">
        <w:rPr>
          <w:lang w:val="es-PE"/>
        </w:rPr>
        <w:t>Índice de Contenidos</w:t>
      </w:r>
      <w:bookmarkEnd w:id="0"/>
      <w:bookmarkEnd w:id="1"/>
    </w:p>
    <w:sdt>
      <w:sdtPr>
        <w:rPr>
          <w:b w:val="0"/>
          <w:noProof w:val="0"/>
          <w:sz w:val="22"/>
          <w:lang w:val="es-PE"/>
        </w:rPr>
        <w:id w:val="-2656124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AE9D565" w14:textId="4033A137" w:rsidR="00183959" w:rsidRDefault="007A3838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r w:rsidRPr="00382789">
            <w:rPr>
              <w:rFonts w:asciiTheme="majorHAnsi" w:eastAsiaTheme="majorEastAsia" w:hAnsiTheme="majorHAnsi" w:cstheme="majorBidi"/>
              <w:b w:val="0"/>
              <w:noProof w:val="0"/>
              <w:color w:val="2F5496" w:themeColor="accent1" w:themeShade="BF"/>
              <w:sz w:val="32"/>
              <w:szCs w:val="32"/>
              <w:lang w:val="es-PE" w:eastAsia="es-AR"/>
            </w:rPr>
            <w:fldChar w:fldCharType="begin"/>
          </w:r>
          <w:r w:rsidRPr="00382789">
            <w:rPr>
              <w:noProof w:val="0"/>
              <w:lang w:val="es-PE"/>
            </w:rPr>
            <w:instrText xml:space="preserve"> TOC \o "1-3" \h \z \u </w:instrText>
          </w:r>
          <w:r w:rsidRPr="00382789">
            <w:rPr>
              <w:rFonts w:asciiTheme="majorHAnsi" w:eastAsiaTheme="majorEastAsia" w:hAnsiTheme="majorHAnsi" w:cstheme="majorBidi"/>
              <w:b w:val="0"/>
              <w:noProof w:val="0"/>
              <w:color w:val="2F5496" w:themeColor="accent1" w:themeShade="BF"/>
              <w:sz w:val="32"/>
              <w:szCs w:val="32"/>
              <w:lang w:val="es-PE" w:eastAsia="es-AR"/>
            </w:rPr>
            <w:fldChar w:fldCharType="separate"/>
          </w:r>
          <w:hyperlink w:anchor="_Toc230004440" w:history="1">
            <w:r w:rsidR="00183959" w:rsidRPr="00624D43">
              <w:rPr>
                <w:rStyle w:val="Hipervnculo"/>
                <w:lang w:val="es-PE"/>
              </w:rPr>
              <w:t>Índice de Contenidos</w:t>
            </w:r>
            <w:r w:rsidR="00183959">
              <w:rPr>
                <w:webHidden/>
              </w:rPr>
              <w:tab/>
            </w:r>
            <w:r w:rsidR="00183959">
              <w:rPr>
                <w:webHidden/>
              </w:rPr>
              <w:fldChar w:fldCharType="begin"/>
            </w:r>
            <w:r w:rsidR="00183959">
              <w:rPr>
                <w:webHidden/>
              </w:rPr>
              <w:instrText xml:space="preserve"> PAGEREF _Toc230004440 \h </w:instrText>
            </w:r>
            <w:r w:rsidR="00183959">
              <w:rPr>
                <w:webHidden/>
              </w:rPr>
            </w:r>
            <w:r w:rsidR="00183959">
              <w:rPr>
                <w:webHidden/>
              </w:rPr>
              <w:fldChar w:fldCharType="separate"/>
            </w:r>
            <w:r w:rsidR="00183959">
              <w:rPr>
                <w:webHidden/>
              </w:rPr>
              <w:t>2</w:t>
            </w:r>
            <w:r w:rsidR="00183959">
              <w:rPr>
                <w:webHidden/>
              </w:rPr>
              <w:fldChar w:fldCharType="end"/>
            </w:r>
          </w:hyperlink>
        </w:p>
        <w:p w14:paraId="77AC6CE3" w14:textId="38F96A36" w:rsidR="00183959" w:rsidRDefault="00183959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4441" w:history="1">
            <w:r w:rsidRPr="00624D43">
              <w:rPr>
                <w:rStyle w:val="Hipervnculo"/>
                <w:rFonts w:cs="Arial"/>
                <w:lang w:val="es-PE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24D43">
              <w:rPr>
                <w:rStyle w:val="Hipervnculo"/>
                <w:lang w:val="es-PE"/>
              </w:rPr>
              <w:t>Descripción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_Toc230004441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CDA4191" w14:textId="01DB4996" w:rsidR="00183959" w:rsidRDefault="00183959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4442" w:history="1">
            <w:r w:rsidRPr="00624D43">
              <w:rPr>
                <w:rStyle w:val="Hipervnculo"/>
                <w:rFonts w:cs="Arial"/>
                <w:lang w:val="es-P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24D43">
              <w:rPr>
                <w:rStyle w:val="Hipervnculo"/>
                <w:lang w:val="es-PE"/>
              </w:rPr>
              <w:t>Descripción de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_Toc230004442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123051" w14:textId="008D87B6" w:rsidR="00183959" w:rsidRDefault="00183959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4443" w:history="1">
            <w:r w:rsidRPr="00624D43">
              <w:rPr>
                <w:rStyle w:val="Hipervnculo"/>
                <w:rFonts w:cs="Arial"/>
                <w:lang w:val="es-PE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24D43">
              <w:rPr>
                <w:rStyle w:val="Hipervnculo"/>
                <w:lang w:val="es-PE"/>
              </w:rPr>
              <w:t>Funcionalidad de Login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_Toc230004443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0D468B1" w14:textId="0D8E3FB4" w:rsidR="00183959" w:rsidRDefault="00183959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4444" w:history="1">
            <w:r w:rsidRPr="00624D43">
              <w:rPr>
                <w:rStyle w:val="Hipervnculo"/>
                <w:rFonts w:cs="Arial"/>
                <w:lang w:val="es-P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24D43">
              <w:rPr>
                <w:rStyle w:val="Hipervnculo"/>
                <w:lang w:val="es-PE"/>
              </w:rPr>
              <w:t>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_Toc230004444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C14344" w14:textId="0837D378" w:rsidR="00183959" w:rsidRDefault="00183959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4445" w:history="1">
            <w:r w:rsidRPr="00624D43">
              <w:rPr>
                <w:rStyle w:val="Hipervnculo"/>
                <w:rFonts w:cs="Arial"/>
                <w:lang w:val="es-PE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24D43">
              <w:rPr>
                <w:rStyle w:val="Hipervnculo"/>
                <w:lang w:val="es-PE"/>
              </w:rPr>
              <w:t>TC-001: Login exitoso con credenciales correctas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_Toc230004445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43E5002" w14:textId="19D66D35" w:rsidR="00183959" w:rsidRDefault="00183959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PE" w:eastAsia="es-PE"/>
              <w14:ligatures w14:val="standardContextual"/>
            </w:rPr>
          </w:pPr>
          <w:hyperlink w:anchor="_Toc230004446" w:history="1">
            <w:r w:rsidRPr="00624D43">
              <w:rPr>
                <w:rStyle w:val="Hipervnculo"/>
                <w:rFonts w:cs="Arial"/>
                <w:noProof/>
                <w:lang w:val="es-PE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624D43">
              <w:rPr>
                <w:rStyle w:val="Hipervnculo"/>
                <w:noProof/>
                <w:lang w:val="es-PE"/>
              </w:rPr>
              <w:t>Evidencias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B492" w14:textId="7590416D" w:rsidR="007A3838" w:rsidRPr="00382789" w:rsidRDefault="007A3838">
          <w:r w:rsidRPr="00382789">
            <w:rPr>
              <w:b/>
              <w:bCs/>
            </w:rPr>
            <w:fldChar w:fldCharType="end"/>
          </w:r>
        </w:p>
      </w:sdtContent>
    </w:sdt>
    <w:p w14:paraId="6F8AEEE0" w14:textId="5FD8316D" w:rsidR="00ED3D9A" w:rsidRPr="00382789" w:rsidRDefault="00ED3D9A" w:rsidP="00ED3D9A">
      <w:pPr>
        <w:rPr>
          <w:b/>
          <w:sz w:val="26"/>
        </w:rPr>
      </w:pPr>
    </w:p>
    <w:p w14:paraId="2055737C" w14:textId="77777777" w:rsidR="00ED3D9A" w:rsidRPr="00382789" w:rsidRDefault="00ED3D9A">
      <w:pPr>
        <w:spacing w:before="0" w:after="160" w:line="259" w:lineRule="auto"/>
        <w:rPr>
          <w:b/>
          <w:sz w:val="26"/>
        </w:rPr>
      </w:pPr>
      <w:r w:rsidRPr="00382789">
        <w:rPr>
          <w:b/>
          <w:sz w:val="26"/>
        </w:rPr>
        <w:br w:type="page"/>
      </w:r>
    </w:p>
    <w:p w14:paraId="60ED18CF" w14:textId="150F009C" w:rsidR="0009391A" w:rsidRPr="00382789" w:rsidRDefault="0009391A" w:rsidP="00CC0982">
      <w:pPr>
        <w:pStyle w:val="Ttulo1"/>
        <w:pBdr>
          <w:bottom w:val="single" w:sz="4" w:space="6" w:color="auto"/>
        </w:pBdr>
        <w:rPr>
          <w:lang w:val="es-PE"/>
        </w:rPr>
      </w:pPr>
      <w:bookmarkStart w:id="2" w:name="_Toc230004441"/>
      <w:r w:rsidRPr="00382789">
        <w:rPr>
          <w:lang w:val="es-PE"/>
        </w:rPr>
        <w:lastRenderedPageBreak/>
        <w:t>Descripción general del Sistema</w:t>
      </w:r>
      <w:bookmarkEnd w:id="2"/>
    </w:p>
    <w:p w14:paraId="30E6D5CB" w14:textId="22CED7AC" w:rsidR="00CD3061" w:rsidRPr="00382789" w:rsidRDefault="00CD3061" w:rsidP="0060238F">
      <w:pPr>
        <w:spacing w:after="240" w:line="288" w:lineRule="auto"/>
        <w:jc w:val="both"/>
      </w:pPr>
      <w:r w:rsidRPr="00382789">
        <w:t>Spotify es una plataforma multiplataforma de servicios de transmisión (</w:t>
      </w:r>
      <w:proofErr w:type="spellStart"/>
      <w:r w:rsidRPr="00382789">
        <w:t>streaming</w:t>
      </w:r>
      <w:proofErr w:type="spellEnd"/>
      <w:r w:rsidRPr="00382789">
        <w:t xml:space="preserve">) de música, </w:t>
      </w:r>
      <w:proofErr w:type="spellStart"/>
      <w:r w:rsidRPr="00382789">
        <w:t>pódcasts</w:t>
      </w:r>
      <w:proofErr w:type="spellEnd"/>
      <w:r w:rsidRPr="00382789">
        <w:t xml:space="preserve"> y videos digitales a nivel global, que permite a millones de usuarios interactuar con un catálogo dinámico de millones de pistas y contenido sonoro de creadores de todo el mundo. El sistema está diseñado como un ecosistema de entretenimiento distribuido cuyo propósito fundamental es proporcionar una distribución de audio eficiente, legal y altamente personalizada. Esto se logra optimizando la experiencia del oyente mediante arquitecturas de sincronización de datos en tiempo real y algoritmos avanzados de recomendación, garantizando un acceso fluido desde aplicaciones móviles, clientes de escritorio y navegadores web modernos. Los usuarios del sistema abarcan un espectro amplio que incluye oyentes bajo modelos gratuitos (soportados por publicidad), suscriptores premium que demandan reproducción de alta fidelidad y almacenamiento local, así como creadores de contenido y administradores de la plataforma.</w:t>
      </w:r>
    </w:p>
    <w:p w14:paraId="6662CF6E" w14:textId="4B46F86B" w:rsidR="0009391A" w:rsidRPr="00382789" w:rsidRDefault="0009391A" w:rsidP="0009391A">
      <w:pPr>
        <w:pStyle w:val="Ttulo1"/>
        <w:rPr>
          <w:lang w:val="es-PE"/>
        </w:rPr>
      </w:pPr>
      <w:bookmarkStart w:id="3" w:name="_Toc230004442"/>
      <w:r w:rsidRPr="00382789">
        <w:rPr>
          <w:lang w:val="es-PE"/>
        </w:rPr>
        <w:t>Descripción de funcionalidad</w:t>
      </w:r>
      <w:r w:rsidR="008B237E" w:rsidRPr="00382789">
        <w:rPr>
          <w:lang w:val="es-PE"/>
        </w:rPr>
        <w:t>es</w:t>
      </w:r>
      <w:bookmarkEnd w:id="3"/>
    </w:p>
    <w:p w14:paraId="0BD48472" w14:textId="7763C0C5" w:rsidR="008B237E" w:rsidRPr="00382789" w:rsidRDefault="008B237E" w:rsidP="0060238F">
      <w:pPr>
        <w:pStyle w:val="Ttulo2"/>
        <w:rPr>
          <w:lang w:val="es-PE"/>
        </w:rPr>
      </w:pPr>
      <w:bookmarkStart w:id="4" w:name="_Toc230004443"/>
      <w:r w:rsidRPr="00382789">
        <w:rPr>
          <w:lang w:val="es-PE"/>
        </w:rPr>
        <w:t>Funcionalidad de Login</w:t>
      </w:r>
      <w:bookmarkEnd w:id="4"/>
    </w:p>
    <w:p w14:paraId="5E17FB04" w14:textId="32B4CDCE" w:rsidR="00CD3061" w:rsidRPr="00382789" w:rsidRDefault="00CD3061" w:rsidP="00CD3061">
      <w:pPr>
        <w:spacing w:line="276" w:lineRule="auto"/>
        <w:jc w:val="both"/>
      </w:pPr>
      <w:r w:rsidRPr="00382789">
        <w:t>La funcionalidad de Login permite a los usuarios registrados acceder de forma segura a la plataforma de Spotify ingresando sus credenciales válidas (correo electrónico o nombre de usuario y contraseña). El sistema autentica la información ingresada contra su base de datos y, si la validación es exitosa, concede el acceso al reproductor web principal (Home), cargando las preferencias, historial y listas de reproducción del usuario. En caso de detectar credenciales incorrectas, campos omitidos o intentos anómalos, el sistema bloquea el acceso inmediatamente y despliega mensajes de error específicos en la interfaz gráfica para proteger la cuenta y guiar al usuario en la corrección de sus datos.</w:t>
      </w:r>
    </w:p>
    <w:p w14:paraId="4D9ABD7E" w14:textId="60B8E5A9" w:rsidR="0009391A" w:rsidRPr="00382789" w:rsidRDefault="0009391A" w:rsidP="0009391A">
      <w:pPr>
        <w:pStyle w:val="Ttulo1"/>
        <w:rPr>
          <w:lang w:val="es-PE"/>
        </w:rPr>
      </w:pPr>
      <w:bookmarkStart w:id="5" w:name="_Toc230004444"/>
      <w:r w:rsidRPr="00382789">
        <w:rPr>
          <w:lang w:val="es-PE"/>
        </w:rPr>
        <w:t>Casos de Prueba</w:t>
      </w:r>
      <w:bookmarkEnd w:id="5"/>
    </w:p>
    <w:p w14:paraId="5181AD50" w14:textId="4F89FEDC" w:rsidR="00CD3061" w:rsidRPr="00382789" w:rsidRDefault="0009391A" w:rsidP="00914C41">
      <w:pPr>
        <w:pStyle w:val="Ttulo2"/>
        <w:rPr>
          <w:lang w:val="es-PE"/>
        </w:rPr>
      </w:pPr>
      <w:bookmarkStart w:id="6" w:name="_Toc230004445"/>
      <w:r w:rsidRPr="00382789">
        <w:rPr>
          <w:lang w:val="es-PE"/>
        </w:rPr>
        <w:t>TC-</w:t>
      </w:r>
      <w:r w:rsidR="00CD3061" w:rsidRPr="00382789">
        <w:rPr>
          <w:lang w:val="es-PE"/>
        </w:rPr>
        <w:t>001: Login exitoso con credenciales correctas</w:t>
      </w:r>
      <w:bookmarkEnd w:id="6"/>
    </w:p>
    <w:p w14:paraId="533DB8FE" w14:textId="12AEB69D" w:rsidR="0009391A" w:rsidRPr="00382789" w:rsidRDefault="00382789" w:rsidP="00382789">
      <w:pPr>
        <w:spacing w:after="240" w:line="276" w:lineRule="auto"/>
        <w:jc w:val="both"/>
      </w:pPr>
      <w:r w:rsidRPr="00382789">
        <w:t>La prueba busca llevar a cabo la validación del flujo principal (Happy Path) de inicio de sesión, ingresando credenciales válidas y previamente registradas en el sistema de Spotify, para confirmar que el motor de autenticación conceda el acceso correctamente, genere el token de sesión y redirija al usuario a su panel principal.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6"/>
        <w:gridCol w:w="7638"/>
      </w:tblGrid>
      <w:tr w:rsidR="003C2EE8" w:rsidRPr="00183959" w14:paraId="135DAA23" w14:textId="77777777" w:rsidTr="008B3340">
        <w:tc>
          <w:tcPr>
            <w:tcW w:w="0" w:type="auto"/>
            <w:gridSpan w:val="2"/>
            <w:hideMark/>
          </w:tcPr>
          <w:p w14:paraId="1AB7AC67" w14:textId="727921AF" w:rsidR="003C2EE8" w:rsidRPr="00183959" w:rsidRDefault="003C2EE8" w:rsidP="003C2EE8">
            <w:pPr>
              <w:jc w:val="center"/>
              <w:rPr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CASO DE PRUEBA</w:t>
            </w:r>
          </w:p>
        </w:tc>
      </w:tr>
      <w:tr w:rsidR="003A4786" w:rsidRPr="00183959" w14:paraId="7C9A3C7C" w14:textId="77777777" w:rsidTr="003A4786">
        <w:tc>
          <w:tcPr>
            <w:tcW w:w="0" w:type="auto"/>
            <w:hideMark/>
          </w:tcPr>
          <w:p w14:paraId="0B54B578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0" w:type="auto"/>
            <w:hideMark/>
          </w:tcPr>
          <w:p w14:paraId="4BC26B46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TC-001</w:t>
            </w:r>
          </w:p>
        </w:tc>
      </w:tr>
      <w:tr w:rsidR="003A4786" w:rsidRPr="00183959" w14:paraId="483613A6" w14:textId="77777777" w:rsidTr="003A4786">
        <w:tc>
          <w:tcPr>
            <w:tcW w:w="0" w:type="auto"/>
            <w:hideMark/>
          </w:tcPr>
          <w:p w14:paraId="440F5C01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1C496F0D" w14:textId="09FDBE72" w:rsidR="003A4786" w:rsidRPr="00183959" w:rsidRDefault="00871200" w:rsidP="00DE7090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>Iniciar sesión en Spotify: Verificar que un usuario registrado puede acceder a su cuenta exitosamente utilizando un correo electrónico y contraseña válidos.</w:t>
            </w:r>
          </w:p>
        </w:tc>
      </w:tr>
      <w:tr w:rsidR="003A4786" w:rsidRPr="00183959" w14:paraId="3F2E892C" w14:textId="77777777" w:rsidTr="003A4786">
        <w:tc>
          <w:tcPr>
            <w:tcW w:w="0" w:type="auto"/>
            <w:hideMark/>
          </w:tcPr>
          <w:p w14:paraId="5D9C9D8C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lastRenderedPageBreak/>
              <w:t>PRECONDICIONES</w:t>
            </w:r>
          </w:p>
        </w:tc>
        <w:tc>
          <w:tcPr>
            <w:tcW w:w="0" w:type="auto"/>
            <w:hideMark/>
          </w:tcPr>
          <w:p w14:paraId="5C54E052" w14:textId="5227DFCF" w:rsidR="003A4786" w:rsidRPr="00183959" w:rsidRDefault="00871200" w:rsidP="00DE7090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 xml:space="preserve">El usuario </w:t>
            </w:r>
            <w:r w:rsidRPr="00183959">
              <w:rPr>
                <w:sz w:val="22"/>
                <w:szCs w:val="22"/>
              </w:rPr>
              <w:t>crisologo.aguilar.27@unsch.edu.pe</w:t>
            </w:r>
            <w:r w:rsidRPr="00183959">
              <w:rPr>
                <w:sz w:val="22"/>
                <w:szCs w:val="22"/>
              </w:rPr>
              <w:t xml:space="preserve"> debe estar previamente registrado en Spotify con la contraseña</w:t>
            </w:r>
            <w:r w:rsidR="00183959">
              <w:rPr>
                <w:sz w:val="22"/>
                <w:szCs w:val="22"/>
              </w:rPr>
              <w:t xml:space="preserve"> </w:t>
            </w:r>
            <w:r w:rsidR="00183959" w:rsidRPr="00183959">
              <w:rPr>
                <w:sz w:val="22"/>
                <w:szCs w:val="22"/>
              </w:rPr>
              <w:t>***********</w:t>
            </w:r>
          </w:p>
        </w:tc>
      </w:tr>
      <w:tr w:rsidR="003A4786" w:rsidRPr="00183959" w14:paraId="66ADC4D3" w14:textId="77777777" w:rsidTr="003A4786">
        <w:tc>
          <w:tcPr>
            <w:tcW w:w="0" w:type="auto"/>
            <w:hideMark/>
          </w:tcPr>
          <w:p w14:paraId="77513F96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DATOS DE ENTRADA</w:t>
            </w:r>
          </w:p>
        </w:tc>
        <w:tc>
          <w:tcPr>
            <w:tcW w:w="0" w:type="auto"/>
            <w:hideMark/>
          </w:tcPr>
          <w:p w14:paraId="03015F32" w14:textId="0E4D0028" w:rsidR="003A4786" w:rsidRPr="00183959" w:rsidRDefault="00871200" w:rsidP="003A4786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 xml:space="preserve">Email: crisologo.aguilar.27@unsch.edu.pe </w:t>
            </w:r>
          </w:p>
        </w:tc>
      </w:tr>
      <w:tr w:rsidR="003A4786" w:rsidRPr="00183959" w14:paraId="6BB406E5" w14:textId="77777777" w:rsidTr="003A4786">
        <w:tc>
          <w:tcPr>
            <w:tcW w:w="0" w:type="auto"/>
            <w:hideMark/>
          </w:tcPr>
          <w:p w14:paraId="3364AD52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PASOS A SEGUIR</w:t>
            </w:r>
          </w:p>
        </w:tc>
        <w:tc>
          <w:tcPr>
            <w:tcW w:w="0" w:type="auto"/>
            <w:hideMark/>
          </w:tcPr>
          <w:p w14:paraId="7A91A653" w14:textId="243F8636" w:rsidR="00871200" w:rsidRPr="00183959" w:rsidRDefault="00871200" w:rsidP="00871200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>1. Ingresar a la URL principal: https://accounts.spotify.com/es/login.</w:t>
            </w:r>
          </w:p>
          <w:p w14:paraId="56CD8738" w14:textId="45CCC480" w:rsidR="00871200" w:rsidRPr="00183959" w:rsidRDefault="00871200" w:rsidP="00871200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>2. Hacer clic en el campo "Dirección de correo electrónico o nombre de usuario".</w:t>
            </w:r>
          </w:p>
          <w:p w14:paraId="38CF61CE" w14:textId="45478FBF" w:rsidR="00871200" w:rsidRPr="00183959" w:rsidRDefault="00871200" w:rsidP="00871200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 xml:space="preserve">3. Ingresar el correo: </w:t>
            </w:r>
            <w:r w:rsidRPr="00183959">
              <w:rPr>
                <w:sz w:val="22"/>
                <w:szCs w:val="22"/>
              </w:rPr>
              <w:t>crisologo.aguilar.27@unsch.edu.pe</w:t>
            </w:r>
          </w:p>
          <w:p w14:paraId="08A6C39B" w14:textId="53857798" w:rsidR="00871200" w:rsidRPr="00183959" w:rsidRDefault="00871200" w:rsidP="00871200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 xml:space="preserve">4. </w:t>
            </w:r>
            <w:r w:rsidRPr="00183959">
              <w:rPr>
                <w:sz w:val="22"/>
                <w:szCs w:val="22"/>
              </w:rPr>
              <w:t>Poner en Continuar después de ingresar el correo.</w:t>
            </w:r>
          </w:p>
          <w:p w14:paraId="320FC769" w14:textId="6F00999F" w:rsidR="00871200" w:rsidRPr="00183959" w:rsidRDefault="00871200" w:rsidP="00871200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>5. Ingresar</w:t>
            </w:r>
            <w:r w:rsidRPr="00183959">
              <w:rPr>
                <w:sz w:val="22"/>
                <w:szCs w:val="22"/>
              </w:rPr>
              <w:t xml:space="preserve"> el código de verificación que envía Spotify a tu correo</w:t>
            </w:r>
            <w:r w:rsidRPr="00183959">
              <w:rPr>
                <w:sz w:val="22"/>
                <w:szCs w:val="22"/>
              </w:rPr>
              <w:t>.</w:t>
            </w:r>
          </w:p>
          <w:p w14:paraId="1BA892C6" w14:textId="711F70A6" w:rsidR="00871200" w:rsidRPr="00183959" w:rsidRDefault="00871200" w:rsidP="00871200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 xml:space="preserve">6. </w:t>
            </w:r>
            <w:r w:rsidRPr="00183959">
              <w:rPr>
                <w:sz w:val="22"/>
                <w:szCs w:val="22"/>
              </w:rPr>
              <w:t>Automáticamente se abre el home después de ingresar el pin correcto.</w:t>
            </w:r>
          </w:p>
          <w:p w14:paraId="020F95F4" w14:textId="1763267C" w:rsidR="00871200" w:rsidRPr="00183959" w:rsidRDefault="00871200" w:rsidP="00871200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>7. Observar la redirección de la página.</w:t>
            </w:r>
          </w:p>
          <w:p w14:paraId="3859E507" w14:textId="6867EF47" w:rsidR="003A4786" w:rsidRPr="00183959" w:rsidRDefault="003A4786" w:rsidP="00DE7090">
            <w:pPr>
              <w:rPr>
                <w:sz w:val="22"/>
                <w:szCs w:val="22"/>
              </w:rPr>
            </w:pPr>
          </w:p>
        </w:tc>
      </w:tr>
      <w:tr w:rsidR="003A4786" w:rsidRPr="00183959" w14:paraId="2B2D13B9" w14:textId="77777777" w:rsidTr="003A4786">
        <w:tc>
          <w:tcPr>
            <w:tcW w:w="0" w:type="auto"/>
            <w:hideMark/>
          </w:tcPr>
          <w:p w14:paraId="747978B9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0" w:type="auto"/>
            <w:hideMark/>
          </w:tcPr>
          <w:p w14:paraId="73194305" w14:textId="34B6ECDF" w:rsidR="003A4786" w:rsidRPr="00183959" w:rsidRDefault="00871200" w:rsidP="00DE7090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>El sistema valida las credenciales y redirige automáticamente al usuario al reproductor web (open.spotify.com), mostrando su perfil activo en la esquina superior derecha.</w:t>
            </w:r>
          </w:p>
        </w:tc>
      </w:tr>
      <w:tr w:rsidR="003A4786" w:rsidRPr="00183959" w14:paraId="7A5237D0" w14:textId="77777777" w:rsidTr="003A4786">
        <w:tc>
          <w:tcPr>
            <w:tcW w:w="0" w:type="auto"/>
            <w:hideMark/>
          </w:tcPr>
          <w:p w14:paraId="7B5A7240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RESULTADO OBTENIDO</w:t>
            </w:r>
          </w:p>
        </w:tc>
        <w:tc>
          <w:tcPr>
            <w:tcW w:w="0" w:type="auto"/>
            <w:hideMark/>
          </w:tcPr>
          <w:p w14:paraId="57DDFD7B" w14:textId="556E4DBA" w:rsidR="003A4786" w:rsidRPr="00183959" w:rsidRDefault="00871200" w:rsidP="003A4786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>El usuario inicia sesión correctamente.</w:t>
            </w:r>
          </w:p>
        </w:tc>
      </w:tr>
      <w:tr w:rsidR="003A4786" w:rsidRPr="00183959" w14:paraId="1EFAF3FE" w14:textId="77777777" w:rsidTr="003A4786">
        <w:tc>
          <w:tcPr>
            <w:tcW w:w="0" w:type="auto"/>
            <w:hideMark/>
          </w:tcPr>
          <w:p w14:paraId="3F34287D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0" w:type="auto"/>
            <w:hideMark/>
          </w:tcPr>
          <w:p w14:paraId="4F021C0D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color w:val="00B050"/>
                <w:sz w:val="22"/>
                <w:szCs w:val="22"/>
              </w:rPr>
              <w:t>PASS</w:t>
            </w:r>
          </w:p>
        </w:tc>
      </w:tr>
      <w:tr w:rsidR="003A4786" w:rsidRPr="00183959" w14:paraId="58C57A0B" w14:textId="77777777" w:rsidTr="003A4786">
        <w:tc>
          <w:tcPr>
            <w:tcW w:w="0" w:type="auto"/>
            <w:hideMark/>
          </w:tcPr>
          <w:p w14:paraId="1C6F25E0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0" w:type="auto"/>
            <w:hideMark/>
          </w:tcPr>
          <w:p w14:paraId="6F0CCA9A" w14:textId="3AB55DA0" w:rsidR="003A4786" w:rsidRPr="00183959" w:rsidRDefault="00871200" w:rsidP="003A4786">
            <w:pPr>
              <w:rPr>
                <w:sz w:val="22"/>
                <w:szCs w:val="22"/>
              </w:rPr>
            </w:pPr>
            <w:r w:rsidRPr="00183959">
              <w:rPr>
                <w:sz w:val="22"/>
                <w:szCs w:val="22"/>
              </w:rPr>
              <w:t>Captura de pantalla del dashboard principal de Spotify con la sesión iniciada.</w:t>
            </w:r>
          </w:p>
        </w:tc>
      </w:tr>
      <w:tr w:rsidR="003A4786" w:rsidRPr="00183959" w14:paraId="196EEEC8" w14:textId="77777777" w:rsidTr="003A4786">
        <w:tc>
          <w:tcPr>
            <w:tcW w:w="0" w:type="auto"/>
            <w:hideMark/>
          </w:tcPr>
          <w:p w14:paraId="2AE7DAD4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TÉCNICA</w:t>
            </w:r>
          </w:p>
        </w:tc>
        <w:tc>
          <w:tcPr>
            <w:tcW w:w="0" w:type="auto"/>
            <w:hideMark/>
          </w:tcPr>
          <w:p w14:paraId="1BC2C0E6" w14:textId="1356D58C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 xml:space="preserve">PE: Clase </w:t>
            </w:r>
            <w:r w:rsidR="009460AF" w:rsidRPr="00183959">
              <w:rPr>
                <w:b/>
                <w:bCs/>
                <w:sz w:val="22"/>
                <w:szCs w:val="22"/>
              </w:rPr>
              <w:t>Inv</w:t>
            </w:r>
            <w:r w:rsidRPr="00183959">
              <w:rPr>
                <w:b/>
                <w:bCs/>
                <w:sz w:val="22"/>
                <w:szCs w:val="22"/>
              </w:rPr>
              <w:t>álida</w:t>
            </w:r>
          </w:p>
        </w:tc>
      </w:tr>
      <w:tr w:rsidR="003A4786" w:rsidRPr="00183959" w14:paraId="3975BCE5" w14:textId="77777777" w:rsidTr="003A4786">
        <w:tc>
          <w:tcPr>
            <w:tcW w:w="0" w:type="auto"/>
            <w:hideMark/>
          </w:tcPr>
          <w:p w14:paraId="4FCB1D1C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PRIORIDAD</w:t>
            </w:r>
          </w:p>
        </w:tc>
        <w:tc>
          <w:tcPr>
            <w:tcW w:w="0" w:type="auto"/>
            <w:hideMark/>
          </w:tcPr>
          <w:p w14:paraId="3E28ACB0" w14:textId="77777777" w:rsidR="003A4786" w:rsidRPr="00183959" w:rsidRDefault="003A4786" w:rsidP="003A4786">
            <w:pPr>
              <w:rPr>
                <w:b/>
                <w:bCs/>
                <w:sz w:val="22"/>
                <w:szCs w:val="22"/>
              </w:rPr>
            </w:pPr>
            <w:r w:rsidRPr="00183959">
              <w:rPr>
                <w:b/>
                <w:bCs/>
                <w:sz w:val="22"/>
                <w:szCs w:val="22"/>
              </w:rPr>
              <w:t>ALTA</w:t>
            </w:r>
          </w:p>
        </w:tc>
      </w:tr>
    </w:tbl>
    <w:p w14:paraId="304F741D" w14:textId="77777777" w:rsidR="0009391A" w:rsidRPr="00382789" w:rsidRDefault="0009391A" w:rsidP="0009391A"/>
    <w:p w14:paraId="2755EF23" w14:textId="067D470E" w:rsidR="0009391A" w:rsidRPr="00382789" w:rsidRDefault="000A5E40" w:rsidP="000A5E40">
      <w:pPr>
        <w:pStyle w:val="Ttulo3"/>
        <w:rPr>
          <w:lang w:val="es-PE"/>
        </w:rPr>
      </w:pPr>
      <w:bookmarkStart w:id="7" w:name="_Toc230004446"/>
      <w:r w:rsidRPr="00382789">
        <w:rPr>
          <w:lang w:val="es-PE"/>
        </w:rPr>
        <w:lastRenderedPageBreak/>
        <w:t>Evidencias de la prueba</w:t>
      </w:r>
      <w:bookmarkEnd w:id="7"/>
    </w:p>
    <w:p w14:paraId="4A7A9A9E" w14:textId="2469B26F" w:rsidR="00F87F99" w:rsidRDefault="00183959" w:rsidP="00F87F99">
      <w:pPr>
        <w:jc w:val="center"/>
      </w:pPr>
      <w:r w:rsidRPr="00183959">
        <w:drawing>
          <wp:inline distT="0" distB="0" distL="0" distR="0" wp14:anchorId="05EF0BB8" wp14:editId="4152DFEA">
            <wp:extent cx="6390640" cy="3306445"/>
            <wp:effectExtent l="0" t="0" r="0" b="8255"/>
            <wp:docPr id="1523347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47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3CC9" w14:textId="30EC4541" w:rsidR="00871200" w:rsidRDefault="00871200" w:rsidP="00F87F99">
      <w:pPr>
        <w:jc w:val="center"/>
      </w:pPr>
      <w:r w:rsidRPr="00871200">
        <w:drawing>
          <wp:inline distT="0" distB="0" distL="0" distR="0" wp14:anchorId="73299651" wp14:editId="3DFA57BB">
            <wp:extent cx="4346967" cy="4552950"/>
            <wp:effectExtent l="0" t="0" r="0" b="0"/>
            <wp:docPr id="1536838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8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8281" cy="45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9213" w14:textId="30350FA2" w:rsidR="00871200" w:rsidRDefault="00871200" w:rsidP="00F87F99">
      <w:pPr>
        <w:jc w:val="center"/>
      </w:pPr>
      <w:r w:rsidRPr="00871200">
        <w:lastRenderedPageBreak/>
        <w:drawing>
          <wp:inline distT="0" distB="0" distL="0" distR="0" wp14:anchorId="7EA58C58" wp14:editId="30060BA6">
            <wp:extent cx="4420217" cy="4143953"/>
            <wp:effectExtent l="0" t="0" r="0" b="9525"/>
            <wp:docPr id="821188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8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8C89" w14:textId="6ED5DC72" w:rsidR="00871200" w:rsidRPr="00382789" w:rsidRDefault="00871200" w:rsidP="00F87F99">
      <w:pPr>
        <w:jc w:val="center"/>
      </w:pPr>
      <w:r w:rsidRPr="00871200">
        <w:drawing>
          <wp:inline distT="0" distB="0" distL="0" distR="0" wp14:anchorId="1D76ECB7" wp14:editId="36394509">
            <wp:extent cx="6390640" cy="3250565"/>
            <wp:effectExtent l="0" t="0" r="0" b="6985"/>
            <wp:docPr id="97106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8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E5BD" w14:textId="77777777" w:rsidR="00F87F99" w:rsidRPr="00382789" w:rsidRDefault="00F87F99" w:rsidP="00F87F99"/>
    <w:p w14:paraId="24ECFBB4" w14:textId="7471DA48" w:rsidR="00F87F99" w:rsidRPr="00382789" w:rsidRDefault="00F87F99" w:rsidP="00F87F99">
      <w:pPr>
        <w:jc w:val="center"/>
      </w:pPr>
    </w:p>
    <w:p w14:paraId="6FA99BA5" w14:textId="77777777" w:rsidR="00F87F99" w:rsidRPr="00382789" w:rsidRDefault="00F87F99" w:rsidP="00F87F99"/>
    <w:p w14:paraId="489D72FB" w14:textId="7ACC59CE" w:rsidR="00F87F99" w:rsidRPr="00F87F99" w:rsidRDefault="00F87F99" w:rsidP="00F87F99">
      <w:pPr>
        <w:rPr>
          <w:lang w:val="es-AR"/>
        </w:rPr>
      </w:pPr>
    </w:p>
    <w:sectPr w:rsidR="00F87F99" w:rsidRPr="00F87F99" w:rsidSect="000A5E40">
      <w:headerReference w:type="default" r:id="rId13"/>
      <w:footerReference w:type="default" r:id="rId14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B61FC" w14:textId="77777777" w:rsidR="003E7A36" w:rsidRPr="00382789" w:rsidRDefault="003E7A36" w:rsidP="00ED3D9A">
      <w:pPr>
        <w:spacing w:before="0" w:after="0"/>
      </w:pPr>
      <w:r w:rsidRPr="00382789">
        <w:separator/>
      </w:r>
    </w:p>
  </w:endnote>
  <w:endnote w:type="continuationSeparator" w:id="0">
    <w:p w14:paraId="5719D265" w14:textId="77777777" w:rsidR="003E7A36" w:rsidRPr="00382789" w:rsidRDefault="003E7A36" w:rsidP="00ED3D9A">
      <w:pPr>
        <w:spacing w:before="0" w:after="0"/>
      </w:pPr>
      <w:r w:rsidRPr="0038278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3DC6" w14:textId="7E5ACAF8" w:rsidR="00234A5F" w:rsidRPr="00382789" w:rsidRDefault="003E3083" w:rsidP="00736D57">
    <w:pPr>
      <w:pStyle w:val="Piedepgina"/>
      <w:rPr>
        <w:rStyle w:val="Nmerodepgina"/>
        <w:lang w:val="es-PE"/>
      </w:rPr>
    </w:pPr>
    <w:r w:rsidRPr="00382789">
      <w:rPr>
        <w:lang w:val="es-PE"/>
      </w:rPr>
      <w:fldChar w:fldCharType="begin"/>
    </w:r>
    <w:r w:rsidRPr="00382789">
      <w:rPr>
        <w:lang w:val="es-PE"/>
      </w:rPr>
      <w:instrText xml:space="preserve"> STYLEREF  "Doc Title"  \* MERGEFORMAT </w:instrText>
    </w:r>
    <w:r w:rsidRPr="00382789">
      <w:rPr>
        <w:lang w:val="es-PE"/>
      </w:rPr>
      <w:fldChar w:fldCharType="separate"/>
    </w:r>
    <w:r w:rsidR="00183959">
      <w:rPr>
        <w:noProof/>
        <w:lang w:val="es-PE"/>
      </w:rPr>
      <w:t>Documento de Testing de Software de Spotify</w:t>
    </w:r>
    <w:r w:rsidRPr="00382789">
      <w:rPr>
        <w:lang w:val="es-PE"/>
      </w:rPr>
      <w:fldChar w:fldCharType="end"/>
    </w:r>
    <w:r w:rsidR="00930B3D" w:rsidRPr="00382789">
      <w:rPr>
        <w:lang w:val="es-PE"/>
      </w:rPr>
      <w:tab/>
    </w:r>
    <w:r w:rsidR="00930B3D" w:rsidRPr="00382789">
      <w:rPr>
        <w:lang w:val="es-PE"/>
      </w:rPr>
      <w:tab/>
    </w:r>
    <w:r w:rsidR="00930B3D" w:rsidRPr="00382789">
      <w:rPr>
        <w:rStyle w:val="Nmerodepgina"/>
        <w:lang w:val="es-PE"/>
      </w:rPr>
      <w:fldChar w:fldCharType="begin"/>
    </w:r>
    <w:r w:rsidR="00930B3D" w:rsidRPr="00382789">
      <w:rPr>
        <w:rStyle w:val="Nmerodepgina"/>
        <w:lang w:val="es-PE"/>
      </w:rPr>
      <w:instrText xml:space="preserve"> PAGE </w:instrText>
    </w:r>
    <w:r w:rsidR="00930B3D" w:rsidRPr="00382789">
      <w:rPr>
        <w:rStyle w:val="Nmerodepgina"/>
        <w:lang w:val="es-PE"/>
      </w:rPr>
      <w:fldChar w:fldCharType="separate"/>
    </w:r>
    <w:r w:rsidR="00930B3D" w:rsidRPr="00382789">
      <w:rPr>
        <w:rStyle w:val="Nmerodepgina"/>
        <w:lang w:val="es-PE"/>
      </w:rPr>
      <w:t>ii</w:t>
    </w:r>
    <w:r w:rsidR="00930B3D" w:rsidRPr="00382789">
      <w:rPr>
        <w:rStyle w:val="Nmerodepgina"/>
        <w:lang w:val="es-P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9D9B1" w14:textId="77777777" w:rsidR="003E7A36" w:rsidRPr="00382789" w:rsidRDefault="003E7A36" w:rsidP="00ED3D9A">
      <w:pPr>
        <w:spacing w:before="0" w:after="0"/>
      </w:pPr>
      <w:r w:rsidRPr="00382789">
        <w:separator/>
      </w:r>
    </w:p>
  </w:footnote>
  <w:footnote w:type="continuationSeparator" w:id="0">
    <w:p w14:paraId="316622B0" w14:textId="77777777" w:rsidR="003E7A36" w:rsidRPr="00382789" w:rsidRDefault="003E7A36" w:rsidP="00ED3D9A">
      <w:pPr>
        <w:spacing w:before="0" w:after="0"/>
      </w:pPr>
      <w:r w:rsidRPr="0038278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3EF6" w14:textId="2A555528" w:rsidR="00234A5F" w:rsidRPr="00382789" w:rsidRDefault="003A4676" w:rsidP="006F1044">
    <w:pPr>
      <w:pStyle w:val="Header2"/>
      <w:rPr>
        <w:lang w:val="es-PE"/>
      </w:rPr>
    </w:pPr>
    <w:r w:rsidRPr="00382789">
      <w:rPr>
        <w:rFonts w:ascii="Calibri Light" w:hAnsi="Calibri Light" w:cs="Calibri Light"/>
        <w:b/>
        <w:bCs/>
        <w:lang w:val="es-PE"/>
      </w:rPr>
      <w:drawing>
        <wp:anchor distT="0" distB="0" distL="114300" distR="114300" simplePos="0" relativeHeight="251659264" behindDoc="0" locked="0" layoutInCell="1" allowOverlap="1" wp14:anchorId="26B0B3D4" wp14:editId="63EF8CC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8339A"/>
    <w:multiLevelType w:val="multilevel"/>
    <w:tmpl w:val="EE8AD11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  <w:rPr>
        <w:rFonts w:ascii="Arial Narrow" w:hAnsi="Arial Narrow" w:cs="Arial" w:hint="default"/>
        <w:b/>
        <w:i w:val="0"/>
        <w:sz w:val="36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80"/>
        </w:tabs>
        <w:ind w:left="1080" w:hanging="720"/>
      </w:pPr>
      <w:rPr>
        <w:rFonts w:ascii="Arial Narrow" w:hAnsi="Arial Narrow" w:cs="Arial" w:hint="default"/>
        <w:b/>
        <w:i w:val="0"/>
        <w:sz w:val="3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936"/>
        </w:tabs>
        <w:ind w:left="936" w:hanging="936"/>
      </w:pPr>
      <w:rPr>
        <w:rFonts w:ascii="Arial Narrow" w:hAnsi="Arial Narrow" w:cs="Arial" w:hint="default"/>
        <w:b/>
        <w:i w:val="0"/>
        <w:sz w:val="28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458"/>
        </w:tabs>
        <w:ind w:left="1458" w:hanging="1008"/>
      </w:pPr>
      <w:rPr>
        <w:rFonts w:ascii="Arial Narrow" w:hAnsi="Arial Narrow" w:cs="Arial" w:hint="default"/>
        <w:b/>
        <w:i w:val="0"/>
        <w:caps w:val="0"/>
        <w:strike w:val="0"/>
        <w:dstrike w:val="0"/>
        <w:vanish w:val="0"/>
        <w:color w:val="000000"/>
        <w:sz w:val="26"/>
        <w:vertAlign w:val="baseline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224"/>
        </w:tabs>
        <w:ind w:left="1224" w:hanging="1224"/>
      </w:pPr>
      <w:rPr>
        <w:rFonts w:ascii="Arial Narrow" w:hAnsi="Arial Narrow" w:cs="Arial" w:hint="default"/>
        <w:b w:val="0"/>
        <w:i/>
        <w:sz w:val="26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728"/>
        </w:tabs>
        <w:ind w:left="1728" w:hanging="1152"/>
      </w:pPr>
      <w:rPr>
        <w:rFonts w:ascii="Arial Narrow" w:hAnsi="Arial Narrow" w:hint="default"/>
        <w:b w:val="0"/>
        <w:i/>
        <w:sz w:val="26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872"/>
        </w:tabs>
        <w:ind w:left="1872" w:hanging="1872"/>
      </w:pPr>
      <w:rPr>
        <w:rFonts w:ascii="Arial Narrow" w:hAnsi="Arial Narrow" w:hint="default"/>
        <w:b w:val="0"/>
        <w:i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C1E306D"/>
    <w:multiLevelType w:val="multilevel"/>
    <w:tmpl w:val="1FC0884C"/>
    <w:lvl w:ilvl="0">
      <w:start w:val="1"/>
      <w:numFmt w:val="upperLetter"/>
      <w:pStyle w:val="AppHeading1"/>
      <w:suff w:val="nothing"/>
      <w:lvlText w:val="Appendix %1.  "/>
      <w:lvlJc w:val="left"/>
      <w:pPr>
        <w:ind w:left="1872" w:hanging="1872"/>
      </w:pPr>
      <w:rPr>
        <w:rFonts w:ascii="Arial Narrow" w:hAnsi="Arial Narrow" w:cs="Times New Roman" w:hint="default"/>
        <w:b/>
        <w:i w:val="0"/>
        <w:sz w:val="36"/>
      </w:rPr>
    </w:lvl>
    <w:lvl w:ilvl="1">
      <w:start w:val="1"/>
      <w:numFmt w:val="decimal"/>
      <w:pStyle w:val="AppHeading2"/>
      <w:lvlText w:val="%1.%2"/>
      <w:lvlJc w:val="left"/>
      <w:pPr>
        <w:tabs>
          <w:tab w:val="num" w:pos="720"/>
        </w:tabs>
        <w:ind w:left="720" w:hanging="720"/>
      </w:pPr>
      <w:rPr>
        <w:rFonts w:ascii="Arial Narrow" w:hAnsi="Arial Narrow" w:cs="Times New Roman" w:hint="default"/>
        <w:b/>
        <w:i w:val="0"/>
        <w:sz w:val="32"/>
      </w:rPr>
    </w:lvl>
    <w:lvl w:ilvl="2">
      <w:start w:val="1"/>
      <w:numFmt w:val="decimal"/>
      <w:pStyle w:val="AppHeading3"/>
      <w:lvlText w:val="%1.%2.%3"/>
      <w:lvlJc w:val="left"/>
      <w:pPr>
        <w:tabs>
          <w:tab w:val="num" w:pos="1008"/>
        </w:tabs>
        <w:ind w:left="1008" w:hanging="1008"/>
      </w:pPr>
      <w:rPr>
        <w:rFonts w:ascii="Arial Narrow" w:hAnsi="Arial Narrow" w:cs="Times New Roman" w:hint="default"/>
        <w:b/>
        <w:i w:val="0"/>
        <w:sz w:val="28"/>
      </w:rPr>
    </w:lvl>
    <w:lvl w:ilvl="3">
      <w:start w:val="1"/>
      <w:numFmt w:val="decimal"/>
      <w:pStyle w:val="AppHeading4"/>
      <w:lvlText w:val="%1.%2.%3.%4"/>
      <w:lvlJc w:val="left"/>
      <w:pPr>
        <w:tabs>
          <w:tab w:val="num" w:pos="1008"/>
        </w:tabs>
        <w:ind w:left="1008" w:hanging="1008"/>
      </w:pPr>
      <w:rPr>
        <w:rFonts w:ascii="Arial Narrow" w:hAnsi="Arial Narrow" w:cs="Times New Roman" w:hint="default"/>
        <w:b/>
        <w:i w:val="0"/>
        <w:sz w:val="26"/>
      </w:rPr>
    </w:lvl>
    <w:lvl w:ilvl="4">
      <w:start w:val="1"/>
      <w:numFmt w:val="decimal"/>
      <w:lvlText w:val="%5%4"/>
      <w:lvlJc w:val="left"/>
      <w:pPr>
        <w:tabs>
          <w:tab w:val="num" w:pos="1224"/>
        </w:tabs>
        <w:ind w:left="1224" w:hanging="1224"/>
      </w:pPr>
      <w:rPr>
        <w:rFonts w:ascii="Arial Narrow" w:hAnsi="Arial Narrow" w:hint="default"/>
        <w:b w:val="0"/>
        <w:i/>
        <w:sz w:val="26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ascii="Arial Narrow" w:hAnsi="Arial Narrow" w:hint="default"/>
        <w:sz w:val="24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915967768">
    <w:abstractNumId w:val="0"/>
  </w:num>
  <w:num w:numId="2" w16cid:durableId="1130245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E"/>
    <w:rsid w:val="0009391A"/>
    <w:rsid w:val="000A5E40"/>
    <w:rsid w:val="000D4917"/>
    <w:rsid w:val="000D49C3"/>
    <w:rsid w:val="00183959"/>
    <w:rsid w:val="00214869"/>
    <w:rsid w:val="00232D59"/>
    <w:rsid w:val="00234A5F"/>
    <w:rsid w:val="002F64CE"/>
    <w:rsid w:val="00382789"/>
    <w:rsid w:val="003A4676"/>
    <w:rsid w:val="003A4786"/>
    <w:rsid w:val="003C2EE8"/>
    <w:rsid w:val="003D002B"/>
    <w:rsid w:val="003E3083"/>
    <w:rsid w:val="003E38FB"/>
    <w:rsid w:val="003E7A36"/>
    <w:rsid w:val="00427372"/>
    <w:rsid w:val="00511D3E"/>
    <w:rsid w:val="00542868"/>
    <w:rsid w:val="005D1F55"/>
    <w:rsid w:val="0060238F"/>
    <w:rsid w:val="00710CD8"/>
    <w:rsid w:val="007A3838"/>
    <w:rsid w:val="00871200"/>
    <w:rsid w:val="00895492"/>
    <w:rsid w:val="008B237E"/>
    <w:rsid w:val="00907BD3"/>
    <w:rsid w:val="00930B3D"/>
    <w:rsid w:val="009460AF"/>
    <w:rsid w:val="00971F82"/>
    <w:rsid w:val="009D6DDE"/>
    <w:rsid w:val="00AB7DFC"/>
    <w:rsid w:val="00BB4156"/>
    <w:rsid w:val="00C05841"/>
    <w:rsid w:val="00C24E17"/>
    <w:rsid w:val="00C55D47"/>
    <w:rsid w:val="00CA60DD"/>
    <w:rsid w:val="00CB3BD3"/>
    <w:rsid w:val="00CC0982"/>
    <w:rsid w:val="00CD3061"/>
    <w:rsid w:val="00D24AEE"/>
    <w:rsid w:val="00DC6F03"/>
    <w:rsid w:val="00DE5337"/>
    <w:rsid w:val="00DE7090"/>
    <w:rsid w:val="00EB55E2"/>
    <w:rsid w:val="00ED3D9A"/>
    <w:rsid w:val="00F87F99"/>
    <w:rsid w:val="00FC2285"/>
    <w:rsid w:val="00FC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B8323D"/>
  <w15:chartTrackingRefBased/>
  <w15:docId w15:val="{A20079EE-36D1-43A3-86E1-F0950AF0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D3E"/>
    <w:pPr>
      <w:spacing w:before="120" w:after="120" w:line="240" w:lineRule="auto"/>
    </w:pPr>
    <w:rPr>
      <w:rFonts w:ascii="Arial" w:eastAsia="Times New Roman" w:hAnsi="Arial" w:cs="Times New Roman"/>
      <w:szCs w:val="20"/>
      <w:lang w:val="es-PE"/>
    </w:rPr>
  </w:style>
  <w:style w:type="paragraph" w:styleId="Ttulo1">
    <w:name w:val="heading 1"/>
    <w:next w:val="Normal"/>
    <w:link w:val="Ttulo1Car"/>
    <w:autoRedefine/>
    <w:qFormat/>
    <w:rsid w:val="0009391A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480" w:after="280" w:line="240" w:lineRule="auto"/>
      <w:outlineLvl w:val="0"/>
    </w:pPr>
    <w:rPr>
      <w:rFonts w:ascii="Arial Narrow" w:eastAsiaTheme="majorEastAsia" w:hAnsi="Arial Narrow" w:cstheme="majorBidi"/>
      <w:b/>
      <w:kern w:val="28"/>
      <w:sz w:val="36"/>
      <w:szCs w:val="20"/>
      <w:lang w:val="en-US"/>
    </w:rPr>
  </w:style>
  <w:style w:type="paragraph" w:styleId="Ttulo2">
    <w:name w:val="heading 2"/>
    <w:next w:val="Normal"/>
    <w:link w:val="Ttulo2Car"/>
    <w:autoRedefine/>
    <w:qFormat/>
    <w:rsid w:val="0060238F"/>
    <w:pPr>
      <w:keepNext/>
      <w:keepLines/>
      <w:numPr>
        <w:ilvl w:val="1"/>
        <w:numId w:val="1"/>
      </w:numPr>
      <w:tabs>
        <w:tab w:val="clear" w:pos="1080"/>
        <w:tab w:val="num" w:pos="720"/>
      </w:tabs>
      <w:spacing w:before="180" w:after="240" w:line="240" w:lineRule="auto"/>
      <w:ind w:left="720"/>
      <w:jc w:val="both"/>
      <w:outlineLvl w:val="1"/>
    </w:pPr>
    <w:rPr>
      <w:rFonts w:ascii="Arial Narrow" w:eastAsiaTheme="majorEastAsia" w:hAnsi="Arial Narrow" w:cstheme="majorBidi"/>
      <w:b/>
      <w:sz w:val="32"/>
      <w:szCs w:val="20"/>
      <w:lang w:val="en-US"/>
    </w:rPr>
  </w:style>
  <w:style w:type="paragraph" w:styleId="Ttulo3">
    <w:name w:val="heading 3"/>
    <w:next w:val="Normal"/>
    <w:link w:val="Ttulo3Car"/>
    <w:autoRedefine/>
    <w:qFormat/>
    <w:rsid w:val="0009391A"/>
    <w:pPr>
      <w:keepNext/>
      <w:numPr>
        <w:ilvl w:val="2"/>
        <w:numId w:val="1"/>
      </w:numPr>
      <w:tabs>
        <w:tab w:val="clear" w:pos="936"/>
        <w:tab w:val="num" w:pos="1260"/>
      </w:tabs>
      <w:spacing w:before="240" w:after="60" w:line="240" w:lineRule="auto"/>
      <w:ind w:left="1260" w:hanging="720"/>
      <w:outlineLvl w:val="2"/>
    </w:pPr>
    <w:rPr>
      <w:rFonts w:ascii="Arial Narrow" w:eastAsiaTheme="majorEastAsia" w:hAnsi="Arial Narrow" w:cstheme="majorBidi"/>
      <w:b/>
      <w:sz w:val="28"/>
      <w:szCs w:val="20"/>
      <w:lang w:val="en-US"/>
    </w:rPr>
  </w:style>
  <w:style w:type="paragraph" w:styleId="Ttulo4">
    <w:name w:val="heading 4"/>
    <w:next w:val="Normal"/>
    <w:link w:val="Ttulo4Car"/>
    <w:autoRedefine/>
    <w:qFormat/>
    <w:rsid w:val="0009391A"/>
    <w:pPr>
      <w:keepNext/>
      <w:numPr>
        <w:ilvl w:val="3"/>
        <w:numId w:val="1"/>
      </w:numPr>
      <w:spacing w:before="240" w:after="120" w:line="240" w:lineRule="auto"/>
      <w:ind w:left="1008"/>
      <w:outlineLvl w:val="3"/>
    </w:pPr>
    <w:rPr>
      <w:rFonts w:ascii="Arial Narrow" w:eastAsiaTheme="majorEastAsia" w:hAnsi="Arial Narrow" w:cstheme="majorBidi"/>
      <w:b/>
      <w:sz w:val="26"/>
      <w:szCs w:val="20"/>
      <w:lang w:val="en-US"/>
    </w:rPr>
  </w:style>
  <w:style w:type="paragraph" w:styleId="Ttulo5">
    <w:name w:val="heading 5"/>
    <w:next w:val="Normal"/>
    <w:link w:val="Ttulo5Car"/>
    <w:qFormat/>
    <w:rsid w:val="0009391A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i/>
      <w:sz w:val="26"/>
      <w:szCs w:val="20"/>
      <w:lang w:val="en-US"/>
    </w:rPr>
  </w:style>
  <w:style w:type="paragraph" w:styleId="Ttulo6">
    <w:name w:val="heading 6"/>
    <w:next w:val="Normal"/>
    <w:link w:val="Ttulo6Car"/>
    <w:qFormat/>
    <w:rsid w:val="0009391A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i/>
      <w:sz w:val="26"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9391A"/>
    <w:pPr>
      <w:numPr>
        <w:ilvl w:val="6"/>
        <w:numId w:val="1"/>
      </w:numPr>
      <w:spacing w:before="240" w:after="60"/>
      <w:outlineLvl w:val="6"/>
    </w:pPr>
    <w:rPr>
      <w:rFonts w:ascii="Arial Narrow" w:eastAsiaTheme="majorEastAsia" w:hAnsi="Arial Narrow" w:cstheme="majorBidi"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assification">
    <w:name w:val="Classification"/>
    <w:rsid w:val="00511D3E"/>
    <w:pPr>
      <w:spacing w:after="0" w:line="240" w:lineRule="auto"/>
      <w:jc w:val="right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customStyle="1" w:styleId="DocTitle">
    <w:name w:val="Doc Title"/>
    <w:rsid w:val="00511D3E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sz w:val="48"/>
      <w:szCs w:val="20"/>
      <w:lang w:val="en-US"/>
    </w:rPr>
  </w:style>
  <w:style w:type="paragraph" w:styleId="Piedepgina">
    <w:name w:val="footer"/>
    <w:link w:val="PiedepginaCar"/>
    <w:rsid w:val="00511D3E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sz w:val="18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rsid w:val="00511D3E"/>
    <w:rPr>
      <w:rFonts w:ascii="Arial Narrow" w:eastAsia="Times New Roman" w:hAnsi="Arial Narrow" w:cs="Times New Roman"/>
      <w:sz w:val="18"/>
      <w:szCs w:val="20"/>
      <w:lang w:val="en-US"/>
    </w:rPr>
  </w:style>
  <w:style w:type="paragraph" w:customStyle="1" w:styleId="ProgramName">
    <w:name w:val="Program Name"/>
    <w:link w:val="ProgramNameChar"/>
    <w:rsid w:val="00511D3E"/>
    <w:pPr>
      <w:spacing w:before="400" w:after="0" w:line="240" w:lineRule="auto"/>
      <w:jc w:val="right"/>
    </w:pPr>
    <w:rPr>
      <w:rFonts w:ascii="Arial Narrow" w:eastAsia="Times New Roman" w:hAnsi="Arial Narrow" w:cs="Times New Roman"/>
      <w:b/>
      <w:sz w:val="40"/>
      <w:szCs w:val="20"/>
      <w:lang w:val="en-US"/>
    </w:rPr>
  </w:style>
  <w:style w:type="paragraph" w:customStyle="1" w:styleId="PubDate">
    <w:name w:val="PubDate"/>
    <w:rsid w:val="00511D3E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customStyle="1" w:styleId="Version">
    <w:name w:val="Version"/>
    <w:link w:val="VersionCharChar"/>
    <w:rsid w:val="00511D3E"/>
    <w:pPr>
      <w:spacing w:after="200" w:line="240" w:lineRule="auto"/>
      <w:jc w:val="right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VersionCharChar">
    <w:name w:val="Version Char Char"/>
    <w:basedOn w:val="Fuentedeprrafopredeter"/>
    <w:link w:val="Version"/>
    <w:rsid w:val="00511D3E"/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ProgramNameChar">
    <w:name w:val="Program Name Char"/>
    <w:basedOn w:val="Fuentedeprrafopredeter"/>
    <w:link w:val="ProgramName"/>
    <w:rsid w:val="00511D3E"/>
    <w:rPr>
      <w:rFonts w:ascii="Arial Narrow" w:eastAsia="Times New Roman" w:hAnsi="Arial Narrow" w:cs="Times New Roman"/>
      <w:b/>
      <w:sz w:val="40"/>
      <w:szCs w:val="20"/>
      <w:lang w:val="en-US"/>
    </w:rPr>
  </w:style>
  <w:style w:type="table" w:styleId="Tablaconcuadrcula">
    <w:name w:val="Table Grid"/>
    <w:basedOn w:val="Tablanormal"/>
    <w:uiPriority w:val="59"/>
    <w:rsid w:val="00511D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11D3E"/>
    <w:rPr>
      <w:color w:val="0563C1" w:themeColor="hyperlink"/>
      <w:u w:val="single"/>
    </w:rPr>
  </w:style>
  <w:style w:type="paragraph" w:customStyle="1" w:styleId="ProjectName">
    <w:name w:val="ProjectName"/>
    <w:qFormat/>
    <w:rsid w:val="00511D3E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sz w:val="48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511D3E"/>
    <w:rPr>
      <w:color w:val="605E5C"/>
      <w:shd w:val="clear" w:color="auto" w:fill="E1DFDD"/>
    </w:rPr>
  </w:style>
  <w:style w:type="paragraph" w:customStyle="1" w:styleId="Footer2">
    <w:name w:val="Footer2"/>
    <w:aliases w:val="f2"/>
    <w:next w:val="Normal"/>
    <w:rsid w:val="00ED3D9A"/>
    <w:pPr>
      <w:spacing w:before="120"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FrontMatterHeader">
    <w:name w:val="Front Matter Header"/>
    <w:next w:val="Normal"/>
    <w:autoRedefine/>
    <w:rsid w:val="00ED3D9A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sz w:val="36"/>
      <w:szCs w:val="20"/>
      <w:lang w:val="en-US"/>
    </w:rPr>
  </w:style>
  <w:style w:type="paragraph" w:customStyle="1" w:styleId="Header2">
    <w:name w:val="Header2"/>
    <w:rsid w:val="00ED3D9A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sz w:val="18"/>
      <w:szCs w:val="20"/>
      <w:lang w:val="en-US"/>
    </w:rPr>
  </w:style>
  <w:style w:type="character" w:styleId="Nmerodepgina">
    <w:name w:val="page number"/>
    <w:basedOn w:val="Fuentedeprrafopredeter"/>
    <w:rsid w:val="00ED3D9A"/>
  </w:style>
  <w:style w:type="paragraph" w:styleId="TDC1">
    <w:name w:val="toc 1"/>
    <w:next w:val="Normal"/>
    <w:autoRedefine/>
    <w:uiPriority w:val="39"/>
    <w:rsid w:val="00ED3D9A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sz w:val="24"/>
      <w:szCs w:val="20"/>
      <w:lang w:val="en-US"/>
    </w:rPr>
  </w:style>
  <w:style w:type="paragraph" w:styleId="TDC2">
    <w:name w:val="toc 2"/>
    <w:next w:val="Normal"/>
    <w:autoRedefine/>
    <w:uiPriority w:val="39"/>
    <w:rsid w:val="00ED3D9A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sz w:val="24"/>
      <w:szCs w:val="20"/>
      <w:lang w:val="en-US"/>
    </w:rPr>
  </w:style>
  <w:style w:type="paragraph" w:styleId="TDC3">
    <w:name w:val="toc 3"/>
    <w:next w:val="Normal"/>
    <w:autoRedefine/>
    <w:uiPriority w:val="39"/>
    <w:rsid w:val="00ED3D9A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sz w:val="24"/>
      <w:szCs w:val="20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ED3D9A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D3D9A"/>
    <w:rPr>
      <w:rFonts w:ascii="Arial" w:eastAsia="Times New Roman" w:hAnsi="Arial" w:cs="Times New Roman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09391A"/>
    <w:rPr>
      <w:rFonts w:ascii="Arial Narrow" w:eastAsiaTheme="majorEastAsia" w:hAnsi="Arial Narrow" w:cstheme="majorBidi"/>
      <w:b/>
      <w:kern w:val="28"/>
      <w:sz w:val="36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60238F"/>
    <w:rPr>
      <w:rFonts w:ascii="Arial Narrow" w:eastAsiaTheme="majorEastAsia" w:hAnsi="Arial Narrow" w:cstheme="majorBidi"/>
      <w:b/>
      <w:sz w:val="32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09391A"/>
    <w:rPr>
      <w:rFonts w:ascii="Arial Narrow" w:eastAsiaTheme="majorEastAsia" w:hAnsi="Arial Narrow" w:cstheme="majorBidi"/>
      <w:b/>
      <w:sz w:val="28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9391A"/>
    <w:rPr>
      <w:rFonts w:ascii="Arial Narrow" w:eastAsiaTheme="majorEastAsia" w:hAnsi="Arial Narrow" w:cstheme="majorBidi"/>
      <w:b/>
      <w:sz w:val="26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9391A"/>
    <w:rPr>
      <w:rFonts w:ascii="Arial Narrow" w:eastAsiaTheme="majorEastAsia" w:hAnsi="Arial Narrow" w:cstheme="majorBidi"/>
      <w:i/>
      <w:sz w:val="26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9391A"/>
    <w:rPr>
      <w:rFonts w:ascii="Arial Narrow" w:eastAsiaTheme="majorEastAsia" w:hAnsi="Arial Narrow" w:cstheme="majorBidi"/>
      <w:i/>
      <w:sz w:val="26"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9391A"/>
    <w:rPr>
      <w:rFonts w:ascii="Arial Narrow" w:eastAsiaTheme="majorEastAsia" w:hAnsi="Arial Narrow" w:cstheme="majorBidi"/>
      <w:i/>
      <w:szCs w:val="20"/>
      <w:lang w:val="en-US"/>
    </w:rPr>
  </w:style>
  <w:style w:type="paragraph" w:customStyle="1" w:styleId="AppHeading1">
    <w:name w:val="AppHeading 1"/>
    <w:next w:val="Normal"/>
    <w:rsid w:val="0009391A"/>
    <w:pPr>
      <w:keepNext/>
      <w:pageBreakBefore/>
      <w:numPr>
        <w:numId w:val="2"/>
      </w:numPr>
      <w:tabs>
        <w:tab w:val="num" w:pos="360"/>
      </w:tabs>
      <w:spacing w:after="360" w:line="400" w:lineRule="exact"/>
      <w:ind w:left="0" w:firstLine="0"/>
      <w:jc w:val="center"/>
    </w:pPr>
    <w:rPr>
      <w:rFonts w:ascii="Arial Narrow" w:eastAsia="Times New Roman" w:hAnsi="Arial Narrow" w:cs="Times New Roman"/>
      <w:b/>
      <w:sz w:val="36"/>
      <w:szCs w:val="20"/>
      <w:lang w:val="en-US"/>
    </w:rPr>
  </w:style>
  <w:style w:type="paragraph" w:customStyle="1" w:styleId="AppHeading2">
    <w:name w:val="AppHeading 2"/>
    <w:next w:val="Normal"/>
    <w:autoRedefine/>
    <w:rsid w:val="0009391A"/>
    <w:pPr>
      <w:keepNext/>
      <w:numPr>
        <w:ilvl w:val="1"/>
        <w:numId w:val="2"/>
      </w:numPr>
      <w:spacing w:before="300" w:after="100" w:line="240" w:lineRule="auto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customStyle="1" w:styleId="AppHeading3">
    <w:name w:val="AppHeading 3"/>
    <w:next w:val="Normal"/>
    <w:autoRedefine/>
    <w:rsid w:val="0009391A"/>
    <w:pPr>
      <w:keepNext/>
      <w:numPr>
        <w:ilvl w:val="2"/>
        <w:numId w:val="2"/>
      </w:numPr>
      <w:spacing w:before="240" w:after="80" w:line="240" w:lineRule="auto"/>
    </w:pPr>
    <w:rPr>
      <w:rFonts w:ascii="Arial Narrow" w:eastAsia="Times New Roman" w:hAnsi="Arial Narrow" w:cs="Times New Roman"/>
      <w:b/>
      <w:sz w:val="28"/>
      <w:szCs w:val="20"/>
      <w:lang w:val="en-US"/>
    </w:rPr>
  </w:style>
  <w:style w:type="paragraph" w:customStyle="1" w:styleId="AppHeading4">
    <w:name w:val="AppHeading 4"/>
    <w:next w:val="Normal"/>
    <w:autoRedefine/>
    <w:rsid w:val="0009391A"/>
    <w:pPr>
      <w:numPr>
        <w:ilvl w:val="3"/>
        <w:numId w:val="2"/>
      </w:numPr>
      <w:tabs>
        <w:tab w:val="clear" w:pos="1008"/>
        <w:tab w:val="num" w:pos="1080"/>
      </w:tabs>
      <w:spacing w:before="240" w:after="120" w:line="240" w:lineRule="auto"/>
      <w:ind w:left="1080" w:hanging="1080"/>
    </w:pPr>
    <w:rPr>
      <w:rFonts w:ascii="Arial Narrow" w:eastAsia="Times New Roman" w:hAnsi="Arial Narrow" w:cs="Times New Roman"/>
      <w:b/>
      <w:sz w:val="26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7A3838"/>
    <w:pPr>
      <w:keepLines/>
      <w:numPr>
        <w:numId w:val="0"/>
      </w:numPr>
      <w:pBdr>
        <w:bottom w:val="none" w:sz="0" w:space="0" w:color="auto"/>
      </w:pBdr>
      <w:tabs>
        <w:tab w:val="clear" w:pos="540"/>
      </w:tabs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s-AR" w:eastAsia="es-AR"/>
    </w:rPr>
  </w:style>
  <w:style w:type="character" w:styleId="Hipervnculovisitado">
    <w:name w:val="FollowedHyperlink"/>
    <w:basedOn w:val="Fuentedeprrafopredeter"/>
    <w:uiPriority w:val="99"/>
    <w:semiHidden/>
    <w:unhideWhenUsed/>
    <w:rsid w:val="003A467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7120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9B329-F954-496C-BE49-36BFA0577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675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LIZBETH JAICO</dc:creator>
  <cp:keywords/>
  <dc:description/>
  <cp:lastModifiedBy>CRISOLOGO AGUILAR FLORES</cp:lastModifiedBy>
  <cp:revision>18</cp:revision>
  <dcterms:created xsi:type="dcterms:W3CDTF">2026-05-12T14:44:00Z</dcterms:created>
  <dcterms:modified xsi:type="dcterms:W3CDTF">2026-05-18T18:47:00Z</dcterms:modified>
</cp:coreProperties>
</file>