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http://www.algolist.net/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https://interactivepython.org/runestone/static/pythonds/index.html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http://docs.python-guide.org/en/latest/writing/tests/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https://interactivepython.org/runestone/static/pythonds/index.html</w:t>
        </w:r>
      </w:hyperlink>
      <w:r w:rsidDel="00000000" w:rsidR="00000000" w:rsidRPr="00000000">
        <w:rPr>
          <w:sz w:val="20"/>
          <w:szCs w:val="20"/>
          <w:rtl w:val="0"/>
        </w:rPr>
        <w:t xml:space="preserve"> (Chapter 2)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https://hackr.io/tutorials/learn-data-structures-algorithms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http://stackoverflow.com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https://docs.python.org/3/tutorial/datastructures.html#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head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Crista Falk</w:t>
    </w:r>
  </w:p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Semester 2 Technology IS</w:t>
    </w:r>
  </w:p>
  <w:p w:rsidR="00000000" w:rsidDel="00000000" w:rsidP="00000000" w:rsidRDefault="00000000" w:rsidRPr="00000000">
    <w:pPr>
      <w:pBdr/>
      <w:contextualSpacing w:val="0"/>
      <w:jc w:val="right"/>
      <w:rPr>
        <w:b w:val="1"/>
        <w:sz w:val="28"/>
        <w:szCs w:val="28"/>
      </w:rPr>
    </w:pPr>
    <w:r w:rsidDel="00000000" w:rsidR="00000000" w:rsidRPr="00000000">
      <w:rPr>
        <w:rtl w:val="0"/>
      </w:rPr>
      <w:t xml:space="preserve">Keylon A2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Resource Page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ocs.python.org/3/tutorial/datastructures.html#" TargetMode="External"/><Relationship Id="rId10" Type="http://schemas.openxmlformats.org/officeDocument/2006/relationships/hyperlink" Target="http://stackoverflow.com" TargetMode="External"/><Relationship Id="rId12" Type="http://schemas.openxmlformats.org/officeDocument/2006/relationships/header" Target="header1.xml"/><Relationship Id="rId9" Type="http://schemas.openxmlformats.org/officeDocument/2006/relationships/hyperlink" Target="https://hackr.io/tutorials/learn-data-structures-algorithms" TargetMode="External"/><Relationship Id="rId5" Type="http://schemas.openxmlformats.org/officeDocument/2006/relationships/hyperlink" Target="http://www.algolist.net/" TargetMode="External"/><Relationship Id="rId6" Type="http://schemas.openxmlformats.org/officeDocument/2006/relationships/hyperlink" Target="https://interactivepython.org/runestone/static/pythonds/index.html" TargetMode="External"/><Relationship Id="rId7" Type="http://schemas.openxmlformats.org/officeDocument/2006/relationships/hyperlink" Target="http://docs.python-guide.org/en/latest/writing/tests/" TargetMode="External"/><Relationship Id="rId8" Type="http://schemas.openxmlformats.org/officeDocument/2006/relationships/hyperlink" Target="https://interactivepython.org/runestone/static/pythonds/index.html" TargetMode="External"/></Relationships>
</file>