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Registrar Queja, Reclamo, Denuncia o Sugerencia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5A259F1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5A259F17" w:rsidR="27E6B1FF">
        <w:rPr>
          <w:rFonts w:ascii="Arial" w:hAnsi="Arial" w:cs="Arial"/>
          <w:sz w:val="20"/>
          <w:szCs w:val="20"/>
          <w:lang w:val="es-ES"/>
        </w:rPr>
        <w:t>El presente CU tiene como objetivo describir el registro de una queja, reclamo, denuncia o sugerencia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5A259F17" w:rsidRDefault="007E4661" w14:paraId="08F19BC3" w14:textId="7A7F7195">
      <w:pPr>
        <w:pStyle w:val="NormalWeb"/>
        <w:suppressLineNumbers w:val="0"/>
        <w:bidi w:val="0"/>
        <w:spacing w:beforeAutospacing="on" w:afterAutospacing="on" w:line="259" w:lineRule="auto"/>
        <w:ind w:left="360" w:right="300" w:firstLine="348"/>
        <w:jc w:val="left"/>
        <w:rPr>
          <w:rFonts w:ascii="Arial" w:hAnsi="Arial" w:cs="Arial"/>
          <w:sz w:val="20"/>
          <w:szCs w:val="20"/>
          <w:lang w:val="es-ES"/>
        </w:rPr>
      </w:pPr>
      <w:r w:rsidRPr="5A259F17" w:rsidR="511FB0D1">
        <w:rPr>
          <w:rFonts w:ascii="Arial" w:hAnsi="Arial" w:cs="Arial"/>
          <w:sz w:val="20"/>
          <w:szCs w:val="20"/>
          <w:lang w:val="es-ES"/>
        </w:rPr>
        <w:t xml:space="preserve">2.1.1. </w:t>
      </w:r>
      <w:r w:rsidRPr="5A259F17" w:rsidR="79CF1C0D">
        <w:rPr>
          <w:rFonts w:ascii="Arial" w:hAnsi="Arial" w:cs="Arial"/>
          <w:sz w:val="20"/>
          <w:szCs w:val="20"/>
          <w:lang w:val="es-ES"/>
        </w:rPr>
        <w:t>Usuario Externo</w:t>
      </w:r>
      <w:r w:rsidRPr="5A259F17" w:rsidR="511FB0D1">
        <w:rPr>
          <w:rFonts w:ascii="Arial" w:hAnsi="Arial" w:cs="Arial"/>
          <w:sz w:val="20"/>
          <w:szCs w:val="20"/>
          <w:lang w:val="es-ES"/>
        </w:rPr>
        <w:t>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5A259F17" w:rsidRDefault="00640C71" w14:paraId="46876C68" w14:textId="3AB09BC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5A259F17" w:rsidR="200AFD7E">
        <w:rPr>
          <w:rFonts w:ascii="Arial" w:hAnsi="Arial" w:cs="Arial"/>
          <w:sz w:val="20"/>
          <w:szCs w:val="20"/>
          <w:lang w:val="es-ES"/>
        </w:rPr>
        <w:t>2.1.2. Sistema</w:t>
      </w:r>
      <w:r w:rsidRPr="5A259F17" w:rsidR="2682B3EE">
        <w:rPr>
          <w:rFonts w:ascii="Arial" w:hAnsi="Arial" w:cs="Arial"/>
          <w:sz w:val="20"/>
          <w:szCs w:val="20"/>
          <w:lang w:val="es-ES"/>
        </w:rPr>
        <w:t xml:space="preserve"> </w:t>
      </w:r>
      <w:r w:rsidRPr="5A259F17" w:rsidR="2682B3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QRDS</w:t>
      </w:r>
      <w:r w:rsidRPr="5A259F17" w:rsidR="200AFD7E">
        <w:rPr>
          <w:rFonts w:ascii="Arial" w:hAnsi="Arial" w:cs="Arial"/>
          <w:sz w:val="20"/>
          <w:szCs w:val="20"/>
          <w:lang w:val="es-ES"/>
        </w:rPr>
        <w:t>.</w:t>
      </w:r>
    </w:p>
    <w:p w:rsidRPr="00A67A60" w:rsidR="007E4661" w:rsidP="5A259F17" w:rsidRDefault="007E4661" w14:paraId="37F149B4" w14:textId="079B8F4A">
      <w:pPr>
        <w:pStyle w:val="NormalWeb"/>
        <w:suppressLineNumbers w:val="0"/>
        <w:bidi w:val="0"/>
        <w:spacing w:beforeAutospacing="on" w:afterAutospacing="on" w:line="259" w:lineRule="auto"/>
        <w:ind w:left="360" w:right="300" w:firstLine="348"/>
        <w:jc w:val="left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5A259F17" w:rsidR="511FB0D1">
        <w:rPr>
          <w:rFonts w:ascii="Arial" w:hAnsi="Arial" w:cs="Arial"/>
          <w:sz w:val="20"/>
          <w:szCs w:val="20"/>
          <w:lang w:val="es-ES"/>
        </w:rPr>
        <w:t xml:space="preserve">2.1.3. Usuario </w:t>
      </w:r>
      <w:r w:rsidRPr="5A259F17" w:rsidR="71BE7715">
        <w:rPr>
          <w:rFonts w:ascii="Arial" w:hAnsi="Arial" w:cs="Arial"/>
          <w:sz w:val="20"/>
          <w:szCs w:val="20"/>
          <w:lang w:val="es-ES"/>
        </w:rPr>
        <w:t>Interno</w:t>
      </w:r>
      <w:r w:rsidRPr="5A259F17" w:rsidR="511FB0D1">
        <w:rPr>
          <w:rFonts w:ascii="Arial" w:hAnsi="Arial" w:cs="Arial"/>
          <w:sz w:val="20"/>
          <w:szCs w:val="20"/>
          <w:lang w:val="es-ES"/>
        </w:rPr>
        <w:t>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sistema web se encuentre activo y disponible.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ciudadano tenga acceso al formulario de registro del caso.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accede a la opción para registrar un nuevo caso.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el formulario de registro.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selecciona el tipo de caso: queja, reclamo, denuncia o sugerencia.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ingresa la información solicitada para describir el caso.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adjunta documentos cuando corresponda.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confirma el envío de la información.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los datos obligatorios hayan sido ingresados.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crea el caso y genera un identificador para su seguimiento.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creación del caso y muestra la confirmación del registro.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obligatorios incompletos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los datos obligatorios faltantes y muestra un mensaje al ciudadano.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para que el ciudadano complete la información.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al registrar el caso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guardar el caso.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disponible y permite intentar nuevamente.</w:t>
      </w:r>
    </w:p>
    <w:p w:rsidR="00762303" w:rsidP="00762303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00762303" w:rsidP="00BC56B1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caso queda registrado en el sistema con un identificador de seguimiento y con trazabilidad de su creación.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718316F8" wp14:textId="77777777">
          <w:r>
            <w:t>0003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200AFD7E"/>
    <w:rsid w:val="2682B3EE"/>
    <w:rsid w:val="27E6B1FF"/>
    <w:rsid w:val="511FB0D1"/>
    <w:rsid w:val="5A259F17"/>
    <w:rsid w:val="71BE7715"/>
    <w:rsid w:val="79CF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2026-09-26T18:23:12.6748502Z</dcterms:modified>
</coreProperties>
</file>