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FD4" w:rsidRPr="002031DE" w:rsidRDefault="00275FD4" w:rsidP="00275FD4">
      <w:pPr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Московский государственный технический университет им. Н.Э. Баумана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Факультет «Информатика и системы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Кафедра «Системы обработки информации и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A2CD2F5" wp14:editId="64A5D7B2">
            <wp:extent cx="1619250" cy="19240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F15344">
      <w:pPr>
        <w:pStyle w:val="Default"/>
        <w:ind w:firstLine="708"/>
        <w:jc w:val="center"/>
      </w:pPr>
      <w:r w:rsidRPr="002031DE">
        <w:rPr>
          <w:b/>
        </w:rPr>
        <w:t xml:space="preserve">Отчет </w:t>
      </w:r>
    </w:p>
    <w:p w:rsidR="00275FD4" w:rsidRPr="00F23A1B" w:rsidRDefault="00F23A1B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</w:rPr>
        <w:t xml:space="preserve">Лабораторная работа № </w:t>
      </w:r>
      <w:r>
        <w:rPr>
          <w:rFonts w:cs="Times New Roman"/>
          <w:b/>
          <w:sz w:val="24"/>
          <w:szCs w:val="24"/>
          <w:lang w:val="en-US"/>
        </w:rPr>
        <w:t>2</w:t>
      </w:r>
    </w:p>
    <w:p w:rsidR="00275FD4" w:rsidRPr="002031DE" w:rsidRDefault="00275FD4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bCs/>
          <w:sz w:val="24"/>
          <w:szCs w:val="24"/>
        </w:rPr>
        <w:t>По курсу «Сети и телекоммуникации»</w:t>
      </w:r>
    </w:p>
    <w:p w:rsidR="00275FD4" w:rsidRPr="002031DE" w:rsidRDefault="00275FD4" w:rsidP="00F15344">
      <w:pPr>
        <w:jc w:val="center"/>
        <w:rPr>
          <w:rFonts w:cs="Times New Roman"/>
          <w:b/>
          <w:bCs/>
          <w:sz w:val="24"/>
          <w:szCs w:val="24"/>
        </w:rPr>
      </w:pPr>
      <w:r w:rsidRPr="002031DE">
        <w:rPr>
          <w:rFonts w:cs="Times New Roman"/>
          <w:b/>
          <w:bCs/>
          <w:sz w:val="24"/>
          <w:szCs w:val="24"/>
        </w:rPr>
        <w:t>«</w:t>
      </w:r>
      <w:r w:rsidR="00332AC4" w:rsidRPr="00332AC4">
        <w:rPr>
          <w:b/>
          <w:sz w:val="24"/>
          <w:szCs w:val="24"/>
        </w:rPr>
        <w:t>Применение VLAN при проектировании и анализе локальных вычислительных сетей в пакете Cisco Packet Tracer</w:t>
      </w:r>
      <w:r w:rsidRPr="002031DE">
        <w:rPr>
          <w:rFonts w:cs="Times New Roman"/>
          <w:b/>
          <w:bCs/>
          <w:sz w:val="24"/>
          <w:szCs w:val="24"/>
        </w:rPr>
        <w:t>»</w:t>
      </w:r>
      <w:bookmarkStart w:id="0" w:name="_GoBack"/>
      <w:bookmarkEnd w:id="0"/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ИСПОЛНИТЕЛЬ: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Группа ИУ5-5</w:t>
      </w:r>
      <w:r>
        <w:rPr>
          <w:rFonts w:cs="Times New Roman"/>
          <w:sz w:val="24"/>
          <w:szCs w:val="24"/>
        </w:rPr>
        <w:t>5</w:t>
      </w:r>
      <w:r w:rsidRPr="002031DE">
        <w:rPr>
          <w:rFonts w:cs="Times New Roman"/>
          <w:sz w:val="24"/>
          <w:szCs w:val="24"/>
        </w:rPr>
        <w:t>Б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="00F15344">
        <w:rPr>
          <w:rFonts w:cs="Times New Roman"/>
          <w:sz w:val="24"/>
          <w:szCs w:val="24"/>
          <w:u w:val="single"/>
        </w:rPr>
        <w:t>Дейнеко А.В.</w:t>
      </w:r>
      <w:r w:rsidRPr="00275FD4">
        <w:rPr>
          <w:rFonts w:cs="Times New Roman"/>
          <w:sz w:val="24"/>
          <w:szCs w:val="24"/>
        </w:rPr>
        <w:t>____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</w:t>
      </w:r>
      <w:r w:rsidR="00F23A1B">
        <w:rPr>
          <w:rFonts w:cs="Times New Roman"/>
          <w:sz w:val="24"/>
          <w:szCs w:val="24"/>
        </w:rPr>
        <w:t>14"_октября</w:t>
      </w:r>
      <w:r w:rsidRPr="002031DE">
        <w:rPr>
          <w:rFonts w:cs="Times New Roman"/>
          <w:sz w:val="24"/>
          <w:szCs w:val="24"/>
        </w:rPr>
        <w:t>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before="240"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ПРЕПОДАВАТЕЛЬ: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Pr="002031DE">
        <w:rPr>
          <w:rFonts w:cs="Times New Roman"/>
          <w:sz w:val="24"/>
          <w:szCs w:val="24"/>
          <w:u w:val="single"/>
        </w:rPr>
        <w:t>Антонов А.И.</w:t>
      </w:r>
      <w:r w:rsidRPr="00275FD4">
        <w:rPr>
          <w:rFonts w:cs="Times New Roman"/>
          <w:sz w:val="24"/>
          <w:szCs w:val="24"/>
        </w:rPr>
        <w:t>__</w:t>
      </w:r>
      <w:r w:rsidRPr="002031DE">
        <w:rPr>
          <w:rFonts w:cs="Times New Roman"/>
          <w:sz w:val="24"/>
          <w:szCs w:val="24"/>
        </w:rPr>
        <w:t>____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"__"__________202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2031DE" w:rsidRDefault="00275FD4" w:rsidP="00275FD4">
      <w:pPr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ind w:firstLine="0"/>
        <w:rPr>
          <w:rFonts w:cs="Times New Roman"/>
          <w:sz w:val="24"/>
          <w:szCs w:val="24"/>
        </w:rPr>
      </w:pPr>
    </w:p>
    <w:p w:rsidR="00275FD4" w:rsidRDefault="00275FD4" w:rsidP="00275FD4">
      <w:pPr>
        <w:ind w:firstLine="0"/>
        <w:rPr>
          <w:rFonts w:cs="Times New Roman"/>
          <w:sz w:val="24"/>
          <w:szCs w:val="24"/>
        </w:rPr>
      </w:pPr>
    </w:p>
    <w:p w:rsidR="00F15344" w:rsidRPr="002031DE" w:rsidRDefault="00F15344" w:rsidP="00275FD4">
      <w:pPr>
        <w:ind w:firstLine="0"/>
        <w:rPr>
          <w:rFonts w:cs="Times New Roman"/>
          <w:sz w:val="24"/>
          <w:szCs w:val="24"/>
        </w:rPr>
      </w:pPr>
    </w:p>
    <w:p w:rsidR="001364FF" w:rsidRPr="000F203B" w:rsidRDefault="00E366E9" w:rsidP="00275FD4">
      <w:pPr>
        <w:pBdr>
          <w:bottom w:val="single" w:sz="12" w:space="1" w:color="auto"/>
        </w:pBdr>
        <w:jc w:val="center"/>
        <w:rPr>
          <w:rFonts w:cs="Times New Roman"/>
          <w:szCs w:val="28"/>
        </w:rPr>
      </w:pPr>
      <w:r>
        <w:rPr>
          <w:rFonts w:cs="Times New Roman"/>
          <w:sz w:val="24"/>
          <w:szCs w:val="24"/>
        </w:rPr>
        <w:t>Москва 2026</w:t>
      </w:r>
    </w:p>
    <w:p w:rsidR="001364FF" w:rsidRDefault="008322F8" w:rsidP="001364FF">
      <w:pPr>
        <w:pStyle w:val="1"/>
      </w:pPr>
      <w:r>
        <w:lastRenderedPageBreak/>
        <w:t>ЦЕЛЬ РАБОТЫ</w:t>
      </w:r>
    </w:p>
    <w:p w:rsidR="00F23A1B" w:rsidRDefault="00F23A1B" w:rsidP="00F23A1B">
      <w:pPr>
        <w:pStyle w:val="1"/>
        <w:ind w:firstLine="708"/>
        <w:jc w:val="left"/>
      </w:pPr>
      <w:r w:rsidRPr="00F23A1B">
        <w:rPr>
          <w:rFonts w:eastAsiaTheme="minorHAnsi" w:cstheme="minorBidi"/>
          <w:b w:val="0"/>
          <w:color w:val="auto"/>
          <w:szCs w:val="22"/>
        </w:rPr>
        <w:t>Изучение и закрепление принципов и правил создания и настройки VLAN внутри локальных вычислительных сетей. Изучение программы Cisco Packet Tracer 8.2., приобретение практических навыков проектирования и моделирования работы сети, а также оценки принятых проектных решений.</w:t>
      </w:r>
      <w:r>
        <w:t xml:space="preserve"> </w:t>
      </w:r>
    </w:p>
    <w:p w:rsidR="001364FF" w:rsidRDefault="008322F8" w:rsidP="00F23A1B">
      <w:pPr>
        <w:pStyle w:val="1"/>
      </w:pPr>
      <w:r>
        <w:t>ЗАДАНИЕ</w:t>
      </w:r>
    </w:p>
    <w:p w:rsidR="00394C9E" w:rsidRDefault="00F23A1B" w:rsidP="001364FF">
      <w:r>
        <w:t>Построить локальную сеть, состоящую из 3х сегментов, соединенных через центральный коммутатор (структура изображена на рисунке 7). В каждом сегменте A, B и C (значения произвольные, но не менее 3) устройств соответственно. IP адреса настраиваются по следующему принципу – для первой локальной сети 196.X.Y.n, где X-номер группы, Y-номер варианта, nномер устройства, для второй локальной сети 196.X.Y+50.n, где X-номер группы, Y-номер варианта, n-номер устройства, для третей локальной сети 196.X.Y+100.n, где X-номер группы, Y-номер варианта, n-номер устройства.</w:t>
      </w:r>
    </w:p>
    <w:p w:rsidR="00F23A1B" w:rsidRDefault="00F23A1B" w:rsidP="001364FF">
      <w: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:rsidR="00F23A1B" w:rsidRDefault="00F23A1B" w:rsidP="001364FF">
      <w:r>
        <w:t>Настроит</w:t>
      </w:r>
      <w:r>
        <w:t xml:space="preserve">ь в текущей конфигурации 3 VLAN, </w:t>
      </w:r>
      <w:r>
        <w:t>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:rsidR="00F23A1B" w:rsidRDefault="00F23A1B" w:rsidP="001364FF">
      <w:r>
        <w:t xml:space="preserve">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</w:t>
      </w:r>
      <w:r>
        <w:t xml:space="preserve">пакетов между разными подсетями. </w:t>
      </w:r>
      <w:r>
        <w:t>Снова посмотреть алгоритм пересылки ARP запроса в сети.</w:t>
      </w:r>
    </w:p>
    <w:p w:rsidR="00F23A1B" w:rsidRPr="00855B4F" w:rsidRDefault="00F23A1B" w:rsidP="001364FF">
      <w: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:rsidR="001364FF" w:rsidRDefault="008322F8" w:rsidP="001364FF">
      <w:pPr>
        <w:pStyle w:val="1"/>
      </w:pPr>
      <w:r>
        <w:lastRenderedPageBreak/>
        <w:t>ХОД РАБОТЫ</w:t>
      </w:r>
    </w:p>
    <w:p w:rsidR="00881691" w:rsidRDefault="00881691" w:rsidP="00881691">
      <w:r>
        <w:t xml:space="preserve">Соберем в программе </w:t>
      </w:r>
      <w:r>
        <w:rPr>
          <w:lang w:val="en-US"/>
        </w:rPr>
        <w:t>Cisco</w:t>
      </w:r>
      <w:r w:rsidRPr="00881691">
        <w:t xml:space="preserve"> </w:t>
      </w:r>
      <w:r>
        <w:rPr>
          <w:lang w:val="en-US"/>
        </w:rPr>
        <w:t>Packet</w:t>
      </w:r>
      <w:r w:rsidRPr="00881691">
        <w:t xml:space="preserve"> </w:t>
      </w:r>
      <w:r>
        <w:rPr>
          <w:lang w:val="en-US"/>
        </w:rPr>
        <w:t>Tracer</w:t>
      </w:r>
      <w:r w:rsidRPr="00881691">
        <w:t xml:space="preserve"> 8.2 </w:t>
      </w:r>
      <w:r>
        <w:t xml:space="preserve">систему, состоящую из </w:t>
      </w:r>
      <w:r w:rsidR="00F23A1B">
        <w:t>девяти</w:t>
      </w:r>
      <w:r>
        <w:t xml:space="preserve"> компьютеров и </w:t>
      </w:r>
      <w:r w:rsidR="00F23A1B">
        <w:t>четырёх</w:t>
      </w:r>
      <w:r>
        <w:t xml:space="preserve"> коммутаторов. </w:t>
      </w:r>
      <w:r w:rsidR="000D0231">
        <w:t>Совокупность используемых устройств изображена на ри</w:t>
      </w:r>
      <w:r w:rsidR="000F203B">
        <w:t>с.</w:t>
      </w:r>
      <w:r w:rsidR="000D0231">
        <w:t xml:space="preserve"> 1.</w:t>
      </w:r>
    </w:p>
    <w:p w:rsidR="00881691" w:rsidRDefault="00F23A1B" w:rsidP="00881691">
      <w:pPr>
        <w:ind w:firstLine="0"/>
        <w:jc w:val="center"/>
      </w:pPr>
      <w:r w:rsidRPr="00F23A1B">
        <w:drawing>
          <wp:inline distT="0" distB="0" distL="0" distR="0" wp14:anchorId="0518B319" wp14:editId="2BA15956">
            <wp:extent cx="6120130" cy="3187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691" w:rsidRPr="000D0231" w:rsidRDefault="00881691" w:rsidP="00881691">
      <w:pPr>
        <w:ind w:firstLine="0"/>
        <w:jc w:val="center"/>
        <w:rPr>
          <w:sz w:val="24"/>
          <w:szCs w:val="24"/>
        </w:rPr>
      </w:pPr>
      <w:r w:rsidRPr="000D0231">
        <w:rPr>
          <w:sz w:val="24"/>
          <w:szCs w:val="24"/>
        </w:rPr>
        <w:t xml:space="preserve">Рис. 1 </w:t>
      </w:r>
      <w:r w:rsidR="000D0231" w:rsidRPr="000D0231">
        <w:rPr>
          <w:sz w:val="24"/>
          <w:szCs w:val="24"/>
        </w:rPr>
        <w:t>–</w:t>
      </w:r>
      <w:r w:rsidRPr="000D0231">
        <w:rPr>
          <w:sz w:val="24"/>
          <w:szCs w:val="24"/>
        </w:rPr>
        <w:t xml:space="preserve"> </w:t>
      </w:r>
      <w:r w:rsidR="00F92CDB">
        <w:rPr>
          <w:sz w:val="24"/>
          <w:szCs w:val="24"/>
        </w:rPr>
        <w:t>С</w:t>
      </w:r>
      <w:r w:rsidR="000D0231" w:rsidRPr="000D0231">
        <w:rPr>
          <w:sz w:val="24"/>
          <w:szCs w:val="24"/>
        </w:rPr>
        <w:t>овокупность используемых устройств</w:t>
      </w:r>
    </w:p>
    <w:p w:rsidR="001364FF" w:rsidRPr="00F23A1B" w:rsidRDefault="00881691" w:rsidP="00881691">
      <w:pPr>
        <w:rPr>
          <w:lang w:val="en-US"/>
        </w:rPr>
      </w:pPr>
      <w:r>
        <w:t xml:space="preserve"> Конечные устройства в соответствии с их назначением подключим к коммутаторам, образова</w:t>
      </w:r>
      <w:r w:rsidR="00F23A1B">
        <w:t>в локальную сеть, состоящую из 3</w:t>
      </w:r>
      <w:r>
        <w:t xml:space="preserve">х сегментов. Коммутаторы подключим между собой кроссовером. </w:t>
      </w:r>
      <w:r w:rsidR="000D0231">
        <w:t>Конечным</w:t>
      </w:r>
      <w:r>
        <w:t xml:space="preserve"> устройствам присвоим статический </w:t>
      </w:r>
      <w:r>
        <w:rPr>
          <w:lang w:val="en-US"/>
        </w:rPr>
        <w:t>IP</w:t>
      </w:r>
      <w:r>
        <w:t xml:space="preserve">-адрес </w:t>
      </w:r>
      <w:r w:rsidR="000D0231">
        <w:t>в соответствие с заданными требованиями.</w:t>
      </w:r>
      <w:r w:rsidR="000E03AF">
        <w:t xml:space="preserve"> На данном этапе проверим</w:t>
      </w:r>
      <w:r w:rsidR="00F23A1B">
        <w:t xml:space="preserve"> и зафиксируем</w:t>
      </w:r>
      <w:r w:rsidR="000E03AF">
        <w:t xml:space="preserve"> </w:t>
      </w:r>
      <w:r w:rsidR="00F23A1B">
        <w:t>процесс пересылки ARP пакета между узлами сети.</w:t>
      </w:r>
      <w:r w:rsidR="000E03AF">
        <w:t xml:space="preserve"> Результат проверки изображен на рис</w:t>
      </w:r>
      <w:r w:rsidR="000F203B">
        <w:t>.</w:t>
      </w:r>
      <w:r w:rsidR="000E03AF">
        <w:t xml:space="preserve"> 2.</w:t>
      </w:r>
    </w:p>
    <w:p w:rsidR="000D0231" w:rsidRPr="000F203B" w:rsidRDefault="00F23A1B" w:rsidP="00D34D2E">
      <w:pPr>
        <w:ind w:firstLine="0"/>
        <w:jc w:val="center"/>
      </w:pPr>
      <w:r w:rsidRPr="00F23A1B">
        <w:lastRenderedPageBreak/>
        <w:drawing>
          <wp:inline distT="0" distB="0" distL="0" distR="0" wp14:anchorId="69FC6A7F" wp14:editId="68A31966">
            <wp:extent cx="6120130" cy="3182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31" w:rsidRDefault="000D0231" w:rsidP="000D0231">
      <w:pPr>
        <w:jc w:val="center"/>
        <w:rPr>
          <w:sz w:val="24"/>
          <w:szCs w:val="24"/>
        </w:rPr>
      </w:pPr>
      <w:r w:rsidRPr="000E03AF">
        <w:rPr>
          <w:sz w:val="24"/>
          <w:szCs w:val="24"/>
        </w:rPr>
        <w:t xml:space="preserve">Рис. 2 – </w:t>
      </w:r>
      <w:r w:rsidR="00636C35" w:rsidRPr="00636C35">
        <w:rPr>
          <w:sz w:val="24"/>
          <w:szCs w:val="24"/>
        </w:rPr>
        <w:t xml:space="preserve">очистка таблицы и отправка </w:t>
      </w:r>
      <w:r w:rsidR="00636C35" w:rsidRPr="00636C35">
        <w:rPr>
          <w:sz w:val="24"/>
          <w:szCs w:val="24"/>
          <w:lang w:val="en-US"/>
        </w:rPr>
        <w:t>ARP</w:t>
      </w:r>
      <w:r w:rsidR="00636C35" w:rsidRPr="00636C35">
        <w:rPr>
          <w:sz w:val="24"/>
          <w:szCs w:val="24"/>
        </w:rPr>
        <w:t xml:space="preserve"> запроса с </w:t>
      </w:r>
      <w:r w:rsidR="00636C35" w:rsidRPr="00636C35">
        <w:rPr>
          <w:sz w:val="24"/>
          <w:szCs w:val="24"/>
          <w:lang w:val="en-US"/>
        </w:rPr>
        <w:t>PC</w:t>
      </w:r>
      <w:r w:rsidR="00636C35" w:rsidRPr="00636C35">
        <w:rPr>
          <w:sz w:val="24"/>
          <w:szCs w:val="24"/>
        </w:rPr>
        <w:t xml:space="preserve">0 на </w:t>
      </w:r>
      <w:r w:rsidR="00636C35" w:rsidRPr="00636C35">
        <w:rPr>
          <w:sz w:val="24"/>
          <w:szCs w:val="24"/>
          <w:lang w:val="en-US"/>
        </w:rPr>
        <w:t>PC</w:t>
      </w:r>
      <w:r w:rsidR="00636C35" w:rsidRPr="00636C35">
        <w:rPr>
          <w:sz w:val="24"/>
          <w:szCs w:val="24"/>
        </w:rPr>
        <w:t>4</w:t>
      </w:r>
    </w:p>
    <w:p w:rsidR="000E03AF" w:rsidRDefault="00AE5CFD" w:rsidP="000E03AF">
      <w:r>
        <w:t xml:space="preserve">Для начала, мы очистили </w:t>
      </w:r>
      <w:r>
        <w:rPr>
          <w:lang w:val="en-US"/>
        </w:rPr>
        <w:t>ARP</w:t>
      </w:r>
      <w:r w:rsidRPr="00AE5CFD">
        <w:t xml:space="preserve"> </w:t>
      </w:r>
      <w:r>
        <w:t xml:space="preserve">таблицу </w:t>
      </w:r>
      <w:r>
        <w:rPr>
          <w:lang w:val="en-US"/>
        </w:rPr>
        <w:t>PC</w:t>
      </w:r>
      <w:r w:rsidRPr="00AE5CFD">
        <w:t>0</w:t>
      </w:r>
      <w:r>
        <w:t xml:space="preserve"> командой </w:t>
      </w:r>
      <w:r>
        <w:rPr>
          <w:lang w:val="en-US"/>
        </w:rPr>
        <w:t>arp</w:t>
      </w:r>
      <w:r w:rsidRPr="00AE5CFD">
        <w:t xml:space="preserve"> </w:t>
      </w:r>
      <w:r>
        <w:t>–</w:t>
      </w:r>
      <w:r>
        <w:rPr>
          <w:lang w:val="en-US"/>
        </w:rPr>
        <w:t>d</w:t>
      </w:r>
      <w:r>
        <w:t xml:space="preserve">, она очистит </w:t>
      </w:r>
      <w:r>
        <w:rPr>
          <w:lang w:val="en-US"/>
        </w:rPr>
        <w:t>ARP</w:t>
      </w:r>
      <w:r>
        <w:t xml:space="preserve"> его таблицу, чтобы при попытке пинговать отправлялся </w:t>
      </w:r>
      <w:r>
        <w:rPr>
          <w:lang w:val="en-US"/>
        </w:rPr>
        <w:t>ARP</w:t>
      </w:r>
      <w:r w:rsidRPr="00AE5CFD">
        <w:t xml:space="preserve"> </w:t>
      </w:r>
      <w:r>
        <w:t xml:space="preserve">запрос, на рис. 3 можно проследить путь, который прошёл </w:t>
      </w:r>
      <w:r>
        <w:rPr>
          <w:lang w:val="en-US"/>
        </w:rPr>
        <w:t>ARP</w:t>
      </w:r>
      <w:r w:rsidRPr="00AE5CFD">
        <w:t xml:space="preserve"> </w:t>
      </w:r>
      <w:r>
        <w:t>запрос.</w:t>
      </w:r>
    </w:p>
    <w:p w:rsidR="00AE5CFD" w:rsidRDefault="00AE5CFD" w:rsidP="00AE5CFD">
      <w:pPr>
        <w:ind w:firstLine="0"/>
      </w:pPr>
      <w:r w:rsidRPr="00AE5CFD">
        <w:drawing>
          <wp:inline distT="0" distB="0" distL="0" distR="0" wp14:anchorId="477E3249" wp14:editId="529A6718">
            <wp:extent cx="6057900" cy="41389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143" cy="414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CFD" w:rsidRDefault="00AE5CFD" w:rsidP="00AE5CFD">
      <w:pPr>
        <w:jc w:val="center"/>
        <w:rPr>
          <w:sz w:val="24"/>
          <w:szCs w:val="24"/>
          <w:lang w:val="en-US"/>
        </w:rPr>
      </w:pPr>
      <w:r w:rsidRPr="00AE5CFD">
        <w:rPr>
          <w:sz w:val="24"/>
          <w:szCs w:val="24"/>
          <w:lang w:val="en-US"/>
        </w:rPr>
        <w:t>Рис. 3 – путь ARP запроса</w:t>
      </w:r>
    </w:p>
    <w:p w:rsidR="00AE5CFD" w:rsidRDefault="00AE5CFD" w:rsidP="00AE5CFD">
      <w:pPr>
        <w:jc w:val="left"/>
        <w:rPr>
          <w:szCs w:val="28"/>
        </w:rPr>
      </w:pPr>
      <w:r>
        <w:rPr>
          <w:szCs w:val="28"/>
        </w:rPr>
        <w:lastRenderedPageBreak/>
        <w:t xml:space="preserve">Только после того, как </w:t>
      </w:r>
      <w:r>
        <w:rPr>
          <w:szCs w:val="28"/>
          <w:lang w:val="en-US"/>
        </w:rPr>
        <w:t>ARP</w:t>
      </w:r>
      <w:r w:rsidRPr="00AE5CFD">
        <w:rPr>
          <w:szCs w:val="28"/>
        </w:rPr>
        <w:t xml:space="preserve"> </w:t>
      </w:r>
      <w:r>
        <w:rPr>
          <w:szCs w:val="28"/>
        </w:rPr>
        <w:t xml:space="preserve">запрос нашёл </w:t>
      </w:r>
      <w:r>
        <w:rPr>
          <w:szCs w:val="28"/>
          <w:lang w:val="en-US"/>
        </w:rPr>
        <w:t>MAC</w:t>
      </w:r>
      <w:r>
        <w:rPr>
          <w:szCs w:val="28"/>
        </w:rPr>
        <w:t xml:space="preserve"> адрес получателя, отправитель посылает </w:t>
      </w:r>
      <w:r>
        <w:rPr>
          <w:szCs w:val="28"/>
          <w:lang w:val="en-US"/>
        </w:rPr>
        <w:t>ICMP</w:t>
      </w:r>
      <w:r w:rsidRPr="00AE5CFD">
        <w:rPr>
          <w:szCs w:val="28"/>
        </w:rPr>
        <w:t xml:space="preserve"> </w:t>
      </w:r>
      <w:r>
        <w:rPr>
          <w:szCs w:val="28"/>
        </w:rPr>
        <w:t>пакет.</w:t>
      </w:r>
    </w:p>
    <w:p w:rsidR="00AE5CFD" w:rsidRDefault="00AE5CFD" w:rsidP="00AE5CFD">
      <w:pPr>
        <w:jc w:val="left"/>
        <w:rPr>
          <w:szCs w:val="28"/>
        </w:rPr>
      </w:pPr>
      <w:r>
        <w:rPr>
          <w:szCs w:val="28"/>
        </w:rPr>
        <w:t xml:space="preserve">Настроим 3 различных </w:t>
      </w:r>
      <w:r>
        <w:rPr>
          <w:szCs w:val="28"/>
          <w:lang w:val="en-US"/>
        </w:rPr>
        <w:t>VLAN</w:t>
      </w:r>
      <w:r w:rsidRPr="00AE5CFD">
        <w:rPr>
          <w:szCs w:val="28"/>
        </w:rPr>
        <w:t xml:space="preserve"> </w:t>
      </w:r>
      <w:r>
        <w:rPr>
          <w:szCs w:val="28"/>
        </w:rPr>
        <w:t>в нашей сети</w:t>
      </w:r>
      <w:r w:rsidR="00636C35">
        <w:rPr>
          <w:szCs w:val="28"/>
        </w:rPr>
        <w:t>, рис. 4</w:t>
      </w:r>
    </w:p>
    <w:p w:rsidR="00636C35" w:rsidRDefault="00636C35" w:rsidP="00636C35">
      <w:pPr>
        <w:ind w:firstLine="0"/>
        <w:jc w:val="left"/>
        <w:rPr>
          <w:szCs w:val="28"/>
        </w:rPr>
      </w:pPr>
      <w:r w:rsidRPr="00636C35">
        <w:rPr>
          <w:szCs w:val="28"/>
        </w:rPr>
        <w:drawing>
          <wp:inline distT="0" distB="0" distL="0" distR="0" wp14:anchorId="56981035" wp14:editId="2A713552">
            <wp:extent cx="6120130" cy="3190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35" w:rsidRPr="00636C35" w:rsidRDefault="00636C35" w:rsidP="00636C35">
      <w:pPr>
        <w:ind w:firstLine="0"/>
        <w:jc w:val="center"/>
        <w:rPr>
          <w:sz w:val="24"/>
          <w:szCs w:val="24"/>
        </w:rPr>
      </w:pPr>
      <w:r w:rsidRPr="00636C35">
        <w:rPr>
          <w:sz w:val="24"/>
          <w:szCs w:val="24"/>
        </w:rPr>
        <w:t xml:space="preserve">Рис. 4 – создание 3 </w:t>
      </w:r>
      <w:r w:rsidRPr="00636C35">
        <w:rPr>
          <w:sz w:val="24"/>
          <w:szCs w:val="24"/>
          <w:lang w:val="en-US"/>
        </w:rPr>
        <w:t>VLAN</w:t>
      </w:r>
    </w:p>
    <w:p w:rsidR="00636C35" w:rsidRDefault="00636C35" w:rsidP="00636C35">
      <w:pPr>
        <w:ind w:firstLine="708"/>
        <w:jc w:val="left"/>
        <w:rPr>
          <w:szCs w:val="28"/>
        </w:rPr>
      </w:pPr>
      <w:r>
        <w:rPr>
          <w:szCs w:val="28"/>
        </w:rPr>
        <w:t xml:space="preserve">Теперь, снова проверим отправку </w:t>
      </w:r>
      <w:r>
        <w:rPr>
          <w:szCs w:val="28"/>
          <w:lang w:val="en-US"/>
        </w:rPr>
        <w:t>ARP</w:t>
      </w:r>
      <w:r w:rsidRPr="00636C35">
        <w:rPr>
          <w:szCs w:val="28"/>
        </w:rPr>
        <w:t xml:space="preserve"> </w:t>
      </w:r>
      <w:r>
        <w:rPr>
          <w:szCs w:val="28"/>
        </w:rPr>
        <w:t xml:space="preserve">запроса, перед этим также очищаем </w:t>
      </w:r>
      <w:r>
        <w:rPr>
          <w:szCs w:val="28"/>
          <w:lang w:val="en-US"/>
        </w:rPr>
        <w:t>ARP</w:t>
      </w:r>
      <w:r w:rsidRPr="00636C35">
        <w:rPr>
          <w:szCs w:val="28"/>
        </w:rPr>
        <w:t xml:space="preserve"> </w:t>
      </w:r>
      <w:r>
        <w:rPr>
          <w:szCs w:val="28"/>
        </w:rPr>
        <w:t xml:space="preserve">таблицу командой </w:t>
      </w:r>
      <w:r>
        <w:rPr>
          <w:szCs w:val="28"/>
          <w:lang w:val="en-US"/>
        </w:rPr>
        <w:t>arp</w:t>
      </w:r>
      <w:r w:rsidRPr="00636C35">
        <w:rPr>
          <w:szCs w:val="28"/>
        </w:rPr>
        <w:t xml:space="preserve"> </w:t>
      </w:r>
      <w:r>
        <w:rPr>
          <w:szCs w:val="28"/>
        </w:rPr>
        <w:t>–</w:t>
      </w:r>
      <w:r>
        <w:rPr>
          <w:szCs w:val="28"/>
          <w:lang w:val="en-US"/>
        </w:rPr>
        <w:t>d</w:t>
      </w:r>
      <w:r>
        <w:rPr>
          <w:szCs w:val="28"/>
        </w:rPr>
        <w:t>, как показано на рис. 5</w:t>
      </w:r>
    </w:p>
    <w:p w:rsidR="00636C35" w:rsidRDefault="00636C35" w:rsidP="00636C35">
      <w:pPr>
        <w:ind w:firstLine="0"/>
        <w:jc w:val="left"/>
        <w:rPr>
          <w:szCs w:val="28"/>
        </w:rPr>
      </w:pPr>
      <w:r w:rsidRPr="00636C35">
        <w:rPr>
          <w:szCs w:val="28"/>
        </w:rPr>
        <w:drawing>
          <wp:inline distT="0" distB="0" distL="0" distR="0" wp14:anchorId="7585D562" wp14:editId="6BD4CD58">
            <wp:extent cx="6120130" cy="3182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35" w:rsidRPr="00636C35" w:rsidRDefault="00636C35" w:rsidP="00636C35">
      <w:pPr>
        <w:ind w:firstLine="0"/>
        <w:jc w:val="center"/>
        <w:rPr>
          <w:sz w:val="24"/>
          <w:szCs w:val="24"/>
        </w:rPr>
      </w:pPr>
      <w:r w:rsidRPr="00636C35">
        <w:rPr>
          <w:sz w:val="24"/>
          <w:szCs w:val="24"/>
        </w:rPr>
        <w:t xml:space="preserve">Рис. 5 –  очистка таблицы и отправка </w:t>
      </w:r>
      <w:r w:rsidRPr="00636C35">
        <w:rPr>
          <w:sz w:val="24"/>
          <w:szCs w:val="24"/>
          <w:lang w:val="en-US"/>
        </w:rPr>
        <w:t>ARP</w:t>
      </w:r>
      <w:r w:rsidRPr="00636C35">
        <w:rPr>
          <w:sz w:val="24"/>
          <w:szCs w:val="24"/>
        </w:rPr>
        <w:t xml:space="preserve"> запроса с </w:t>
      </w:r>
      <w:r w:rsidRPr="00636C35">
        <w:rPr>
          <w:sz w:val="24"/>
          <w:szCs w:val="24"/>
          <w:lang w:val="en-US"/>
        </w:rPr>
        <w:t>PC</w:t>
      </w:r>
      <w:r w:rsidRPr="00636C35">
        <w:rPr>
          <w:sz w:val="24"/>
          <w:szCs w:val="24"/>
        </w:rPr>
        <w:t xml:space="preserve">0 на </w:t>
      </w:r>
      <w:r w:rsidRPr="00636C35">
        <w:rPr>
          <w:sz w:val="24"/>
          <w:szCs w:val="24"/>
          <w:lang w:val="en-US"/>
        </w:rPr>
        <w:t>PC</w:t>
      </w:r>
      <w:r w:rsidRPr="00636C35">
        <w:rPr>
          <w:sz w:val="24"/>
          <w:szCs w:val="24"/>
        </w:rPr>
        <w:t>4</w:t>
      </w:r>
    </w:p>
    <w:p w:rsidR="00636C35" w:rsidRDefault="00636C35" w:rsidP="00636C35">
      <w:pPr>
        <w:ind w:firstLine="708"/>
        <w:jc w:val="left"/>
        <w:rPr>
          <w:szCs w:val="28"/>
        </w:rPr>
      </w:pPr>
      <w:r>
        <w:rPr>
          <w:szCs w:val="28"/>
        </w:rPr>
        <w:lastRenderedPageBreak/>
        <w:t xml:space="preserve">Как можно заметить на рис. 6, отправленный </w:t>
      </w:r>
      <w:r>
        <w:rPr>
          <w:szCs w:val="28"/>
          <w:lang w:val="en-US"/>
        </w:rPr>
        <w:t>ARP</w:t>
      </w:r>
      <w:r w:rsidRPr="00636C35">
        <w:rPr>
          <w:szCs w:val="28"/>
        </w:rPr>
        <w:t xml:space="preserve"> </w:t>
      </w:r>
      <w:r>
        <w:rPr>
          <w:szCs w:val="28"/>
        </w:rPr>
        <w:t xml:space="preserve">запрос дошёл не до всех компьютеров, а только дляч тех, которые находяится в том же </w:t>
      </w:r>
      <w:r>
        <w:rPr>
          <w:szCs w:val="28"/>
          <w:lang w:val="en-US"/>
        </w:rPr>
        <w:t>VLAN</w:t>
      </w:r>
      <w:r>
        <w:rPr>
          <w:szCs w:val="28"/>
        </w:rPr>
        <w:t>, что и компьютер-отправитель</w:t>
      </w:r>
    </w:p>
    <w:p w:rsidR="00636C35" w:rsidRDefault="00636C35" w:rsidP="00636C35">
      <w:pPr>
        <w:ind w:firstLine="0"/>
        <w:jc w:val="left"/>
        <w:rPr>
          <w:szCs w:val="28"/>
        </w:rPr>
      </w:pPr>
      <w:r w:rsidRPr="00636C35">
        <w:rPr>
          <w:szCs w:val="28"/>
        </w:rPr>
        <w:drawing>
          <wp:inline distT="0" distB="0" distL="0" distR="0" wp14:anchorId="7F874FCC" wp14:editId="15A90235">
            <wp:extent cx="6120130" cy="78174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35" w:rsidRPr="00636C35" w:rsidRDefault="00636C35" w:rsidP="00636C35">
      <w:pPr>
        <w:ind w:firstLine="0"/>
        <w:jc w:val="center"/>
        <w:rPr>
          <w:sz w:val="24"/>
          <w:szCs w:val="24"/>
          <w:lang w:val="en-US"/>
        </w:rPr>
      </w:pPr>
      <w:r w:rsidRPr="00636C35">
        <w:rPr>
          <w:sz w:val="24"/>
          <w:szCs w:val="24"/>
        </w:rPr>
        <w:t xml:space="preserve">Рис. 6 – путь </w:t>
      </w:r>
      <w:r w:rsidRPr="00636C35">
        <w:rPr>
          <w:sz w:val="24"/>
          <w:szCs w:val="24"/>
          <w:lang w:val="en-US"/>
        </w:rPr>
        <w:t>ARP</w:t>
      </w:r>
      <w:r w:rsidRPr="00636C35">
        <w:rPr>
          <w:sz w:val="24"/>
          <w:szCs w:val="24"/>
        </w:rPr>
        <w:t xml:space="preserve"> запроса с </w:t>
      </w:r>
      <w:r w:rsidRPr="00636C35">
        <w:rPr>
          <w:sz w:val="24"/>
          <w:szCs w:val="24"/>
          <w:lang w:val="en-US"/>
        </w:rPr>
        <w:t>VLAN</w:t>
      </w:r>
    </w:p>
    <w:p w:rsidR="00636C35" w:rsidRDefault="00AA7BFE" w:rsidP="00AA7BFE">
      <w:pPr>
        <w:ind w:firstLine="708"/>
        <w:jc w:val="left"/>
      </w:pPr>
      <w:r>
        <w:rPr>
          <w:szCs w:val="28"/>
        </w:rPr>
        <w:lastRenderedPageBreak/>
        <w:t xml:space="preserve">Изменим конфигурацию сети, </w:t>
      </w:r>
      <w:r>
        <w:t>настроим</w:t>
      </w:r>
      <w:r>
        <w:t xml:space="preserve">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</w:t>
      </w:r>
      <w:r>
        <w:t>, новая конфигурация представлена на рис. 7</w:t>
      </w:r>
    </w:p>
    <w:p w:rsidR="00AA7BFE" w:rsidRDefault="00AA7BFE" w:rsidP="00AA7BFE">
      <w:pPr>
        <w:ind w:firstLine="0"/>
        <w:jc w:val="left"/>
        <w:rPr>
          <w:szCs w:val="28"/>
        </w:rPr>
      </w:pPr>
      <w:r w:rsidRPr="00AA7BFE">
        <w:rPr>
          <w:szCs w:val="28"/>
        </w:rPr>
        <w:drawing>
          <wp:inline distT="0" distB="0" distL="0" distR="0" wp14:anchorId="66389C52" wp14:editId="032401D5">
            <wp:extent cx="6120130" cy="3184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BFE" w:rsidRPr="00AA7BFE" w:rsidRDefault="00AA7BFE" w:rsidP="00AA7BFE">
      <w:pPr>
        <w:ind w:firstLine="0"/>
        <w:jc w:val="center"/>
        <w:rPr>
          <w:sz w:val="24"/>
          <w:szCs w:val="24"/>
        </w:rPr>
      </w:pPr>
      <w:r w:rsidRPr="00AA7BFE">
        <w:rPr>
          <w:sz w:val="24"/>
          <w:szCs w:val="24"/>
        </w:rPr>
        <w:t>Рис.7 – новая конфигурая сети с роутером</w:t>
      </w:r>
    </w:p>
    <w:p w:rsidR="00AA7BFE" w:rsidRDefault="00AA7BFE" w:rsidP="00AA7BFE">
      <w:pPr>
        <w:ind w:firstLine="0"/>
        <w:jc w:val="left"/>
        <w:rPr>
          <w:szCs w:val="28"/>
        </w:rPr>
      </w:pPr>
      <w:r>
        <w:rPr>
          <w:szCs w:val="28"/>
        </w:rPr>
        <w:tab/>
        <w:t xml:space="preserve">В новой конфигураяции попробуем отправить эхо запрос с </w:t>
      </w:r>
      <w:r>
        <w:rPr>
          <w:szCs w:val="28"/>
          <w:lang w:val="en-US"/>
        </w:rPr>
        <w:t>PC</w:t>
      </w:r>
      <w:r w:rsidRPr="00AA7BFE">
        <w:rPr>
          <w:szCs w:val="28"/>
        </w:rPr>
        <w:t xml:space="preserve">0 </w:t>
      </w:r>
      <w:r>
        <w:rPr>
          <w:szCs w:val="28"/>
        </w:rPr>
        <w:t xml:space="preserve">на </w:t>
      </w:r>
      <w:r>
        <w:rPr>
          <w:szCs w:val="28"/>
          <w:lang w:val="en-US"/>
        </w:rPr>
        <w:t>PC</w:t>
      </w:r>
      <w:r w:rsidRPr="00AA7BFE">
        <w:rPr>
          <w:szCs w:val="28"/>
        </w:rPr>
        <w:t>4</w:t>
      </w:r>
      <w:r>
        <w:rPr>
          <w:szCs w:val="28"/>
        </w:rPr>
        <w:t>, находящиеся в разных подсетях, рис 8.</w:t>
      </w:r>
    </w:p>
    <w:p w:rsidR="00AA7BFE" w:rsidRDefault="00AA7BFE" w:rsidP="00AA7BFE">
      <w:pPr>
        <w:ind w:firstLine="0"/>
        <w:jc w:val="left"/>
        <w:rPr>
          <w:szCs w:val="28"/>
        </w:rPr>
      </w:pPr>
      <w:r w:rsidRPr="00AA7BFE">
        <w:rPr>
          <w:szCs w:val="28"/>
        </w:rPr>
        <w:drawing>
          <wp:inline distT="0" distB="0" distL="0" distR="0" wp14:anchorId="2B61E708" wp14:editId="0FD49CE1">
            <wp:extent cx="6120130" cy="31908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BFE" w:rsidRPr="00AA7BFE" w:rsidRDefault="00AA7BFE" w:rsidP="00AA7BFE">
      <w:pPr>
        <w:ind w:firstLine="0"/>
        <w:jc w:val="center"/>
        <w:rPr>
          <w:sz w:val="24"/>
          <w:szCs w:val="24"/>
        </w:rPr>
      </w:pPr>
      <w:r w:rsidRPr="00AA7BFE">
        <w:rPr>
          <w:sz w:val="24"/>
          <w:szCs w:val="24"/>
        </w:rPr>
        <w:t xml:space="preserve">Рис. 8 - </w:t>
      </w:r>
      <w:r w:rsidRPr="00AA7BFE">
        <w:rPr>
          <w:sz w:val="24"/>
          <w:szCs w:val="24"/>
        </w:rPr>
        <w:t xml:space="preserve">очистка таблицы и отправка </w:t>
      </w:r>
      <w:r w:rsidRPr="00AA7BFE">
        <w:rPr>
          <w:sz w:val="24"/>
          <w:szCs w:val="24"/>
          <w:lang w:val="en-US"/>
        </w:rPr>
        <w:t>ARP</w:t>
      </w:r>
      <w:r w:rsidRPr="00AA7BFE">
        <w:rPr>
          <w:sz w:val="24"/>
          <w:szCs w:val="24"/>
        </w:rPr>
        <w:t xml:space="preserve"> запроса с </w:t>
      </w:r>
      <w:r w:rsidRPr="00AA7BFE">
        <w:rPr>
          <w:sz w:val="24"/>
          <w:szCs w:val="24"/>
          <w:lang w:val="en-US"/>
        </w:rPr>
        <w:t>PC</w:t>
      </w:r>
      <w:r w:rsidRPr="00AA7BFE">
        <w:rPr>
          <w:sz w:val="24"/>
          <w:szCs w:val="24"/>
        </w:rPr>
        <w:t xml:space="preserve">0 на </w:t>
      </w:r>
      <w:r w:rsidRPr="00AA7BFE">
        <w:rPr>
          <w:sz w:val="24"/>
          <w:szCs w:val="24"/>
          <w:lang w:val="en-US"/>
        </w:rPr>
        <w:t>PC</w:t>
      </w:r>
      <w:r w:rsidRPr="00AA7BFE">
        <w:rPr>
          <w:sz w:val="24"/>
          <w:szCs w:val="24"/>
        </w:rPr>
        <w:t>4</w:t>
      </w:r>
    </w:p>
    <w:p w:rsidR="00AA7BFE" w:rsidRDefault="00AA7BFE" w:rsidP="00AA7BFE">
      <w:pPr>
        <w:ind w:firstLine="708"/>
        <w:jc w:val="left"/>
        <w:rPr>
          <w:szCs w:val="28"/>
        </w:rPr>
      </w:pPr>
      <w:r>
        <w:rPr>
          <w:szCs w:val="28"/>
        </w:rPr>
        <w:lastRenderedPageBreak/>
        <w:t xml:space="preserve">Как мы видим, на рис. 9, путь </w:t>
      </w:r>
      <w:r w:rsidRPr="00DD7C47">
        <w:rPr>
          <w:szCs w:val="28"/>
        </w:rPr>
        <w:t>ARP</w:t>
      </w:r>
      <w:r w:rsidRPr="00AA7BFE">
        <w:rPr>
          <w:szCs w:val="28"/>
        </w:rPr>
        <w:t xml:space="preserve"> </w:t>
      </w:r>
      <w:r>
        <w:rPr>
          <w:szCs w:val="28"/>
        </w:rPr>
        <w:t>запроса совсем другой</w:t>
      </w:r>
      <w:r w:rsidR="00DD7C47">
        <w:rPr>
          <w:szCs w:val="28"/>
        </w:rPr>
        <w:t xml:space="preserve">. </w:t>
      </w:r>
      <w:r w:rsidR="00DD7C47" w:rsidRPr="00DD7C47">
        <w:rPr>
          <w:szCs w:val="28"/>
        </w:rPr>
        <w:t xml:space="preserve">PC0 и PC4 находятся в </w:t>
      </w:r>
      <w:r w:rsidR="00DD7C47" w:rsidRPr="00DD7C47">
        <w:rPr>
          <w:bCs/>
          <w:szCs w:val="28"/>
        </w:rPr>
        <w:t>разных IP-подсетях</w:t>
      </w:r>
      <w:r w:rsidR="00DD7C47" w:rsidRPr="00DD7C47">
        <w:rPr>
          <w:szCs w:val="28"/>
        </w:rPr>
        <w:t>. Это значит, что PC0 не будет пытаться найти MAC-адрес самого PC4</w:t>
      </w:r>
      <w:r w:rsidR="00DD7C47">
        <w:rPr>
          <w:szCs w:val="28"/>
        </w:rPr>
        <w:t xml:space="preserve">, так как его нет в этой подсети, вместо этого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 xml:space="preserve">0 </w:t>
      </w:r>
      <w:r w:rsidR="00DD7C47">
        <w:rPr>
          <w:szCs w:val="28"/>
        </w:rPr>
        <w:t xml:space="preserve">отправит этот запрос своему шдюзу(роутеру), ео для этого нужно сначала узнать его </w:t>
      </w:r>
      <w:r w:rsidR="00DD7C47">
        <w:rPr>
          <w:szCs w:val="28"/>
          <w:lang w:val="en-US"/>
        </w:rPr>
        <w:t>MAC</w:t>
      </w:r>
      <w:r w:rsidR="00DD7C47" w:rsidRPr="00DD7C47">
        <w:rPr>
          <w:szCs w:val="28"/>
        </w:rPr>
        <w:t xml:space="preserve"> </w:t>
      </w:r>
      <w:r w:rsidR="00DD7C47">
        <w:rPr>
          <w:szCs w:val="28"/>
        </w:rPr>
        <w:t>адрес</w:t>
      </w:r>
      <w:r w:rsidR="00DD7C47" w:rsidRPr="00DD7C47">
        <w:rPr>
          <w:szCs w:val="28"/>
        </w:rPr>
        <w:t xml:space="preserve">. </w:t>
      </w:r>
      <w:r w:rsidR="00DD7C47">
        <w:rPr>
          <w:szCs w:val="28"/>
        </w:rPr>
        <w:t xml:space="preserve">Далее PC0 отправляет </w:t>
      </w:r>
      <w:r w:rsidR="00DD7C47">
        <w:rPr>
          <w:szCs w:val="28"/>
          <w:lang w:val="en-US"/>
        </w:rPr>
        <w:t>ICMP</w:t>
      </w:r>
      <w:r w:rsidR="00DD7C47" w:rsidRPr="00DD7C47">
        <w:rPr>
          <w:szCs w:val="28"/>
        </w:rPr>
        <w:t xml:space="preserve"> пакет роутеру, потому что PC4 в другой подсети.</w:t>
      </w:r>
      <w:r w:rsidR="00DD7C47">
        <w:rPr>
          <w:szCs w:val="28"/>
        </w:rPr>
        <w:t xml:space="preserve"> Далее уже роутер отправляет свой </w:t>
      </w:r>
      <w:r w:rsidR="00DD7C47">
        <w:rPr>
          <w:szCs w:val="28"/>
          <w:lang w:val="en-US"/>
        </w:rPr>
        <w:t>ARP</w:t>
      </w:r>
      <w:r w:rsidR="00DD7C47" w:rsidRPr="00DD7C47">
        <w:rPr>
          <w:szCs w:val="28"/>
        </w:rPr>
        <w:t xml:space="preserve"> </w:t>
      </w:r>
      <w:r w:rsidR="00DD7C47">
        <w:rPr>
          <w:szCs w:val="28"/>
        </w:rPr>
        <w:t xml:space="preserve">запрос для поиска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>4</w:t>
      </w:r>
      <w:r w:rsidR="00DD7C47">
        <w:rPr>
          <w:szCs w:val="28"/>
        </w:rPr>
        <w:t>, р</w:t>
      </w:r>
      <w:r w:rsidR="00DD7C47" w:rsidRPr="00DD7C47">
        <w:rPr>
          <w:szCs w:val="28"/>
        </w:rPr>
        <w:t>оутер узнал MAC-адрес PC4. Теперь он может отправить ICMP-пакет адресно.</w:t>
      </w:r>
      <w:r w:rsidR="00DD7C47">
        <w:rPr>
          <w:szCs w:val="28"/>
        </w:rPr>
        <w:t xml:space="preserve"> И только потом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 xml:space="preserve">0 </w:t>
      </w:r>
      <w:r w:rsidR="00DD7C47">
        <w:rPr>
          <w:szCs w:val="28"/>
        </w:rPr>
        <w:t xml:space="preserve">может отправить свой </w:t>
      </w:r>
      <w:r w:rsidR="00DD7C47">
        <w:rPr>
          <w:szCs w:val="28"/>
          <w:lang w:val="en-US"/>
        </w:rPr>
        <w:t>ICMP</w:t>
      </w:r>
      <w:r w:rsidR="00DD7C47" w:rsidRPr="00DD7C47">
        <w:rPr>
          <w:szCs w:val="28"/>
        </w:rPr>
        <w:t xml:space="preserve"> </w:t>
      </w:r>
      <w:r w:rsidR="00DD7C47">
        <w:rPr>
          <w:szCs w:val="28"/>
        </w:rPr>
        <w:t xml:space="preserve">запрос для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>4</w:t>
      </w:r>
      <w:r w:rsidR="00DD7C47">
        <w:rPr>
          <w:szCs w:val="28"/>
        </w:rPr>
        <w:t xml:space="preserve">, но он также всегда будет проходить через роутер, что обусловленно разделение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 xml:space="preserve">0 </w:t>
      </w:r>
      <w:r w:rsidR="00DD7C47">
        <w:rPr>
          <w:szCs w:val="28"/>
        </w:rPr>
        <w:t xml:space="preserve">и </w:t>
      </w:r>
      <w:r w:rsidR="00DD7C47">
        <w:rPr>
          <w:szCs w:val="28"/>
          <w:lang w:val="en-US"/>
        </w:rPr>
        <w:t>PC</w:t>
      </w:r>
      <w:r w:rsidR="00DD7C47" w:rsidRPr="00DD7C47">
        <w:rPr>
          <w:szCs w:val="28"/>
        </w:rPr>
        <w:t xml:space="preserve">4 </w:t>
      </w:r>
      <w:r w:rsidR="00DD7C47">
        <w:rPr>
          <w:szCs w:val="28"/>
        </w:rPr>
        <w:t>в разные подсети.</w:t>
      </w:r>
    </w:p>
    <w:p w:rsidR="00DD7C47" w:rsidRDefault="00DD7C47" w:rsidP="00DD7C47">
      <w:pPr>
        <w:ind w:firstLine="0"/>
        <w:jc w:val="left"/>
        <w:rPr>
          <w:szCs w:val="28"/>
        </w:rPr>
      </w:pPr>
      <w:r w:rsidRPr="00DD7C47">
        <w:rPr>
          <w:szCs w:val="28"/>
        </w:rPr>
        <w:drawing>
          <wp:inline distT="0" distB="0" distL="0" distR="0" wp14:anchorId="4404D4A8" wp14:editId="5FE41DC5">
            <wp:extent cx="6120130" cy="51200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C47" w:rsidRPr="00DD7C47" w:rsidRDefault="00DD7C47" w:rsidP="00DD7C47">
      <w:pPr>
        <w:ind w:firstLine="0"/>
        <w:jc w:val="center"/>
        <w:rPr>
          <w:sz w:val="24"/>
          <w:szCs w:val="24"/>
        </w:rPr>
      </w:pPr>
      <w:r w:rsidRPr="00DD7C47">
        <w:rPr>
          <w:sz w:val="24"/>
          <w:szCs w:val="24"/>
        </w:rPr>
        <w:t xml:space="preserve">Рис. 9 – путь </w:t>
      </w:r>
      <w:r w:rsidRPr="00DD7C47">
        <w:rPr>
          <w:sz w:val="24"/>
          <w:szCs w:val="24"/>
          <w:lang w:val="en-US"/>
        </w:rPr>
        <w:t>ARP</w:t>
      </w:r>
      <w:r w:rsidRPr="00DD7C47">
        <w:rPr>
          <w:sz w:val="24"/>
          <w:szCs w:val="24"/>
        </w:rPr>
        <w:t xml:space="preserve"> запроса с разделение сети на подсети</w:t>
      </w:r>
    </w:p>
    <w:p w:rsidR="00DD7C47" w:rsidRDefault="00DD7C47" w:rsidP="00DD7C47">
      <w:pPr>
        <w:ind w:firstLine="708"/>
        <w:jc w:val="left"/>
      </w:pPr>
      <w:r>
        <w:rPr>
          <w:szCs w:val="28"/>
        </w:rPr>
        <w:lastRenderedPageBreak/>
        <w:t>Далее, п</w:t>
      </w:r>
      <w:r>
        <w:t>р</w:t>
      </w:r>
      <w:r>
        <w:t>и помощи протокола VTP настроим</w:t>
      </w:r>
      <w:r>
        <w:t xml:space="preserve"> автоматическую синхронизацию данных VLAN между коммутаторами. Центральный коммутатор должен выступать в роли сервера, остальные – в роли клиентов.</w:t>
      </w:r>
    </w:p>
    <w:p w:rsidR="00E62D36" w:rsidRDefault="00E62D36" w:rsidP="00E62D36">
      <w:pPr>
        <w:ind w:firstLine="0"/>
        <w:jc w:val="left"/>
      </w:pPr>
      <w:r>
        <w:t xml:space="preserve">Отследим </w:t>
      </w:r>
      <w:r>
        <w:t>процесс согласования между коммутаторами</w:t>
      </w:r>
      <w:r>
        <w:t xml:space="preserve"> на рис. 10</w:t>
      </w:r>
    </w:p>
    <w:p w:rsidR="00E62D36" w:rsidRDefault="00E62D36" w:rsidP="00E62D36">
      <w:pPr>
        <w:ind w:firstLine="708"/>
        <w:jc w:val="left"/>
      </w:pPr>
      <w:r>
        <w:t xml:space="preserve">Для примера создамим на коммутаторе-сервере создадим новый </w:t>
      </w:r>
      <w:r>
        <w:rPr>
          <w:lang w:val="en-US"/>
        </w:rPr>
        <w:t>vlan</w:t>
      </w:r>
      <w:r w:rsidRPr="00E62D36">
        <w:t xml:space="preserve"> 20</w:t>
      </w:r>
      <w:r>
        <w:t xml:space="preserve"> и посмотрит на синхронизацию коммутаторов.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316.2pt">
            <v:imagedata r:id="rId16" o:title="vtp"/>
          </v:shape>
        </w:pict>
      </w:r>
    </w:p>
    <w:p w:rsidR="00E62D36" w:rsidRDefault="00E62D36" w:rsidP="00E62D36">
      <w:pPr>
        <w:ind w:firstLine="0"/>
        <w:jc w:val="center"/>
        <w:rPr>
          <w:sz w:val="24"/>
          <w:szCs w:val="24"/>
        </w:rPr>
      </w:pPr>
      <w:r w:rsidRPr="00E62D36">
        <w:rPr>
          <w:sz w:val="24"/>
          <w:szCs w:val="24"/>
        </w:rPr>
        <w:t xml:space="preserve">Рис. 10 – отправка </w:t>
      </w:r>
      <w:r w:rsidRPr="00E62D36">
        <w:rPr>
          <w:sz w:val="24"/>
          <w:szCs w:val="24"/>
          <w:lang w:val="en-US"/>
        </w:rPr>
        <w:t>VTP</w:t>
      </w:r>
      <w:r w:rsidRPr="00E62D36">
        <w:rPr>
          <w:sz w:val="24"/>
          <w:szCs w:val="24"/>
        </w:rPr>
        <w:t xml:space="preserve"> сообщений от сервера к клиентам</w:t>
      </w:r>
    </w:p>
    <w:p w:rsidR="00E62D36" w:rsidRPr="00E62D36" w:rsidRDefault="00E62D36" w:rsidP="00E62D36">
      <w:pPr>
        <w:ind w:firstLine="0"/>
        <w:rPr>
          <w:szCs w:val="28"/>
        </w:rPr>
      </w:pPr>
      <w:r>
        <w:rPr>
          <w:szCs w:val="28"/>
        </w:rPr>
        <w:tab/>
        <w:t xml:space="preserve">На рис. 11 видно содержимое </w:t>
      </w:r>
      <w:r>
        <w:rPr>
          <w:szCs w:val="28"/>
          <w:lang w:val="en-US"/>
        </w:rPr>
        <w:t>VTP</w:t>
      </w:r>
      <w:r w:rsidRPr="00E62D36">
        <w:rPr>
          <w:szCs w:val="28"/>
        </w:rPr>
        <w:t xml:space="preserve"> </w:t>
      </w:r>
      <w:r>
        <w:rPr>
          <w:szCs w:val="28"/>
        </w:rPr>
        <w:t xml:space="preserve">пакета, как можно заметить в нем представлен новый </w:t>
      </w:r>
      <w:r>
        <w:rPr>
          <w:szCs w:val="28"/>
          <w:lang w:val="en-US"/>
        </w:rPr>
        <w:t>vlan</w:t>
      </w:r>
      <w:r w:rsidRPr="00E62D36">
        <w:rPr>
          <w:szCs w:val="28"/>
        </w:rPr>
        <w:t xml:space="preserve"> 20 </w:t>
      </w:r>
      <w:r>
        <w:rPr>
          <w:szCs w:val="28"/>
        </w:rPr>
        <w:t xml:space="preserve">с именем </w:t>
      </w:r>
      <w:r>
        <w:rPr>
          <w:szCs w:val="28"/>
          <w:lang w:val="en-US"/>
        </w:rPr>
        <w:t>S</w:t>
      </w:r>
      <w:r>
        <w:rPr>
          <w:szCs w:val="28"/>
        </w:rPr>
        <w:t>, созданный на рис. 10</w:t>
      </w:r>
    </w:p>
    <w:p w:rsidR="00E62D36" w:rsidRDefault="00E62D36" w:rsidP="00E62D36">
      <w:pPr>
        <w:ind w:firstLine="0"/>
        <w:jc w:val="center"/>
        <w:rPr>
          <w:szCs w:val="28"/>
        </w:rPr>
      </w:pPr>
      <w:r>
        <w:rPr>
          <w:szCs w:val="28"/>
        </w:rPr>
        <w:pict>
          <v:shape id="_x0000_i1026" type="#_x0000_t75" style="width:381pt;height:135pt">
            <v:imagedata r:id="rId17" o:title="pdu_vlan20"/>
          </v:shape>
        </w:pict>
      </w:r>
    </w:p>
    <w:p w:rsidR="00E62D36" w:rsidRDefault="00E62D36" w:rsidP="00E62D36">
      <w:pPr>
        <w:ind w:firstLine="0"/>
        <w:jc w:val="center"/>
        <w:rPr>
          <w:szCs w:val="28"/>
        </w:rPr>
      </w:pPr>
      <w:r>
        <w:rPr>
          <w:szCs w:val="28"/>
        </w:rPr>
        <w:t xml:space="preserve">Рис. 11 – содержимое </w:t>
      </w:r>
      <w:r>
        <w:rPr>
          <w:szCs w:val="28"/>
          <w:lang w:val="en-US"/>
        </w:rPr>
        <w:t xml:space="preserve">VTP </w:t>
      </w:r>
      <w:r>
        <w:rPr>
          <w:szCs w:val="28"/>
        </w:rPr>
        <w:t>пакета</w:t>
      </w:r>
    </w:p>
    <w:p w:rsidR="00875517" w:rsidRPr="00875517" w:rsidRDefault="00875517" w:rsidP="00875517">
      <w:pPr>
        <w:ind w:firstLine="708"/>
        <w:jc w:val="left"/>
        <w:rPr>
          <w:szCs w:val="28"/>
        </w:rPr>
      </w:pPr>
      <w:r w:rsidRPr="00875517">
        <w:rPr>
          <w:b/>
          <w:szCs w:val="28"/>
        </w:rPr>
        <w:lastRenderedPageBreak/>
        <w:t>Вывод</w:t>
      </w:r>
      <w:r>
        <w:rPr>
          <w:szCs w:val="28"/>
        </w:rPr>
        <w:t xml:space="preserve">: по ходу выполнения лабораторной работы, я изучил способы построения и настройки локальных сетей, используюя такие технологии как </w:t>
      </w:r>
      <w:r>
        <w:rPr>
          <w:szCs w:val="28"/>
          <w:lang w:val="en-US"/>
        </w:rPr>
        <w:t>VLAN</w:t>
      </w:r>
      <w:r>
        <w:rPr>
          <w:szCs w:val="28"/>
        </w:rPr>
        <w:t xml:space="preserve">, </w:t>
      </w:r>
      <w:r>
        <w:rPr>
          <w:szCs w:val="28"/>
          <w:lang w:val="en-US"/>
        </w:rPr>
        <w:t>VTP</w:t>
      </w:r>
      <w:r>
        <w:rPr>
          <w:szCs w:val="28"/>
        </w:rPr>
        <w:t xml:space="preserve">. Также изучил принцины работы протоколов </w:t>
      </w:r>
      <w:r>
        <w:rPr>
          <w:szCs w:val="28"/>
          <w:lang w:val="en-US"/>
        </w:rPr>
        <w:t>ARP</w:t>
      </w:r>
      <w:r w:rsidRPr="00875517">
        <w:rPr>
          <w:szCs w:val="28"/>
        </w:rPr>
        <w:t xml:space="preserve">, </w:t>
      </w:r>
      <w:r>
        <w:rPr>
          <w:szCs w:val="28"/>
          <w:lang w:val="en-US"/>
        </w:rPr>
        <w:t>STP</w:t>
      </w:r>
      <w:r w:rsidRPr="00875517">
        <w:rPr>
          <w:szCs w:val="28"/>
        </w:rPr>
        <w:t xml:space="preserve">, </w:t>
      </w:r>
      <w:r>
        <w:rPr>
          <w:szCs w:val="28"/>
          <w:lang w:val="en-US"/>
        </w:rPr>
        <w:t>LACP</w:t>
      </w:r>
      <w:r w:rsidRPr="00875517">
        <w:rPr>
          <w:szCs w:val="28"/>
        </w:rPr>
        <w:t>.</w:t>
      </w:r>
    </w:p>
    <w:sectPr w:rsidR="00875517" w:rsidRPr="00875517" w:rsidSect="00C7219F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0C2" w:rsidRDefault="00D850C2" w:rsidP="00C7219F">
      <w:pPr>
        <w:spacing w:line="240" w:lineRule="auto"/>
      </w:pPr>
      <w:r>
        <w:separator/>
      </w:r>
    </w:p>
  </w:endnote>
  <w:endnote w:type="continuationSeparator" w:id="0">
    <w:p w:rsidR="00D850C2" w:rsidRDefault="00D850C2" w:rsidP="00C72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392275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7219F" w:rsidRPr="00C7219F" w:rsidRDefault="00C7219F">
        <w:pPr>
          <w:pStyle w:val="a5"/>
          <w:jc w:val="center"/>
          <w:rPr>
            <w:sz w:val="24"/>
            <w:szCs w:val="24"/>
          </w:rPr>
        </w:pPr>
        <w:r w:rsidRPr="00C7219F">
          <w:rPr>
            <w:sz w:val="24"/>
            <w:szCs w:val="24"/>
          </w:rPr>
          <w:fldChar w:fldCharType="begin"/>
        </w:r>
        <w:r w:rsidRPr="00C7219F">
          <w:rPr>
            <w:sz w:val="24"/>
            <w:szCs w:val="24"/>
          </w:rPr>
          <w:instrText>PAGE   \* MERGEFORMAT</w:instrText>
        </w:r>
        <w:r w:rsidRPr="00C7219F">
          <w:rPr>
            <w:sz w:val="24"/>
            <w:szCs w:val="24"/>
          </w:rPr>
          <w:fldChar w:fldCharType="separate"/>
        </w:r>
        <w:r w:rsidR="00332AC4">
          <w:rPr>
            <w:noProof/>
            <w:sz w:val="24"/>
            <w:szCs w:val="24"/>
          </w:rPr>
          <w:t>2</w:t>
        </w:r>
        <w:r w:rsidRPr="00C7219F">
          <w:rPr>
            <w:sz w:val="24"/>
            <w:szCs w:val="24"/>
          </w:rPr>
          <w:fldChar w:fldCharType="end"/>
        </w:r>
      </w:p>
    </w:sdtContent>
  </w:sdt>
  <w:p w:rsidR="00C7219F" w:rsidRDefault="00C7219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0C2" w:rsidRDefault="00D850C2" w:rsidP="00C7219F">
      <w:pPr>
        <w:spacing w:line="240" w:lineRule="auto"/>
      </w:pPr>
      <w:r>
        <w:separator/>
      </w:r>
    </w:p>
  </w:footnote>
  <w:footnote w:type="continuationSeparator" w:id="0">
    <w:p w:rsidR="00D850C2" w:rsidRDefault="00D850C2" w:rsidP="00C7219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F3"/>
    <w:rsid w:val="000D0231"/>
    <w:rsid w:val="000E03AF"/>
    <w:rsid w:val="000F203B"/>
    <w:rsid w:val="001364FF"/>
    <w:rsid w:val="00275FD4"/>
    <w:rsid w:val="00295BA9"/>
    <w:rsid w:val="002E7EED"/>
    <w:rsid w:val="00332AC4"/>
    <w:rsid w:val="00336DF3"/>
    <w:rsid w:val="00350D0D"/>
    <w:rsid w:val="00394C9E"/>
    <w:rsid w:val="003B02AE"/>
    <w:rsid w:val="0060506B"/>
    <w:rsid w:val="00636C35"/>
    <w:rsid w:val="007958DE"/>
    <w:rsid w:val="007F566E"/>
    <w:rsid w:val="008322F8"/>
    <w:rsid w:val="00855B4F"/>
    <w:rsid w:val="00875517"/>
    <w:rsid w:val="00881691"/>
    <w:rsid w:val="009A077C"/>
    <w:rsid w:val="00AA7BFE"/>
    <w:rsid w:val="00AE5CFD"/>
    <w:rsid w:val="00B10715"/>
    <w:rsid w:val="00B86490"/>
    <w:rsid w:val="00C22B34"/>
    <w:rsid w:val="00C7219F"/>
    <w:rsid w:val="00D34D2E"/>
    <w:rsid w:val="00D850C2"/>
    <w:rsid w:val="00DB1FD1"/>
    <w:rsid w:val="00DD7C47"/>
    <w:rsid w:val="00E3368A"/>
    <w:rsid w:val="00E366E9"/>
    <w:rsid w:val="00E62D36"/>
    <w:rsid w:val="00ED458B"/>
    <w:rsid w:val="00EE05BD"/>
    <w:rsid w:val="00F15344"/>
    <w:rsid w:val="00F23A1B"/>
    <w:rsid w:val="00F626C3"/>
    <w:rsid w:val="00F9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281E4D7-5E27-47B2-9820-374B5877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4F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26C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64F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6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364F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9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9F"/>
    <w:rPr>
      <w:rFonts w:ascii="Times New Roman" w:hAnsi="Times New Roman"/>
      <w:sz w:val="28"/>
    </w:rPr>
  </w:style>
  <w:style w:type="paragraph" w:customStyle="1" w:styleId="Default">
    <w:name w:val="Default"/>
    <w:rsid w:val="00275FD4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character" w:styleId="a7">
    <w:name w:val="Strong"/>
    <w:basedOn w:val="a0"/>
    <w:uiPriority w:val="22"/>
    <w:qFormat/>
    <w:rsid w:val="00DD7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10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N</dc:creator>
  <cp:keywords/>
  <dc:description/>
  <cp:lastModifiedBy>Cristalixx79</cp:lastModifiedBy>
  <cp:revision>17</cp:revision>
  <dcterms:created xsi:type="dcterms:W3CDTF">2026-09-09T11:31:00Z</dcterms:created>
  <dcterms:modified xsi:type="dcterms:W3CDTF">2026-10-11T14:42:00Z</dcterms:modified>
</cp:coreProperties>
</file>