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XSpec="right" w:tblpY="-822"/>
        <w:tblW w:w="10477" w:type="dxa"/>
        <w:tblLook w:val="0000" w:firstRow="0" w:lastRow="0" w:firstColumn="0" w:lastColumn="0" w:noHBand="0" w:noVBand="0"/>
      </w:tblPr>
      <w:tblGrid>
        <w:gridCol w:w="2322"/>
        <w:gridCol w:w="2547"/>
        <w:gridCol w:w="1495"/>
        <w:gridCol w:w="1291"/>
        <w:gridCol w:w="142"/>
        <w:gridCol w:w="1284"/>
        <w:gridCol w:w="1396"/>
      </w:tblGrid>
      <w:tr w:rsidR="00032146" w14:paraId="5415BDA9" w14:textId="77777777">
        <w:trPr>
          <w:trHeight w:val="3468"/>
        </w:trPr>
        <w:tc>
          <w:tcPr>
            <w:tcW w:w="10477" w:type="dxa"/>
            <w:gridSpan w:val="7"/>
          </w:tcPr>
          <w:p w14:paraId="21008E9E" w14:textId="77777777" w:rsidR="00032146" w:rsidRDefault="00C073EF">
            <w:pPr>
              <w:pStyle w:val="a0"/>
              <w:spacing w:before="360" w:after="240"/>
              <w:ind w:firstLine="0"/>
              <w:jc w:val="center"/>
            </w:pPr>
            <w:r>
              <w:rPr>
                <w:lang w:val="en-US"/>
              </w:rPr>
              <w:t>F</w:t>
            </w:r>
            <w:r w:rsidR="00032146">
              <w:t>Министерство науки высшего образования Российской Федерации</w:t>
            </w:r>
          </w:p>
          <w:p w14:paraId="2D6C0B08" w14:textId="77777777" w:rsidR="00032146" w:rsidRDefault="00032146">
            <w:pPr>
              <w:pStyle w:val="a0"/>
              <w:ind w:firstLine="0"/>
              <w:jc w:val="center"/>
            </w:pPr>
            <w:r>
              <w:t>ОРСКИЙ ГУМАНИТАРНО-ТЕХНОЛОГИЧЕСКИЙ ИНСТИТУТ (ФИЛИАЛ)</w:t>
            </w:r>
          </w:p>
          <w:p w14:paraId="24EFFE43" w14:textId="77777777" w:rsidR="00032146" w:rsidRDefault="00032146">
            <w:pPr>
              <w:pStyle w:val="a0"/>
              <w:ind w:firstLine="0"/>
              <w:jc w:val="center"/>
            </w:pPr>
            <w:r>
              <w:t>ФЕДЕРАЛЬНОГО ГОСУДАРСТВЕННОГО БЮДЖЕТНОГО</w:t>
            </w:r>
          </w:p>
          <w:p w14:paraId="25FA0757" w14:textId="77777777" w:rsidR="00032146" w:rsidRDefault="00032146">
            <w:pPr>
              <w:pStyle w:val="a0"/>
              <w:ind w:firstLine="0"/>
              <w:jc w:val="center"/>
            </w:pPr>
            <w:r>
              <w:t>ОБРАЗОВАТЕЛЬНОГО УЧРЕЖДЕНИЯ ВЫСШЕГО ОБРАЗОВАНИЯ</w:t>
            </w:r>
          </w:p>
          <w:p w14:paraId="03F85486" w14:textId="77777777" w:rsidR="00032146" w:rsidRDefault="00032146">
            <w:pPr>
              <w:pStyle w:val="a0"/>
              <w:ind w:firstLine="0"/>
              <w:jc w:val="center"/>
            </w:pPr>
            <w:r>
              <w:t>«ОРЕНБУРГСКИЙ ГОСУДАРСТВЕННЫЙ УНИВЕРСИТЕТ»</w:t>
            </w:r>
          </w:p>
          <w:p w14:paraId="68CF49D5" w14:textId="77777777" w:rsidR="00032146" w:rsidRDefault="00032146">
            <w:pPr>
              <w:pStyle w:val="a0"/>
              <w:ind w:firstLine="0"/>
              <w:jc w:val="center"/>
            </w:pPr>
          </w:p>
          <w:p w14:paraId="73505036" w14:textId="77777777" w:rsidR="00032146" w:rsidRDefault="00032146">
            <w:pPr>
              <w:pStyle w:val="a0"/>
              <w:ind w:firstLine="0"/>
              <w:jc w:val="center"/>
            </w:pPr>
          </w:p>
          <w:p w14:paraId="6B220DAB" w14:textId="77777777" w:rsidR="00032146" w:rsidRDefault="00032146">
            <w:pPr>
              <w:pStyle w:val="a0"/>
              <w:ind w:firstLine="0"/>
              <w:jc w:val="center"/>
            </w:pPr>
            <w:r>
              <w:t>Факультет среднего профессионального образования</w:t>
            </w:r>
          </w:p>
          <w:p w14:paraId="14734240" w14:textId="77777777" w:rsidR="00032146" w:rsidRDefault="00032146">
            <w:pPr>
              <w:pStyle w:val="a0"/>
              <w:ind w:firstLine="0"/>
              <w:jc w:val="center"/>
            </w:pPr>
          </w:p>
          <w:p w14:paraId="24C13EBC" w14:textId="77777777" w:rsidR="00032146" w:rsidRDefault="00032146">
            <w:pPr>
              <w:pStyle w:val="a0"/>
              <w:ind w:firstLine="0"/>
              <w:jc w:val="center"/>
            </w:pPr>
          </w:p>
          <w:p w14:paraId="24906F97" w14:textId="77777777" w:rsidR="00032146" w:rsidRDefault="00032146">
            <w:pPr>
              <w:pStyle w:val="a0"/>
              <w:ind w:firstLine="0"/>
              <w:jc w:val="center"/>
            </w:pPr>
          </w:p>
        </w:tc>
      </w:tr>
      <w:tr w:rsidR="00032146" w14:paraId="36C0F308" w14:textId="77777777">
        <w:trPr>
          <w:trHeight w:val="841"/>
        </w:trPr>
        <w:tc>
          <w:tcPr>
            <w:tcW w:w="10477" w:type="dxa"/>
            <w:gridSpan w:val="7"/>
          </w:tcPr>
          <w:p w14:paraId="6119D303" w14:textId="77777777" w:rsidR="00032146" w:rsidRPr="00342074" w:rsidRDefault="00032146">
            <w:pPr>
              <w:pStyle w:val="a0"/>
              <w:ind w:firstLine="0"/>
              <w:jc w:val="center"/>
              <w:rPr>
                <w:b/>
              </w:rPr>
            </w:pPr>
            <w:r>
              <w:rPr>
                <w:b/>
              </w:rPr>
              <w:t>КУРСОВ</w:t>
            </w:r>
            <w:r w:rsidR="00827B62">
              <w:rPr>
                <w:b/>
              </w:rPr>
              <w:t>АЯ</w:t>
            </w:r>
            <w:r>
              <w:rPr>
                <w:b/>
              </w:rPr>
              <w:t xml:space="preserve"> </w:t>
            </w:r>
            <w:r w:rsidR="00827B62">
              <w:rPr>
                <w:b/>
              </w:rPr>
              <w:t>РАБОТА</w:t>
            </w:r>
          </w:p>
        </w:tc>
      </w:tr>
      <w:tr w:rsidR="00342096" w:rsidRPr="00342096" w14:paraId="341A2CD1" w14:textId="77777777" w:rsidTr="00342096">
        <w:trPr>
          <w:trHeight w:val="1120"/>
        </w:trPr>
        <w:tc>
          <w:tcPr>
            <w:tcW w:w="10477" w:type="dxa"/>
            <w:gridSpan w:val="7"/>
          </w:tcPr>
          <w:p w14:paraId="233844B0" w14:textId="77777777" w:rsidR="00032146" w:rsidRPr="00342096" w:rsidRDefault="00032146" w:rsidP="00342096">
            <w:pPr>
              <w:pStyle w:val="a0"/>
              <w:spacing w:line="360" w:lineRule="auto"/>
              <w:ind w:firstLine="0"/>
              <w:jc w:val="center"/>
            </w:pPr>
            <w:r w:rsidRPr="00342096">
              <w:t>по дисциплине «</w:t>
            </w:r>
            <w:r w:rsidR="00C74A78" w:rsidRPr="00342096">
              <w:t>Технология разработки программного обеспечения</w:t>
            </w:r>
            <w:r w:rsidRPr="00342096">
              <w:t>»</w:t>
            </w:r>
          </w:p>
          <w:p w14:paraId="40AFD20E" w14:textId="77777777" w:rsidR="00827B62" w:rsidRPr="00342096" w:rsidRDefault="00827B62" w:rsidP="00342096">
            <w:pPr>
              <w:pStyle w:val="a0"/>
              <w:spacing w:line="360" w:lineRule="auto"/>
              <w:ind w:firstLine="0"/>
              <w:jc w:val="center"/>
            </w:pPr>
            <w:r w:rsidRPr="00342096">
              <w:t>профессионального модуля «</w:t>
            </w:r>
            <w:r w:rsidR="00342096">
              <w:t>Осуществление интеграции программных модулей</w:t>
            </w:r>
            <w:r w:rsidRPr="00342096">
              <w:t>»</w:t>
            </w:r>
          </w:p>
        </w:tc>
      </w:tr>
      <w:tr w:rsidR="00032146" w14:paraId="16196D77" w14:textId="77777777">
        <w:trPr>
          <w:trHeight w:val="949"/>
        </w:trPr>
        <w:tc>
          <w:tcPr>
            <w:tcW w:w="10477" w:type="dxa"/>
            <w:gridSpan w:val="7"/>
          </w:tcPr>
          <w:p w14:paraId="6B361D92" w14:textId="77777777" w:rsidR="00032146" w:rsidRPr="00A445B0" w:rsidRDefault="00A445B0">
            <w:pPr>
              <w:pStyle w:val="a0"/>
              <w:ind w:firstLine="0"/>
              <w:jc w:val="center"/>
              <w:rPr>
                <w:b/>
                <w:szCs w:val="28"/>
              </w:rPr>
            </w:pPr>
            <w:r w:rsidRPr="00A445B0">
              <w:rPr>
                <w:b/>
                <w:szCs w:val="28"/>
              </w:rPr>
              <w:t>Разработка программного обеспечения для автоматизации расчётов в астрофизике</w:t>
            </w:r>
          </w:p>
        </w:tc>
      </w:tr>
      <w:tr w:rsidR="00032146" w14:paraId="73544697" w14:textId="77777777">
        <w:trPr>
          <w:trHeight w:val="673"/>
        </w:trPr>
        <w:tc>
          <w:tcPr>
            <w:tcW w:w="10477" w:type="dxa"/>
            <w:gridSpan w:val="7"/>
          </w:tcPr>
          <w:p w14:paraId="688938C8" w14:textId="77777777" w:rsidR="00032146" w:rsidRPr="004001FD" w:rsidRDefault="00032146">
            <w:pPr>
              <w:pStyle w:val="a0"/>
              <w:ind w:firstLine="0"/>
              <w:jc w:val="center"/>
              <w:rPr>
                <w:bCs/>
              </w:rPr>
            </w:pPr>
            <w:r w:rsidRPr="004001FD">
              <w:rPr>
                <w:bCs/>
              </w:rPr>
              <w:t>Пояснительная записка</w:t>
            </w:r>
          </w:p>
        </w:tc>
      </w:tr>
      <w:tr w:rsidR="00032146" w14:paraId="3F2FCAAA" w14:textId="77777777">
        <w:trPr>
          <w:trHeight w:val="399"/>
        </w:trPr>
        <w:tc>
          <w:tcPr>
            <w:tcW w:w="10477" w:type="dxa"/>
            <w:gridSpan w:val="7"/>
          </w:tcPr>
          <w:p w14:paraId="03250B51" w14:textId="77777777" w:rsidR="00032146" w:rsidRPr="006F3777" w:rsidRDefault="00032146">
            <w:pPr>
              <w:pStyle w:val="a0"/>
              <w:ind w:firstLine="0"/>
              <w:jc w:val="center"/>
            </w:pPr>
            <w:r w:rsidRPr="00827B62">
              <w:t xml:space="preserve">ОГУ 09.02.07. </w:t>
            </w:r>
            <w:r w:rsidR="00062E24">
              <w:t>3</w:t>
            </w:r>
            <w:r w:rsidRPr="00827B62">
              <w:t>02</w:t>
            </w:r>
            <w:r w:rsidR="007F2368">
              <w:t>6</w:t>
            </w:r>
            <w:r w:rsidRPr="00A445B0">
              <w:t>.</w:t>
            </w:r>
            <w:r w:rsidR="00827B62" w:rsidRPr="00A445B0">
              <w:t xml:space="preserve"> </w:t>
            </w:r>
            <w:r w:rsidR="00A445B0" w:rsidRPr="00A445B0">
              <w:t>077</w:t>
            </w:r>
            <w:r w:rsidR="00827B62" w:rsidRPr="00A445B0">
              <w:t xml:space="preserve"> </w:t>
            </w:r>
            <w:r w:rsidR="00827B62" w:rsidRPr="00062E24">
              <w:t>ПЗ</w:t>
            </w:r>
            <w:r w:rsidRPr="00793EC3">
              <w:rPr>
                <w:color w:val="FF0000"/>
              </w:rPr>
              <w:t xml:space="preserve"> </w:t>
            </w:r>
          </w:p>
        </w:tc>
      </w:tr>
      <w:tr w:rsidR="00032146" w14:paraId="406615A6" w14:textId="77777777">
        <w:trPr>
          <w:trHeight w:val="1093"/>
        </w:trPr>
        <w:tc>
          <w:tcPr>
            <w:tcW w:w="10477" w:type="dxa"/>
            <w:gridSpan w:val="7"/>
          </w:tcPr>
          <w:p w14:paraId="277EA3FE" w14:textId="77777777" w:rsidR="00032146" w:rsidRPr="006F3777" w:rsidRDefault="00032146">
            <w:pPr>
              <w:pStyle w:val="a0"/>
              <w:ind w:firstLine="0"/>
              <w:jc w:val="center"/>
              <w:rPr>
                <w:color w:val="FF0000"/>
              </w:rPr>
            </w:pPr>
          </w:p>
        </w:tc>
      </w:tr>
      <w:tr w:rsidR="00032146" w14:paraId="15D1EC2B" w14:textId="77777777" w:rsidTr="00540A05">
        <w:trPr>
          <w:trHeight w:val="423"/>
        </w:trPr>
        <w:tc>
          <w:tcPr>
            <w:tcW w:w="2322" w:type="dxa"/>
          </w:tcPr>
          <w:p w14:paraId="27595AFF" w14:textId="77777777" w:rsidR="00032146" w:rsidRPr="006F3777" w:rsidRDefault="00032146">
            <w:pPr>
              <w:pStyle w:val="a0"/>
              <w:jc w:val="center"/>
              <w:rPr>
                <w:color w:val="FF0000"/>
              </w:rPr>
            </w:pPr>
          </w:p>
        </w:tc>
        <w:tc>
          <w:tcPr>
            <w:tcW w:w="2547" w:type="dxa"/>
          </w:tcPr>
          <w:p w14:paraId="2A04AC60" w14:textId="77777777" w:rsidR="00032146" w:rsidRPr="006F3777" w:rsidRDefault="00032146">
            <w:pPr>
              <w:pStyle w:val="a0"/>
              <w:jc w:val="center"/>
              <w:rPr>
                <w:color w:val="FF0000"/>
              </w:rPr>
            </w:pPr>
          </w:p>
        </w:tc>
        <w:tc>
          <w:tcPr>
            <w:tcW w:w="2928" w:type="dxa"/>
            <w:gridSpan w:val="3"/>
          </w:tcPr>
          <w:p w14:paraId="10559A26" w14:textId="77777777" w:rsidR="00032146" w:rsidRPr="0085568A" w:rsidRDefault="00032146">
            <w:pPr>
              <w:pStyle w:val="a0"/>
              <w:ind w:firstLine="0"/>
            </w:pPr>
            <w:r>
              <w:t>Руководитель</w:t>
            </w:r>
          </w:p>
        </w:tc>
        <w:tc>
          <w:tcPr>
            <w:tcW w:w="2680" w:type="dxa"/>
            <w:gridSpan w:val="2"/>
          </w:tcPr>
          <w:p w14:paraId="3F074AEB" w14:textId="77777777" w:rsidR="00032146" w:rsidRPr="006F3777" w:rsidRDefault="00032146">
            <w:pPr>
              <w:pStyle w:val="a0"/>
              <w:jc w:val="center"/>
              <w:rPr>
                <w:color w:val="FF0000"/>
              </w:rPr>
            </w:pPr>
          </w:p>
        </w:tc>
      </w:tr>
      <w:tr w:rsidR="00032146" w14:paraId="0C478340" w14:textId="77777777" w:rsidTr="00540A05">
        <w:trPr>
          <w:trHeight w:val="447"/>
        </w:trPr>
        <w:tc>
          <w:tcPr>
            <w:tcW w:w="2322" w:type="dxa"/>
          </w:tcPr>
          <w:p w14:paraId="315DFC72" w14:textId="77777777" w:rsidR="00032146" w:rsidRPr="006F3777" w:rsidRDefault="00032146">
            <w:pPr>
              <w:pStyle w:val="a0"/>
              <w:jc w:val="center"/>
              <w:rPr>
                <w:color w:val="FF0000"/>
              </w:rPr>
            </w:pPr>
          </w:p>
        </w:tc>
        <w:tc>
          <w:tcPr>
            <w:tcW w:w="2547" w:type="dxa"/>
          </w:tcPr>
          <w:p w14:paraId="7DAA7E8C" w14:textId="77777777" w:rsidR="00032146" w:rsidRPr="006F3777" w:rsidRDefault="00032146">
            <w:pPr>
              <w:pStyle w:val="a0"/>
              <w:jc w:val="center"/>
              <w:rPr>
                <w:color w:val="FF0000"/>
              </w:rPr>
            </w:pPr>
          </w:p>
        </w:tc>
        <w:tc>
          <w:tcPr>
            <w:tcW w:w="5608" w:type="dxa"/>
            <w:gridSpan w:val="5"/>
          </w:tcPr>
          <w:p w14:paraId="10C5B899" w14:textId="77777777" w:rsidR="00032146" w:rsidRPr="00827B62" w:rsidRDefault="00827B62">
            <w:pPr>
              <w:pStyle w:val="a0"/>
              <w:ind w:firstLine="0"/>
            </w:pPr>
            <w:r w:rsidRPr="00827B62">
              <w:t>преподаватель высшей категории</w:t>
            </w:r>
          </w:p>
        </w:tc>
      </w:tr>
      <w:tr w:rsidR="00032146" w14:paraId="45F3972B" w14:textId="77777777" w:rsidTr="00540A05">
        <w:trPr>
          <w:trHeight w:val="424"/>
        </w:trPr>
        <w:tc>
          <w:tcPr>
            <w:tcW w:w="2322" w:type="dxa"/>
          </w:tcPr>
          <w:p w14:paraId="2E82F489" w14:textId="77777777" w:rsidR="00032146" w:rsidRPr="006F3777" w:rsidRDefault="00032146">
            <w:pPr>
              <w:pStyle w:val="a0"/>
              <w:jc w:val="center"/>
              <w:rPr>
                <w:color w:val="FF0000"/>
              </w:rPr>
            </w:pPr>
          </w:p>
        </w:tc>
        <w:tc>
          <w:tcPr>
            <w:tcW w:w="2547" w:type="dxa"/>
          </w:tcPr>
          <w:p w14:paraId="70EBEDC7" w14:textId="77777777" w:rsidR="00032146" w:rsidRPr="006F3777" w:rsidRDefault="00032146">
            <w:pPr>
              <w:pStyle w:val="a0"/>
              <w:ind w:firstLine="0"/>
              <w:rPr>
                <w:color w:val="FF0000"/>
              </w:rPr>
            </w:pPr>
          </w:p>
        </w:tc>
        <w:tc>
          <w:tcPr>
            <w:tcW w:w="2786" w:type="dxa"/>
            <w:gridSpan w:val="2"/>
          </w:tcPr>
          <w:p w14:paraId="260DEC79" w14:textId="77777777" w:rsidR="00032146" w:rsidRPr="00915235" w:rsidRDefault="00032146">
            <w:pPr>
              <w:pStyle w:val="a0"/>
              <w:ind w:firstLine="0"/>
            </w:pPr>
            <w:r>
              <w:t>_________________</w:t>
            </w:r>
          </w:p>
        </w:tc>
        <w:tc>
          <w:tcPr>
            <w:tcW w:w="2822" w:type="dxa"/>
            <w:gridSpan w:val="3"/>
          </w:tcPr>
          <w:p w14:paraId="7F359720" w14:textId="77777777" w:rsidR="00032146" w:rsidRPr="00915235" w:rsidRDefault="00827B62">
            <w:pPr>
              <w:pStyle w:val="a0"/>
              <w:ind w:firstLine="0"/>
            </w:pPr>
            <w:r>
              <w:t>Ж.В. Михайличенко</w:t>
            </w:r>
          </w:p>
        </w:tc>
      </w:tr>
      <w:tr w:rsidR="00032146" w14:paraId="292A387B" w14:textId="77777777" w:rsidTr="00540A05">
        <w:trPr>
          <w:trHeight w:val="452"/>
        </w:trPr>
        <w:tc>
          <w:tcPr>
            <w:tcW w:w="2322" w:type="dxa"/>
          </w:tcPr>
          <w:p w14:paraId="2CFB1FDE" w14:textId="77777777" w:rsidR="00032146" w:rsidRPr="006F3777" w:rsidRDefault="00032146">
            <w:pPr>
              <w:pStyle w:val="a0"/>
              <w:jc w:val="center"/>
              <w:rPr>
                <w:color w:val="FF0000"/>
              </w:rPr>
            </w:pPr>
          </w:p>
        </w:tc>
        <w:tc>
          <w:tcPr>
            <w:tcW w:w="2547" w:type="dxa"/>
          </w:tcPr>
          <w:p w14:paraId="390259EC" w14:textId="77777777" w:rsidR="00032146" w:rsidRPr="006F3777" w:rsidRDefault="00032146">
            <w:pPr>
              <w:pStyle w:val="a0"/>
              <w:jc w:val="center"/>
              <w:rPr>
                <w:color w:val="FF0000"/>
              </w:rPr>
            </w:pPr>
          </w:p>
        </w:tc>
        <w:tc>
          <w:tcPr>
            <w:tcW w:w="1495" w:type="dxa"/>
          </w:tcPr>
          <w:p w14:paraId="2A407725" w14:textId="77777777" w:rsidR="00032146" w:rsidRPr="00915235" w:rsidRDefault="00032146">
            <w:pPr>
              <w:pStyle w:val="a0"/>
              <w:ind w:firstLine="0"/>
            </w:pPr>
            <w:r>
              <w:t>«_____»</w:t>
            </w:r>
          </w:p>
        </w:tc>
        <w:tc>
          <w:tcPr>
            <w:tcW w:w="2717" w:type="dxa"/>
            <w:gridSpan w:val="3"/>
          </w:tcPr>
          <w:p w14:paraId="06279A11" w14:textId="77777777" w:rsidR="00032146" w:rsidRPr="00915235" w:rsidRDefault="00032146">
            <w:pPr>
              <w:pStyle w:val="a0"/>
              <w:ind w:firstLine="0"/>
            </w:pPr>
            <w:r w:rsidRPr="00915235">
              <w:t>________________</w:t>
            </w:r>
          </w:p>
        </w:tc>
        <w:tc>
          <w:tcPr>
            <w:tcW w:w="1396" w:type="dxa"/>
          </w:tcPr>
          <w:p w14:paraId="384E2690" w14:textId="77777777" w:rsidR="00032146" w:rsidRPr="00915235" w:rsidRDefault="00032146">
            <w:pPr>
              <w:pStyle w:val="a0"/>
              <w:ind w:firstLine="0"/>
            </w:pPr>
            <w:r>
              <w:t>202</w:t>
            </w:r>
            <w:r w:rsidR="007F2368">
              <w:t>6</w:t>
            </w:r>
            <w:r w:rsidR="00827B62">
              <w:t xml:space="preserve"> </w:t>
            </w:r>
            <w:r>
              <w:t>г.</w:t>
            </w:r>
          </w:p>
        </w:tc>
      </w:tr>
      <w:tr w:rsidR="00032146" w14:paraId="3599E275" w14:textId="77777777" w:rsidTr="00540A05">
        <w:trPr>
          <w:trHeight w:val="487"/>
        </w:trPr>
        <w:tc>
          <w:tcPr>
            <w:tcW w:w="2322" w:type="dxa"/>
          </w:tcPr>
          <w:p w14:paraId="53C59C2D" w14:textId="77777777" w:rsidR="00032146" w:rsidRPr="006F3777" w:rsidRDefault="00032146">
            <w:pPr>
              <w:pStyle w:val="a0"/>
              <w:jc w:val="center"/>
              <w:rPr>
                <w:color w:val="FF0000"/>
              </w:rPr>
            </w:pPr>
          </w:p>
        </w:tc>
        <w:tc>
          <w:tcPr>
            <w:tcW w:w="2547" w:type="dxa"/>
          </w:tcPr>
          <w:p w14:paraId="5F054DDA" w14:textId="77777777" w:rsidR="00032146" w:rsidRPr="006F3777" w:rsidRDefault="00032146">
            <w:pPr>
              <w:pStyle w:val="a0"/>
              <w:jc w:val="center"/>
              <w:rPr>
                <w:color w:val="FF0000"/>
              </w:rPr>
            </w:pPr>
          </w:p>
        </w:tc>
        <w:tc>
          <w:tcPr>
            <w:tcW w:w="5608" w:type="dxa"/>
            <w:gridSpan w:val="5"/>
          </w:tcPr>
          <w:p w14:paraId="6988866D" w14:textId="77777777" w:rsidR="00032146" w:rsidRPr="00915235" w:rsidRDefault="00032146">
            <w:pPr>
              <w:pStyle w:val="a0"/>
              <w:ind w:firstLine="0"/>
            </w:pPr>
            <w:r>
              <w:t xml:space="preserve">Студент </w:t>
            </w:r>
            <w:r w:rsidR="00A445B0">
              <w:t>группы 24</w:t>
            </w:r>
            <w:r w:rsidR="00062E24">
              <w:t>ИСП</w:t>
            </w:r>
            <w:r w:rsidR="00062E24" w:rsidRPr="00A445B0">
              <w:t>-</w:t>
            </w:r>
            <w:r w:rsidR="00A445B0" w:rsidRPr="00A445B0">
              <w:t>2</w:t>
            </w:r>
          </w:p>
        </w:tc>
      </w:tr>
      <w:tr w:rsidR="00032146" w14:paraId="604FB86C" w14:textId="77777777" w:rsidTr="00540A05">
        <w:trPr>
          <w:trHeight w:val="431"/>
        </w:trPr>
        <w:tc>
          <w:tcPr>
            <w:tcW w:w="2322" w:type="dxa"/>
          </w:tcPr>
          <w:p w14:paraId="6B917AB1" w14:textId="77777777" w:rsidR="00032146" w:rsidRPr="006F3777" w:rsidRDefault="00032146">
            <w:pPr>
              <w:pStyle w:val="a0"/>
              <w:jc w:val="center"/>
              <w:rPr>
                <w:color w:val="FF0000"/>
              </w:rPr>
            </w:pPr>
          </w:p>
        </w:tc>
        <w:tc>
          <w:tcPr>
            <w:tcW w:w="2547" w:type="dxa"/>
          </w:tcPr>
          <w:p w14:paraId="471CD07C" w14:textId="77777777" w:rsidR="00032146" w:rsidRPr="006F3777" w:rsidRDefault="00032146">
            <w:pPr>
              <w:pStyle w:val="a0"/>
              <w:jc w:val="center"/>
              <w:rPr>
                <w:color w:val="FF0000"/>
              </w:rPr>
            </w:pPr>
          </w:p>
        </w:tc>
        <w:tc>
          <w:tcPr>
            <w:tcW w:w="2786" w:type="dxa"/>
            <w:gridSpan w:val="2"/>
          </w:tcPr>
          <w:p w14:paraId="37770C60" w14:textId="77777777" w:rsidR="00032146" w:rsidRPr="006F3777" w:rsidRDefault="00032146">
            <w:pPr>
              <w:pStyle w:val="a0"/>
              <w:ind w:firstLine="0"/>
              <w:rPr>
                <w:color w:val="FF0000"/>
              </w:rPr>
            </w:pPr>
            <w:r w:rsidRPr="00915235">
              <w:t>__</w:t>
            </w:r>
            <w:r>
              <w:t>____</w:t>
            </w:r>
            <w:r w:rsidR="00062E24">
              <w:t>___________</w:t>
            </w:r>
          </w:p>
        </w:tc>
        <w:tc>
          <w:tcPr>
            <w:tcW w:w="2822" w:type="dxa"/>
            <w:gridSpan w:val="3"/>
          </w:tcPr>
          <w:p w14:paraId="6D2284DB" w14:textId="77777777" w:rsidR="00032146" w:rsidRPr="00F55492" w:rsidRDefault="00A445B0">
            <w:pPr>
              <w:pStyle w:val="a0"/>
              <w:ind w:firstLine="0"/>
            </w:pPr>
            <w:r w:rsidRPr="00A445B0">
              <w:t>Е</w:t>
            </w:r>
            <w:r w:rsidR="00032146" w:rsidRPr="00A445B0">
              <w:t>.</w:t>
            </w:r>
            <w:r w:rsidRPr="00A445B0">
              <w:t>А</w:t>
            </w:r>
            <w:r w:rsidR="00032146" w:rsidRPr="00A445B0">
              <w:t>.</w:t>
            </w:r>
            <w:r w:rsidR="00827B62" w:rsidRPr="00A445B0">
              <w:t xml:space="preserve"> </w:t>
            </w:r>
            <w:r w:rsidRPr="00A445B0">
              <w:t>Иванов</w:t>
            </w:r>
          </w:p>
        </w:tc>
      </w:tr>
      <w:tr w:rsidR="00032146" w14:paraId="3A936FB4" w14:textId="77777777" w:rsidTr="00540A05">
        <w:trPr>
          <w:trHeight w:val="423"/>
        </w:trPr>
        <w:tc>
          <w:tcPr>
            <w:tcW w:w="2322" w:type="dxa"/>
          </w:tcPr>
          <w:p w14:paraId="6D62F29B" w14:textId="77777777" w:rsidR="00032146" w:rsidRPr="006F3777" w:rsidRDefault="00032146">
            <w:pPr>
              <w:pStyle w:val="a0"/>
              <w:jc w:val="center"/>
              <w:rPr>
                <w:color w:val="FF0000"/>
              </w:rPr>
            </w:pPr>
          </w:p>
        </w:tc>
        <w:tc>
          <w:tcPr>
            <w:tcW w:w="2547" w:type="dxa"/>
          </w:tcPr>
          <w:p w14:paraId="08020951" w14:textId="77777777" w:rsidR="00032146" w:rsidRPr="006F3777" w:rsidRDefault="00032146">
            <w:pPr>
              <w:pStyle w:val="a0"/>
              <w:jc w:val="center"/>
              <w:rPr>
                <w:color w:val="FF0000"/>
              </w:rPr>
            </w:pPr>
          </w:p>
        </w:tc>
        <w:tc>
          <w:tcPr>
            <w:tcW w:w="1495" w:type="dxa"/>
          </w:tcPr>
          <w:p w14:paraId="512C1635" w14:textId="77777777" w:rsidR="00032146" w:rsidRPr="00915235" w:rsidRDefault="00032146">
            <w:pPr>
              <w:pStyle w:val="a0"/>
              <w:ind w:firstLine="0"/>
            </w:pPr>
            <w:r>
              <w:t>«_____»</w:t>
            </w:r>
          </w:p>
        </w:tc>
        <w:tc>
          <w:tcPr>
            <w:tcW w:w="2717" w:type="dxa"/>
            <w:gridSpan w:val="3"/>
          </w:tcPr>
          <w:p w14:paraId="235CC86C" w14:textId="77777777" w:rsidR="00032146" w:rsidRPr="00915235" w:rsidRDefault="00032146">
            <w:pPr>
              <w:pStyle w:val="a0"/>
              <w:ind w:firstLine="0"/>
            </w:pPr>
            <w:r>
              <w:t>________________</w:t>
            </w:r>
          </w:p>
        </w:tc>
        <w:tc>
          <w:tcPr>
            <w:tcW w:w="1396" w:type="dxa"/>
          </w:tcPr>
          <w:p w14:paraId="3981908E" w14:textId="77777777" w:rsidR="00032146" w:rsidRPr="00915235" w:rsidRDefault="00032146">
            <w:pPr>
              <w:pStyle w:val="a0"/>
              <w:ind w:firstLine="0"/>
            </w:pPr>
            <w:r>
              <w:t>202</w:t>
            </w:r>
            <w:r w:rsidR="007F2368">
              <w:t>6</w:t>
            </w:r>
            <w:r w:rsidR="00827B62">
              <w:t xml:space="preserve"> </w:t>
            </w:r>
            <w:r>
              <w:t>г.</w:t>
            </w:r>
          </w:p>
        </w:tc>
      </w:tr>
      <w:tr w:rsidR="00032146" w14:paraId="075590F9" w14:textId="77777777">
        <w:trPr>
          <w:trHeight w:val="3402"/>
        </w:trPr>
        <w:tc>
          <w:tcPr>
            <w:tcW w:w="10477" w:type="dxa"/>
            <w:gridSpan w:val="7"/>
            <w:vAlign w:val="bottom"/>
          </w:tcPr>
          <w:p w14:paraId="4531173E" w14:textId="77777777" w:rsidR="00032146" w:rsidRPr="00793EC3" w:rsidRDefault="00032146">
            <w:pPr>
              <w:pStyle w:val="a0"/>
              <w:ind w:firstLine="0"/>
              <w:jc w:val="center"/>
              <w:rPr>
                <w:lang w:val="en-US"/>
              </w:rPr>
            </w:pPr>
            <w:r>
              <w:t>Орск 202</w:t>
            </w:r>
            <w:r w:rsidR="007F2368">
              <w:t>6</w:t>
            </w:r>
          </w:p>
        </w:tc>
      </w:tr>
    </w:tbl>
    <w:p w14:paraId="78A76610" w14:textId="77777777" w:rsidR="00EE18FF" w:rsidRPr="00E63433" w:rsidRDefault="00EE18FF" w:rsidP="00032146">
      <w:pPr>
        <w:spacing w:after="0" w:line="240" w:lineRule="auto"/>
        <w:sectPr w:rsidR="00EE18FF" w:rsidRPr="00E63433" w:rsidSect="00C90116">
          <w:headerReference w:type="default" r:id="rId8"/>
          <w:pgSz w:w="11906" w:h="16838"/>
          <w:pgMar w:top="284" w:right="284" w:bottom="284" w:left="1134" w:header="284" w:footer="284" w:gutter="0"/>
          <w:cols w:space="708"/>
          <w:docGrid w:linePitch="381"/>
        </w:sectPr>
      </w:pPr>
    </w:p>
    <w:tbl>
      <w:tblPr>
        <w:tblStyle w:val="12"/>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2379"/>
      </w:tblGrid>
      <w:tr w:rsidR="00A445B0" w:rsidRPr="00A445B0" w14:paraId="1520951E" w14:textId="77777777">
        <w:trPr>
          <w:trHeight w:val="837"/>
          <w:jc w:val="right"/>
        </w:trPr>
        <w:tc>
          <w:tcPr>
            <w:tcW w:w="4647" w:type="dxa"/>
            <w:gridSpan w:val="2"/>
          </w:tcPr>
          <w:p w14:paraId="49036A33" w14:textId="77777777" w:rsidR="00A445B0" w:rsidRPr="00A445B0" w:rsidRDefault="00A445B0" w:rsidP="00A445B0">
            <w:pPr>
              <w:rPr>
                <w:sz w:val="24"/>
              </w:rPr>
            </w:pPr>
            <w:r w:rsidRPr="00A445B0">
              <w:rPr>
                <w:sz w:val="24"/>
              </w:rPr>
              <w:lastRenderedPageBreak/>
              <w:t xml:space="preserve">Утверждаю </w:t>
            </w:r>
          </w:p>
          <w:p w14:paraId="230E0012" w14:textId="77777777" w:rsidR="00A445B0" w:rsidRPr="00A445B0" w:rsidRDefault="00A445B0" w:rsidP="00A445B0">
            <w:pPr>
              <w:rPr>
                <w:sz w:val="24"/>
              </w:rPr>
            </w:pPr>
            <w:r w:rsidRPr="00A445B0">
              <w:rPr>
                <w:sz w:val="24"/>
              </w:rPr>
              <w:t xml:space="preserve">председатель ПЦК дисциплин профессионального цикла </w:t>
            </w:r>
          </w:p>
          <w:p w14:paraId="6B256856" w14:textId="77777777" w:rsidR="00A445B0" w:rsidRPr="00A445B0" w:rsidRDefault="00A445B0" w:rsidP="00A445B0">
            <w:pPr>
              <w:tabs>
                <w:tab w:val="right" w:pos="5199"/>
              </w:tabs>
              <w:rPr>
                <w:sz w:val="16"/>
                <w:szCs w:val="16"/>
              </w:rPr>
            </w:pPr>
          </w:p>
        </w:tc>
      </w:tr>
      <w:tr w:rsidR="00A445B0" w:rsidRPr="00A445B0" w14:paraId="23955ACC" w14:textId="77777777">
        <w:trPr>
          <w:trHeight w:val="535"/>
          <w:jc w:val="right"/>
        </w:trPr>
        <w:tc>
          <w:tcPr>
            <w:tcW w:w="2268" w:type="dxa"/>
            <w:hideMark/>
          </w:tcPr>
          <w:p w14:paraId="1E056CB4" w14:textId="77777777" w:rsidR="00A445B0" w:rsidRPr="00A445B0" w:rsidRDefault="00A445B0" w:rsidP="00A445B0">
            <w:pPr>
              <w:tabs>
                <w:tab w:val="right" w:pos="2335"/>
              </w:tabs>
              <w:rPr>
                <w:sz w:val="24"/>
              </w:rPr>
            </w:pPr>
            <w:r w:rsidRPr="00A445B0">
              <w:rPr>
                <w:sz w:val="24"/>
              </w:rPr>
              <w:t>________________</w:t>
            </w:r>
            <w:r w:rsidRPr="00A445B0">
              <w:rPr>
                <w:sz w:val="24"/>
              </w:rPr>
              <w:tab/>
            </w:r>
          </w:p>
          <w:p w14:paraId="5127EFD5" w14:textId="77777777" w:rsidR="00A445B0" w:rsidRPr="00A445B0" w:rsidRDefault="00A445B0" w:rsidP="00A445B0">
            <w:pPr>
              <w:rPr>
                <w:sz w:val="24"/>
                <w:highlight w:val="yellow"/>
              </w:rPr>
            </w:pPr>
            <w:r w:rsidRPr="00A445B0">
              <w:rPr>
                <w:sz w:val="16"/>
                <w:szCs w:val="16"/>
              </w:rPr>
              <w:t xml:space="preserve">                        подпись</w:t>
            </w:r>
          </w:p>
        </w:tc>
        <w:tc>
          <w:tcPr>
            <w:tcW w:w="2379" w:type="dxa"/>
          </w:tcPr>
          <w:p w14:paraId="0428B24C" w14:textId="77777777" w:rsidR="00A445B0" w:rsidRPr="00A445B0" w:rsidRDefault="00A445B0" w:rsidP="00A445B0">
            <w:pPr>
              <w:rPr>
                <w:sz w:val="24"/>
                <w:u w:val="single"/>
              </w:rPr>
            </w:pPr>
            <w:r w:rsidRPr="00A445B0">
              <w:rPr>
                <w:sz w:val="24"/>
                <w:u w:val="single"/>
              </w:rPr>
              <w:t xml:space="preserve">А.Н. </w:t>
            </w:r>
            <w:proofErr w:type="spellStart"/>
            <w:r w:rsidRPr="00A445B0">
              <w:rPr>
                <w:sz w:val="24"/>
                <w:u w:val="single"/>
              </w:rPr>
              <w:t>Макатаева</w:t>
            </w:r>
            <w:proofErr w:type="spellEnd"/>
          </w:p>
          <w:p w14:paraId="284CC103" w14:textId="77777777" w:rsidR="00A445B0" w:rsidRPr="00A445B0" w:rsidRDefault="00A445B0" w:rsidP="00A445B0">
            <w:pPr>
              <w:jc w:val="center"/>
              <w:rPr>
                <w:sz w:val="16"/>
                <w:szCs w:val="16"/>
              </w:rPr>
            </w:pPr>
          </w:p>
        </w:tc>
      </w:tr>
      <w:tr w:rsidR="00A445B0" w:rsidRPr="00A445B0" w14:paraId="405BE0D4" w14:textId="77777777">
        <w:trPr>
          <w:trHeight w:val="263"/>
          <w:jc w:val="right"/>
        </w:trPr>
        <w:tc>
          <w:tcPr>
            <w:tcW w:w="4647" w:type="dxa"/>
            <w:gridSpan w:val="2"/>
            <w:hideMark/>
          </w:tcPr>
          <w:p w14:paraId="33C8FB42" w14:textId="77777777" w:rsidR="00A445B0" w:rsidRPr="00A445B0" w:rsidRDefault="00A445B0" w:rsidP="00A445B0">
            <w:pPr>
              <w:spacing w:line="360" w:lineRule="auto"/>
              <w:rPr>
                <w:sz w:val="24"/>
                <w:highlight w:val="yellow"/>
              </w:rPr>
            </w:pPr>
            <w:r w:rsidRPr="00A445B0">
              <w:rPr>
                <w:sz w:val="24"/>
              </w:rPr>
              <w:t>«____»  _________________    2026 г.</w:t>
            </w:r>
          </w:p>
        </w:tc>
      </w:tr>
    </w:tbl>
    <w:p w14:paraId="1FCCF44B" w14:textId="77777777" w:rsidR="00A445B0" w:rsidRPr="00A445B0" w:rsidRDefault="00A445B0" w:rsidP="00A445B0">
      <w:pPr>
        <w:spacing w:after="0" w:line="360" w:lineRule="auto"/>
        <w:rPr>
          <w:rFonts w:eastAsia="Times New Roman" w:cs="Times New Roman"/>
          <w:sz w:val="24"/>
          <w:szCs w:val="20"/>
          <w:lang w:eastAsia="ru-RU"/>
        </w:rPr>
      </w:pPr>
      <w:r w:rsidRPr="00A445B0">
        <w:rPr>
          <w:rFonts w:eastAsia="Times New Roman" w:cs="Times New Roman"/>
          <w:sz w:val="24"/>
          <w:szCs w:val="20"/>
          <w:lang w:eastAsia="ru-RU"/>
        </w:rPr>
        <w:t xml:space="preserve"> </w:t>
      </w:r>
      <w:r w:rsidRPr="00A445B0">
        <w:rPr>
          <w:rFonts w:eastAsia="Times New Roman" w:cs="Times New Roman"/>
          <w:sz w:val="24"/>
          <w:szCs w:val="20"/>
          <w:lang w:eastAsia="ru-RU"/>
        </w:rPr>
        <w:tab/>
      </w:r>
      <w:r w:rsidRPr="00A445B0">
        <w:rPr>
          <w:rFonts w:eastAsia="Times New Roman" w:cs="Times New Roman"/>
          <w:sz w:val="24"/>
          <w:szCs w:val="20"/>
          <w:lang w:eastAsia="ru-RU"/>
        </w:rPr>
        <w:tab/>
      </w:r>
      <w:r w:rsidRPr="00A445B0">
        <w:rPr>
          <w:rFonts w:eastAsia="Times New Roman" w:cs="Times New Roman"/>
          <w:sz w:val="24"/>
          <w:szCs w:val="20"/>
          <w:lang w:eastAsia="ru-RU"/>
        </w:rPr>
        <w:tab/>
      </w:r>
      <w:r w:rsidRPr="00A445B0">
        <w:rPr>
          <w:rFonts w:eastAsia="Times New Roman" w:cs="Times New Roman"/>
          <w:sz w:val="24"/>
          <w:szCs w:val="20"/>
          <w:lang w:eastAsia="ru-RU"/>
        </w:rPr>
        <w:tab/>
        <w:t xml:space="preserve">                                   </w:t>
      </w:r>
      <w:r w:rsidRPr="00A445B0">
        <w:rPr>
          <w:rFonts w:eastAsia="Times New Roman" w:cs="Times New Roman"/>
          <w:sz w:val="24"/>
          <w:szCs w:val="20"/>
          <w:lang w:eastAsia="ru-RU"/>
        </w:rPr>
        <w:tab/>
      </w:r>
      <w:r w:rsidRPr="00A445B0">
        <w:rPr>
          <w:rFonts w:eastAsia="Times New Roman" w:cs="Times New Roman"/>
          <w:sz w:val="24"/>
          <w:szCs w:val="20"/>
          <w:lang w:eastAsia="ru-RU"/>
        </w:rPr>
        <w:tab/>
        <w:t xml:space="preserve">                 </w:t>
      </w:r>
    </w:p>
    <w:p w14:paraId="14C49B78" w14:textId="77777777" w:rsidR="00A445B0" w:rsidRPr="00A445B0" w:rsidRDefault="00A445B0" w:rsidP="00A445B0">
      <w:pPr>
        <w:spacing w:after="0" w:line="240" w:lineRule="auto"/>
        <w:ind w:left="6480" w:hanging="6300"/>
        <w:jc w:val="center"/>
        <w:rPr>
          <w:rFonts w:eastAsia="Times New Roman" w:cs="Times New Roman"/>
          <w:b/>
          <w:sz w:val="32"/>
          <w:szCs w:val="32"/>
          <w:lang w:eastAsia="ru-RU"/>
        </w:rPr>
      </w:pPr>
      <w:r w:rsidRPr="00A445B0">
        <w:rPr>
          <w:rFonts w:eastAsia="Times New Roman" w:cs="Times New Roman"/>
          <w:b/>
          <w:sz w:val="32"/>
          <w:szCs w:val="32"/>
          <w:lang w:eastAsia="ru-RU"/>
        </w:rPr>
        <w:t>ЗАДАНИЕ</w:t>
      </w:r>
    </w:p>
    <w:p w14:paraId="558D033D" w14:textId="77777777" w:rsidR="00A445B0" w:rsidRPr="00A445B0" w:rsidRDefault="00A445B0" w:rsidP="00A445B0">
      <w:pPr>
        <w:keepNext/>
        <w:spacing w:after="0" w:line="240" w:lineRule="auto"/>
        <w:jc w:val="center"/>
        <w:outlineLvl w:val="1"/>
        <w:rPr>
          <w:rFonts w:eastAsia="Times New Roman" w:cs="Times New Roman"/>
          <w:szCs w:val="28"/>
          <w:lang w:eastAsia="ru-RU"/>
        </w:rPr>
      </w:pPr>
      <w:r w:rsidRPr="00A445B0">
        <w:rPr>
          <w:rFonts w:eastAsia="Times New Roman" w:cs="Times New Roman"/>
          <w:szCs w:val="28"/>
          <w:lang w:eastAsia="ru-RU"/>
        </w:rPr>
        <w:t xml:space="preserve"> </w:t>
      </w:r>
    </w:p>
    <w:p w14:paraId="1DC2214A" w14:textId="77777777" w:rsidR="00A445B0" w:rsidRPr="009E47EE" w:rsidRDefault="00A445B0" w:rsidP="009E47EE">
      <w:pPr>
        <w:jc w:val="center"/>
        <w:rPr>
          <w:b/>
          <w:lang w:eastAsia="ru-RU"/>
        </w:rPr>
      </w:pPr>
      <w:r w:rsidRPr="009E47EE">
        <w:rPr>
          <w:b/>
          <w:lang w:eastAsia="ru-RU"/>
        </w:rPr>
        <w:t>на выполнение курсовой работы</w:t>
      </w:r>
    </w:p>
    <w:p w14:paraId="3B83DD77" w14:textId="77777777" w:rsidR="00A445B0" w:rsidRPr="00A445B0" w:rsidRDefault="00A445B0" w:rsidP="00A445B0">
      <w:pPr>
        <w:spacing w:after="0" w:line="240" w:lineRule="auto"/>
        <w:rPr>
          <w:rFonts w:eastAsia="Times New Roman" w:cs="Times New Roman"/>
          <w:sz w:val="24"/>
          <w:szCs w:val="20"/>
          <w:lang w:eastAsia="ru-RU"/>
        </w:rPr>
      </w:pPr>
    </w:p>
    <w:p w14:paraId="4CD3DFF1" w14:textId="77777777" w:rsidR="00A445B0" w:rsidRPr="00A445B0" w:rsidRDefault="00A445B0" w:rsidP="00A445B0">
      <w:pPr>
        <w:spacing w:after="0" w:line="240" w:lineRule="auto"/>
        <w:jc w:val="both"/>
        <w:rPr>
          <w:rFonts w:eastAsia="Times New Roman" w:cs="Times New Roman"/>
          <w:sz w:val="24"/>
          <w:szCs w:val="20"/>
          <w:lang w:eastAsia="ru-RU"/>
        </w:rPr>
      </w:pPr>
      <w:r w:rsidRPr="00A445B0">
        <w:rPr>
          <w:rFonts w:eastAsia="Times New Roman" w:cs="Times New Roman"/>
          <w:sz w:val="24"/>
          <w:szCs w:val="20"/>
          <w:lang w:eastAsia="ru-RU"/>
        </w:rPr>
        <w:t>студенту _____</w:t>
      </w:r>
      <w:r w:rsidRPr="00A445B0">
        <w:rPr>
          <w:rFonts w:eastAsia="Times New Roman" w:cs="Times New Roman"/>
          <w:sz w:val="24"/>
          <w:szCs w:val="20"/>
          <w:u w:val="single"/>
          <w:lang w:eastAsia="ru-RU"/>
        </w:rPr>
        <w:t>Иванову Егору Александровичу</w:t>
      </w:r>
      <w:r w:rsidRPr="00A445B0">
        <w:rPr>
          <w:rFonts w:eastAsia="Times New Roman" w:cs="Times New Roman"/>
          <w:sz w:val="24"/>
          <w:szCs w:val="20"/>
          <w:lang w:eastAsia="ru-RU"/>
        </w:rPr>
        <w:t>_________________________________________</w:t>
      </w:r>
    </w:p>
    <w:p w14:paraId="774305DA" w14:textId="77777777" w:rsidR="00A445B0" w:rsidRPr="00A445B0" w:rsidRDefault="00A445B0" w:rsidP="00A445B0">
      <w:pPr>
        <w:spacing w:after="0" w:line="360" w:lineRule="auto"/>
        <w:jc w:val="center"/>
        <w:rPr>
          <w:rFonts w:eastAsia="Times New Roman" w:cs="Times New Roman"/>
          <w:sz w:val="16"/>
          <w:szCs w:val="16"/>
          <w:lang w:eastAsia="ru-RU"/>
        </w:rPr>
      </w:pPr>
      <w:r w:rsidRPr="00A445B0">
        <w:rPr>
          <w:rFonts w:eastAsia="Times New Roman" w:cs="Times New Roman"/>
          <w:sz w:val="16"/>
          <w:szCs w:val="16"/>
          <w:lang w:eastAsia="ru-RU"/>
        </w:rPr>
        <w:t>фамилия, имя, отчество</w:t>
      </w:r>
    </w:p>
    <w:p w14:paraId="61446C36" w14:textId="77777777" w:rsidR="00A445B0" w:rsidRPr="00A445B0" w:rsidRDefault="00A445B0" w:rsidP="00A445B0">
      <w:pPr>
        <w:spacing w:after="0" w:line="360" w:lineRule="auto"/>
        <w:jc w:val="both"/>
        <w:rPr>
          <w:rFonts w:eastAsia="Times New Roman" w:cs="Times New Roman"/>
          <w:sz w:val="24"/>
          <w:szCs w:val="24"/>
          <w:lang w:eastAsia="ru-RU"/>
        </w:rPr>
      </w:pPr>
      <w:r w:rsidRPr="00A445B0">
        <w:rPr>
          <w:rFonts w:eastAsia="Times New Roman" w:cs="Times New Roman"/>
          <w:sz w:val="24"/>
          <w:szCs w:val="24"/>
          <w:lang w:eastAsia="ru-RU"/>
        </w:rPr>
        <w:t>по специальности ___</w:t>
      </w:r>
      <w:r w:rsidRPr="00A445B0">
        <w:rPr>
          <w:rFonts w:eastAsia="Times New Roman" w:cs="Times New Roman"/>
          <w:sz w:val="24"/>
          <w:szCs w:val="24"/>
          <w:u w:val="single"/>
          <w:lang w:eastAsia="ru-RU"/>
        </w:rPr>
        <w:t>09.02.07 Информационные системы и программирование</w:t>
      </w:r>
      <w:r w:rsidRPr="00A445B0">
        <w:rPr>
          <w:rFonts w:eastAsia="Times New Roman" w:cs="Times New Roman"/>
          <w:sz w:val="24"/>
          <w:szCs w:val="24"/>
          <w:lang w:eastAsia="ru-RU"/>
        </w:rPr>
        <w:t>______________</w:t>
      </w:r>
    </w:p>
    <w:p w14:paraId="18F842BD" w14:textId="77777777" w:rsidR="00A445B0" w:rsidRPr="00A445B0" w:rsidRDefault="00A445B0" w:rsidP="00A445B0">
      <w:pPr>
        <w:spacing w:after="0" w:line="360" w:lineRule="auto"/>
        <w:jc w:val="both"/>
        <w:rPr>
          <w:rFonts w:eastAsia="Times New Roman" w:cs="Times New Roman"/>
          <w:sz w:val="24"/>
          <w:szCs w:val="24"/>
          <w:lang w:eastAsia="ru-RU"/>
        </w:rPr>
      </w:pPr>
      <w:r w:rsidRPr="00A445B0">
        <w:rPr>
          <w:rFonts w:eastAsia="Times New Roman" w:cs="Times New Roman"/>
          <w:sz w:val="24"/>
          <w:szCs w:val="24"/>
          <w:lang w:eastAsia="ru-RU"/>
        </w:rPr>
        <w:t>по междисциплинарному курсу __</w:t>
      </w:r>
      <w:r w:rsidRPr="00A445B0">
        <w:rPr>
          <w:rFonts w:eastAsia="Times New Roman" w:cs="Times New Roman"/>
          <w:sz w:val="24"/>
          <w:szCs w:val="24"/>
          <w:u w:val="single"/>
          <w:lang w:eastAsia="ru-RU"/>
        </w:rPr>
        <w:t>Технология разработки программного обеспечения</w:t>
      </w:r>
      <w:r w:rsidRPr="00A445B0">
        <w:rPr>
          <w:rFonts w:eastAsia="Times New Roman" w:cs="Times New Roman"/>
          <w:sz w:val="24"/>
          <w:szCs w:val="24"/>
          <w:lang w:eastAsia="ru-RU"/>
        </w:rPr>
        <w:t>__________</w:t>
      </w:r>
    </w:p>
    <w:p w14:paraId="07250E73" w14:textId="77777777" w:rsidR="00A445B0" w:rsidRPr="00A445B0" w:rsidRDefault="00A445B0" w:rsidP="00A445B0">
      <w:pPr>
        <w:numPr>
          <w:ilvl w:val="0"/>
          <w:numId w:val="4"/>
        </w:numPr>
        <w:tabs>
          <w:tab w:val="num" w:pos="360"/>
        </w:tabs>
        <w:spacing w:before="120" w:after="0" w:line="360" w:lineRule="auto"/>
        <w:ind w:left="0" w:firstLine="0"/>
        <w:jc w:val="both"/>
        <w:rPr>
          <w:rFonts w:eastAsia="Times New Roman" w:cs="Times New Roman"/>
          <w:sz w:val="24"/>
          <w:szCs w:val="20"/>
          <w:lang w:eastAsia="ru-RU"/>
        </w:rPr>
      </w:pPr>
      <w:r w:rsidRPr="00A445B0">
        <w:rPr>
          <w:rFonts w:eastAsia="Times New Roman" w:cs="Times New Roman"/>
          <w:sz w:val="24"/>
          <w:szCs w:val="20"/>
          <w:lang w:eastAsia="ru-RU"/>
        </w:rPr>
        <w:t>Тема работы: _</w:t>
      </w:r>
      <w:r w:rsidRPr="00A445B0">
        <w:rPr>
          <w:rFonts w:eastAsia="Times New Roman" w:cs="Times New Roman"/>
          <w:sz w:val="24"/>
          <w:szCs w:val="20"/>
          <w:u w:val="single"/>
          <w:lang w:eastAsia="ru-RU"/>
        </w:rPr>
        <w:t>Разработка программного обеспечения для автоматизации расчётов в астрофизике</w:t>
      </w:r>
      <w:r w:rsidRPr="00A445B0">
        <w:rPr>
          <w:rFonts w:eastAsia="Times New Roman" w:cs="Times New Roman"/>
          <w:sz w:val="24"/>
          <w:szCs w:val="20"/>
          <w:lang w:eastAsia="ru-RU"/>
        </w:rPr>
        <w:t>_______________________________________________________________________</w:t>
      </w:r>
    </w:p>
    <w:p w14:paraId="33A817B0" w14:textId="77777777" w:rsidR="00A445B0" w:rsidRPr="00A445B0" w:rsidRDefault="00A445B0" w:rsidP="00A445B0">
      <w:pPr>
        <w:numPr>
          <w:ilvl w:val="0"/>
          <w:numId w:val="4"/>
        </w:numPr>
        <w:tabs>
          <w:tab w:val="num" w:pos="360"/>
        </w:tabs>
        <w:spacing w:before="120" w:after="0" w:line="360" w:lineRule="auto"/>
        <w:ind w:left="0" w:firstLine="0"/>
        <w:jc w:val="both"/>
        <w:rPr>
          <w:rFonts w:eastAsia="Times New Roman" w:cs="Times New Roman"/>
          <w:sz w:val="24"/>
          <w:szCs w:val="20"/>
          <w:lang w:eastAsia="ru-RU"/>
        </w:rPr>
      </w:pPr>
      <w:r w:rsidRPr="00A445B0">
        <w:rPr>
          <w:rFonts w:eastAsia="Times New Roman" w:cs="Times New Roman"/>
          <w:sz w:val="24"/>
          <w:szCs w:val="20"/>
          <w:lang w:eastAsia="ru-RU"/>
        </w:rPr>
        <w:t>Срок сдачи студентом работы «13» __</w:t>
      </w:r>
      <w:r w:rsidRPr="00A445B0">
        <w:rPr>
          <w:rFonts w:eastAsia="Times New Roman" w:cs="Times New Roman"/>
          <w:sz w:val="24"/>
          <w:szCs w:val="20"/>
          <w:u w:val="single"/>
          <w:lang w:eastAsia="ru-RU"/>
        </w:rPr>
        <w:t>июня</w:t>
      </w:r>
      <w:r w:rsidRPr="00A445B0">
        <w:rPr>
          <w:rFonts w:eastAsia="Times New Roman" w:cs="Times New Roman"/>
          <w:sz w:val="24"/>
          <w:szCs w:val="20"/>
          <w:lang w:eastAsia="ru-RU"/>
        </w:rPr>
        <w:t xml:space="preserve">____ </w:t>
      </w:r>
      <w:r w:rsidRPr="00A445B0">
        <w:rPr>
          <w:rFonts w:eastAsia="Times New Roman" w:cs="Times New Roman"/>
          <w:sz w:val="24"/>
          <w:szCs w:val="20"/>
          <w:u w:val="single"/>
          <w:lang w:eastAsia="ru-RU"/>
        </w:rPr>
        <w:t>2026</w:t>
      </w:r>
      <w:r w:rsidRPr="00A445B0">
        <w:rPr>
          <w:rFonts w:eastAsia="Times New Roman" w:cs="Times New Roman"/>
          <w:sz w:val="24"/>
          <w:szCs w:val="20"/>
          <w:lang w:eastAsia="ru-RU"/>
        </w:rPr>
        <w:t xml:space="preserve"> г.</w:t>
      </w:r>
    </w:p>
    <w:p w14:paraId="52A18078" w14:textId="77777777" w:rsidR="00A445B0" w:rsidRPr="00A445B0" w:rsidRDefault="00A445B0" w:rsidP="00A445B0">
      <w:pPr>
        <w:numPr>
          <w:ilvl w:val="0"/>
          <w:numId w:val="4"/>
        </w:numPr>
        <w:tabs>
          <w:tab w:val="num" w:pos="360"/>
        </w:tabs>
        <w:spacing w:before="120" w:after="0" w:line="360" w:lineRule="auto"/>
        <w:ind w:left="0" w:firstLine="0"/>
        <w:jc w:val="both"/>
        <w:rPr>
          <w:rFonts w:eastAsia="Times New Roman" w:cs="Times New Roman"/>
          <w:sz w:val="24"/>
          <w:szCs w:val="20"/>
          <w:lang w:eastAsia="ru-RU"/>
        </w:rPr>
      </w:pPr>
      <w:r w:rsidRPr="00A445B0">
        <w:rPr>
          <w:rFonts w:eastAsia="Times New Roman" w:cs="Times New Roman"/>
          <w:sz w:val="24"/>
          <w:szCs w:val="20"/>
          <w:lang w:eastAsia="ru-RU"/>
        </w:rPr>
        <w:t>Цель и задачи работы __</w:t>
      </w:r>
      <w:r w:rsidRPr="00A445B0">
        <w:rPr>
          <w:rFonts w:eastAsia="Times New Roman" w:cs="Times New Roman"/>
          <w:sz w:val="24"/>
          <w:szCs w:val="20"/>
          <w:u w:val="single"/>
          <w:lang w:eastAsia="ru-RU"/>
        </w:rPr>
        <w:t>Разработать программный продукт, позволяющий решать 6-8 задач из раздела физики «Астрофизика» с использованием различных входных данных</w:t>
      </w:r>
      <w:r w:rsidRPr="00A445B0">
        <w:rPr>
          <w:rFonts w:eastAsia="Times New Roman" w:cs="Times New Roman"/>
          <w:sz w:val="24"/>
          <w:szCs w:val="20"/>
          <w:lang w:eastAsia="ru-RU"/>
        </w:rPr>
        <w:t>______________</w:t>
      </w:r>
    </w:p>
    <w:p w14:paraId="18CA6B04" w14:textId="77777777" w:rsidR="00A445B0" w:rsidRPr="00A445B0" w:rsidRDefault="00A445B0" w:rsidP="00A445B0">
      <w:pPr>
        <w:numPr>
          <w:ilvl w:val="0"/>
          <w:numId w:val="4"/>
        </w:numPr>
        <w:tabs>
          <w:tab w:val="num" w:pos="360"/>
        </w:tabs>
        <w:spacing w:before="120" w:after="0" w:line="360" w:lineRule="auto"/>
        <w:ind w:left="0" w:firstLine="0"/>
        <w:jc w:val="both"/>
        <w:rPr>
          <w:rFonts w:eastAsia="Times New Roman" w:cs="Times New Roman"/>
          <w:sz w:val="24"/>
          <w:szCs w:val="20"/>
          <w:lang w:eastAsia="ru-RU"/>
        </w:rPr>
      </w:pPr>
      <w:r w:rsidRPr="00A445B0">
        <w:rPr>
          <w:rFonts w:eastAsia="Times New Roman" w:cs="Times New Roman"/>
          <w:sz w:val="24"/>
          <w:szCs w:val="20"/>
          <w:lang w:eastAsia="ru-RU"/>
        </w:rPr>
        <w:t>Исходные данные к работе: __</w:t>
      </w:r>
      <w:r w:rsidRPr="00A445B0">
        <w:rPr>
          <w:rFonts w:eastAsia="Times New Roman" w:cs="Times New Roman"/>
          <w:sz w:val="24"/>
          <w:szCs w:val="20"/>
          <w:u w:val="single"/>
          <w:lang w:eastAsia="ru-RU"/>
        </w:rPr>
        <w:t>Учебники и интернет-источники по технологии разработки программного обеспечения и практикумы по физике</w:t>
      </w:r>
      <w:r w:rsidRPr="00A445B0">
        <w:rPr>
          <w:rFonts w:eastAsia="Times New Roman" w:cs="Times New Roman"/>
          <w:sz w:val="24"/>
          <w:szCs w:val="20"/>
          <w:lang w:eastAsia="ru-RU"/>
        </w:rPr>
        <w:t>______________________________________</w:t>
      </w:r>
    </w:p>
    <w:p w14:paraId="28782FC1" w14:textId="77777777" w:rsidR="00A445B0" w:rsidRPr="00A445B0" w:rsidRDefault="00A445B0" w:rsidP="00A445B0">
      <w:pPr>
        <w:numPr>
          <w:ilvl w:val="0"/>
          <w:numId w:val="4"/>
        </w:numPr>
        <w:tabs>
          <w:tab w:val="left" w:pos="284"/>
          <w:tab w:val="num" w:pos="851"/>
        </w:tabs>
        <w:spacing w:before="120" w:after="0" w:line="360" w:lineRule="auto"/>
        <w:ind w:left="0" w:firstLine="0"/>
        <w:jc w:val="both"/>
        <w:rPr>
          <w:rFonts w:eastAsia="Times New Roman" w:cs="Times New Roman"/>
          <w:sz w:val="24"/>
          <w:szCs w:val="24"/>
          <w:u w:val="single"/>
          <w:lang w:eastAsia="ru-RU"/>
        </w:rPr>
      </w:pPr>
      <w:r w:rsidRPr="00A445B0">
        <w:rPr>
          <w:rFonts w:eastAsia="Times New Roman" w:cs="Times New Roman"/>
          <w:sz w:val="24"/>
          <w:szCs w:val="24"/>
          <w:lang w:eastAsia="ru-RU"/>
        </w:rPr>
        <w:t>Перечень вопросов, подлежащих разработке: _</w:t>
      </w:r>
      <w:r w:rsidRPr="00A445B0">
        <w:rPr>
          <w:rFonts w:eastAsia="Times New Roman" w:cs="Times New Roman"/>
          <w:sz w:val="24"/>
          <w:szCs w:val="24"/>
          <w:u w:val="single"/>
          <w:lang w:eastAsia="ru-RU"/>
        </w:rPr>
        <w:t xml:space="preserve"> а) изучить предметную область, выполнить анализ требований к программному обеспечению, составить техническое задание на разработку; б) выполнить проектирование системы с помощью </w:t>
      </w:r>
      <w:r w:rsidRPr="00A445B0">
        <w:rPr>
          <w:rFonts w:eastAsia="Times New Roman" w:cs="Times New Roman"/>
          <w:sz w:val="24"/>
          <w:szCs w:val="24"/>
          <w:u w:val="single"/>
          <w:lang w:val="en-US" w:eastAsia="ru-RU"/>
        </w:rPr>
        <w:t>CASE</w:t>
      </w:r>
      <w:r w:rsidRPr="00A445B0">
        <w:rPr>
          <w:rFonts w:eastAsia="Times New Roman" w:cs="Times New Roman"/>
          <w:sz w:val="24"/>
          <w:szCs w:val="24"/>
          <w:u w:val="single"/>
          <w:lang w:eastAsia="ru-RU"/>
        </w:rPr>
        <w:t xml:space="preserve">-средств; в) для решения поставленной задачи реализовать оконное приложение на языке </w:t>
      </w:r>
      <w:r w:rsidRPr="00A445B0">
        <w:rPr>
          <w:rFonts w:eastAsia="Times New Roman" w:cs="Times New Roman"/>
          <w:sz w:val="24"/>
          <w:szCs w:val="24"/>
          <w:u w:val="single"/>
          <w:lang w:val="en-US" w:eastAsia="ru-RU"/>
        </w:rPr>
        <w:t>C</w:t>
      </w:r>
      <w:r w:rsidRPr="00A445B0">
        <w:rPr>
          <w:rFonts w:eastAsia="Times New Roman" w:cs="Times New Roman"/>
          <w:sz w:val="24"/>
          <w:szCs w:val="24"/>
          <w:u w:val="single"/>
          <w:lang w:eastAsia="ru-RU"/>
        </w:rPr>
        <w:t xml:space="preserve"># и протестировать его; г) сформулировать предложения по внедрению, эксплуатации и сопровождению разработанного программного обеспечения.  Сделать выводы по результатам проделанной работы </w:t>
      </w:r>
      <w:r w:rsidRPr="00A445B0">
        <w:rPr>
          <w:rFonts w:eastAsia="Times New Roman" w:cs="Times New Roman"/>
          <w:sz w:val="24"/>
          <w:szCs w:val="24"/>
          <w:lang w:eastAsia="ru-RU"/>
        </w:rPr>
        <w:t>_________________________</w:t>
      </w:r>
    </w:p>
    <w:p w14:paraId="25CCB48A" w14:textId="77777777" w:rsidR="00A445B0" w:rsidRPr="00A445B0" w:rsidRDefault="00A445B0" w:rsidP="00A445B0">
      <w:pPr>
        <w:numPr>
          <w:ilvl w:val="0"/>
          <w:numId w:val="4"/>
        </w:numPr>
        <w:tabs>
          <w:tab w:val="left" w:pos="284"/>
        </w:tabs>
        <w:spacing w:before="120" w:after="0" w:line="360" w:lineRule="auto"/>
        <w:ind w:left="0" w:firstLine="0"/>
        <w:contextualSpacing/>
        <w:jc w:val="both"/>
        <w:rPr>
          <w:rFonts w:eastAsia="Times New Roman" w:cs="Times New Roman"/>
          <w:sz w:val="24"/>
          <w:szCs w:val="28"/>
          <w:lang w:eastAsia="ru-RU"/>
        </w:rPr>
      </w:pPr>
      <w:r w:rsidRPr="00A445B0">
        <w:rPr>
          <w:rFonts w:eastAsia="Times New Roman" w:cs="Times New Roman"/>
          <w:sz w:val="24"/>
          <w:szCs w:val="20"/>
          <w:lang w:eastAsia="ru-RU"/>
        </w:rPr>
        <w:t xml:space="preserve">Перечень графического (иллюстративного) материала: </w:t>
      </w:r>
      <w:r w:rsidRPr="00A445B0">
        <w:rPr>
          <w:rFonts w:eastAsia="Times New Roman" w:cs="Times New Roman"/>
          <w:sz w:val="24"/>
          <w:szCs w:val="28"/>
          <w:u w:val="single"/>
          <w:lang w:eastAsia="ru-RU"/>
        </w:rPr>
        <w:t>таблицы, графики, рисунки, схемы, отражающие теоретический материал и программную реализацию поставленной задачи</w:t>
      </w:r>
      <w:r w:rsidRPr="00A445B0">
        <w:rPr>
          <w:rFonts w:eastAsia="Times New Roman" w:cs="Times New Roman"/>
          <w:sz w:val="24"/>
          <w:szCs w:val="28"/>
          <w:lang w:eastAsia="ru-RU"/>
        </w:rPr>
        <w:t>_______</w:t>
      </w:r>
    </w:p>
    <w:p w14:paraId="3936D92A" w14:textId="77777777" w:rsidR="005D117E" w:rsidRPr="00A445B0" w:rsidRDefault="005D117E" w:rsidP="00A445B0">
      <w:pPr>
        <w:spacing w:after="0" w:line="360" w:lineRule="auto"/>
        <w:jc w:val="both"/>
        <w:rPr>
          <w:rFonts w:eastAsia="Times New Roman" w:cs="Times New Roman"/>
          <w:sz w:val="24"/>
          <w:szCs w:val="20"/>
          <w:lang w:eastAsia="ru-RU"/>
        </w:rPr>
      </w:pPr>
    </w:p>
    <w:p w14:paraId="08360198" w14:textId="77777777" w:rsidR="00A445B0" w:rsidRPr="00A445B0" w:rsidRDefault="00A445B0" w:rsidP="00A445B0">
      <w:pPr>
        <w:spacing w:after="0" w:line="360" w:lineRule="auto"/>
        <w:jc w:val="both"/>
        <w:rPr>
          <w:rFonts w:eastAsia="Times New Roman" w:cs="Times New Roman"/>
          <w:sz w:val="24"/>
          <w:szCs w:val="20"/>
          <w:lang w:eastAsia="ru-RU"/>
        </w:rPr>
      </w:pPr>
      <w:r w:rsidRPr="00A445B0">
        <w:rPr>
          <w:rFonts w:eastAsia="Times New Roman" w:cs="Times New Roman"/>
          <w:sz w:val="24"/>
          <w:szCs w:val="20"/>
          <w:lang w:eastAsia="ru-RU"/>
        </w:rPr>
        <w:t>Дата выдачи и получения задания</w:t>
      </w:r>
    </w:p>
    <w:p w14:paraId="1AE7D5D3" w14:textId="77777777" w:rsidR="00A445B0" w:rsidRPr="00A445B0" w:rsidRDefault="00A445B0" w:rsidP="00A445B0">
      <w:pPr>
        <w:spacing w:after="0" w:line="240" w:lineRule="auto"/>
        <w:jc w:val="both"/>
        <w:rPr>
          <w:rFonts w:eastAsia="Times New Roman" w:cs="Times New Roman"/>
          <w:sz w:val="24"/>
          <w:szCs w:val="20"/>
          <w:lang w:eastAsia="ru-RU"/>
        </w:rPr>
      </w:pPr>
      <w:r w:rsidRPr="00A445B0">
        <w:rPr>
          <w:rFonts w:eastAsia="Times New Roman" w:cs="Times New Roman"/>
          <w:sz w:val="24"/>
          <w:szCs w:val="20"/>
          <w:lang w:eastAsia="ru-RU"/>
        </w:rPr>
        <w:t>Руководитель «</w:t>
      </w:r>
      <w:r w:rsidRPr="00A445B0">
        <w:rPr>
          <w:rFonts w:eastAsia="Times New Roman" w:cs="Times New Roman"/>
          <w:sz w:val="24"/>
          <w:szCs w:val="20"/>
          <w:u w:val="single"/>
          <w:lang w:eastAsia="ru-RU"/>
        </w:rPr>
        <w:t>10</w:t>
      </w:r>
      <w:r w:rsidRPr="00A445B0">
        <w:rPr>
          <w:rFonts w:eastAsia="Times New Roman" w:cs="Times New Roman"/>
          <w:sz w:val="24"/>
          <w:szCs w:val="20"/>
          <w:lang w:eastAsia="ru-RU"/>
        </w:rPr>
        <w:t>» _</w:t>
      </w:r>
      <w:r w:rsidRPr="00A445B0">
        <w:rPr>
          <w:rFonts w:eastAsia="Times New Roman" w:cs="Times New Roman"/>
          <w:sz w:val="24"/>
          <w:szCs w:val="20"/>
          <w:u w:val="single"/>
          <w:lang w:eastAsia="ru-RU"/>
        </w:rPr>
        <w:t>февраля</w:t>
      </w:r>
      <w:r w:rsidRPr="00A445B0">
        <w:rPr>
          <w:rFonts w:eastAsia="Times New Roman" w:cs="Times New Roman"/>
          <w:sz w:val="24"/>
          <w:szCs w:val="20"/>
          <w:lang w:eastAsia="ru-RU"/>
        </w:rPr>
        <w:t xml:space="preserve">_____   </w:t>
      </w:r>
      <w:r w:rsidRPr="00A445B0">
        <w:rPr>
          <w:rFonts w:eastAsia="Times New Roman" w:cs="Times New Roman"/>
          <w:sz w:val="24"/>
          <w:szCs w:val="20"/>
          <w:u w:val="single"/>
          <w:lang w:eastAsia="ru-RU"/>
        </w:rPr>
        <w:t>2026</w:t>
      </w:r>
      <w:r w:rsidRPr="00A445B0">
        <w:rPr>
          <w:rFonts w:eastAsia="Times New Roman" w:cs="Times New Roman"/>
          <w:sz w:val="24"/>
          <w:szCs w:val="20"/>
          <w:lang w:eastAsia="ru-RU"/>
        </w:rPr>
        <w:t xml:space="preserve"> г.  _______________    ____</w:t>
      </w:r>
      <w:r w:rsidRPr="00A445B0">
        <w:rPr>
          <w:rFonts w:eastAsia="Times New Roman" w:cs="Times New Roman"/>
          <w:sz w:val="24"/>
          <w:szCs w:val="20"/>
          <w:u w:val="single"/>
          <w:lang w:eastAsia="ru-RU"/>
        </w:rPr>
        <w:t>Ж.В. Михайличенко</w:t>
      </w:r>
      <w:r w:rsidRPr="00A445B0">
        <w:rPr>
          <w:rFonts w:eastAsia="Times New Roman" w:cs="Times New Roman"/>
          <w:sz w:val="24"/>
          <w:szCs w:val="20"/>
          <w:lang w:eastAsia="ru-RU"/>
        </w:rPr>
        <w:t>___</w:t>
      </w:r>
    </w:p>
    <w:p w14:paraId="4B02BC92" w14:textId="77777777" w:rsidR="00A445B0" w:rsidRPr="00A445B0" w:rsidRDefault="00A445B0" w:rsidP="00A445B0">
      <w:pPr>
        <w:spacing w:after="0" w:line="240" w:lineRule="auto"/>
        <w:jc w:val="both"/>
        <w:rPr>
          <w:rFonts w:eastAsia="Times New Roman" w:cs="Times New Roman"/>
          <w:sz w:val="16"/>
          <w:szCs w:val="16"/>
          <w:lang w:eastAsia="ru-RU"/>
        </w:rPr>
      </w:pPr>
      <w:r w:rsidRPr="00A445B0">
        <w:rPr>
          <w:rFonts w:eastAsia="Times New Roman" w:cs="Times New Roman"/>
          <w:sz w:val="16"/>
          <w:szCs w:val="16"/>
          <w:lang w:eastAsia="ru-RU"/>
        </w:rPr>
        <w:t xml:space="preserve">                                                                                                                            подпись                                 инициалы, фамилия</w:t>
      </w:r>
    </w:p>
    <w:p w14:paraId="4308FA5D" w14:textId="77777777" w:rsidR="00A445B0" w:rsidRPr="00A445B0" w:rsidRDefault="00A445B0" w:rsidP="00A445B0">
      <w:pPr>
        <w:spacing w:after="0" w:line="240" w:lineRule="auto"/>
        <w:jc w:val="both"/>
        <w:rPr>
          <w:rFonts w:eastAsia="Times New Roman" w:cs="Times New Roman"/>
          <w:sz w:val="24"/>
          <w:szCs w:val="20"/>
          <w:lang w:eastAsia="ru-RU"/>
        </w:rPr>
      </w:pPr>
    </w:p>
    <w:p w14:paraId="4A79AD02" w14:textId="77777777" w:rsidR="00A445B0" w:rsidRPr="00A445B0" w:rsidRDefault="00A445B0" w:rsidP="00A445B0">
      <w:pPr>
        <w:spacing w:after="0" w:line="240" w:lineRule="auto"/>
        <w:jc w:val="both"/>
        <w:rPr>
          <w:rFonts w:eastAsia="Times New Roman" w:cs="Times New Roman"/>
          <w:sz w:val="24"/>
          <w:szCs w:val="20"/>
          <w:lang w:eastAsia="ru-RU"/>
        </w:rPr>
      </w:pPr>
      <w:r w:rsidRPr="00A445B0">
        <w:rPr>
          <w:rFonts w:eastAsia="Times New Roman" w:cs="Times New Roman"/>
          <w:sz w:val="24"/>
          <w:szCs w:val="20"/>
          <w:lang w:eastAsia="ru-RU"/>
        </w:rPr>
        <w:t>Студент           «</w:t>
      </w:r>
      <w:r w:rsidRPr="00A445B0">
        <w:rPr>
          <w:rFonts w:eastAsia="Times New Roman" w:cs="Times New Roman"/>
          <w:sz w:val="24"/>
          <w:szCs w:val="20"/>
          <w:u w:val="single"/>
          <w:lang w:eastAsia="ru-RU"/>
        </w:rPr>
        <w:t>10</w:t>
      </w:r>
      <w:r w:rsidRPr="00A445B0">
        <w:rPr>
          <w:rFonts w:eastAsia="Times New Roman" w:cs="Times New Roman"/>
          <w:sz w:val="24"/>
          <w:szCs w:val="20"/>
          <w:lang w:eastAsia="ru-RU"/>
        </w:rPr>
        <w:t>» _</w:t>
      </w:r>
      <w:r w:rsidRPr="00A445B0">
        <w:rPr>
          <w:rFonts w:eastAsia="Times New Roman" w:cs="Times New Roman"/>
          <w:sz w:val="24"/>
          <w:szCs w:val="20"/>
          <w:u w:val="single"/>
          <w:lang w:eastAsia="ru-RU"/>
        </w:rPr>
        <w:t>февраля</w:t>
      </w:r>
      <w:r w:rsidRPr="00A445B0">
        <w:rPr>
          <w:rFonts w:eastAsia="Times New Roman" w:cs="Times New Roman"/>
          <w:sz w:val="24"/>
          <w:szCs w:val="20"/>
          <w:lang w:eastAsia="ru-RU"/>
        </w:rPr>
        <w:t xml:space="preserve">_____   </w:t>
      </w:r>
      <w:r w:rsidRPr="00A445B0">
        <w:rPr>
          <w:rFonts w:eastAsia="Times New Roman" w:cs="Times New Roman"/>
          <w:sz w:val="24"/>
          <w:szCs w:val="20"/>
          <w:u w:val="single"/>
          <w:lang w:eastAsia="ru-RU"/>
        </w:rPr>
        <w:t>2026</w:t>
      </w:r>
      <w:r w:rsidRPr="00A445B0">
        <w:rPr>
          <w:rFonts w:eastAsia="Times New Roman" w:cs="Times New Roman"/>
          <w:sz w:val="24"/>
          <w:szCs w:val="20"/>
          <w:lang w:eastAsia="ru-RU"/>
        </w:rPr>
        <w:t xml:space="preserve"> г.  _______________     ____</w:t>
      </w:r>
      <w:r w:rsidRPr="00A445B0">
        <w:rPr>
          <w:rFonts w:eastAsia="Times New Roman" w:cs="Times New Roman"/>
          <w:sz w:val="24"/>
          <w:szCs w:val="20"/>
          <w:u w:val="single"/>
          <w:lang w:eastAsia="ru-RU"/>
        </w:rPr>
        <w:t>Е.А. Иванов</w:t>
      </w:r>
      <w:r w:rsidRPr="00A445B0">
        <w:rPr>
          <w:rFonts w:eastAsia="Times New Roman" w:cs="Times New Roman"/>
          <w:sz w:val="24"/>
          <w:szCs w:val="20"/>
          <w:lang w:eastAsia="ru-RU"/>
        </w:rPr>
        <w:t>__________</w:t>
      </w:r>
    </w:p>
    <w:p w14:paraId="38EEFCCB" w14:textId="77777777" w:rsidR="00A445B0" w:rsidRPr="00A445B0" w:rsidRDefault="00A445B0" w:rsidP="00A445B0">
      <w:pPr>
        <w:spacing w:after="0" w:line="240" w:lineRule="auto"/>
        <w:jc w:val="both"/>
        <w:rPr>
          <w:rFonts w:eastAsia="Times New Roman" w:cs="Times New Roman"/>
          <w:sz w:val="16"/>
          <w:szCs w:val="16"/>
          <w:lang w:eastAsia="ru-RU"/>
        </w:rPr>
      </w:pPr>
      <w:r w:rsidRPr="00A445B0">
        <w:rPr>
          <w:rFonts w:eastAsia="Times New Roman" w:cs="Times New Roman"/>
          <w:sz w:val="16"/>
          <w:szCs w:val="16"/>
          <w:lang w:eastAsia="ru-RU"/>
        </w:rPr>
        <w:t xml:space="preserve">                                                                                                                            подпись                                  инициалы, фамилия</w:t>
      </w:r>
    </w:p>
    <w:p w14:paraId="4364D422" w14:textId="77777777" w:rsidR="00A445B0" w:rsidRPr="00A445B0" w:rsidRDefault="00A445B0" w:rsidP="00A445B0">
      <w:pPr>
        <w:spacing w:after="0" w:line="240" w:lineRule="auto"/>
        <w:jc w:val="both"/>
        <w:rPr>
          <w:rFonts w:eastAsia="Times New Roman" w:cs="Times New Roman"/>
          <w:sz w:val="16"/>
          <w:szCs w:val="16"/>
          <w:lang w:eastAsia="ru-RU"/>
        </w:rPr>
      </w:pPr>
    </w:p>
    <w:p w14:paraId="0E2AF4C5" w14:textId="77777777" w:rsidR="004E7B7C" w:rsidRDefault="004E7B7C" w:rsidP="00AA155C">
      <w:pPr>
        <w:pStyle w:val="a0"/>
        <w:ind w:firstLine="0"/>
        <w:sectPr w:rsidR="004E7B7C" w:rsidSect="00C90116">
          <w:headerReference w:type="default" r:id="rId9"/>
          <w:footerReference w:type="default" r:id="rId10"/>
          <w:pgSz w:w="11906" w:h="16838"/>
          <w:pgMar w:top="851" w:right="454" w:bottom="1701" w:left="1304" w:header="284" w:footer="1134" w:gutter="0"/>
          <w:cols w:space="708"/>
          <w:docGrid w:linePitch="381"/>
        </w:sectPr>
      </w:pPr>
    </w:p>
    <w:p w14:paraId="20FCE9EF" w14:textId="77777777" w:rsidR="004E7B7C" w:rsidRPr="00FE682D" w:rsidRDefault="00FF27E5" w:rsidP="00650E61">
      <w:pPr>
        <w:spacing w:after="0" w:line="240" w:lineRule="auto"/>
        <w:jc w:val="center"/>
        <w:rPr>
          <w:b/>
          <w:bCs/>
          <w:sz w:val="32"/>
          <w:szCs w:val="32"/>
        </w:rPr>
      </w:pPr>
      <w:bookmarkStart w:id="0" w:name="_Toc191391133"/>
      <w:r w:rsidRPr="00FE682D">
        <w:rPr>
          <w:b/>
          <w:bCs/>
          <w:sz w:val="32"/>
          <w:szCs w:val="32"/>
        </w:rPr>
        <w:lastRenderedPageBreak/>
        <w:t>Аннотация</w:t>
      </w:r>
      <w:bookmarkEnd w:id="0"/>
    </w:p>
    <w:p w14:paraId="21A72A6D" w14:textId="77777777" w:rsidR="00FF27E5" w:rsidRDefault="00FF27E5" w:rsidP="00650E61">
      <w:pPr>
        <w:pStyle w:val="a0"/>
      </w:pPr>
    </w:p>
    <w:p w14:paraId="25135EB5" w14:textId="77777777" w:rsidR="00793EC3" w:rsidRDefault="00793EC3" w:rsidP="00650E61">
      <w:pPr>
        <w:pStyle w:val="a0"/>
      </w:pPr>
    </w:p>
    <w:p w14:paraId="732507B0" w14:textId="77777777" w:rsidR="00793EC3" w:rsidRPr="00FF27E5" w:rsidRDefault="00650E61" w:rsidP="00650E61">
      <w:pPr>
        <w:pStyle w:val="a0"/>
      </w:pPr>
      <w:r>
        <w:t xml:space="preserve">Курсовая работа посвящена </w:t>
      </w:r>
      <w:r w:rsidRPr="00650E61">
        <w:rPr>
          <w:color w:val="FF0000"/>
        </w:rPr>
        <w:t>….</w:t>
      </w:r>
    </w:p>
    <w:p w14:paraId="6EA4E525" w14:textId="77777777" w:rsidR="00FF27E5" w:rsidRDefault="00650E61" w:rsidP="00650E61">
      <w:pPr>
        <w:pStyle w:val="a0"/>
      </w:pPr>
      <w:r>
        <w:t>Пояснительная записка к курсовой работе состоит из двух глав. В первой главе</w:t>
      </w:r>
      <w:r w:rsidRPr="00650E61">
        <w:rPr>
          <w:color w:val="FF0000"/>
        </w:rPr>
        <w:t>…</w:t>
      </w:r>
      <w:proofErr w:type="gramStart"/>
      <w:r w:rsidRPr="00650E61">
        <w:rPr>
          <w:color w:val="FF0000"/>
        </w:rPr>
        <w:t>…….</w:t>
      </w:r>
      <w:proofErr w:type="gramEnd"/>
      <w:r w:rsidRPr="00650E61">
        <w:rPr>
          <w:color w:val="FF0000"/>
        </w:rPr>
        <w:t>.</w:t>
      </w:r>
    </w:p>
    <w:p w14:paraId="46F7A02C" w14:textId="77777777" w:rsidR="00650E61" w:rsidRDefault="00650E61" w:rsidP="00FF27E5">
      <w:pPr>
        <w:pStyle w:val="a0"/>
      </w:pPr>
      <w:r>
        <w:t xml:space="preserve">Во второй главе </w:t>
      </w:r>
      <w:proofErr w:type="gramStart"/>
      <w:r w:rsidRPr="00650E61">
        <w:rPr>
          <w:color w:val="FF0000"/>
        </w:rPr>
        <w:t>…….</w:t>
      </w:r>
      <w:proofErr w:type="gramEnd"/>
      <w:r w:rsidRPr="00650E61">
        <w:rPr>
          <w:color w:val="FF0000"/>
        </w:rPr>
        <w:t>.</w:t>
      </w:r>
    </w:p>
    <w:p w14:paraId="24C888D6" w14:textId="77777777" w:rsidR="00650E61" w:rsidRDefault="00650E61" w:rsidP="00FF27E5">
      <w:pPr>
        <w:pStyle w:val="a0"/>
      </w:pPr>
      <w:r>
        <w:t xml:space="preserve">Работа содержит </w:t>
      </w:r>
      <w:r w:rsidRPr="00650E61">
        <w:rPr>
          <w:color w:val="FF0000"/>
        </w:rPr>
        <w:t xml:space="preserve">?? </w:t>
      </w:r>
      <w:r>
        <w:t xml:space="preserve">листов текста, </w:t>
      </w:r>
      <w:r w:rsidRPr="00650E61">
        <w:rPr>
          <w:color w:val="FF0000"/>
        </w:rPr>
        <w:t xml:space="preserve">?? </w:t>
      </w:r>
      <w:r>
        <w:t xml:space="preserve">рисунков, </w:t>
      </w:r>
      <w:r w:rsidRPr="00650E61">
        <w:rPr>
          <w:color w:val="FF0000"/>
        </w:rPr>
        <w:t xml:space="preserve">?? </w:t>
      </w:r>
      <w:r>
        <w:t>таблиц, 1 приложение.</w:t>
      </w:r>
    </w:p>
    <w:p w14:paraId="3C362CD8" w14:textId="77777777" w:rsidR="00B66A60" w:rsidRDefault="00B66A60" w:rsidP="00FF27E5">
      <w:pPr>
        <w:pStyle w:val="a0"/>
      </w:pPr>
    </w:p>
    <w:p w14:paraId="05632FAB" w14:textId="77777777" w:rsidR="00B66A60" w:rsidRDefault="00B66A60" w:rsidP="00FF27E5">
      <w:pPr>
        <w:pStyle w:val="a0"/>
      </w:pPr>
    </w:p>
    <w:p w14:paraId="49285464" w14:textId="77777777" w:rsidR="00B66A60" w:rsidRDefault="00B66A60" w:rsidP="00FF27E5">
      <w:pPr>
        <w:pStyle w:val="a0"/>
      </w:pPr>
    </w:p>
    <w:p w14:paraId="2B3A4CAF" w14:textId="77777777" w:rsidR="00B66A60" w:rsidRDefault="00B66A60" w:rsidP="00FF27E5">
      <w:pPr>
        <w:pStyle w:val="a0"/>
      </w:pPr>
    </w:p>
    <w:p w14:paraId="769C8C92" w14:textId="77777777" w:rsidR="00B66A60" w:rsidRDefault="00B66A60" w:rsidP="00FF27E5">
      <w:pPr>
        <w:pStyle w:val="a0"/>
      </w:pPr>
    </w:p>
    <w:p w14:paraId="6EC9A350" w14:textId="77777777" w:rsidR="00B66A60" w:rsidRDefault="00B66A60" w:rsidP="00FF27E5">
      <w:pPr>
        <w:pStyle w:val="a0"/>
      </w:pPr>
    </w:p>
    <w:p w14:paraId="488B3204" w14:textId="77777777" w:rsidR="00B66A60" w:rsidRDefault="00B66A60" w:rsidP="00FF27E5">
      <w:pPr>
        <w:pStyle w:val="a0"/>
      </w:pPr>
    </w:p>
    <w:p w14:paraId="1F0AAA55" w14:textId="77777777" w:rsidR="00B66A60" w:rsidRDefault="00B66A60" w:rsidP="00FF27E5">
      <w:pPr>
        <w:pStyle w:val="a0"/>
      </w:pPr>
    </w:p>
    <w:p w14:paraId="7735416A" w14:textId="77777777" w:rsidR="00B66A60" w:rsidRDefault="00B66A60" w:rsidP="00FF27E5">
      <w:pPr>
        <w:pStyle w:val="a0"/>
      </w:pPr>
    </w:p>
    <w:p w14:paraId="511B64BC" w14:textId="77777777" w:rsidR="00B66A60" w:rsidRDefault="00B66A60" w:rsidP="00FF27E5">
      <w:pPr>
        <w:pStyle w:val="a0"/>
      </w:pPr>
    </w:p>
    <w:p w14:paraId="22F4696C" w14:textId="77777777" w:rsidR="00B66A60" w:rsidRDefault="00B66A60" w:rsidP="00FF27E5">
      <w:pPr>
        <w:pStyle w:val="a0"/>
      </w:pPr>
    </w:p>
    <w:p w14:paraId="157D2802" w14:textId="77777777" w:rsidR="00B66A60" w:rsidRDefault="00B66A60" w:rsidP="00FF27E5">
      <w:pPr>
        <w:pStyle w:val="a0"/>
      </w:pPr>
    </w:p>
    <w:p w14:paraId="7D748B0C" w14:textId="77777777" w:rsidR="00B66A60" w:rsidRPr="00FF27E5" w:rsidRDefault="00B66A60" w:rsidP="00FF27E5">
      <w:pPr>
        <w:pStyle w:val="a0"/>
      </w:pPr>
    </w:p>
    <w:p w14:paraId="7B073FA5" w14:textId="77777777" w:rsidR="00FF27E5" w:rsidRDefault="00FF27E5" w:rsidP="00FF27E5">
      <w:pPr>
        <w:pStyle w:val="a0"/>
        <w:sectPr w:rsidR="00FF27E5" w:rsidSect="00793EC3">
          <w:headerReference w:type="default" r:id="rId11"/>
          <w:footerReference w:type="default" r:id="rId12"/>
          <w:pgSz w:w="11906" w:h="16838"/>
          <w:pgMar w:top="851" w:right="454" w:bottom="2835" w:left="1304" w:header="284" w:footer="244" w:gutter="0"/>
          <w:cols w:space="708"/>
          <w:docGrid w:linePitch="381"/>
        </w:sectPr>
      </w:pPr>
    </w:p>
    <w:p w14:paraId="6021998C" w14:textId="77777777" w:rsidR="00FF27E5" w:rsidRDefault="00FF27E5" w:rsidP="004B177B">
      <w:pPr>
        <w:pStyle w:val="a0"/>
        <w:ind w:firstLine="0"/>
      </w:pPr>
    </w:p>
    <w:p w14:paraId="040C6C66" w14:textId="77777777" w:rsidR="004B177B" w:rsidRDefault="004B177B" w:rsidP="004B177B">
      <w:pPr>
        <w:spacing w:after="0" w:line="240" w:lineRule="auto"/>
        <w:jc w:val="center"/>
        <w:rPr>
          <w:rFonts w:cs="Times New Roman"/>
          <w:b/>
          <w:bCs/>
          <w:sz w:val="32"/>
          <w:szCs w:val="32"/>
        </w:rPr>
      </w:pPr>
      <w:bookmarkStart w:id="1" w:name="_Toc115102442"/>
      <w:bookmarkStart w:id="2" w:name="_Toc191391134"/>
      <w:r>
        <w:rPr>
          <w:rFonts w:cs="Times New Roman"/>
          <w:b/>
          <w:bCs/>
          <w:sz w:val="32"/>
          <w:szCs w:val="32"/>
        </w:rPr>
        <w:t>Содержание</w:t>
      </w:r>
    </w:p>
    <w:p w14:paraId="6BA7450B" w14:textId="77777777" w:rsidR="00FE682D" w:rsidRDefault="00FE682D" w:rsidP="004B177B">
      <w:pPr>
        <w:spacing w:after="0" w:line="240" w:lineRule="auto"/>
        <w:jc w:val="center"/>
        <w:rPr>
          <w:rFonts w:cs="Times New Roman"/>
          <w:szCs w:val="28"/>
        </w:rPr>
      </w:pPr>
    </w:p>
    <w:p w14:paraId="0B10957C" w14:textId="77777777" w:rsidR="009E47EE" w:rsidRDefault="009E47EE" w:rsidP="004B177B">
      <w:pPr>
        <w:spacing w:after="0" w:line="240" w:lineRule="auto"/>
        <w:jc w:val="center"/>
        <w:rPr>
          <w:rFonts w:cs="Times New Roman"/>
          <w:szCs w:val="28"/>
        </w:rPr>
      </w:pPr>
    </w:p>
    <w:p w14:paraId="16436B79" w14:textId="77777777" w:rsidR="00113A10" w:rsidRDefault="00E50F71">
      <w:pPr>
        <w:pStyle w:val="11"/>
        <w:framePr w:wrap="around"/>
      </w:pPr>
      <w:r>
        <w:t>Введение</w:t>
      </w:r>
      <w:r>
        <w:tab/>
        <w:t>6</w:t>
      </w:r>
    </w:p>
    <w:p w14:paraId="337EC7FD" w14:textId="77777777" w:rsidR="00113A10" w:rsidRDefault="00E50F71">
      <w:pPr>
        <w:pStyle w:val="11"/>
        <w:framePr w:wrap="around"/>
      </w:pPr>
      <w:r>
        <w:t>1 Анализ требований и проектирование программного продукта</w:t>
      </w:r>
      <w:r>
        <w:tab/>
        <w:t>7</w:t>
      </w:r>
    </w:p>
    <w:p w14:paraId="21CB163F" w14:textId="77777777" w:rsidR="00113A10" w:rsidRDefault="00E50F71">
      <w:pPr>
        <w:pStyle w:val="21"/>
      </w:pPr>
      <w:r>
        <w:t>1.1 Анализ предметной области</w:t>
      </w:r>
      <w:r>
        <w:tab/>
        <w:t>7</w:t>
      </w:r>
    </w:p>
    <w:p w14:paraId="0721207E" w14:textId="77777777" w:rsidR="00113A10" w:rsidRDefault="00E50F71">
      <w:pPr>
        <w:pStyle w:val="21"/>
      </w:pPr>
      <w:r>
        <w:t>1.2 Техническое задание</w:t>
      </w:r>
      <w:r>
        <w:tab/>
        <w:t>7</w:t>
      </w:r>
    </w:p>
    <w:p w14:paraId="1CE83EB1" w14:textId="77777777" w:rsidR="00113A10" w:rsidRDefault="00E50F71">
      <w:pPr>
        <w:pStyle w:val="21"/>
      </w:pPr>
      <w:r>
        <w:t>1.3 Функциональное проектирование</w:t>
      </w:r>
      <w:r>
        <w:tab/>
        <w:t>12</w:t>
      </w:r>
    </w:p>
    <w:p w14:paraId="14B9D9A1" w14:textId="77777777" w:rsidR="00113A10" w:rsidRDefault="00E50F71">
      <w:pPr>
        <w:pStyle w:val="21"/>
      </w:pPr>
      <w:r>
        <w:t>1.4 Проектирование пользовательского интерфейса</w:t>
      </w:r>
      <w:r>
        <w:tab/>
        <w:t>15</w:t>
      </w:r>
    </w:p>
    <w:p w14:paraId="38DEBA59" w14:textId="77777777" w:rsidR="00113A10" w:rsidRDefault="00E50F71">
      <w:pPr>
        <w:pStyle w:val="11"/>
        <w:framePr w:wrap="around"/>
      </w:pPr>
      <w:r>
        <w:t>2 Программная реализация и тестирование системы для автоматизации расчетов в молекулярной физике</w:t>
      </w:r>
      <w:r>
        <w:tab/>
        <w:t>16</w:t>
      </w:r>
    </w:p>
    <w:p w14:paraId="539FBF66" w14:textId="77777777" w:rsidR="00113A10" w:rsidRDefault="00E50F71">
      <w:pPr>
        <w:pStyle w:val="21"/>
      </w:pPr>
      <w:r>
        <w:t>2.1 Обоснование выбора инструментальных средств разработки</w:t>
      </w:r>
      <w:r>
        <w:tab/>
        <w:t>16</w:t>
      </w:r>
    </w:p>
    <w:p w14:paraId="327E8871" w14:textId="77777777" w:rsidR="00113A10" w:rsidRDefault="00E50F71">
      <w:pPr>
        <w:pStyle w:val="21"/>
      </w:pPr>
      <w:r>
        <w:t>2.2 Реализация основных функций</w:t>
      </w:r>
      <w:r>
        <w:tab/>
        <w:t>16</w:t>
      </w:r>
    </w:p>
    <w:p w14:paraId="3B452F77" w14:textId="77777777" w:rsidR="00113A10" w:rsidRDefault="00E50F71">
      <w:pPr>
        <w:pStyle w:val="21"/>
      </w:pPr>
      <w:r>
        <w:t>2.3 Тестирование</w:t>
      </w:r>
      <w:r>
        <w:tab/>
        <w:t>16</w:t>
      </w:r>
    </w:p>
    <w:p w14:paraId="683ACEF4" w14:textId="77777777" w:rsidR="00113A10" w:rsidRDefault="00E50F71">
      <w:pPr>
        <w:pStyle w:val="21"/>
      </w:pPr>
      <w:r>
        <w:t>2.4 Руководство пользователя</w:t>
      </w:r>
      <w:r>
        <w:tab/>
        <w:t>16</w:t>
      </w:r>
    </w:p>
    <w:p w14:paraId="332267F8" w14:textId="77777777" w:rsidR="00113A10" w:rsidRDefault="00E50F71">
      <w:pPr>
        <w:pStyle w:val="21"/>
      </w:pPr>
      <w:r>
        <w:t>2.5 Рекомендации по внедрению и сопровождению</w:t>
      </w:r>
      <w:r>
        <w:tab/>
        <w:t>16</w:t>
      </w:r>
    </w:p>
    <w:p w14:paraId="49FB5C33" w14:textId="77777777" w:rsidR="00113A10" w:rsidRDefault="00E50F71">
      <w:pPr>
        <w:pStyle w:val="11"/>
        <w:framePr w:wrap="around"/>
      </w:pPr>
      <w:r>
        <w:t>Заключение</w:t>
      </w:r>
      <w:r>
        <w:tab/>
        <w:t>17</w:t>
      </w:r>
    </w:p>
    <w:p w14:paraId="4B0CF8D4" w14:textId="77777777" w:rsidR="00113A10" w:rsidRDefault="00E50F71">
      <w:pPr>
        <w:pStyle w:val="11"/>
        <w:framePr w:wrap="around"/>
      </w:pPr>
      <w:r>
        <w:t>Список использованных источников</w:t>
      </w:r>
      <w:r>
        <w:tab/>
        <w:t>18</w:t>
      </w:r>
    </w:p>
    <w:p w14:paraId="4BB2B0DC" w14:textId="77777777" w:rsidR="00113A10" w:rsidRDefault="00E50F71">
      <w:pPr>
        <w:pStyle w:val="11"/>
        <w:framePr w:wrap="around"/>
      </w:pPr>
      <w:r>
        <w:t>Приложение</w:t>
      </w:r>
      <w:r>
        <w:tab/>
        <w:t>19</w:t>
      </w:r>
    </w:p>
    <w:p w14:paraId="2137CB94" w14:textId="77777777" w:rsidR="000002FF" w:rsidRPr="004B177B" w:rsidRDefault="000002FF" w:rsidP="000002FF">
      <w:pPr>
        <w:rPr>
          <w:rFonts w:cs="Times New Roman"/>
          <w:szCs w:val="28"/>
        </w:rPr>
      </w:pPr>
    </w:p>
    <w:p w14:paraId="7489B691" w14:textId="77777777" w:rsidR="004B177B" w:rsidRPr="004B177B" w:rsidRDefault="004B177B" w:rsidP="004B177B">
      <w:pPr>
        <w:spacing w:after="0" w:line="240" w:lineRule="auto"/>
        <w:jc w:val="center"/>
        <w:rPr>
          <w:rFonts w:cs="Times New Roman"/>
          <w:szCs w:val="28"/>
        </w:rPr>
      </w:pPr>
    </w:p>
    <w:p w14:paraId="622DD5A8" w14:textId="77777777" w:rsidR="004B177B" w:rsidRPr="004B177B" w:rsidRDefault="004B177B" w:rsidP="004B177B">
      <w:pPr>
        <w:spacing w:after="0" w:line="240" w:lineRule="auto"/>
        <w:jc w:val="center"/>
        <w:rPr>
          <w:rFonts w:cs="Times New Roman"/>
          <w:szCs w:val="28"/>
        </w:rPr>
      </w:pPr>
    </w:p>
    <w:p w14:paraId="136A66F9" w14:textId="77777777" w:rsidR="004B177B" w:rsidRPr="004B177B" w:rsidRDefault="004B177B" w:rsidP="004B177B">
      <w:pPr>
        <w:spacing w:after="0" w:line="240" w:lineRule="auto"/>
        <w:jc w:val="center"/>
        <w:rPr>
          <w:rFonts w:cs="Times New Roman"/>
          <w:szCs w:val="28"/>
        </w:rPr>
      </w:pPr>
    </w:p>
    <w:p w14:paraId="73FD293C" w14:textId="77777777" w:rsidR="004B177B" w:rsidRPr="004B177B" w:rsidRDefault="004B177B" w:rsidP="004B177B">
      <w:pPr>
        <w:spacing w:after="0" w:line="240" w:lineRule="auto"/>
        <w:jc w:val="center"/>
        <w:rPr>
          <w:rFonts w:cs="Times New Roman"/>
          <w:szCs w:val="28"/>
        </w:rPr>
      </w:pPr>
    </w:p>
    <w:p w14:paraId="5223C746" w14:textId="77777777" w:rsidR="004B177B" w:rsidRPr="004B177B" w:rsidRDefault="004B177B" w:rsidP="004B177B">
      <w:pPr>
        <w:spacing w:after="0" w:line="240" w:lineRule="auto"/>
        <w:jc w:val="center"/>
        <w:rPr>
          <w:rFonts w:cs="Times New Roman"/>
          <w:szCs w:val="28"/>
        </w:rPr>
      </w:pPr>
    </w:p>
    <w:p w14:paraId="41A0B899" w14:textId="77777777" w:rsidR="004B177B" w:rsidRPr="004B177B" w:rsidRDefault="004B177B" w:rsidP="004B177B">
      <w:pPr>
        <w:spacing w:after="0" w:line="240" w:lineRule="auto"/>
        <w:jc w:val="center"/>
        <w:rPr>
          <w:rFonts w:cs="Times New Roman"/>
          <w:szCs w:val="28"/>
        </w:rPr>
      </w:pPr>
    </w:p>
    <w:p w14:paraId="4DD69C33" w14:textId="77777777" w:rsidR="004B177B" w:rsidRPr="004B177B" w:rsidRDefault="004B177B" w:rsidP="004B177B">
      <w:pPr>
        <w:spacing w:after="0" w:line="240" w:lineRule="auto"/>
        <w:jc w:val="center"/>
        <w:rPr>
          <w:rFonts w:cs="Times New Roman"/>
          <w:szCs w:val="28"/>
        </w:rPr>
      </w:pPr>
    </w:p>
    <w:p w14:paraId="3D332978" w14:textId="77777777" w:rsidR="004B177B" w:rsidRPr="004B177B" w:rsidRDefault="004B177B" w:rsidP="004B177B">
      <w:pPr>
        <w:spacing w:after="0" w:line="240" w:lineRule="auto"/>
        <w:jc w:val="center"/>
        <w:rPr>
          <w:rFonts w:cs="Times New Roman"/>
          <w:szCs w:val="28"/>
        </w:rPr>
      </w:pPr>
    </w:p>
    <w:p w14:paraId="6ECAAB5F" w14:textId="77777777" w:rsidR="004B177B" w:rsidRPr="004B177B" w:rsidRDefault="004B177B" w:rsidP="004B177B">
      <w:pPr>
        <w:spacing w:after="0" w:line="240" w:lineRule="auto"/>
        <w:jc w:val="center"/>
        <w:rPr>
          <w:rFonts w:cs="Times New Roman"/>
          <w:szCs w:val="28"/>
        </w:rPr>
      </w:pPr>
    </w:p>
    <w:p w14:paraId="701D3FFD" w14:textId="77777777" w:rsidR="004B177B" w:rsidRPr="004B177B" w:rsidRDefault="004B177B" w:rsidP="004B177B">
      <w:pPr>
        <w:spacing w:after="0" w:line="240" w:lineRule="auto"/>
        <w:jc w:val="center"/>
        <w:rPr>
          <w:rFonts w:cs="Times New Roman"/>
          <w:szCs w:val="28"/>
        </w:rPr>
      </w:pPr>
    </w:p>
    <w:p w14:paraId="2D2CBD14" w14:textId="77777777" w:rsidR="004B177B" w:rsidRPr="004B177B" w:rsidRDefault="004B177B" w:rsidP="004B177B">
      <w:pPr>
        <w:spacing w:after="0" w:line="240" w:lineRule="auto"/>
        <w:jc w:val="center"/>
        <w:rPr>
          <w:rFonts w:cs="Times New Roman"/>
          <w:szCs w:val="28"/>
        </w:rPr>
      </w:pPr>
    </w:p>
    <w:p w14:paraId="285E7EF6" w14:textId="77777777" w:rsidR="004B177B" w:rsidRDefault="004B177B" w:rsidP="004B177B">
      <w:pPr>
        <w:spacing w:after="0" w:line="240" w:lineRule="auto"/>
        <w:jc w:val="center"/>
        <w:rPr>
          <w:rFonts w:cs="Times New Roman"/>
          <w:b/>
          <w:bCs/>
          <w:sz w:val="32"/>
          <w:szCs w:val="32"/>
        </w:rPr>
      </w:pPr>
    </w:p>
    <w:p w14:paraId="4C395CE9" w14:textId="77777777" w:rsidR="004B177B" w:rsidRDefault="004B177B" w:rsidP="004B177B">
      <w:pPr>
        <w:spacing w:after="0" w:line="240" w:lineRule="auto"/>
        <w:jc w:val="center"/>
        <w:rPr>
          <w:rFonts w:cs="Times New Roman"/>
          <w:b/>
          <w:bCs/>
          <w:sz w:val="32"/>
          <w:szCs w:val="32"/>
        </w:rPr>
      </w:pPr>
    </w:p>
    <w:p w14:paraId="4FAE43AA" w14:textId="77777777" w:rsidR="004B177B" w:rsidRDefault="004B177B" w:rsidP="004B177B">
      <w:pPr>
        <w:spacing w:after="0" w:line="240" w:lineRule="auto"/>
        <w:jc w:val="center"/>
        <w:rPr>
          <w:rFonts w:cs="Times New Roman"/>
          <w:b/>
          <w:bCs/>
          <w:sz w:val="32"/>
          <w:szCs w:val="32"/>
        </w:rPr>
      </w:pPr>
    </w:p>
    <w:p w14:paraId="6B66B59C" w14:textId="77777777" w:rsidR="004B177B" w:rsidRDefault="004B177B" w:rsidP="004B177B">
      <w:pPr>
        <w:spacing w:after="0" w:line="240" w:lineRule="auto"/>
        <w:jc w:val="center"/>
        <w:rPr>
          <w:rFonts w:cs="Times New Roman"/>
          <w:b/>
          <w:bCs/>
          <w:sz w:val="32"/>
          <w:szCs w:val="32"/>
        </w:rPr>
      </w:pPr>
    </w:p>
    <w:p w14:paraId="5E520E3E" w14:textId="77777777" w:rsidR="004B177B" w:rsidRDefault="004B177B" w:rsidP="004B177B">
      <w:pPr>
        <w:spacing w:after="0" w:line="240" w:lineRule="auto"/>
        <w:jc w:val="center"/>
        <w:rPr>
          <w:rFonts w:cs="Times New Roman"/>
          <w:b/>
          <w:bCs/>
          <w:sz w:val="32"/>
          <w:szCs w:val="32"/>
        </w:rPr>
      </w:pPr>
    </w:p>
    <w:p w14:paraId="0CF94202" w14:textId="77777777" w:rsidR="004B177B" w:rsidRDefault="004B177B" w:rsidP="004B177B">
      <w:pPr>
        <w:spacing w:after="0" w:line="240" w:lineRule="auto"/>
        <w:jc w:val="center"/>
        <w:rPr>
          <w:rFonts w:cs="Times New Roman"/>
          <w:b/>
          <w:bCs/>
          <w:sz w:val="32"/>
          <w:szCs w:val="32"/>
        </w:rPr>
      </w:pPr>
    </w:p>
    <w:p w14:paraId="51660644" w14:textId="77777777" w:rsidR="004B177B" w:rsidRDefault="004B177B" w:rsidP="004B177B">
      <w:pPr>
        <w:spacing w:after="0" w:line="240" w:lineRule="auto"/>
        <w:jc w:val="center"/>
        <w:rPr>
          <w:rFonts w:cs="Times New Roman"/>
          <w:b/>
          <w:bCs/>
          <w:sz w:val="32"/>
          <w:szCs w:val="32"/>
        </w:rPr>
      </w:pPr>
    </w:p>
    <w:p w14:paraId="520B39BD" w14:textId="77777777" w:rsidR="004B177B" w:rsidRDefault="004B177B" w:rsidP="004B177B">
      <w:pPr>
        <w:spacing w:after="0" w:line="240" w:lineRule="auto"/>
        <w:jc w:val="center"/>
        <w:rPr>
          <w:rFonts w:cs="Times New Roman"/>
          <w:b/>
          <w:bCs/>
          <w:sz w:val="32"/>
          <w:szCs w:val="32"/>
        </w:rPr>
      </w:pPr>
    </w:p>
    <w:p w14:paraId="13B2FC1A" w14:textId="77777777" w:rsidR="004B177B" w:rsidRDefault="004B177B" w:rsidP="004B177B">
      <w:pPr>
        <w:jc w:val="center"/>
        <w:rPr>
          <w:rFonts w:eastAsiaTheme="majorEastAsia" w:cs="Times New Roman"/>
          <w:b/>
          <w:bCs/>
          <w:spacing w:val="-10"/>
          <w:kern w:val="28"/>
          <w:sz w:val="32"/>
          <w:szCs w:val="32"/>
        </w:rPr>
      </w:pPr>
      <w:r>
        <w:rPr>
          <w:rFonts w:cs="Times New Roman"/>
          <w:b/>
          <w:bCs/>
          <w:sz w:val="32"/>
          <w:szCs w:val="32"/>
        </w:rPr>
        <w:br w:type="page"/>
      </w:r>
    </w:p>
    <w:p w14:paraId="547E2F43" w14:textId="77777777" w:rsidR="00964F4B" w:rsidRPr="004B177B" w:rsidRDefault="00F55492" w:rsidP="00FE682D">
      <w:pPr>
        <w:pStyle w:val="1"/>
        <w:spacing w:after="0"/>
        <w:ind w:firstLine="0"/>
      </w:pPr>
      <w:bookmarkStart w:id="3" w:name="_Toc191392406"/>
      <w:bookmarkStart w:id="4" w:name="_Toc191392459"/>
      <w:bookmarkStart w:id="5" w:name="_Toc221610252"/>
      <w:bookmarkStart w:id="6" w:name="_Toc221610973"/>
      <w:bookmarkStart w:id="7" w:name="_Toc221614907"/>
      <w:r w:rsidRPr="004B177B">
        <w:lastRenderedPageBreak/>
        <w:t>Введение</w:t>
      </w:r>
      <w:bookmarkEnd w:id="1"/>
      <w:bookmarkEnd w:id="2"/>
      <w:bookmarkEnd w:id="3"/>
      <w:bookmarkEnd w:id="4"/>
      <w:bookmarkEnd w:id="5"/>
      <w:bookmarkEnd w:id="6"/>
      <w:bookmarkEnd w:id="7"/>
    </w:p>
    <w:p w14:paraId="07E7F190" w14:textId="77777777" w:rsidR="00F55492" w:rsidRDefault="00F55492" w:rsidP="004B177B">
      <w:pPr>
        <w:spacing w:after="0" w:line="240" w:lineRule="auto"/>
      </w:pPr>
    </w:p>
    <w:p w14:paraId="682ADB15" w14:textId="77777777" w:rsidR="00AA155C" w:rsidRDefault="00AA155C" w:rsidP="004B177B">
      <w:pPr>
        <w:spacing w:after="0" w:line="240" w:lineRule="auto"/>
      </w:pPr>
    </w:p>
    <w:p w14:paraId="4F239031" w14:textId="77777777" w:rsidR="00C84450" w:rsidRPr="00C84450" w:rsidRDefault="00AA155C" w:rsidP="00C84450">
      <w:pPr>
        <w:shd w:val="clear" w:color="auto" w:fill="FFFFFF"/>
        <w:spacing w:line="360" w:lineRule="atLeast"/>
        <w:ind w:firstLine="709"/>
        <w:jc w:val="both"/>
        <w:rPr>
          <w:rFonts w:eastAsia="Times New Roman" w:cs="Times New Roman"/>
          <w:color w:val="0A0A0A"/>
          <w:szCs w:val="28"/>
          <w:lang w:eastAsia="ru-RU"/>
        </w:rPr>
      </w:pPr>
      <w:r>
        <w:tab/>
      </w:r>
      <w:r w:rsidR="00C84450" w:rsidRPr="00C84450">
        <w:rPr>
          <w:rFonts w:eastAsia="Times New Roman" w:cs="Times New Roman"/>
          <w:color w:val="0A0A0A"/>
          <w:szCs w:val="28"/>
          <w:lang w:eastAsia="ru-RU"/>
        </w:rPr>
        <w:t>Современная астрофизика на текущем этапе своего развития окончательно трансформировалась из наблюдательной дисциплины в высокотехнологичную вычислительную науку. Огромные массивы данных, поступающие от орбитальных телескопов нового поколения и наземных интерферометров, требуют не просто хранения, а сложной многоуровневой интерпретации, которую невозможно осуществить без применения специализированного программного обеспечения. В связи с этим разработка программных комплексов для автоматизации астрофизических расчетов становится не просто вспомогательным инструментом, а фундаментальным условием прогресса в понимании законов мироздания. Актуальность данной курсовой работы продиктована тем, что классические методы ручного расчета или использование разрозненных скриптов более не удовлетворяют требованиям точности и скорости, предъявляемым к современным научным исследованиям. Автоматизация позволяет объединить теоретические физические модели с мощными вычислительными алгоритмами, обеспечивая исследователям возможность проводить виртуальные эксперименты, моделировать динамику звездных скоплений или анализировать процессы термоядерного синтеза в недрах звезд в масштабах времени, недоступных для прямого наблюдения.</w:t>
      </w:r>
    </w:p>
    <w:p w14:paraId="225F804B" w14:textId="77777777" w:rsidR="00C84450" w:rsidRPr="00C84450" w:rsidRDefault="00C84450" w:rsidP="00C84450">
      <w:pPr>
        <w:shd w:val="clear" w:color="auto" w:fill="FFFFFF"/>
        <w:spacing w:after="0" w:line="360" w:lineRule="atLeast"/>
        <w:ind w:firstLine="709"/>
        <w:jc w:val="both"/>
        <w:rPr>
          <w:rFonts w:eastAsia="Times New Roman" w:cs="Times New Roman"/>
          <w:color w:val="0A0A0A"/>
          <w:szCs w:val="28"/>
          <w:lang w:eastAsia="ru-RU"/>
        </w:rPr>
      </w:pPr>
      <w:r w:rsidRPr="00C84450">
        <w:rPr>
          <w:rFonts w:eastAsia="Times New Roman" w:cs="Times New Roman"/>
          <w:color w:val="0A0A0A"/>
          <w:szCs w:val="28"/>
          <w:lang w:eastAsia="ru-RU"/>
        </w:rPr>
        <w:t xml:space="preserve">Одной из ключевых проблем современной вычислительной астрофизики является необходимость обработки сверхбольших объемов информации при сохранении высокой прецизионности вычислений. В процессе решения задач небесной механики, например, при моделировании движения системы N-тел, даже незначительная ошибка в начальных данных или погрешность выбранного численного метода интегрирования может привести к экспоненциальному накоплению отклонений, полностью искажая конечный результат. Именно автоматизация выбора оптимального шага интегрирования и внедрение адаптивных алгоритмов, таких как методы Рунге-Кутты высокого порядка или </w:t>
      </w:r>
      <w:proofErr w:type="spellStart"/>
      <w:r w:rsidRPr="00C84450">
        <w:rPr>
          <w:rFonts w:eastAsia="Times New Roman" w:cs="Times New Roman"/>
          <w:color w:val="0A0A0A"/>
          <w:szCs w:val="28"/>
          <w:lang w:eastAsia="ru-RU"/>
        </w:rPr>
        <w:t>симплектические</w:t>
      </w:r>
      <w:proofErr w:type="spellEnd"/>
      <w:r w:rsidRPr="00C84450">
        <w:rPr>
          <w:rFonts w:eastAsia="Times New Roman" w:cs="Times New Roman"/>
          <w:color w:val="0A0A0A"/>
          <w:szCs w:val="28"/>
          <w:lang w:eastAsia="ru-RU"/>
        </w:rPr>
        <w:t xml:space="preserve"> интеграторы, позволяют достичь требуемой стабильности вычислений. Таким образом, разработка профильного ПО решает задачу не только ускорения работы ученого, но и качественного повышения достоверности получаемых прогностических моделей.</w:t>
      </w:r>
    </w:p>
    <w:p w14:paraId="44C98494" w14:textId="77777777" w:rsidR="00C84450" w:rsidRPr="00C84450" w:rsidRDefault="00C84450" w:rsidP="00C84450">
      <w:pPr>
        <w:shd w:val="clear" w:color="auto" w:fill="FFFFFF"/>
        <w:spacing w:after="0" w:line="360" w:lineRule="atLeast"/>
        <w:ind w:firstLine="709"/>
        <w:jc w:val="both"/>
        <w:rPr>
          <w:rFonts w:eastAsia="Times New Roman" w:cs="Times New Roman"/>
          <w:color w:val="0A0A0A"/>
          <w:szCs w:val="28"/>
          <w:lang w:eastAsia="ru-RU"/>
        </w:rPr>
      </w:pPr>
      <w:r w:rsidRPr="00C84450">
        <w:rPr>
          <w:rFonts w:eastAsia="Times New Roman" w:cs="Times New Roman"/>
          <w:color w:val="0A0A0A"/>
          <w:szCs w:val="28"/>
          <w:lang w:eastAsia="ru-RU"/>
        </w:rPr>
        <w:t xml:space="preserve">Аналитическая составляющая работы включает в себя изучение существующих программных решений и библиотек, таких как </w:t>
      </w:r>
      <w:proofErr w:type="spellStart"/>
      <w:r w:rsidRPr="00C84450">
        <w:rPr>
          <w:rFonts w:eastAsia="Times New Roman" w:cs="Times New Roman"/>
          <w:color w:val="0A0A0A"/>
          <w:szCs w:val="28"/>
          <w:lang w:eastAsia="ru-RU"/>
        </w:rPr>
        <w:t>Astropy</w:t>
      </w:r>
      <w:proofErr w:type="spellEnd"/>
      <w:r w:rsidRPr="00C84450">
        <w:rPr>
          <w:rFonts w:eastAsia="Times New Roman" w:cs="Times New Roman"/>
          <w:color w:val="0A0A0A"/>
          <w:szCs w:val="28"/>
          <w:lang w:eastAsia="ru-RU"/>
        </w:rPr>
        <w:t xml:space="preserve"> или специализированные модули на языках C++ и </w:t>
      </w:r>
      <w:proofErr w:type="spellStart"/>
      <w:r w:rsidRPr="00C84450">
        <w:rPr>
          <w:rFonts w:eastAsia="Times New Roman" w:cs="Times New Roman"/>
          <w:color w:val="0A0A0A"/>
          <w:szCs w:val="28"/>
          <w:lang w:eastAsia="ru-RU"/>
        </w:rPr>
        <w:t>Fortran</w:t>
      </w:r>
      <w:proofErr w:type="spellEnd"/>
      <w:r w:rsidRPr="00C84450">
        <w:rPr>
          <w:rFonts w:eastAsia="Times New Roman" w:cs="Times New Roman"/>
          <w:color w:val="0A0A0A"/>
          <w:szCs w:val="28"/>
          <w:lang w:eastAsia="ru-RU"/>
        </w:rPr>
        <w:t xml:space="preserve">, которые традиционно доминируют в академической среде. Однако, несмотря на наличие мощных инструментов, зачастую остро стоит вопрос создания кастомизированных </w:t>
      </w:r>
      <w:r w:rsidRPr="00C84450">
        <w:rPr>
          <w:rFonts w:eastAsia="Times New Roman" w:cs="Times New Roman"/>
          <w:color w:val="0A0A0A"/>
          <w:szCs w:val="28"/>
          <w:lang w:eastAsia="ru-RU"/>
        </w:rPr>
        <w:lastRenderedPageBreak/>
        <w:t>приложений, адаптированных под узкоспециализированные задачи конкретного исследования — от моделирования кривых блеска экзопланет до расчета гравитационных линз. Разрабатываемое в рамках данной работы программное обеспечение призвано устранить барьер между сложным математическим аппаратом и конечным пользователем, предоставляя интуитивно понятный интерфейс для ввода физических параметров и мгновенного получения визуализированных результатов в виде графиков, диаграмм или анимированных траекторий движения.</w:t>
      </w:r>
    </w:p>
    <w:p w14:paraId="01EFF89D" w14:textId="77777777" w:rsidR="00C84450" w:rsidRPr="00C84450" w:rsidRDefault="00C84450" w:rsidP="00C84450">
      <w:pPr>
        <w:shd w:val="clear" w:color="auto" w:fill="FFFFFF"/>
        <w:spacing w:after="0" w:line="360" w:lineRule="atLeast"/>
        <w:ind w:firstLine="709"/>
        <w:jc w:val="both"/>
        <w:rPr>
          <w:rFonts w:eastAsia="Times New Roman" w:cs="Times New Roman"/>
          <w:color w:val="0A0A0A"/>
          <w:szCs w:val="28"/>
          <w:lang w:eastAsia="ru-RU"/>
        </w:rPr>
      </w:pPr>
      <w:r w:rsidRPr="00C84450">
        <w:rPr>
          <w:rFonts w:eastAsia="Times New Roman" w:cs="Times New Roman"/>
          <w:color w:val="0A0A0A"/>
          <w:szCs w:val="28"/>
          <w:lang w:eastAsia="ru-RU"/>
        </w:rPr>
        <w:t>Объектом исследования в данной работе выступает процесс проведения численных расчетов в астрофизике, а предметом — методы и программные средства автоматизации этих вычислений. В ходе выполнения курсовой работы предполагается решить ряд фундаментальных задач: от анализа физических уравнений, описывающих выбранные объекты (например, динамику движения планет вокруг общего центра масс), до программной реализации интерфейсов взаимодействия с данными. Особое внимание уделяется вопросу кроссплатформенности и масштабируемости ПО, так как современные исследования часто требуют распределенных вычислений или интеграции в облачные сервисы.</w:t>
      </w:r>
    </w:p>
    <w:p w14:paraId="6E214027" w14:textId="77777777" w:rsidR="00C84450" w:rsidRPr="00C84450" w:rsidRDefault="00C84450" w:rsidP="00C84450">
      <w:pPr>
        <w:shd w:val="clear" w:color="auto" w:fill="FFFFFF"/>
        <w:spacing w:after="0" w:line="360" w:lineRule="atLeast"/>
        <w:ind w:firstLine="709"/>
        <w:jc w:val="both"/>
        <w:rPr>
          <w:rFonts w:eastAsia="Times New Roman" w:cs="Times New Roman"/>
          <w:color w:val="0A0A0A"/>
          <w:szCs w:val="28"/>
          <w:lang w:eastAsia="ru-RU"/>
        </w:rPr>
      </w:pPr>
      <w:r w:rsidRPr="00C84450">
        <w:rPr>
          <w:rFonts w:eastAsia="Times New Roman" w:cs="Times New Roman"/>
          <w:color w:val="0A0A0A"/>
          <w:szCs w:val="28"/>
          <w:lang w:eastAsia="ru-RU"/>
        </w:rPr>
        <w:t>Научная новизна и практическая значимость проекта заключаются в комплексном подходе к архитектуре программного средства. Вместо использования отдельных калькуляторов для каждой физической величины, предлагается создание единой программной среды, где выходные данные одной задачи (например, параметры звездного ветра) могут служить входными данными для другой (расчет торможения космического аппарата). Такой подход позволяет автоматизировать целые цепочки научных вычислений, превращая разрозненные формулы в целостную цифровую модель исследуемого объекта. В конечном итоге, реализация данного проекта позволит не только глубже освоить навыки программирования и применения численных методов, но и создаст прочную базу для дальнейших научных изысканий в области компьютерного моделирования физических систем, что является востребованным направлением в современной наукоемкой индустрии.</w:t>
      </w:r>
    </w:p>
    <w:p w14:paraId="0CA6FCF4" w14:textId="77777777" w:rsidR="004B177B" w:rsidRPr="00C84450" w:rsidRDefault="004B177B" w:rsidP="00C84450">
      <w:pPr>
        <w:spacing w:after="0" w:line="240" w:lineRule="auto"/>
        <w:ind w:firstLine="709"/>
        <w:jc w:val="both"/>
        <w:rPr>
          <w:rFonts w:cs="Times New Roman"/>
          <w:szCs w:val="28"/>
        </w:rPr>
      </w:pPr>
    </w:p>
    <w:p w14:paraId="7D42CC84" w14:textId="77777777" w:rsidR="004B177B" w:rsidRPr="00C84450" w:rsidRDefault="004B177B" w:rsidP="004B177B">
      <w:pPr>
        <w:spacing w:after="0" w:line="240" w:lineRule="auto"/>
        <w:rPr>
          <w:rFonts w:cs="Times New Roman"/>
        </w:rPr>
      </w:pPr>
    </w:p>
    <w:p w14:paraId="06ACE6C8" w14:textId="77777777" w:rsidR="004B177B" w:rsidRDefault="004B177B" w:rsidP="004B177B">
      <w:pPr>
        <w:spacing w:after="0" w:line="240" w:lineRule="auto"/>
      </w:pPr>
    </w:p>
    <w:p w14:paraId="321E3FD4" w14:textId="77777777" w:rsidR="004B177B" w:rsidRDefault="004B177B" w:rsidP="004B177B">
      <w:pPr>
        <w:spacing w:after="0" w:line="240" w:lineRule="auto"/>
      </w:pPr>
    </w:p>
    <w:p w14:paraId="4D837232" w14:textId="77777777" w:rsidR="004B177B" w:rsidRDefault="004B177B" w:rsidP="004B177B">
      <w:pPr>
        <w:spacing w:after="0" w:line="240" w:lineRule="auto"/>
      </w:pPr>
    </w:p>
    <w:p w14:paraId="46C0BB42" w14:textId="77777777" w:rsidR="004B177B" w:rsidRDefault="004B177B" w:rsidP="004B177B">
      <w:pPr>
        <w:spacing w:after="0" w:line="240" w:lineRule="auto"/>
      </w:pPr>
    </w:p>
    <w:p w14:paraId="6ADCBDAC" w14:textId="77777777" w:rsidR="00457D8A" w:rsidRDefault="00457D8A" w:rsidP="004B177B">
      <w:pPr>
        <w:spacing w:after="0" w:line="240" w:lineRule="auto"/>
      </w:pPr>
    </w:p>
    <w:p w14:paraId="31656280" w14:textId="77777777" w:rsidR="00457D8A" w:rsidRDefault="00457D8A" w:rsidP="004B177B">
      <w:pPr>
        <w:spacing w:after="0" w:line="240" w:lineRule="auto"/>
      </w:pPr>
    </w:p>
    <w:p w14:paraId="19809B73" w14:textId="77777777" w:rsidR="00457D8A" w:rsidRDefault="00457D8A" w:rsidP="004B177B">
      <w:pPr>
        <w:spacing w:after="0" w:line="240" w:lineRule="auto"/>
      </w:pPr>
    </w:p>
    <w:p w14:paraId="75D8412C" w14:textId="77777777" w:rsidR="00457D8A" w:rsidRDefault="00457D8A" w:rsidP="004B177B">
      <w:pPr>
        <w:spacing w:after="0" w:line="240" w:lineRule="auto"/>
      </w:pPr>
    </w:p>
    <w:p w14:paraId="0449303F" w14:textId="77777777" w:rsidR="00457D8A" w:rsidRDefault="00457D8A" w:rsidP="004B177B">
      <w:pPr>
        <w:spacing w:after="0" w:line="240" w:lineRule="auto"/>
      </w:pPr>
    </w:p>
    <w:p w14:paraId="06CC8CB9" w14:textId="77777777" w:rsidR="00457D8A" w:rsidRDefault="00457D8A" w:rsidP="004B177B">
      <w:pPr>
        <w:spacing w:after="0" w:line="240" w:lineRule="auto"/>
      </w:pPr>
    </w:p>
    <w:p w14:paraId="703F52A5" w14:textId="77777777" w:rsidR="00457D8A" w:rsidRDefault="00457D8A">
      <w:r>
        <w:br w:type="page"/>
      </w:r>
    </w:p>
    <w:p w14:paraId="4852820C" w14:textId="77777777" w:rsidR="00457D8A" w:rsidRDefault="00457D8A" w:rsidP="00FE682D">
      <w:pPr>
        <w:pStyle w:val="1"/>
        <w:spacing w:after="0"/>
        <w:jc w:val="both"/>
      </w:pPr>
      <w:bookmarkStart w:id="8" w:name="_Toc191392407"/>
      <w:bookmarkStart w:id="9" w:name="_Toc191392460"/>
      <w:bookmarkStart w:id="10" w:name="_Toc221610253"/>
      <w:bookmarkStart w:id="11" w:name="_Toc221610974"/>
      <w:bookmarkStart w:id="12" w:name="_Toc221614908"/>
      <w:r w:rsidRPr="00457D8A">
        <w:lastRenderedPageBreak/>
        <w:t>1</w:t>
      </w:r>
      <w:bookmarkEnd w:id="8"/>
      <w:bookmarkEnd w:id="9"/>
      <w:bookmarkEnd w:id="10"/>
      <w:bookmarkEnd w:id="11"/>
      <w:r w:rsidR="00AA155C">
        <w:t xml:space="preserve"> Анализ требований и проектирование программного продукта</w:t>
      </w:r>
      <w:bookmarkEnd w:id="12"/>
    </w:p>
    <w:p w14:paraId="2053D4D0" w14:textId="77777777" w:rsidR="00457D8A" w:rsidRDefault="00457D8A" w:rsidP="00457D8A">
      <w:pPr>
        <w:spacing w:after="0" w:line="240" w:lineRule="auto"/>
      </w:pPr>
    </w:p>
    <w:p w14:paraId="4B17E9DB" w14:textId="77777777" w:rsidR="00457D8A" w:rsidRDefault="00030797" w:rsidP="00030797">
      <w:pPr>
        <w:pStyle w:val="2"/>
        <w:jc w:val="both"/>
      </w:pPr>
      <w:bookmarkStart w:id="13" w:name="_Toc191392408"/>
      <w:bookmarkStart w:id="14" w:name="_Toc191392461"/>
      <w:bookmarkStart w:id="15" w:name="_Toc221610254"/>
      <w:bookmarkStart w:id="16" w:name="_Toc221610975"/>
      <w:bookmarkStart w:id="17" w:name="_Toc221614909"/>
      <w:r>
        <w:t xml:space="preserve">1.1 </w:t>
      </w:r>
      <w:bookmarkEnd w:id="13"/>
      <w:bookmarkEnd w:id="14"/>
      <w:bookmarkEnd w:id="15"/>
      <w:bookmarkEnd w:id="16"/>
      <w:r w:rsidR="00AA155C">
        <w:t>Анализ предметной области</w:t>
      </w:r>
      <w:bookmarkEnd w:id="17"/>
    </w:p>
    <w:p w14:paraId="6F735C89" w14:textId="77777777" w:rsidR="00457D8A" w:rsidRDefault="00457D8A" w:rsidP="00457D8A">
      <w:pPr>
        <w:spacing w:after="0" w:line="240" w:lineRule="auto"/>
      </w:pPr>
    </w:p>
    <w:p w14:paraId="37B1D5C7" w14:textId="77777777" w:rsidR="00A92E00" w:rsidRDefault="00A92E00" w:rsidP="00457D8A">
      <w:pPr>
        <w:spacing w:after="0" w:line="240" w:lineRule="auto"/>
      </w:pPr>
    </w:p>
    <w:p w14:paraId="3C62FD3F" w14:textId="77777777" w:rsidR="00A92E00" w:rsidRDefault="00A92E00" w:rsidP="00A92E00">
      <w:pPr>
        <w:spacing w:after="0" w:line="240" w:lineRule="auto"/>
        <w:ind w:firstLine="709"/>
        <w:jc w:val="both"/>
        <w:rPr>
          <w:rFonts w:cs="Times New Roman"/>
        </w:rPr>
      </w:pPr>
      <w:r>
        <w:tab/>
      </w:r>
      <w:r w:rsidRPr="00A92E00">
        <w:rPr>
          <w:rFonts w:cs="Times New Roman"/>
        </w:rPr>
        <w:t>Автоматизация в астрофизике с использованием C# охватывает широкий спектр задач: от прогнозирования движения небесных тел (</w:t>
      </w:r>
      <w:proofErr w:type="spellStart"/>
      <w:r w:rsidRPr="00A92E00">
        <w:rPr>
          <w:rFonts w:cs="Times New Roman"/>
        </w:rPr>
        <w:t>эфемеридная</w:t>
      </w:r>
      <w:proofErr w:type="spellEnd"/>
      <w:r w:rsidRPr="00A92E00">
        <w:rPr>
          <w:rFonts w:cs="Times New Roman"/>
        </w:rPr>
        <w:t xml:space="preserve"> астрономия) до обработки телескопических данных и управления оборудованием. Благодаря высокой производительности .NET и строгому объектно-ориентированному подходу, язык эффективен для создания комплексных программных сред. </w:t>
      </w:r>
    </w:p>
    <w:p w14:paraId="3C9A3E71" w14:textId="77777777" w:rsidR="00A92E00" w:rsidRPr="00A92E00" w:rsidRDefault="00A92E00" w:rsidP="00A92E00">
      <w:pPr>
        <w:spacing w:after="0" w:line="240" w:lineRule="auto"/>
        <w:ind w:firstLine="709"/>
        <w:jc w:val="both"/>
        <w:rPr>
          <w:rFonts w:cs="Times New Roman"/>
          <w:bCs/>
          <w:szCs w:val="28"/>
        </w:rPr>
      </w:pPr>
      <w:r w:rsidRPr="00A92E00">
        <w:rPr>
          <w:rFonts w:cs="Times New Roman"/>
          <w:bCs/>
          <w:szCs w:val="28"/>
        </w:rPr>
        <w:t>Ключевые задачи для автоматизации</w:t>
      </w:r>
    </w:p>
    <w:p w14:paraId="045A45C1" w14:textId="77777777" w:rsidR="00A92E00" w:rsidRPr="00A92E00" w:rsidRDefault="00A92E00" w:rsidP="00A92E00">
      <w:pPr>
        <w:numPr>
          <w:ilvl w:val="0"/>
          <w:numId w:val="34"/>
        </w:numPr>
        <w:spacing w:after="0" w:line="240" w:lineRule="auto"/>
        <w:ind w:left="0" w:firstLine="709"/>
        <w:jc w:val="both"/>
        <w:rPr>
          <w:rFonts w:cs="Times New Roman"/>
          <w:szCs w:val="28"/>
        </w:rPr>
      </w:pPr>
      <w:r w:rsidRPr="00A92E00">
        <w:rPr>
          <w:rStyle w:val="af4"/>
          <w:rFonts w:cs="Times New Roman"/>
          <w:b w:val="0"/>
          <w:szCs w:val="28"/>
        </w:rPr>
        <w:t>Небесная механика и эфемериды:</w:t>
      </w:r>
      <w:r w:rsidRPr="00A92E00">
        <w:rPr>
          <w:rStyle w:val="t286pc"/>
          <w:rFonts w:cs="Times New Roman"/>
          <w:szCs w:val="28"/>
        </w:rPr>
        <w:t xml:space="preserve"> Расчет орбит планет, комет, спутников, определение моментов затмений и фаз Луны. Вычисления опираются на фундаментальные математические модели (например, VSOP87).</w:t>
      </w:r>
    </w:p>
    <w:p w14:paraId="1632A248" w14:textId="77777777" w:rsidR="00A92E00" w:rsidRPr="00A92E00" w:rsidRDefault="00A92E00" w:rsidP="00A92E00">
      <w:pPr>
        <w:numPr>
          <w:ilvl w:val="0"/>
          <w:numId w:val="34"/>
        </w:numPr>
        <w:spacing w:after="0" w:line="240" w:lineRule="auto"/>
        <w:ind w:left="0" w:firstLine="709"/>
        <w:jc w:val="both"/>
        <w:rPr>
          <w:rFonts w:cs="Times New Roman"/>
          <w:szCs w:val="28"/>
        </w:rPr>
      </w:pPr>
      <w:r w:rsidRPr="00A92E00">
        <w:rPr>
          <w:rStyle w:val="af4"/>
          <w:rFonts w:cs="Times New Roman"/>
          <w:b w:val="0"/>
          <w:szCs w:val="28"/>
        </w:rPr>
        <w:t>Астрофотография и управление обсерваториями:</w:t>
      </w:r>
      <w:r w:rsidRPr="00A92E00">
        <w:rPr>
          <w:rStyle w:val="t286pc"/>
          <w:rFonts w:cs="Times New Roman"/>
          <w:szCs w:val="28"/>
        </w:rPr>
        <w:t xml:space="preserve"> Автоматизация процесса съемки, </w:t>
      </w:r>
      <w:proofErr w:type="spellStart"/>
      <w:r w:rsidRPr="00A92E00">
        <w:rPr>
          <w:rStyle w:val="t286pc"/>
          <w:rFonts w:cs="Times New Roman"/>
          <w:szCs w:val="28"/>
        </w:rPr>
        <w:t>гидирования</w:t>
      </w:r>
      <w:proofErr w:type="spellEnd"/>
      <w:r w:rsidRPr="00A92E00">
        <w:rPr>
          <w:rStyle w:val="t286pc"/>
          <w:rFonts w:cs="Times New Roman"/>
          <w:szCs w:val="28"/>
        </w:rPr>
        <w:t>, контроля фокуса и анализа изображений в реальном времени.</w:t>
      </w:r>
    </w:p>
    <w:p w14:paraId="2F885B3B" w14:textId="77777777" w:rsidR="00A92E00" w:rsidRPr="00A92E00" w:rsidRDefault="00A92E00" w:rsidP="00A92E00">
      <w:pPr>
        <w:numPr>
          <w:ilvl w:val="0"/>
          <w:numId w:val="34"/>
        </w:numPr>
        <w:spacing w:after="0" w:line="240" w:lineRule="auto"/>
        <w:ind w:left="0" w:firstLine="709"/>
        <w:jc w:val="both"/>
        <w:rPr>
          <w:rFonts w:cs="Times New Roman"/>
          <w:szCs w:val="28"/>
        </w:rPr>
      </w:pPr>
      <w:r w:rsidRPr="00A92E00">
        <w:rPr>
          <w:rStyle w:val="af4"/>
          <w:rFonts w:cs="Times New Roman"/>
          <w:b w:val="0"/>
          <w:szCs w:val="28"/>
        </w:rPr>
        <w:t>Спектроскопический анализ:</w:t>
      </w:r>
      <w:r w:rsidRPr="00A92E00">
        <w:rPr>
          <w:rStyle w:val="t286pc"/>
          <w:rFonts w:cs="Times New Roman"/>
          <w:szCs w:val="28"/>
        </w:rPr>
        <w:t xml:space="preserve"> Математическая обработка «звездных паспортов» для определения скорости вращения, химического состава и расстояния до объектов.</w:t>
      </w:r>
    </w:p>
    <w:p w14:paraId="1D20AD51" w14:textId="77777777" w:rsidR="00A92E00" w:rsidRDefault="00A92E00" w:rsidP="00A92E00">
      <w:pPr>
        <w:numPr>
          <w:ilvl w:val="0"/>
          <w:numId w:val="34"/>
        </w:numPr>
        <w:spacing w:after="0" w:line="240" w:lineRule="auto"/>
        <w:ind w:left="0" w:firstLine="709"/>
        <w:jc w:val="both"/>
        <w:rPr>
          <w:rFonts w:cs="Times New Roman"/>
          <w:szCs w:val="28"/>
        </w:rPr>
      </w:pPr>
      <w:r w:rsidRPr="00A92E00">
        <w:rPr>
          <w:rStyle w:val="af4"/>
          <w:rFonts w:cs="Times New Roman"/>
          <w:b w:val="0"/>
          <w:szCs w:val="28"/>
        </w:rPr>
        <w:t>Обработка данных (FITS-файлы):</w:t>
      </w:r>
      <w:r w:rsidRPr="00A92E00">
        <w:rPr>
          <w:rStyle w:val="t286pc"/>
          <w:rFonts w:cs="Times New Roman"/>
          <w:szCs w:val="28"/>
        </w:rPr>
        <w:t xml:space="preserve"> Чтение, фильтрация и программная визуализация больших массивов матричных данных, получаемых с космических телескопов.</w:t>
      </w:r>
      <w:r w:rsidRPr="00A92E00">
        <w:rPr>
          <w:rFonts w:cs="Times New Roman"/>
          <w:szCs w:val="28"/>
        </w:rPr>
        <w:t xml:space="preserve"> </w:t>
      </w:r>
    </w:p>
    <w:p w14:paraId="09A5CFD3" w14:textId="77777777" w:rsidR="00A92E00" w:rsidRDefault="00A92E00" w:rsidP="00A92E00">
      <w:pPr>
        <w:spacing w:after="0" w:line="240" w:lineRule="auto"/>
        <w:ind w:firstLine="709"/>
        <w:jc w:val="both"/>
      </w:pPr>
      <w:r>
        <w:t xml:space="preserve">В академической среде традиционно доминируют C++ и Python. Однако C# выбирают для создания пользовательских приложений (Desktop UI, Web API), требующих надежной архитектуры, много поточности и кроссплатформенности благодаря .NET. </w:t>
      </w:r>
    </w:p>
    <w:p w14:paraId="39228B7F" w14:textId="77777777" w:rsidR="00A92E00" w:rsidRPr="00A92E00" w:rsidRDefault="00A92E00" w:rsidP="00A92E00">
      <w:pPr>
        <w:spacing w:after="0" w:line="240" w:lineRule="auto"/>
        <w:ind w:firstLine="709"/>
        <w:jc w:val="both"/>
        <w:rPr>
          <w:rFonts w:cs="Times New Roman"/>
          <w:szCs w:val="28"/>
        </w:rPr>
      </w:pPr>
      <w:r>
        <w:t>С появлением .NET и кроссплатформенных UI-фреймворков (таких как .NET MAUI), C# становится мощным инструментом для создания модульных астрофизических комплексов, объединяющих научные расчеты с визуализацией данных и прямым управлением роботизированными телескопами.</w:t>
      </w:r>
    </w:p>
    <w:p w14:paraId="7D4E69AA" w14:textId="77777777" w:rsidR="00A92E00" w:rsidRPr="00A92E00" w:rsidRDefault="00A92E00" w:rsidP="00457D8A">
      <w:pPr>
        <w:spacing w:after="0" w:line="240" w:lineRule="auto"/>
        <w:rPr>
          <w:rFonts w:cs="Times New Roman"/>
        </w:rPr>
      </w:pPr>
    </w:p>
    <w:p w14:paraId="4438997E" w14:textId="77777777" w:rsidR="001B0BA2" w:rsidRPr="00A92E00" w:rsidRDefault="001B0BA2" w:rsidP="00A92E00">
      <w:pPr>
        <w:shd w:val="clear" w:color="auto" w:fill="FFFFFF"/>
        <w:spacing w:line="240" w:lineRule="auto"/>
        <w:jc w:val="both"/>
        <w:rPr>
          <w:rFonts w:eastAsia="Times New Roman" w:cs="Times New Roman"/>
          <w:color w:val="0A0A0A"/>
          <w:szCs w:val="28"/>
          <w:lang w:eastAsia="ru-RU"/>
        </w:rPr>
      </w:pPr>
    </w:p>
    <w:p w14:paraId="4A653EA1" w14:textId="77777777" w:rsidR="00457D8A" w:rsidRDefault="00030797" w:rsidP="00030797">
      <w:pPr>
        <w:pStyle w:val="2"/>
        <w:jc w:val="both"/>
      </w:pPr>
      <w:bookmarkStart w:id="18" w:name="_Toc191392409"/>
      <w:bookmarkStart w:id="19" w:name="_Toc191392462"/>
      <w:bookmarkStart w:id="20" w:name="_Toc221610255"/>
      <w:bookmarkStart w:id="21" w:name="_Toc221610976"/>
      <w:bookmarkStart w:id="22" w:name="_Toc221614910"/>
      <w:r>
        <w:t xml:space="preserve">1.2 </w:t>
      </w:r>
      <w:bookmarkEnd w:id="18"/>
      <w:bookmarkEnd w:id="19"/>
      <w:bookmarkEnd w:id="20"/>
      <w:bookmarkEnd w:id="21"/>
      <w:r w:rsidR="00AA155C">
        <w:t>Техническое задание</w:t>
      </w:r>
      <w:bookmarkEnd w:id="22"/>
    </w:p>
    <w:p w14:paraId="292087BF" w14:textId="77777777" w:rsidR="00BB4928" w:rsidRDefault="00BB4928" w:rsidP="00FB18B3">
      <w:pPr>
        <w:spacing w:after="0" w:line="240" w:lineRule="auto"/>
        <w:ind w:firstLine="709"/>
        <w:jc w:val="both"/>
      </w:pPr>
    </w:p>
    <w:p w14:paraId="60047B62" w14:textId="77777777" w:rsidR="001B0BA2" w:rsidRDefault="001B0BA2" w:rsidP="00FB18B3">
      <w:pPr>
        <w:spacing w:after="0" w:line="240" w:lineRule="auto"/>
        <w:ind w:firstLine="709"/>
        <w:jc w:val="both"/>
      </w:pPr>
    </w:p>
    <w:p w14:paraId="26FE4601" w14:textId="77777777" w:rsidR="00030797" w:rsidRDefault="00FB18B3" w:rsidP="00FB18B3">
      <w:pPr>
        <w:spacing w:after="0" w:line="240" w:lineRule="auto"/>
        <w:ind w:firstLine="709"/>
        <w:jc w:val="both"/>
      </w:pPr>
      <w:r>
        <w:t>Техническое задание (ТЗ) на разработку программного обеспечения – это документ, который содержит подробное описание требований к программному продукту. Он определяет функциональные и нефункциональные требования, а также спецификации и ограничения, которые должны быть учтены при разработке программного обеспечения (ПО)</w:t>
      </w:r>
    </w:p>
    <w:p w14:paraId="03D06152" w14:textId="77777777" w:rsidR="00FB18B3" w:rsidRDefault="00FB18B3" w:rsidP="00FB18B3">
      <w:pPr>
        <w:spacing w:after="0" w:line="240" w:lineRule="auto"/>
        <w:ind w:firstLine="709"/>
        <w:jc w:val="both"/>
      </w:pPr>
      <w:r>
        <w:t>ТЗ на разработку программного продукта в рамках курсовой работы составлена согласно</w:t>
      </w:r>
      <w:r w:rsidR="00EE18DD">
        <w:t xml:space="preserve"> ГОСТ 34.602-2020 «Информационные технологии. Комплекс стандартов на </w:t>
      </w:r>
      <w:r w:rsidR="00EE18DD">
        <w:lastRenderedPageBreak/>
        <w:t>автоматизированные системы. Техническое задание на создание автоматизированной системы» и представлено</w:t>
      </w:r>
      <w:r w:rsidR="001B0BA2">
        <w:t xml:space="preserve"> ниже.</w:t>
      </w:r>
    </w:p>
    <w:p w14:paraId="6C3228CE" w14:textId="77777777" w:rsidR="00BE4A70" w:rsidRDefault="00BE4A70" w:rsidP="0041120D">
      <w:pPr>
        <w:pStyle w:val="ac"/>
        <w:numPr>
          <w:ilvl w:val="0"/>
          <w:numId w:val="5"/>
        </w:numPr>
        <w:tabs>
          <w:tab w:val="left" w:pos="1134"/>
        </w:tabs>
        <w:spacing w:after="0" w:line="240" w:lineRule="auto"/>
        <w:ind w:left="0" w:firstLine="709"/>
        <w:jc w:val="both"/>
      </w:pPr>
      <w:r>
        <w:t>Общие сведения</w:t>
      </w:r>
      <w:r w:rsidR="001B0BA2">
        <w:t>.</w:t>
      </w:r>
    </w:p>
    <w:p w14:paraId="5B545282" w14:textId="77777777" w:rsidR="001B0BA2" w:rsidRDefault="000A7D16" w:rsidP="0041120D">
      <w:pPr>
        <w:pStyle w:val="ac"/>
        <w:numPr>
          <w:ilvl w:val="0"/>
          <w:numId w:val="6"/>
        </w:numPr>
        <w:tabs>
          <w:tab w:val="left" w:pos="1134"/>
        </w:tabs>
        <w:spacing w:after="0" w:line="240" w:lineRule="auto"/>
        <w:ind w:left="0" w:firstLine="709"/>
        <w:jc w:val="both"/>
      </w:pPr>
      <w:r>
        <w:t>Полное наименование АС и её условное обозначение: программное обеспечение для расчётов в астрофизике (АС «</w:t>
      </w:r>
      <w:r w:rsidR="0041120D">
        <w:t>А</w:t>
      </w:r>
      <w:r>
        <w:t>строфизика»).</w:t>
      </w:r>
    </w:p>
    <w:p w14:paraId="4CEE1FD0" w14:textId="77777777" w:rsidR="000A7D16" w:rsidRDefault="000A7D16" w:rsidP="0041120D">
      <w:pPr>
        <w:pStyle w:val="ac"/>
        <w:numPr>
          <w:ilvl w:val="0"/>
          <w:numId w:val="6"/>
        </w:numPr>
        <w:tabs>
          <w:tab w:val="left" w:pos="1134"/>
        </w:tabs>
        <w:spacing w:after="0" w:line="240" w:lineRule="auto"/>
        <w:ind w:left="0" w:firstLine="709"/>
        <w:jc w:val="both"/>
      </w:pPr>
      <w:r>
        <w:t>Наименование организации – заказчика АС: факультет среднего профессионального образования Орского гуманитарно</w:t>
      </w:r>
      <w:r w:rsidR="0041120D">
        <w:t>-</w:t>
      </w:r>
      <w:r>
        <w:t xml:space="preserve">технологического </w:t>
      </w:r>
      <w:r w:rsidR="0041120D">
        <w:t>института (</w:t>
      </w:r>
      <w:r>
        <w:t>филиала</w:t>
      </w:r>
      <w:r w:rsidR="0041120D">
        <w:t>)</w:t>
      </w:r>
      <w:r>
        <w:t xml:space="preserve"> ОГУ. </w:t>
      </w:r>
    </w:p>
    <w:p w14:paraId="66475F8D" w14:textId="77777777" w:rsidR="000A7D16" w:rsidRDefault="000A7D16" w:rsidP="0041120D">
      <w:pPr>
        <w:pStyle w:val="ac"/>
        <w:numPr>
          <w:ilvl w:val="0"/>
          <w:numId w:val="6"/>
        </w:numPr>
        <w:tabs>
          <w:tab w:val="left" w:pos="1134"/>
        </w:tabs>
        <w:spacing w:after="0" w:line="240" w:lineRule="auto"/>
        <w:ind w:left="0" w:firstLine="709"/>
        <w:jc w:val="both"/>
      </w:pPr>
      <w:r>
        <w:t xml:space="preserve">Документ на основании которого создаётся АС: Протокол закрепления тем и выдачи заданий курсовых работ по междисциплинарному курсу «Технология разработки программного обеспечения» профессионального модуля «Осуществление интеграции программных модулей» </w:t>
      </w:r>
      <w:r w:rsidR="0041120D">
        <w:t>специальности 09.02.07 Информационные системы и программирование от 01.02.2026</w:t>
      </w:r>
    </w:p>
    <w:p w14:paraId="5B29A120" w14:textId="77777777" w:rsidR="0041120D" w:rsidRDefault="0041120D" w:rsidP="0041120D">
      <w:pPr>
        <w:pStyle w:val="ac"/>
        <w:numPr>
          <w:ilvl w:val="0"/>
          <w:numId w:val="6"/>
        </w:numPr>
        <w:tabs>
          <w:tab w:val="left" w:pos="1134"/>
        </w:tabs>
        <w:spacing w:after="0" w:line="240" w:lineRule="auto"/>
        <w:ind w:left="0" w:firstLine="709"/>
        <w:jc w:val="both"/>
      </w:pPr>
      <w:r>
        <w:t>Плановые сроки начала и окончания работ по созданию АС:</w:t>
      </w:r>
    </w:p>
    <w:p w14:paraId="671740F5" w14:textId="77777777" w:rsidR="0041120D" w:rsidRDefault="0041120D" w:rsidP="0041120D">
      <w:pPr>
        <w:pStyle w:val="ac"/>
        <w:tabs>
          <w:tab w:val="left" w:pos="1134"/>
        </w:tabs>
        <w:spacing w:after="0" w:line="240" w:lineRule="auto"/>
        <w:ind w:left="0" w:firstLine="709"/>
        <w:jc w:val="both"/>
      </w:pPr>
      <w:r>
        <w:t>Начало работ – 10.02.2026</w:t>
      </w:r>
    </w:p>
    <w:p w14:paraId="0223EC45" w14:textId="77777777" w:rsidR="0041120D" w:rsidRDefault="0041120D" w:rsidP="0041120D">
      <w:pPr>
        <w:pStyle w:val="ac"/>
        <w:tabs>
          <w:tab w:val="left" w:pos="1134"/>
        </w:tabs>
        <w:spacing w:after="0" w:line="240" w:lineRule="auto"/>
        <w:ind w:left="0" w:firstLine="709"/>
        <w:jc w:val="both"/>
      </w:pPr>
      <w:r>
        <w:t>Окончание работ – 13.06.2026</w:t>
      </w:r>
    </w:p>
    <w:p w14:paraId="372BD0CF" w14:textId="77777777" w:rsidR="00BE4A70" w:rsidRDefault="00BE4A70" w:rsidP="001B0BA2">
      <w:pPr>
        <w:pStyle w:val="ac"/>
        <w:numPr>
          <w:ilvl w:val="0"/>
          <w:numId w:val="5"/>
        </w:numPr>
        <w:tabs>
          <w:tab w:val="left" w:pos="1134"/>
        </w:tabs>
        <w:spacing w:after="0" w:line="240" w:lineRule="auto"/>
        <w:ind w:left="0" w:firstLine="709"/>
        <w:jc w:val="both"/>
      </w:pPr>
      <w:r>
        <w:t>Цели и назначения создания автоматизированной системы</w:t>
      </w:r>
      <w:r w:rsidR="001B0BA2">
        <w:t>.</w:t>
      </w:r>
    </w:p>
    <w:p w14:paraId="26F66274" w14:textId="77777777" w:rsidR="00C84450" w:rsidRPr="00C84450" w:rsidRDefault="00386B13" w:rsidP="00C84450">
      <w:pPr>
        <w:pStyle w:val="ac"/>
        <w:numPr>
          <w:ilvl w:val="0"/>
          <w:numId w:val="7"/>
        </w:numPr>
      </w:pPr>
      <w:r>
        <w:t xml:space="preserve">Цели создания АС: </w:t>
      </w:r>
      <w:r w:rsidR="00C84450" w:rsidRPr="00C84450">
        <w:t>Повышение точности астрофизических вычислений за счет исключения ошибок ручного ввода и применения высокоточных численных методов.</w:t>
      </w:r>
    </w:p>
    <w:p w14:paraId="552BD109" w14:textId="77777777" w:rsidR="00386B13" w:rsidRDefault="00386B13" w:rsidP="00C84450">
      <w:pPr>
        <w:pStyle w:val="ac"/>
        <w:numPr>
          <w:ilvl w:val="0"/>
          <w:numId w:val="7"/>
        </w:numPr>
      </w:pPr>
      <w:r>
        <w:t xml:space="preserve">Назначения АС: </w:t>
      </w:r>
      <w:r w:rsidR="00C84450" w:rsidRPr="00C84450">
        <w:t>Автоматизированное решение систем дифференциальных уравнений движения небесных тел.</w:t>
      </w:r>
    </w:p>
    <w:p w14:paraId="0CFF1865" w14:textId="77777777" w:rsidR="00BE4A70" w:rsidRDefault="00BE4A70" w:rsidP="001B0BA2">
      <w:pPr>
        <w:pStyle w:val="ac"/>
        <w:numPr>
          <w:ilvl w:val="0"/>
          <w:numId w:val="5"/>
        </w:numPr>
        <w:tabs>
          <w:tab w:val="left" w:pos="1134"/>
        </w:tabs>
        <w:spacing w:after="0" w:line="240" w:lineRule="auto"/>
        <w:ind w:left="0" w:firstLine="709"/>
        <w:jc w:val="both"/>
      </w:pPr>
      <w:r>
        <w:t>Характеристика</w:t>
      </w:r>
      <w:r w:rsidR="001B0BA2">
        <w:t xml:space="preserve"> объектов автоматизации.</w:t>
      </w:r>
    </w:p>
    <w:p w14:paraId="3157912A" w14:textId="77777777" w:rsidR="00386B13" w:rsidRPr="00C84450" w:rsidRDefault="00C84450" w:rsidP="00386B13">
      <w:pPr>
        <w:pStyle w:val="ac"/>
        <w:tabs>
          <w:tab w:val="left" w:pos="1134"/>
        </w:tabs>
        <w:spacing w:after="0" w:line="240" w:lineRule="auto"/>
        <w:ind w:left="709"/>
        <w:jc w:val="both"/>
      </w:pPr>
      <w:r w:rsidRPr="00C84450">
        <w:t>Объектом автоматизации является процесс научно-исследовательских вычислений в области теоретической астрофизики. Характеризуется высокой вычислительной сложностью, необходимостью обработки данных в форматах высокой точности (</w:t>
      </w:r>
      <w:proofErr w:type="spellStart"/>
      <w:r w:rsidRPr="00C84450">
        <w:t>double</w:t>
      </w:r>
      <w:proofErr w:type="spellEnd"/>
      <w:r w:rsidRPr="00C84450">
        <w:t>/</w:t>
      </w:r>
      <w:proofErr w:type="spellStart"/>
      <w:r w:rsidRPr="00C84450">
        <w:t>quadruple</w:t>
      </w:r>
      <w:proofErr w:type="spellEnd"/>
      <w:r w:rsidRPr="00C84450">
        <w:t xml:space="preserve"> </w:t>
      </w:r>
      <w:proofErr w:type="spellStart"/>
      <w:r w:rsidRPr="00C84450">
        <w:t>precision</w:t>
      </w:r>
      <w:proofErr w:type="spellEnd"/>
      <w:r w:rsidRPr="00C84450">
        <w:t>) и зависимостью от начальных условий (динамический хаос). Объектами также выступают математические модели звездных систем, галактик или планетных конфигураций, требующие периодического пересчета при обновлении наблюдательных баз данных.</w:t>
      </w:r>
    </w:p>
    <w:p w14:paraId="0768D420" w14:textId="77777777" w:rsidR="001B0BA2" w:rsidRDefault="001B0BA2" w:rsidP="00070442">
      <w:pPr>
        <w:pStyle w:val="ac"/>
        <w:numPr>
          <w:ilvl w:val="0"/>
          <w:numId w:val="5"/>
        </w:numPr>
        <w:tabs>
          <w:tab w:val="left" w:pos="1134"/>
        </w:tabs>
        <w:spacing w:after="0" w:line="240" w:lineRule="auto"/>
        <w:ind w:left="0" w:firstLine="709"/>
        <w:jc w:val="both"/>
      </w:pPr>
      <w:r>
        <w:t>Требования к автоматизированной системе.</w:t>
      </w:r>
    </w:p>
    <w:p w14:paraId="5B9E7743" w14:textId="77777777" w:rsidR="00C84450" w:rsidRDefault="00386B13" w:rsidP="00C84450">
      <w:pPr>
        <w:pStyle w:val="ac"/>
        <w:numPr>
          <w:ilvl w:val="0"/>
          <w:numId w:val="8"/>
        </w:numPr>
        <w:tabs>
          <w:tab w:val="left" w:pos="1134"/>
        </w:tabs>
        <w:spacing w:after="0" w:line="240" w:lineRule="auto"/>
        <w:jc w:val="both"/>
      </w:pPr>
      <w:r>
        <w:t xml:space="preserve">Требования к структуре АС в целом: </w:t>
      </w:r>
      <w:r w:rsidR="00C84450">
        <w:t>АС должна иметь модульную архитектуру, включающую:</w:t>
      </w:r>
    </w:p>
    <w:p w14:paraId="6952228C" w14:textId="77777777" w:rsidR="00C84450" w:rsidRDefault="00C84450" w:rsidP="00C84450">
      <w:pPr>
        <w:pStyle w:val="ac"/>
        <w:numPr>
          <w:ilvl w:val="0"/>
          <w:numId w:val="8"/>
        </w:numPr>
        <w:tabs>
          <w:tab w:val="left" w:pos="1134"/>
        </w:tabs>
        <w:spacing w:after="0" w:line="240" w:lineRule="auto"/>
        <w:jc w:val="both"/>
      </w:pPr>
      <w:r>
        <w:t>Вычислительное ядро (математический движок).</w:t>
      </w:r>
    </w:p>
    <w:p w14:paraId="0F045391" w14:textId="77777777" w:rsidR="00C84450" w:rsidRDefault="00C84450" w:rsidP="00C84450">
      <w:pPr>
        <w:pStyle w:val="ac"/>
        <w:numPr>
          <w:ilvl w:val="0"/>
          <w:numId w:val="8"/>
        </w:numPr>
        <w:tabs>
          <w:tab w:val="left" w:pos="1134"/>
        </w:tabs>
        <w:spacing w:after="0" w:line="240" w:lineRule="auto"/>
        <w:jc w:val="both"/>
      </w:pPr>
      <w:r>
        <w:t>Модуль импорта данных (интерфейс связи с астрономическими каталогами).</w:t>
      </w:r>
    </w:p>
    <w:p w14:paraId="34069B12" w14:textId="77777777" w:rsidR="00C84450" w:rsidRDefault="00C84450" w:rsidP="00C84450">
      <w:pPr>
        <w:pStyle w:val="ac"/>
        <w:numPr>
          <w:ilvl w:val="0"/>
          <w:numId w:val="8"/>
        </w:numPr>
        <w:tabs>
          <w:tab w:val="left" w:pos="1134"/>
        </w:tabs>
        <w:spacing w:after="0" w:line="240" w:lineRule="auto"/>
        <w:jc w:val="both"/>
      </w:pPr>
      <w:r>
        <w:t>Графический интерфейс пользователя (GUI) для управления параметрами.</w:t>
      </w:r>
    </w:p>
    <w:p w14:paraId="7C77E09F" w14:textId="77777777" w:rsidR="00386B13" w:rsidRPr="00386B13" w:rsidRDefault="00C84450" w:rsidP="00C84450">
      <w:pPr>
        <w:pStyle w:val="ac"/>
        <w:numPr>
          <w:ilvl w:val="0"/>
          <w:numId w:val="8"/>
        </w:numPr>
        <w:tabs>
          <w:tab w:val="left" w:pos="1134"/>
        </w:tabs>
        <w:spacing w:after="0" w:line="240" w:lineRule="auto"/>
        <w:jc w:val="both"/>
      </w:pPr>
      <w:r>
        <w:t>Подсистему визуализации и генерации отчетов</w:t>
      </w:r>
    </w:p>
    <w:p w14:paraId="1DF120DC" w14:textId="77777777" w:rsidR="00386B13" w:rsidRDefault="00386B13" w:rsidP="00070442">
      <w:pPr>
        <w:pStyle w:val="ac"/>
        <w:numPr>
          <w:ilvl w:val="0"/>
          <w:numId w:val="8"/>
        </w:numPr>
        <w:tabs>
          <w:tab w:val="left" w:pos="1134"/>
        </w:tabs>
        <w:spacing w:after="0" w:line="240" w:lineRule="auto"/>
        <w:ind w:left="0" w:firstLine="709"/>
        <w:jc w:val="both"/>
      </w:pPr>
      <w:r>
        <w:t xml:space="preserve">Требования к функциям, выполняемым АС: </w:t>
      </w:r>
    </w:p>
    <w:p w14:paraId="46865D61" w14:textId="77777777" w:rsidR="00C84450" w:rsidRPr="00C84450" w:rsidRDefault="00C84450" w:rsidP="00C84450">
      <w:pPr>
        <w:pStyle w:val="ac"/>
        <w:numPr>
          <w:ilvl w:val="0"/>
          <w:numId w:val="9"/>
        </w:numPr>
        <w:tabs>
          <w:tab w:val="left" w:pos="1134"/>
        </w:tabs>
        <w:spacing w:after="0" w:line="240" w:lineRule="auto"/>
        <w:ind w:left="0" w:firstLine="709"/>
        <w:jc w:val="both"/>
      </w:pPr>
      <w:r w:rsidRPr="00C84450">
        <w:t>Функция моделирования: расчет траекторий или физического состояния объектов с использованием заданных алгоритмов (например, метод Рунге-Кутты 4-5 порядка).</w:t>
      </w:r>
    </w:p>
    <w:p w14:paraId="2BB93AB1" w14:textId="77777777" w:rsidR="00C84450" w:rsidRPr="00C84450" w:rsidRDefault="00C84450" w:rsidP="00C84450">
      <w:pPr>
        <w:pStyle w:val="ac"/>
        <w:numPr>
          <w:ilvl w:val="0"/>
          <w:numId w:val="9"/>
        </w:numPr>
        <w:tabs>
          <w:tab w:val="left" w:pos="1134"/>
        </w:tabs>
        <w:spacing w:after="0" w:line="240" w:lineRule="auto"/>
        <w:ind w:left="0" w:firstLine="709"/>
        <w:jc w:val="both"/>
      </w:pPr>
      <w:r w:rsidRPr="00C84450">
        <w:lastRenderedPageBreak/>
        <w:t>Функция анализа погрешностей: автоматический контроль сохранения инвариантов системы (энергия, импульс) в процессе расчета.</w:t>
      </w:r>
    </w:p>
    <w:p w14:paraId="7C0D53B7" w14:textId="77777777" w:rsidR="00386B13" w:rsidRPr="00C84450" w:rsidRDefault="00C84450" w:rsidP="00C84450">
      <w:pPr>
        <w:pStyle w:val="ac"/>
        <w:numPr>
          <w:ilvl w:val="0"/>
          <w:numId w:val="9"/>
        </w:numPr>
        <w:tabs>
          <w:tab w:val="left" w:pos="1134"/>
        </w:tabs>
        <w:spacing w:after="0" w:line="240" w:lineRule="auto"/>
        <w:ind w:left="0" w:firstLine="709"/>
        <w:jc w:val="both"/>
      </w:pPr>
      <w:r w:rsidRPr="00C84450">
        <w:t>Функция экспорта: сохранение результатов в форматах, пригодных для дальнейшего анализа (CSV, JSON, FITS).</w:t>
      </w:r>
    </w:p>
    <w:p w14:paraId="26519542" w14:textId="77777777" w:rsidR="00386B13" w:rsidRDefault="00070442" w:rsidP="00070442">
      <w:pPr>
        <w:tabs>
          <w:tab w:val="left" w:pos="1134"/>
        </w:tabs>
        <w:spacing w:after="0" w:line="240" w:lineRule="auto"/>
        <w:ind w:firstLine="709"/>
        <w:jc w:val="both"/>
      </w:pPr>
      <w:r w:rsidRPr="00070442">
        <w:t>с)</w:t>
      </w:r>
      <w:r>
        <w:t xml:space="preserve"> </w:t>
      </w:r>
      <w:r w:rsidR="00386B13">
        <w:t>Требования к видам обеспечения АС</w:t>
      </w:r>
      <w:r>
        <w:t>:</w:t>
      </w:r>
    </w:p>
    <w:p w14:paraId="22D7CF88" w14:textId="77777777" w:rsidR="00386B13" w:rsidRPr="00C84450" w:rsidRDefault="00386B13" w:rsidP="00070442">
      <w:pPr>
        <w:pStyle w:val="ac"/>
        <w:numPr>
          <w:ilvl w:val="0"/>
          <w:numId w:val="11"/>
        </w:numPr>
        <w:tabs>
          <w:tab w:val="left" w:pos="1134"/>
        </w:tabs>
        <w:spacing w:after="0" w:line="240" w:lineRule="auto"/>
        <w:ind w:left="0" w:firstLine="709"/>
        <w:jc w:val="both"/>
      </w:pPr>
      <w:r>
        <w:t>Требования к программному обеспечению</w:t>
      </w:r>
      <w:r w:rsidR="00070442">
        <w:t xml:space="preserve">: </w:t>
      </w:r>
      <w:r w:rsidR="00C84450" w:rsidRPr="00C84450">
        <w:t xml:space="preserve">совместимость с современными ОС (Windows/Linux), использование стабильных библиотек (например, </w:t>
      </w:r>
      <w:proofErr w:type="spellStart"/>
      <w:r w:rsidR="00C84450" w:rsidRPr="00C84450">
        <w:t>NumPy</w:t>
      </w:r>
      <w:proofErr w:type="spellEnd"/>
      <w:r w:rsidR="00C84450" w:rsidRPr="00C84450">
        <w:t xml:space="preserve">, </w:t>
      </w:r>
      <w:proofErr w:type="spellStart"/>
      <w:r w:rsidR="00C84450" w:rsidRPr="00C84450">
        <w:t>SciPy</w:t>
      </w:r>
      <w:proofErr w:type="spellEnd"/>
      <w:r w:rsidR="00C84450" w:rsidRPr="00C84450">
        <w:t xml:space="preserve"> для Python)</w:t>
      </w:r>
    </w:p>
    <w:p w14:paraId="4C4163FB" w14:textId="77777777" w:rsidR="00386B13" w:rsidRDefault="00386B13" w:rsidP="00070442">
      <w:pPr>
        <w:pStyle w:val="ac"/>
        <w:numPr>
          <w:ilvl w:val="0"/>
          <w:numId w:val="11"/>
        </w:numPr>
        <w:tabs>
          <w:tab w:val="left" w:pos="1134"/>
        </w:tabs>
        <w:spacing w:after="0" w:line="240" w:lineRule="auto"/>
        <w:ind w:left="0" w:firstLine="709"/>
        <w:jc w:val="both"/>
      </w:pPr>
      <w:r>
        <w:t>Требования к техническому обеспечению</w:t>
      </w:r>
      <w:r w:rsidR="00070442">
        <w:t xml:space="preserve">: </w:t>
      </w:r>
      <w:r w:rsidR="00C84450" w:rsidRPr="00C84450">
        <w:t>наличие процессора с поддержкой многопоточности (минимум 4 ядра) и не менее 8 ГБ оперативной памяти для корректной работы с большими массивами данных.</w:t>
      </w:r>
    </w:p>
    <w:p w14:paraId="03A56A48" w14:textId="77777777" w:rsidR="00386B13" w:rsidRPr="00070442" w:rsidRDefault="00070442" w:rsidP="00070442">
      <w:pPr>
        <w:pStyle w:val="ac"/>
        <w:numPr>
          <w:ilvl w:val="0"/>
          <w:numId w:val="11"/>
        </w:numPr>
        <w:tabs>
          <w:tab w:val="left" w:pos="1134"/>
        </w:tabs>
        <w:spacing w:after="0" w:line="240" w:lineRule="auto"/>
        <w:ind w:left="0" w:firstLine="709"/>
        <w:jc w:val="both"/>
      </w:pPr>
      <w:r>
        <w:t xml:space="preserve">Требования к математическому обеспечению: </w:t>
      </w:r>
      <w:r w:rsidR="00C84450" w:rsidRPr="00C84450">
        <w:t>использование апробированных алгоритмов численного интегрирования и статистической обработки данных.</w:t>
      </w:r>
    </w:p>
    <w:p w14:paraId="7BEAF451" w14:textId="77777777" w:rsidR="00070442" w:rsidRPr="00E61BDE" w:rsidRDefault="00070442">
      <w:pPr>
        <w:pStyle w:val="ac"/>
        <w:numPr>
          <w:ilvl w:val="0"/>
          <w:numId w:val="11"/>
        </w:numPr>
        <w:tabs>
          <w:tab w:val="left" w:pos="1134"/>
        </w:tabs>
        <w:spacing w:after="0" w:line="240" w:lineRule="auto"/>
        <w:ind w:left="0" w:firstLine="709"/>
        <w:jc w:val="both"/>
      </w:pPr>
      <w:r>
        <w:t xml:space="preserve">Требования к организационному обеспечению: </w:t>
      </w:r>
      <w:r w:rsidR="00C84450" w:rsidRPr="00C84450">
        <w:t xml:space="preserve">наличие инструкций по установке, настройке среды окружения и регламента обновления библиотек. </w:t>
      </w:r>
      <w:r>
        <w:t xml:space="preserve">Требования к информационному обеспечению: </w:t>
      </w:r>
      <w:r w:rsidR="00E61BDE" w:rsidRPr="00E61BDE">
        <w:t>использование структурированных справочников физических констант и интеграция с внешними API астрономических баз данных.</w:t>
      </w:r>
    </w:p>
    <w:p w14:paraId="7FABAF0C" w14:textId="77777777" w:rsidR="00070442" w:rsidRPr="00E61BDE" w:rsidRDefault="00070442" w:rsidP="00070442">
      <w:pPr>
        <w:pStyle w:val="ac"/>
        <w:numPr>
          <w:ilvl w:val="0"/>
          <w:numId w:val="11"/>
        </w:numPr>
        <w:tabs>
          <w:tab w:val="left" w:pos="1134"/>
        </w:tabs>
        <w:spacing w:after="0" w:line="240" w:lineRule="auto"/>
        <w:ind w:left="0" w:firstLine="709"/>
        <w:jc w:val="both"/>
      </w:pPr>
      <w:r>
        <w:t xml:space="preserve">Требования к лингвистическому обеспечению: </w:t>
      </w:r>
      <w:r w:rsidR="00E61BDE" w:rsidRPr="00E61BDE">
        <w:t>интерфейс на русском/английском языке, поддержка стандартной астрофизической нотации и терминологии.</w:t>
      </w:r>
    </w:p>
    <w:p w14:paraId="786767A7" w14:textId="77777777" w:rsidR="00070442" w:rsidRPr="00070442" w:rsidRDefault="00070442" w:rsidP="00070442">
      <w:pPr>
        <w:pStyle w:val="ac"/>
        <w:numPr>
          <w:ilvl w:val="0"/>
          <w:numId w:val="8"/>
        </w:numPr>
        <w:tabs>
          <w:tab w:val="left" w:pos="1134"/>
        </w:tabs>
        <w:spacing w:after="0" w:line="240" w:lineRule="auto"/>
        <w:ind w:left="0" w:firstLine="709"/>
        <w:jc w:val="both"/>
      </w:pPr>
      <w:r>
        <w:t xml:space="preserve">Общие технические требования к АС: </w:t>
      </w:r>
    </w:p>
    <w:p w14:paraId="32005B18" w14:textId="77777777" w:rsidR="00070442" w:rsidRPr="00E61BDE" w:rsidRDefault="00070442" w:rsidP="00070442">
      <w:pPr>
        <w:pStyle w:val="ac"/>
        <w:numPr>
          <w:ilvl w:val="0"/>
          <w:numId w:val="12"/>
        </w:numPr>
        <w:tabs>
          <w:tab w:val="left" w:pos="1134"/>
        </w:tabs>
        <w:spacing w:after="0" w:line="240" w:lineRule="auto"/>
        <w:ind w:left="0" w:firstLine="709"/>
        <w:jc w:val="both"/>
      </w:pPr>
      <w:r>
        <w:t xml:space="preserve">Требования к численности и квалификации пользователей АС: </w:t>
      </w:r>
      <w:r w:rsidR="00E61BDE" w:rsidRPr="00E61BDE">
        <w:t>базовые знания в области астрофизики и навыки владения ПК на уровне продвинутого пользователя.</w:t>
      </w:r>
    </w:p>
    <w:p w14:paraId="52B37113" w14:textId="77777777" w:rsidR="00070442" w:rsidRPr="00E61BDE" w:rsidRDefault="00070442" w:rsidP="00070442">
      <w:pPr>
        <w:pStyle w:val="ac"/>
        <w:numPr>
          <w:ilvl w:val="0"/>
          <w:numId w:val="12"/>
        </w:numPr>
        <w:tabs>
          <w:tab w:val="left" w:pos="1134"/>
        </w:tabs>
        <w:spacing w:after="0" w:line="240" w:lineRule="auto"/>
        <w:ind w:left="0" w:firstLine="709"/>
        <w:jc w:val="both"/>
      </w:pPr>
      <w:r>
        <w:t xml:space="preserve">Требования к надежности: </w:t>
      </w:r>
      <w:r w:rsidR="00E61BDE" w:rsidRPr="00E61BDE">
        <w:t>устойчивость к некорректным входным данным (проверка на деление на ноль, отрицательные массы и т.д.); наличие функции автосохранения промежуточных результатов.</w:t>
      </w:r>
    </w:p>
    <w:p w14:paraId="4905B913" w14:textId="77777777" w:rsidR="00070442" w:rsidRPr="00070442" w:rsidRDefault="00070442" w:rsidP="00070442">
      <w:pPr>
        <w:pStyle w:val="ac"/>
        <w:numPr>
          <w:ilvl w:val="0"/>
          <w:numId w:val="12"/>
        </w:numPr>
        <w:tabs>
          <w:tab w:val="left" w:pos="1134"/>
        </w:tabs>
        <w:spacing w:after="0" w:line="240" w:lineRule="auto"/>
        <w:ind w:left="0" w:firstLine="709"/>
        <w:jc w:val="both"/>
      </w:pPr>
      <w:r>
        <w:t xml:space="preserve">Требования к эргономике и технической эстетике: </w:t>
      </w:r>
      <w:r w:rsidR="00E61BDE" w:rsidRPr="00E61BDE">
        <w:t>графический интерфейс должен обеспечивать доступ к основным функциям не более чем в 3 клика; контрастная цветовая схема для длительной работы.</w:t>
      </w:r>
    </w:p>
    <w:p w14:paraId="7B99D934" w14:textId="77777777" w:rsidR="00070442" w:rsidRPr="00E61BDE" w:rsidRDefault="00070442" w:rsidP="00070442">
      <w:pPr>
        <w:pStyle w:val="ac"/>
        <w:numPr>
          <w:ilvl w:val="0"/>
          <w:numId w:val="12"/>
        </w:numPr>
        <w:tabs>
          <w:tab w:val="left" w:pos="1134"/>
        </w:tabs>
        <w:spacing w:after="0" w:line="240" w:lineRule="auto"/>
        <w:ind w:left="0" w:firstLine="709"/>
        <w:jc w:val="both"/>
      </w:pPr>
      <w:r>
        <w:t xml:space="preserve">Требования к защите от несанкционированного доступа: </w:t>
      </w:r>
      <w:r w:rsidR="00E61BDE" w:rsidRPr="00E61BDE">
        <w:t>разграничение прав доступа (администратор/исследователь) и контроль целостности исполняемых файлов.</w:t>
      </w:r>
    </w:p>
    <w:p w14:paraId="582E8EC9" w14:textId="77777777" w:rsidR="001B0BA2" w:rsidRDefault="001B0BA2" w:rsidP="001B0BA2">
      <w:pPr>
        <w:pStyle w:val="ac"/>
        <w:numPr>
          <w:ilvl w:val="0"/>
          <w:numId w:val="5"/>
        </w:numPr>
        <w:tabs>
          <w:tab w:val="left" w:pos="1134"/>
        </w:tabs>
        <w:spacing w:after="0" w:line="240" w:lineRule="auto"/>
        <w:ind w:left="0" w:firstLine="709"/>
        <w:jc w:val="both"/>
      </w:pPr>
      <w:r>
        <w:t>Состав и содержание работ по созданию автоматизированной системы.</w:t>
      </w:r>
    </w:p>
    <w:p w14:paraId="0D288845" w14:textId="77777777" w:rsidR="00DD6126" w:rsidRDefault="00DD6126" w:rsidP="00DD6126">
      <w:pPr>
        <w:pStyle w:val="ac"/>
        <w:tabs>
          <w:tab w:val="left" w:pos="1134"/>
        </w:tabs>
        <w:spacing w:after="0" w:line="240" w:lineRule="auto"/>
        <w:ind w:left="709"/>
        <w:jc w:val="both"/>
      </w:pPr>
      <w:r>
        <w:t>Этапы разработки Астрофизика представлены в таблице 1.</w:t>
      </w:r>
    </w:p>
    <w:p w14:paraId="67006AF9" w14:textId="77777777" w:rsidR="00DD6126" w:rsidRDefault="00DD6126" w:rsidP="00DD6126">
      <w:pPr>
        <w:pStyle w:val="ac"/>
        <w:tabs>
          <w:tab w:val="left" w:pos="1134"/>
        </w:tabs>
        <w:spacing w:after="0" w:line="240" w:lineRule="auto"/>
        <w:ind w:left="709"/>
        <w:jc w:val="both"/>
      </w:pPr>
    </w:p>
    <w:p w14:paraId="1614BD3C" w14:textId="77777777" w:rsidR="00DD6126" w:rsidRDefault="00DD6126" w:rsidP="00DD6126">
      <w:pPr>
        <w:pStyle w:val="ac"/>
        <w:tabs>
          <w:tab w:val="left" w:pos="1134"/>
        </w:tabs>
        <w:spacing w:after="0" w:line="240" w:lineRule="auto"/>
        <w:ind w:left="709"/>
        <w:jc w:val="both"/>
      </w:pPr>
      <w:r>
        <w:t>Таблица 1 – Этапы разработки АС</w:t>
      </w:r>
    </w:p>
    <w:p w14:paraId="34AC540E" w14:textId="77777777" w:rsidR="00DD6126" w:rsidRDefault="00DD6126" w:rsidP="00DD6126">
      <w:pPr>
        <w:pStyle w:val="ac"/>
        <w:tabs>
          <w:tab w:val="left" w:pos="1134"/>
        </w:tabs>
        <w:spacing w:after="0" w:line="240" w:lineRule="auto"/>
        <w:ind w:left="709"/>
        <w:jc w:val="both"/>
      </w:pPr>
    </w:p>
    <w:tbl>
      <w:tblPr>
        <w:tblStyle w:val="af1"/>
        <w:tblW w:w="0" w:type="auto"/>
        <w:tblInd w:w="-5" w:type="dxa"/>
        <w:tblLook w:val="04A0" w:firstRow="1" w:lastRow="0" w:firstColumn="1" w:lastColumn="0" w:noHBand="0" w:noVBand="1"/>
      </w:tblPr>
      <w:tblGrid>
        <w:gridCol w:w="3025"/>
        <w:gridCol w:w="1623"/>
        <w:gridCol w:w="5495"/>
      </w:tblGrid>
      <w:tr w:rsidR="00E15436" w14:paraId="4EF65838" w14:textId="77777777" w:rsidTr="00E15436">
        <w:tc>
          <w:tcPr>
            <w:tcW w:w="3119" w:type="dxa"/>
          </w:tcPr>
          <w:p w14:paraId="52216BD6" w14:textId="77777777" w:rsidR="00DD6126" w:rsidRDefault="00DD6126" w:rsidP="00236373">
            <w:pPr>
              <w:pStyle w:val="ac"/>
              <w:tabs>
                <w:tab w:val="left" w:pos="1134"/>
              </w:tabs>
              <w:ind w:left="0"/>
              <w:jc w:val="center"/>
            </w:pPr>
            <w:r>
              <w:t>Номер и название этапа</w:t>
            </w:r>
          </w:p>
        </w:tc>
        <w:tc>
          <w:tcPr>
            <w:tcW w:w="992" w:type="dxa"/>
            <w:vAlign w:val="center"/>
          </w:tcPr>
          <w:p w14:paraId="6732C6E8" w14:textId="77777777" w:rsidR="00DD6126" w:rsidRDefault="00DD6126" w:rsidP="00E15436">
            <w:pPr>
              <w:pStyle w:val="ac"/>
              <w:tabs>
                <w:tab w:val="left" w:pos="1134"/>
              </w:tabs>
              <w:ind w:left="0"/>
              <w:jc w:val="center"/>
            </w:pPr>
            <w:r>
              <w:t>Сроки исполнения</w:t>
            </w:r>
          </w:p>
        </w:tc>
        <w:tc>
          <w:tcPr>
            <w:tcW w:w="6032" w:type="dxa"/>
          </w:tcPr>
          <w:p w14:paraId="2205AE24" w14:textId="77777777" w:rsidR="00DD6126" w:rsidRDefault="00DD6126" w:rsidP="00236373">
            <w:pPr>
              <w:pStyle w:val="ac"/>
              <w:tabs>
                <w:tab w:val="left" w:pos="1134"/>
              </w:tabs>
              <w:ind w:left="0"/>
              <w:jc w:val="center"/>
            </w:pPr>
            <w:r>
              <w:t>Описание работ</w:t>
            </w:r>
          </w:p>
        </w:tc>
      </w:tr>
      <w:tr w:rsidR="00E15436" w14:paraId="5697D205" w14:textId="77777777" w:rsidTr="00E15436">
        <w:trPr>
          <w:trHeight w:val="1945"/>
        </w:trPr>
        <w:tc>
          <w:tcPr>
            <w:tcW w:w="3119" w:type="dxa"/>
          </w:tcPr>
          <w:p w14:paraId="5BA33E93" w14:textId="77777777" w:rsidR="00DD6126" w:rsidRDefault="00236373" w:rsidP="00E15436">
            <w:pPr>
              <w:pStyle w:val="ac"/>
              <w:tabs>
                <w:tab w:val="left" w:pos="1134"/>
              </w:tabs>
              <w:ind w:left="0"/>
            </w:pPr>
            <w:r>
              <w:lastRenderedPageBreak/>
              <w:t xml:space="preserve">1. Анализ требований </w:t>
            </w:r>
          </w:p>
        </w:tc>
        <w:tc>
          <w:tcPr>
            <w:tcW w:w="992" w:type="dxa"/>
            <w:vAlign w:val="center"/>
          </w:tcPr>
          <w:p w14:paraId="20A46C44" w14:textId="77777777" w:rsidR="00DD6126" w:rsidRDefault="00236373" w:rsidP="00E15436">
            <w:pPr>
              <w:pStyle w:val="ac"/>
              <w:tabs>
                <w:tab w:val="left" w:pos="1134"/>
              </w:tabs>
              <w:ind w:left="0"/>
              <w:jc w:val="center"/>
            </w:pPr>
            <w:r>
              <w:t>10.02.2026</w:t>
            </w:r>
          </w:p>
          <w:p w14:paraId="5EDA1E87" w14:textId="77777777" w:rsidR="00236373" w:rsidRDefault="00E15436" w:rsidP="00E15436">
            <w:pPr>
              <w:pStyle w:val="ac"/>
              <w:tabs>
                <w:tab w:val="left" w:pos="1134"/>
              </w:tabs>
              <w:ind w:left="0"/>
              <w:jc w:val="center"/>
            </w:pPr>
            <w:r>
              <w:t>-</w:t>
            </w:r>
          </w:p>
          <w:p w14:paraId="70D2193A" w14:textId="77777777" w:rsidR="00236373" w:rsidRDefault="00236373" w:rsidP="00E15436">
            <w:pPr>
              <w:pStyle w:val="ac"/>
              <w:tabs>
                <w:tab w:val="left" w:pos="1134"/>
              </w:tabs>
              <w:ind w:left="0"/>
              <w:jc w:val="center"/>
            </w:pPr>
            <w:r>
              <w:t>28.02.2026</w:t>
            </w:r>
          </w:p>
        </w:tc>
        <w:tc>
          <w:tcPr>
            <w:tcW w:w="6032" w:type="dxa"/>
          </w:tcPr>
          <w:p w14:paraId="471EAD65" w14:textId="77777777" w:rsidR="00236373" w:rsidRDefault="00236373" w:rsidP="00DD6126">
            <w:pPr>
              <w:pStyle w:val="ac"/>
              <w:tabs>
                <w:tab w:val="left" w:pos="1134"/>
              </w:tabs>
              <w:ind w:left="0"/>
              <w:jc w:val="both"/>
            </w:pPr>
            <w:r>
              <w:t>Анализ предметной области</w:t>
            </w:r>
          </w:p>
          <w:p w14:paraId="7EEEE81C" w14:textId="77777777" w:rsidR="00DD6126" w:rsidRDefault="00236373" w:rsidP="00DD6126">
            <w:pPr>
              <w:pStyle w:val="ac"/>
              <w:tabs>
                <w:tab w:val="left" w:pos="1134"/>
              </w:tabs>
              <w:ind w:left="0"/>
              <w:jc w:val="both"/>
            </w:pPr>
            <w:r>
              <w:t>- Формирование целей и задач системы</w:t>
            </w:r>
          </w:p>
          <w:p w14:paraId="2E4B7402" w14:textId="77777777" w:rsidR="00236373" w:rsidRDefault="00236373" w:rsidP="00DD6126">
            <w:pPr>
              <w:pStyle w:val="ac"/>
              <w:tabs>
                <w:tab w:val="left" w:pos="1134"/>
              </w:tabs>
              <w:ind w:left="0"/>
              <w:jc w:val="both"/>
            </w:pPr>
            <w:r>
              <w:t>-</w:t>
            </w:r>
            <w:r w:rsidR="00E15436">
              <w:t xml:space="preserve"> </w:t>
            </w:r>
            <w:r>
              <w:t>Установление области применения</w:t>
            </w:r>
          </w:p>
          <w:p w14:paraId="1FAE31B1" w14:textId="77777777" w:rsidR="00236373" w:rsidRDefault="00236373" w:rsidP="00DD6126">
            <w:pPr>
              <w:pStyle w:val="ac"/>
              <w:tabs>
                <w:tab w:val="left" w:pos="1134"/>
              </w:tabs>
              <w:ind w:left="0"/>
              <w:jc w:val="both"/>
            </w:pPr>
            <w:r>
              <w:t>-Разработка технического задания на создание АС</w:t>
            </w:r>
          </w:p>
          <w:p w14:paraId="78B51948" w14:textId="77777777" w:rsidR="00236373" w:rsidRDefault="00236373" w:rsidP="00DD6126">
            <w:pPr>
              <w:pStyle w:val="ac"/>
              <w:tabs>
                <w:tab w:val="left" w:pos="1134"/>
              </w:tabs>
              <w:ind w:left="0"/>
              <w:jc w:val="both"/>
            </w:pPr>
          </w:p>
        </w:tc>
      </w:tr>
      <w:tr w:rsidR="00E15436" w14:paraId="2D77C232" w14:textId="77777777" w:rsidTr="00E15436">
        <w:tc>
          <w:tcPr>
            <w:tcW w:w="3119" w:type="dxa"/>
          </w:tcPr>
          <w:p w14:paraId="1960F531" w14:textId="77777777" w:rsidR="00236373" w:rsidRDefault="00236373" w:rsidP="00E15436">
            <w:pPr>
              <w:pStyle w:val="ac"/>
              <w:tabs>
                <w:tab w:val="left" w:pos="1134"/>
              </w:tabs>
              <w:ind w:left="0"/>
            </w:pPr>
            <w:r>
              <w:t>2. Проектирование</w:t>
            </w:r>
          </w:p>
        </w:tc>
        <w:tc>
          <w:tcPr>
            <w:tcW w:w="992" w:type="dxa"/>
            <w:vAlign w:val="center"/>
          </w:tcPr>
          <w:p w14:paraId="37AB1771" w14:textId="77777777" w:rsidR="00DD6126" w:rsidRDefault="00236373" w:rsidP="00E15436">
            <w:pPr>
              <w:pStyle w:val="ac"/>
              <w:tabs>
                <w:tab w:val="left" w:pos="1134"/>
              </w:tabs>
              <w:ind w:left="0"/>
              <w:jc w:val="center"/>
            </w:pPr>
            <w:r>
              <w:t>01.03.2026</w:t>
            </w:r>
          </w:p>
          <w:p w14:paraId="39AF1E32" w14:textId="77777777" w:rsidR="00E15436" w:rsidRDefault="00E15436" w:rsidP="00E15436">
            <w:pPr>
              <w:pStyle w:val="ac"/>
              <w:tabs>
                <w:tab w:val="left" w:pos="1134"/>
              </w:tabs>
              <w:ind w:left="0"/>
              <w:jc w:val="center"/>
            </w:pPr>
            <w:r>
              <w:t>-</w:t>
            </w:r>
          </w:p>
          <w:p w14:paraId="0E263D55" w14:textId="77777777" w:rsidR="00236373" w:rsidRDefault="00B31407" w:rsidP="00E15436">
            <w:pPr>
              <w:pStyle w:val="ac"/>
              <w:tabs>
                <w:tab w:val="left" w:pos="1134"/>
              </w:tabs>
              <w:ind w:left="0"/>
              <w:jc w:val="center"/>
            </w:pPr>
            <w:r>
              <w:t>15.03.2026</w:t>
            </w:r>
          </w:p>
        </w:tc>
        <w:tc>
          <w:tcPr>
            <w:tcW w:w="6032" w:type="dxa"/>
          </w:tcPr>
          <w:p w14:paraId="6C0B9F32" w14:textId="77777777" w:rsidR="00DD6126" w:rsidRDefault="00B31407" w:rsidP="00DD6126">
            <w:pPr>
              <w:pStyle w:val="ac"/>
              <w:tabs>
                <w:tab w:val="left" w:pos="1134"/>
              </w:tabs>
              <w:ind w:left="0"/>
              <w:jc w:val="both"/>
            </w:pPr>
            <w:r>
              <w:t>-Определение архитектуры программной системы</w:t>
            </w:r>
          </w:p>
          <w:p w14:paraId="14E73FA5" w14:textId="77777777" w:rsidR="00B31407" w:rsidRDefault="00B31407" w:rsidP="00DD6126">
            <w:pPr>
              <w:pStyle w:val="ac"/>
              <w:tabs>
                <w:tab w:val="left" w:pos="1134"/>
              </w:tabs>
              <w:ind w:left="0"/>
              <w:jc w:val="both"/>
            </w:pPr>
            <w:r>
              <w:t>- Проектирование интерфейсов</w:t>
            </w:r>
          </w:p>
          <w:p w14:paraId="068167CC" w14:textId="77777777" w:rsidR="00B31407" w:rsidRDefault="00B31407" w:rsidP="00DD6126">
            <w:pPr>
              <w:pStyle w:val="ac"/>
              <w:tabs>
                <w:tab w:val="left" w:pos="1134"/>
              </w:tabs>
              <w:ind w:left="0"/>
              <w:jc w:val="both"/>
            </w:pPr>
            <w:r>
              <w:t>- Выявление внешних условий</w:t>
            </w:r>
            <w:r w:rsidR="003E01D6">
              <w:t xml:space="preserve"> функционирования (входных и выходных данных)</w:t>
            </w:r>
          </w:p>
        </w:tc>
      </w:tr>
      <w:tr w:rsidR="00E15436" w14:paraId="6CAC02E2" w14:textId="77777777" w:rsidTr="00E15436">
        <w:tc>
          <w:tcPr>
            <w:tcW w:w="3119" w:type="dxa"/>
          </w:tcPr>
          <w:p w14:paraId="6661BDC5" w14:textId="77777777" w:rsidR="00DD6126" w:rsidRDefault="00236373" w:rsidP="00E15436">
            <w:pPr>
              <w:pStyle w:val="ac"/>
              <w:tabs>
                <w:tab w:val="left" w:pos="1134"/>
              </w:tabs>
              <w:ind w:left="0"/>
            </w:pPr>
            <w:r>
              <w:t>3. Программирование</w:t>
            </w:r>
          </w:p>
        </w:tc>
        <w:tc>
          <w:tcPr>
            <w:tcW w:w="992" w:type="dxa"/>
            <w:vAlign w:val="center"/>
          </w:tcPr>
          <w:p w14:paraId="4EBA24F4" w14:textId="77777777" w:rsidR="00DD6126" w:rsidRDefault="003E01D6" w:rsidP="00E15436">
            <w:pPr>
              <w:pStyle w:val="ac"/>
              <w:tabs>
                <w:tab w:val="left" w:pos="1134"/>
              </w:tabs>
              <w:ind w:left="0"/>
              <w:jc w:val="center"/>
            </w:pPr>
            <w:r>
              <w:t>16.03.2026</w:t>
            </w:r>
          </w:p>
        </w:tc>
        <w:tc>
          <w:tcPr>
            <w:tcW w:w="6032" w:type="dxa"/>
          </w:tcPr>
          <w:p w14:paraId="56287E2E" w14:textId="77777777" w:rsidR="00E61BDE" w:rsidRPr="00E61BDE" w:rsidRDefault="00E61BDE" w:rsidP="00E61BDE">
            <w:pPr>
              <w:shd w:val="clear" w:color="auto" w:fill="FFFFFF"/>
              <w:spacing w:line="360" w:lineRule="atLeast"/>
              <w:rPr>
                <w:rFonts w:eastAsia="Times New Roman" w:cs="Times New Roman"/>
                <w:color w:val="0A0A0A"/>
                <w:szCs w:val="28"/>
                <w:lang w:eastAsia="ru-RU"/>
              </w:rPr>
            </w:pPr>
            <w:r>
              <w:rPr>
                <w:rFonts w:eastAsia="Times New Roman" w:cs="Times New Roman"/>
                <w:color w:val="0A0A0A"/>
                <w:szCs w:val="28"/>
                <w:lang w:eastAsia="ru-RU"/>
              </w:rPr>
              <w:t xml:space="preserve"> - </w:t>
            </w:r>
            <w:r w:rsidRPr="00E61BDE">
              <w:rPr>
                <w:rFonts w:eastAsia="Times New Roman" w:cs="Times New Roman"/>
                <w:color w:val="0A0A0A"/>
                <w:szCs w:val="28"/>
                <w:lang w:eastAsia="ru-RU"/>
              </w:rPr>
              <w:t>Выбор стека технологий и настройка среды разработки.</w:t>
            </w:r>
            <w:r w:rsidRPr="00E61BDE">
              <w:rPr>
                <w:rFonts w:eastAsia="Times New Roman" w:cs="Times New Roman"/>
                <w:color w:val="0A0A0A"/>
                <w:szCs w:val="28"/>
                <w:lang w:eastAsia="ru-RU"/>
              </w:rPr>
              <w:br/>
              <w:t xml:space="preserve"> </w:t>
            </w:r>
            <w:r>
              <w:rPr>
                <w:rFonts w:eastAsia="Times New Roman" w:cs="Times New Roman"/>
                <w:color w:val="0A0A0A"/>
                <w:szCs w:val="28"/>
                <w:lang w:eastAsia="ru-RU"/>
              </w:rPr>
              <w:t xml:space="preserve"> - </w:t>
            </w:r>
            <w:r w:rsidRPr="00E61BDE">
              <w:rPr>
                <w:rFonts w:eastAsia="Times New Roman" w:cs="Times New Roman"/>
                <w:color w:val="0A0A0A"/>
                <w:szCs w:val="28"/>
                <w:lang w:eastAsia="ru-RU"/>
              </w:rPr>
              <w:t>Реализация вычислительного ядра системы и математических алгоритмов обработки астрофизических данных.</w:t>
            </w:r>
            <w:r w:rsidRPr="00E61BDE">
              <w:rPr>
                <w:rFonts w:eastAsia="Times New Roman" w:cs="Times New Roman"/>
                <w:color w:val="0A0A0A"/>
                <w:szCs w:val="28"/>
                <w:lang w:eastAsia="ru-RU"/>
              </w:rPr>
              <w:br/>
              <w:t xml:space="preserve"> </w:t>
            </w:r>
            <w:r>
              <w:rPr>
                <w:rFonts w:eastAsia="Times New Roman" w:cs="Times New Roman"/>
                <w:color w:val="0A0A0A"/>
                <w:szCs w:val="28"/>
                <w:lang w:eastAsia="ru-RU"/>
              </w:rPr>
              <w:t xml:space="preserve">- </w:t>
            </w:r>
            <w:r w:rsidRPr="00E61BDE">
              <w:rPr>
                <w:rFonts w:eastAsia="Times New Roman" w:cs="Times New Roman"/>
                <w:color w:val="0A0A0A"/>
                <w:szCs w:val="28"/>
                <w:lang w:eastAsia="ru-RU"/>
              </w:rPr>
              <w:t>Создание графического интерфейса пользователя и модулей визуализации.</w:t>
            </w:r>
            <w:r w:rsidRPr="00E61BDE">
              <w:rPr>
                <w:rFonts w:eastAsia="Times New Roman" w:cs="Times New Roman"/>
                <w:color w:val="0A0A0A"/>
                <w:szCs w:val="28"/>
                <w:lang w:eastAsia="ru-RU"/>
              </w:rPr>
              <w:br/>
              <w:t>Написание программного кода для импорта и экспорта данных в специализированных форматах.</w:t>
            </w:r>
          </w:p>
          <w:p w14:paraId="6A7D86DF" w14:textId="77777777" w:rsidR="00DD6126" w:rsidRDefault="00DD6126" w:rsidP="00DD6126">
            <w:pPr>
              <w:pStyle w:val="ac"/>
              <w:tabs>
                <w:tab w:val="left" w:pos="1134"/>
              </w:tabs>
              <w:ind w:left="0"/>
              <w:jc w:val="both"/>
            </w:pPr>
          </w:p>
        </w:tc>
      </w:tr>
      <w:tr w:rsidR="00E15436" w14:paraId="448C6076" w14:textId="77777777" w:rsidTr="00E15436">
        <w:tc>
          <w:tcPr>
            <w:tcW w:w="3119" w:type="dxa"/>
          </w:tcPr>
          <w:p w14:paraId="1DF78B32" w14:textId="77777777" w:rsidR="00DD6126" w:rsidRDefault="00236373" w:rsidP="00E15436">
            <w:pPr>
              <w:pStyle w:val="ac"/>
              <w:tabs>
                <w:tab w:val="left" w:pos="1134"/>
              </w:tabs>
              <w:ind w:left="0"/>
            </w:pPr>
            <w:r>
              <w:t>4. Тестирование</w:t>
            </w:r>
          </w:p>
        </w:tc>
        <w:tc>
          <w:tcPr>
            <w:tcW w:w="992" w:type="dxa"/>
            <w:vAlign w:val="center"/>
          </w:tcPr>
          <w:p w14:paraId="3CA3B0A4" w14:textId="77777777" w:rsidR="00DD6126" w:rsidRDefault="003E01D6" w:rsidP="00E15436">
            <w:pPr>
              <w:pStyle w:val="ac"/>
              <w:tabs>
                <w:tab w:val="left" w:pos="1134"/>
              </w:tabs>
              <w:ind w:left="0"/>
              <w:jc w:val="center"/>
            </w:pPr>
            <w:r>
              <w:t>20.05.2026</w:t>
            </w:r>
          </w:p>
          <w:p w14:paraId="6EBC553F" w14:textId="77777777" w:rsidR="00E15436" w:rsidRDefault="00E15436" w:rsidP="00E15436">
            <w:pPr>
              <w:pStyle w:val="ac"/>
              <w:tabs>
                <w:tab w:val="left" w:pos="1134"/>
              </w:tabs>
              <w:ind w:left="0"/>
              <w:jc w:val="center"/>
            </w:pPr>
            <w:r>
              <w:t>-</w:t>
            </w:r>
          </w:p>
          <w:p w14:paraId="4A1F51A4" w14:textId="77777777" w:rsidR="003E01D6" w:rsidRDefault="003E01D6" w:rsidP="00E15436">
            <w:pPr>
              <w:pStyle w:val="ac"/>
              <w:tabs>
                <w:tab w:val="left" w:pos="1134"/>
              </w:tabs>
              <w:ind w:left="0"/>
              <w:jc w:val="center"/>
            </w:pPr>
            <w:r>
              <w:t>05.06.2026</w:t>
            </w:r>
          </w:p>
        </w:tc>
        <w:tc>
          <w:tcPr>
            <w:tcW w:w="6032" w:type="dxa"/>
          </w:tcPr>
          <w:p w14:paraId="2E8BCEE1" w14:textId="77777777" w:rsidR="00DD6126" w:rsidRPr="004C4ABA" w:rsidRDefault="004C4ABA" w:rsidP="00DD6126">
            <w:pPr>
              <w:pStyle w:val="ac"/>
              <w:tabs>
                <w:tab w:val="left" w:pos="1134"/>
              </w:tabs>
              <w:ind w:left="0"/>
              <w:jc w:val="both"/>
              <w:rPr>
                <w:rFonts w:cs="Times New Roman"/>
              </w:rPr>
            </w:pPr>
            <w:r>
              <w:rPr>
                <w:rFonts w:cs="Times New Roman"/>
                <w:color w:val="0A0A0A"/>
                <w:shd w:val="clear" w:color="auto" w:fill="FFFFFF"/>
              </w:rPr>
              <w:t>-</w:t>
            </w:r>
            <w:r w:rsidR="00E61BDE" w:rsidRPr="004C4ABA">
              <w:rPr>
                <w:rFonts w:cs="Times New Roman"/>
                <w:color w:val="0A0A0A"/>
                <w:shd w:val="clear" w:color="auto" w:fill="FFFFFF"/>
              </w:rPr>
              <w:t xml:space="preserve"> Проведение модульного тестирования отдельных вычислительных функций.</w:t>
            </w:r>
            <w:r w:rsidR="00E61BDE" w:rsidRPr="004C4ABA">
              <w:rPr>
                <w:rFonts w:cs="Times New Roman"/>
                <w:color w:val="0A0A0A"/>
              </w:rPr>
              <w:br/>
            </w:r>
            <w:r>
              <w:rPr>
                <w:rFonts w:cs="Times New Roman"/>
                <w:color w:val="0A0A0A"/>
                <w:shd w:val="clear" w:color="auto" w:fill="FFFFFF"/>
              </w:rPr>
              <w:t>-</w:t>
            </w:r>
            <w:r w:rsidR="00E61BDE" w:rsidRPr="004C4ABA">
              <w:rPr>
                <w:rFonts w:cs="Times New Roman"/>
                <w:color w:val="0A0A0A"/>
                <w:shd w:val="clear" w:color="auto" w:fill="FFFFFF"/>
              </w:rPr>
              <w:t xml:space="preserve"> Сравнение результатов расчетов с эталонными астрономическими таблицами для проверки точности.</w:t>
            </w:r>
            <w:r w:rsidR="00E61BDE" w:rsidRPr="004C4ABA">
              <w:rPr>
                <w:rFonts w:cs="Times New Roman"/>
                <w:color w:val="0A0A0A"/>
              </w:rPr>
              <w:br/>
            </w:r>
            <w:r>
              <w:rPr>
                <w:rFonts w:cs="Times New Roman"/>
                <w:color w:val="0A0A0A"/>
                <w:shd w:val="clear" w:color="auto" w:fill="FFFFFF"/>
              </w:rPr>
              <w:t>-</w:t>
            </w:r>
            <w:r w:rsidR="00E61BDE" w:rsidRPr="004C4ABA">
              <w:rPr>
                <w:rFonts w:cs="Times New Roman"/>
                <w:color w:val="0A0A0A"/>
                <w:shd w:val="clear" w:color="auto" w:fill="FFFFFF"/>
              </w:rPr>
              <w:t xml:space="preserve"> Нагрузочное тестирование системы при моделировании объектов с большим числом параметров.</w:t>
            </w:r>
            <w:r w:rsidR="00E61BDE" w:rsidRPr="004C4ABA">
              <w:rPr>
                <w:rFonts w:cs="Times New Roman"/>
                <w:color w:val="0A0A0A"/>
              </w:rPr>
              <w:br/>
            </w:r>
            <w:r>
              <w:rPr>
                <w:rFonts w:cs="Times New Roman"/>
                <w:color w:val="0A0A0A"/>
                <w:shd w:val="clear" w:color="auto" w:fill="FFFFFF"/>
              </w:rPr>
              <w:t>-</w:t>
            </w:r>
            <w:r w:rsidR="00E61BDE" w:rsidRPr="004C4ABA">
              <w:rPr>
                <w:rFonts w:cs="Times New Roman"/>
                <w:color w:val="0A0A0A"/>
                <w:shd w:val="clear" w:color="auto" w:fill="FFFFFF"/>
              </w:rPr>
              <w:t xml:space="preserve"> Исправление выявленных ошибок и оптимизация быстродействия алгоритмов.</w:t>
            </w:r>
          </w:p>
        </w:tc>
      </w:tr>
      <w:tr w:rsidR="00E15436" w14:paraId="04E21707" w14:textId="77777777" w:rsidTr="00E15436">
        <w:tc>
          <w:tcPr>
            <w:tcW w:w="3119" w:type="dxa"/>
          </w:tcPr>
          <w:p w14:paraId="585D56B9" w14:textId="77777777" w:rsidR="00DD6126" w:rsidRDefault="00236373" w:rsidP="00E15436">
            <w:pPr>
              <w:pStyle w:val="ac"/>
              <w:tabs>
                <w:tab w:val="left" w:pos="1134"/>
              </w:tabs>
              <w:ind w:left="0"/>
            </w:pPr>
            <w:r>
              <w:t>5. Внедрение</w:t>
            </w:r>
          </w:p>
        </w:tc>
        <w:tc>
          <w:tcPr>
            <w:tcW w:w="992" w:type="dxa"/>
            <w:vAlign w:val="center"/>
          </w:tcPr>
          <w:p w14:paraId="0FD4D878" w14:textId="77777777" w:rsidR="00DD6126" w:rsidRDefault="003E01D6" w:rsidP="00E15436">
            <w:pPr>
              <w:pStyle w:val="ac"/>
              <w:tabs>
                <w:tab w:val="left" w:pos="1134"/>
              </w:tabs>
              <w:ind w:left="0"/>
              <w:jc w:val="center"/>
            </w:pPr>
            <w:r>
              <w:t>06</w:t>
            </w:r>
            <w:r w:rsidR="00236373">
              <w:t>.06.2026</w:t>
            </w:r>
          </w:p>
          <w:p w14:paraId="73811E3A" w14:textId="77777777" w:rsidR="00E15436" w:rsidRDefault="00E15436" w:rsidP="00E15436">
            <w:pPr>
              <w:pStyle w:val="ac"/>
              <w:tabs>
                <w:tab w:val="left" w:pos="1134"/>
              </w:tabs>
              <w:ind w:left="0"/>
              <w:jc w:val="center"/>
            </w:pPr>
            <w:r>
              <w:t>-</w:t>
            </w:r>
          </w:p>
          <w:p w14:paraId="3B717E79" w14:textId="77777777" w:rsidR="003E01D6" w:rsidRDefault="003E01D6" w:rsidP="00E15436">
            <w:pPr>
              <w:pStyle w:val="ac"/>
              <w:tabs>
                <w:tab w:val="left" w:pos="1134"/>
              </w:tabs>
              <w:ind w:left="0"/>
              <w:jc w:val="center"/>
            </w:pPr>
            <w:r>
              <w:t>13.06.2026</w:t>
            </w:r>
          </w:p>
        </w:tc>
        <w:tc>
          <w:tcPr>
            <w:tcW w:w="6032" w:type="dxa"/>
          </w:tcPr>
          <w:p w14:paraId="0C0DB4E9" w14:textId="77777777" w:rsidR="00DD6126" w:rsidRPr="004C4ABA" w:rsidRDefault="004C4ABA" w:rsidP="00DD6126">
            <w:pPr>
              <w:pStyle w:val="ac"/>
              <w:tabs>
                <w:tab w:val="left" w:pos="1134"/>
              </w:tabs>
              <w:ind w:left="0"/>
              <w:jc w:val="both"/>
              <w:rPr>
                <w:rFonts w:cs="Times New Roman"/>
              </w:rPr>
            </w:pPr>
            <w:r>
              <w:rPr>
                <w:rFonts w:cs="Times New Roman"/>
                <w:color w:val="0A0A0A"/>
                <w:shd w:val="clear" w:color="auto" w:fill="FFFFFF"/>
              </w:rPr>
              <w:t>-</w:t>
            </w:r>
            <w:r w:rsidRPr="004C4ABA">
              <w:rPr>
                <w:rFonts w:cs="Times New Roman"/>
                <w:color w:val="0A0A0A"/>
                <w:shd w:val="clear" w:color="auto" w:fill="FFFFFF"/>
              </w:rPr>
              <w:t xml:space="preserve"> Инсталляция готового программного обеспечения на рабочие станции пользователей.</w:t>
            </w:r>
            <w:r w:rsidRPr="004C4ABA">
              <w:rPr>
                <w:rFonts w:cs="Times New Roman"/>
                <w:color w:val="0A0A0A"/>
              </w:rPr>
              <w:br/>
            </w:r>
            <w:r>
              <w:rPr>
                <w:rFonts w:cs="Times New Roman"/>
                <w:color w:val="0A0A0A"/>
                <w:shd w:val="clear" w:color="auto" w:fill="FFFFFF"/>
              </w:rPr>
              <w:t>-</w:t>
            </w:r>
            <w:r w:rsidRPr="004C4ABA">
              <w:rPr>
                <w:rFonts w:cs="Times New Roman"/>
                <w:color w:val="0A0A0A"/>
                <w:shd w:val="clear" w:color="auto" w:fill="FFFFFF"/>
              </w:rPr>
              <w:t xml:space="preserve"> Формирование окончательного пакета эксплуатационной документации и инструкций.</w:t>
            </w:r>
            <w:r w:rsidRPr="004C4ABA">
              <w:rPr>
                <w:rFonts w:cs="Times New Roman"/>
                <w:color w:val="0A0A0A"/>
              </w:rPr>
              <w:br/>
            </w:r>
            <w:r>
              <w:rPr>
                <w:rFonts w:cs="Times New Roman"/>
                <w:color w:val="0A0A0A"/>
                <w:shd w:val="clear" w:color="auto" w:fill="FFFFFF"/>
              </w:rPr>
              <w:t>-</w:t>
            </w:r>
            <w:r w:rsidRPr="004C4ABA">
              <w:rPr>
                <w:rFonts w:cs="Times New Roman"/>
                <w:color w:val="0A0A0A"/>
                <w:shd w:val="clear" w:color="auto" w:fill="FFFFFF"/>
              </w:rPr>
              <w:t xml:space="preserve"> Обучение конечных пользователей работе с функционалом системы.</w:t>
            </w:r>
            <w:r w:rsidRPr="004C4ABA">
              <w:rPr>
                <w:rFonts w:cs="Times New Roman"/>
                <w:color w:val="0A0A0A"/>
              </w:rPr>
              <w:br/>
            </w:r>
            <w:r>
              <w:rPr>
                <w:rFonts w:cs="Times New Roman"/>
                <w:color w:val="0A0A0A"/>
                <w:shd w:val="clear" w:color="auto" w:fill="FFFFFF"/>
              </w:rPr>
              <w:lastRenderedPageBreak/>
              <w:t>-</w:t>
            </w:r>
            <w:r w:rsidRPr="004C4ABA">
              <w:rPr>
                <w:rFonts w:cs="Times New Roman"/>
                <w:color w:val="0A0A0A"/>
                <w:shd w:val="clear" w:color="auto" w:fill="FFFFFF"/>
              </w:rPr>
              <w:t xml:space="preserve"> Первичная загрузка актуальных астрофизических баз данных в систему</w:t>
            </w:r>
          </w:p>
        </w:tc>
      </w:tr>
      <w:tr w:rsidR="00E15436" w14:paraId="005D3AF6" w14:textId="77777777" w:rsidTr="00E15436">
        <w:tc>
          <w:tcPr>
            <w:tcW w:w="3119" w:type="dxa"/>
          </w:tcPr>
          <w:p w14:paraId="709A2CD9" w14:textId="77777777" w:rsidR="00DD6126" w:rsidRDefault="00236373" w:rsidP="00DD6126">
            <w:pPr>
              <w:pStyle w:val="ac"/>
              <w:tabs>
                <w:tab w:val="left" w:pos="1134"/>
              </w:tabs>
              <w:ind w:left="0"/>
              <w:jc w:val="both"/>
            </w:pPr>
            <w:r>
              <w:lastRenderedPageBreak/>
              <w:t>6. Сопровождение</w:t>
            </w:r>
          </w:p>
        </w:tc>
        <w:tc>
          <w:tcPr>
            <w:tcW w:w="992" w:type="dxa"/>
            <w:vAlign w:val="center"/>
          </w:tcPr>
          <w:p w14:paraId="65B781B5" w14:textId="77777777" w:rsidR="00DD6126" w:rsidRDefault="00236373" w:rsidP="00E15436">
            <w:pPr>
              <w:pStyle w:val="ac"/>
              <w:tabs>
                <w:tab w:val="left" w:pos="1134"/>
              </w:tabs>
              <w:ind w:left="0"/>
              <w:jc w:val="center"/>
            </w:pPr>
            <w:r>
              <w:t>С 14.06.2026</w:t>
            </w:r>
          </w:p>
        </w:tc>
        <w:tc>
          <w:tcPr>
            <w:tcW w:w="6032" w:type="dxa"/>
          </w:tcPr>
          <w:p w14:paraId="4BF7E6C7" w14:textId="77777777" w:rsidR="00DD6126" w:rsidRPr="004C4ABA" w:rsidRDefault="004C4ABA" w:rsidP="00DD6126">
            <w:pPr>
              <w:pStyle w:val="ac"/>
              <w:tabs>
                <w:tab w:val="left" w:pos="1134"/>
              </w:tabs>
              <w:ind w:left="0"/>
              <w:jc w:val="both"/>
              <w:rPr>
                <w:rFonts w:cs="Times New Roman"/>
              </w:rPr>
            </w:pPr>
            <w:r>
              <w:rPr>
                <w:rFonts w:cs="Times New Roman"/>
                <w:color w:val="0A0A0A"/>
                <w:shd w:val="clear" w:color="auto" w:fill="FFFFFF"/>
              </w:rPr>
              <w:t>-</w:t>
            </w:r>
            <w:r w:rsidRPr="004C4ABA">
              <w:rPr>
                <w:rFonts w:cs="Times New Roman"/>
                <w:color w:val="0A0A0A"/>
                <w:shd w:val="clear" w:color="auto" w:fill="FFFFFF"/>
              </w:rPr>
              <w:t xml:space="preserve"> Оказание технической поддержки пользователям в процессе эксплуатации.</w:t>
            </w:r>
            <w:r w:rsidRPr="004C4ABA">
              <w:rPr>
                <w:rFonts w:cs="Times New Roman"/>
                <w:color w:val="0A0A0A"/>
              </w:rPr>
              <w:br/>
            </w:r>
            <w:r>
              <w:rPr>
                <w:rFonts w:cs="Times New Roman"/>
                <w:color w:val="0A0A0A"/>
                <w:shd w:val="clear" w:color="auto" w:fill="FFFFFF"/>
              </w:rPr>
              <w:t>-</w:t>
            </w:r>
            <w:r w:rsidRPr="004C4ABA">
              <w:rPr>
                <w:rFonts w:cs="Times New Roman"/>
                <w:color w:val="0A0A0A"/>
                <w:shd w:val="clear" w:color="auto" w:fill="FFFFFF"/>
              </w:rPr>
              <w:t xml:space="preserve"> Мониторинг корректности работы системы при обновлении операционных сред.</w:t>
            </w:r>
            <w:r w:rsidRPr="004C4ABA">
              <w:rPr>
                <w:rFonts w:cs="Times New Roman"/>
                <w:color w:val="0A0A0A"/>
              </w:rPr>
              <w:br/>
            </w:r>
            <w:r>
              <w:rPr>
                <w:rFonts w:cs="Times New Roman"/>
                <w:color w:val="0A0A0A"/>
                <w:shd w:val="clear" w:color="auto" w:fill="FFFFFF"/>
              </w:rPr>
              <w:t>-</w:t>
            </w:r>
            <w:r w:rsidRPr="004C4ABA">
              <w:rPr>
                <w:rFonts w:cs="Times New Roman"/>
                <w:color w:val="0A0A0A"/>
                <w:shd w:val="clear" w:color="auto" w:fill="FFFFFF"/>
              </w:rPr>
              <w:t xml:space="preserve"> Сбор предложений по расширению функционала (добавление новых физических моделей).</w:t>
            </w:r>
            <w:r w:rsidRPr="004C4ABA">
              <w:rPr>
                <w:rFonts w:cs="Times New Roman"/>
                <w:color w:val="0A0A0A"/>
              </w:rPr>
              <w:br/>
            </w:r>
            <w:r>
              <w:rPr>
                <w:rFonts w:cs="Times New Roman"/>
                <w:color w:val="0A0A0A"/>
                <w:shd w:val="clear" w:color="auto" w:fill="FFFFFF"/>
              </w:rPr>
              <w:t>-</w:t>
            </w:r>
            <w:r w:rsidRPr="004C4ABA">
              <w:rPr>
                <w:rFonts w:cs="Times New Roman"/>
                <w:color w:val="0A0A0A"/>
                <w:shd w:val="clear" w:color="auto" w:fill="FFFFFF"/>
              </w:rPr>
              <w:t xml:space="preserve"> Выпуск обновлений и патчей по результатам обратной связи.</w:t>
            </w:r>
          </w:p>
        </w:tc>
      </w:tr>
    </w:tbl>
    <w:p w14:paraId="13AB9A9B" w14:textId="77777777" w:rsidR="00DD6126" w:rsidRDefault="00DD6126" w:rsidP="0033159C">
      <w:pPr>
        <w:tabs>
          <w:tab w:val="left" w:pos="1134"/>
        </w:tabs>
        <w:spacing w:after="0" w:line="240" w:lineRule="auto"/>
        <w:jc w:val="both"/>
      </w:pPr>
    </w:p>
    <w:p w14:paraId="3956D85E" w14:textId="77777777" w:rsidR="001B0BA2" w:rsidRDefault="001B0BA2" w:rsidP="001B0BA2">
      <w:pPr>
        <w:pStyle w:val="ac"/>
        <w:numPr>
          <w:ilvl w:val="0"/>
          <w:numId w:val="5"/>
        </w:numPr>
        <w:tabs>
          <w:tab w:val="left" w:pos="1134"/>
        </w:tabs>
        <w:spacing w:after="0" w:line="240" w:lineRule="auto"/>
        <w:ind w:left="0" w:firstLine="709"/>
        <w:jc w:val="both"/>
      </w:pPr>
      <w:r>
        <w:t>Порядок разработки автоматизированной системы.</w:t>
      </w:r>
    </w:p>
    <w:p w14:paraId="53B76EDC" w14:textId="77777777" w:rsidR="00E15436" w:rsidRDefault="00E15436" w:rsidP="00E15436">
      <w:pPr>
        <w:tabs>
          <w:tab w:val="left" w:pos="1134"/>
        </w:tabs>
        <w:spacing w:after="0" w:line="240" w:lineRule="auto"/>
        <w:jc w:val="both"/>
      </w:pPr>
      <w:r>
        <w:tab/>
      </w:r>
      <w:r w:rsidR="00E61BDE" w:rsidRPr="00E61BDE">
        <w:t>Процесс создания системы строится на последовательном прохождении жизненного цикла разработки программного обеспечения. На начальном этапе осуществляется детальное обследование предметной области, в ходе которого выделяются ключевые физические законы и математические модели, подлежащие программной реализации. Далее следует стадия технического проектирования, где закладывается архитектура базы данных и структура вычислительных модулей. Основной этап включает в себя написание программного кода, интеграцию математических библиотек и создание графической оболочки. Завершается процесс комплексной отладкой, в ходе которой устраняются программные ошибки и оптимизируется производительность алгоритмов при работе с большими массивами астрономических данных.</w:t>
      </w:r>
    </w:p>
    <w:p w14:paraId="3F24E2BC" w14:textId="77777777" w:rsidR="001B0BA2" w:rsidRDefault="001B0BA2" w:rsidP="001B0BA2">
      <w:pPr>
        <w:pStyle w:val="ac"/>
        <w:numPr>
          <w:ilvl w:val="0"/>
          <w:numId w:val="5"/>
        </w:numPr>
        <w:tabs>
          <w:tab w:val="left" w:pos="1134"/>
        </w:tabs>
        <w:spacing w:after="0" w:line="240" w:lineRule="auto"/>
        <w:ind w:left="0" w:firstLine="709"/>
        <w:jc w:val="both"/>
      </w:pPr>
      <w:r>
        <w:t>Порядок контроля и приемки автоматизированной системы.</w:t>
      </w:r>
    </w:p>
    <w:p w14:paraId="051B26F5" w14:textId="77777777" w:rsidR="00E15436" w:rsidRPr="00E61BDE" w:rsidRDefault="00E61BDE" w:rsidP="00E61BDE">
      <w:pPr>
        <w:pStyle w:val="ac"/>
        <w:tabs>
          <w:tab w:val="left" w:pos="1134"/>
        </w:tabs>
        <w:spacing w:after="0" w:line="240" w:lineRule="auto"/>
        <w:ind w:left="0" w:firstLine="1134"/>
        <w:jc w:val="both"/>
      </w:pPr>
      <w:r w:rsidRPr="00E61BDE">
        <w:t>Контроль качества функционирования системы осуществляется через проведение серии испытаний на верификацию и валидацию. На этапе верификации проверяется соответствие программного кода заложенным алгоритмам численного интегрирования. Валидация подразумевает решение контрольных задач, результаты которых сравниваются с данными из признанных эфемерид или научных публикаций. Приемка системы считается успешной, если программный комплекс стабильно работает при различных входных параметрах, не выдает критических ошибок при переполнении стека вычислений и обеспечивает точность результатов в пределах заданной погрешности. Финальная сдача проекта фиксируется после проверки полноты пользовательской документации.</w:t>
      </w:r>
    </w:p>
    <w:p w14:paraId="7DB2449D" w14:textId="77777777" w:rsidR="001B0BA2" w:rsidRDefault="001B0BA2" w:rsidP="001B0BA2">
      <w:pPr>
        <w:pStyle w:val="ac"/>
        <w:numPr>
          <w:ilvl w:val="0"/>
          <w:numId w:val="5"/>
        </w:numPr>
        <w:tabs>
          <w:tab w:val="left" w:pos="1134"/>
        </w:tabs>
        <w:spacing w:after="0" w:line="240" w:lineRule="auto"/>
        <w:ind w:left="0" w:firstLine="709"/>
        <w:jc w:val="both"/>
      </w:pPr>
      <w:r>
        <w:t>Требования к составу и содержанию работ по подготовке объекта автоматизации к вводу автоматизированной системы в действие.</w:t>
      </w:r>
    </w:p>
    <w:p w14:paraId="3AFF4368" w14:textId="77777777" w:rsidR="00E15436" w:rsidRPr="00E61BDE" w:rsidRDefault="00E61BDE" w:rsidP="00E61BDE">
      <w:pPr>
        <w:pStyle w:val="ac"/>
        <w:tabs>
          <w:tab w:val="left" w:pos="1134"/>
        </w:tabs>
        <w:spacing w:after="0" w:line="240" w:lineRule="auto"/>
        <w:ind w:left="0" w:firstLine="1134"/>
        <w:jc w:val="both"/>
      </w:pPr>
      <w:r w:rsidRPr="00E61BDE">
        <w:t xml:space="preserve">Для успешного внедрения программного комплекса необходимо провести комплекс мероприятий по подготовке рабочей среды и персонала. С технической стороны требуется установка актуальных версий системных библиотек и настройка среды выполнения кода. Информационная подготовка включает в себя предварительную очистку и приведение к единому формату данных из внешних астрономических каталогов, которые будут использоваться в качестве начальных </w:t>
      </w:r>
      <w:r w:rsidRPr="00E61BDE">
        <w:lastRenderedPageBreak/>
        <w:t>условий. Со стороны персонала требуется ознакомление с методикой ввода параметров и алгоритмом интерпретации полученных визуальных моделей. Также необходимо обеспечить наличие резервных каналов хранения данных для предотвращения потери результатов длительных расчетов.</w:t>
      </w:r>
    </w:p>
    <w:p w14:paraId="6DC9B6BC" w14:textId="77777777" w:rsidR="001B0BA2" w:rsidRDefault="001B0BA2" w:rsidP="001B0BA2">
      <w:pPr>
        <w:pStyle w:val="ac"/>
        <w:numPr>
          <w:ilvl w:val="0"/>
          <w:numId w:val="5"/>
        </w:numPr>
        <w:tabs>
          <w:tab w:val="left" w:pos="1134"/>
        </w:tabs>
        <w:spacing w:after="0" w:line="240" w:lineRule="auto"/>
        <w:ind w:left="0" w:firstLine="709"/>
        <w:jc w:val="both"/>
      </w:pPr>
      <w:r>
        <w:t>Требования к документированию.</w:t>
      </w:r>
    </w:p>
    <w:p w14:paraId="6E742ED9" w14:textId="77777777" w:rsidR="00E15436" w:rsidRPr="00E61BDE" w:rsidRDefault="00E61BDE" w:rsidP="00E61BDE">
      <w:pPr>
        <w:pStyle w:val="ac"/>
        <w:tabs>
          <w:tab w:val="left" w:pos="1134"/>
        </w:tabs>
        <w:spacing w:after="0" w:line="240" w:lineRule="auto"/>
        <w:ind w:left="0" w:firstLine="1134"/>
        <w:jc w:val="both"/>
      </w:pPr>
      <w:r w:rsidRPr="00E61BDE">
        <w:t>В состав обязательной документации по проекту должны входить документы, регламентирующие все аспекты эксплуатации системы. Техническое задание определяет границы разработки и основные функции. Пояснительная записка содержит подробное описание математического аппарата, включая используемые дифференциальные уравнения и численные методы. Руководство пользователя должно в доступной форме описывать порядок инсталляции программы, правила настройки конфигурационных файлов и способы экспорта полученных данных. Программа и методика испытаний фиксируют перечень тестовых сценариев, подтверждающих надежность и точность системы в различных режимах работы.</w:t>
      </w:r>
    </w:p>
    <w:p w14:paraId="7A36320A" w14:textId="77777777" w:rsidR="001B0BA2" w:rsidRDefault="001B0BA2" w:rsidP="001B0BA2">
      <w:pPr>
        <w:pStyle w:val="ac"/>
        <w:numPr>
          <w:ilvl w:val="0"/>
          <w:numId w:val="5"/>
        </w:numPr>
        <w:tabs>
          <w:tab w:val="left" w:pos="1134"/>
        </w:tabs>
        <w:spacing w:after="0" w:line="240" w:lineRule="auto"/>
        <w:ind w:left="0" w:firstLine="709"/>
        <w:jc w:val="both"/>
      </w:pPr>
      <w:r>
        <w:t xml:space="preserve"> Источники разработки</w:t>
      </w:r>
    </w:p>
    <w:p w14:paraId="0C2AA98A" w14:textId="77777777" w:rsidR="00E15436" w:rsidRPr="00E61BDE" w:rsidRDefault="00E61BDE" w:rsidP="00E61BDE">
      <w:pPr>
        <w:pStyle w:val="ac"/>
        <w:tabs>
          <w:tab w:val="left" w:pos="1134"/>
        </w:tabs>
        <w:spacing w:after="0" w:line="240" w:lineRule="auto"/>
        <w:ind w:left="0" w:firstLine="1134"/>
        <w:jc w:val="both"/>
      </w:pPr>
      <w:r w:rsidRPr="00E61BDE">
        <w:t>В качестве фундамента для проектирования системы используются государственные стандарты серии тридцать четыре, регламентирующие стадии создания автоматизированных систем. Научную базу составляют учебные пособия по теоретической механике и вычислительной астрофизике, описывающие методы решения задач n-тел и звездной динамики. Информационной основой служат спецификации современных библиотек для научных расчетов и документация открытых программных интерфейсов мировых астрономических центров данных. Также учитываются современные требования к проектированию пользовательских интерфейсов для систем научного назначения.</w:t>
      </w:r>
    </w:p>
    <w:p w14:paraId="5BB6C901" w14:textId="77777777" w:rsidR="00FB18B3" w:rsidRDefault="00FB18B3" w:rsidP="00FB18B3">
      <w:pPr>
        <w:spacing w:after="0" w:line="240" w:lineRule="auto"/>
        <w:ind w:firstLine="709"/>
        <w:jc w:val="both"/>
      </w:pPr>
      <w:r>
        <w:tab/>
      </w:r>
    </w:p>
    <w:p w14:paraId="0E4A1C35" w14:textId="77777777" w:rsidR="00A92E00" w:rsidRDefault="00A92E00" w:rsidP="00FB18B3">
      <w:pPr>
        <w:spacing w:after="0" w:line="240" w:lineRule="auto"/>
        <w:ind w:firstLine="709"/>
        <w:jc w:val="both"/>
      </w:pPr>
    </w:p>
    <w:p w14:paraId="4C28E5DC" w14:textId="77777777" w:rsidR="00030797" w:rsidRDefault="00030797" w:rsidP="00030797">
      <w:pPr>
        <w:pStyle w:val="2"/>
        <w:jc w:val="both"/>
      </w:pPr>
      <w:bookmarkStart w:id="23" w:name="_Toc191392410"/>
      <w:bookmarkStart w:id="24" w:name="_Toc191392463"/>
      <w:bookmarkStart w:id="25" w:name="_Toc221610256"/>
      <w:bookmarkStart w:id="26" w:name="_Toc221610977"/>
      <w:bookmarkStart w:id="27" w:name="_Toc221614911"/>
      <w:r>
        <w:t xml:space="preserve">1.3 </w:t>
      </w:r>
      <w:bookmarkEnd w:id="23"/>
      <w:bookmarkEnd w:id="24"/>
      <w:bookmarkEnd w:id="25"/>
      <w:bookmarkEnd w:id="26"/>
      <w:r w:rsidR="00AA155C">
        <w:t>Функциональное проектирование</w:t>
      </w:r>
      <w:bookmarkEnd w:id="27"/>
    </w:p>
    <w:p w14:paraId="58070322" w14:textId="77777777" w:rsidR="00B301A3" w:rsidRPr="00B301A3" w:rsidRDefault="00B301A3" w:rsidP="00B301A3"/>
    <w:p w14:paraId="201023DE" w14:textId="77777777" w:rsidR="00697A31" w:rsidRDefault="00E50F71" w:rsidP="007354BB">
      <w:pPr>
        <w:spacing w:after="0" w:line="240" w:lineRule="auto"/>
        <w:ind w:firstLine="709"/>
        <w:jc w:val="both"/>
      </w:pPr>
      <w:r>
        <w:t xml:space="preserve">Функциональное проектирование является важным этапом разработки автоматизированных систем, поскольку именно на данном этапе определяется состав основных функций программного продукта, их назначение, взаимосвязь и последовательность выполнения. Кроме того, функциональное проектирование позволяет установить, какие данные поступают в систему, какие управляющие воздействия влияют на её работу, какие средства обеспечивают выполнение операций и какие результаты формируются на выходе. </w:t>
      </w:r>
    </w:p>
    <w:p w14:paraId="263CC06F" w14:textId="77777777" w:rsidR="00113A10" w:rsidRDefault="00E50F71" w:rsidP="007354BB">
      <w:pPr>
        <w:spacing w:after="0" w:line="240" w:lineRule="auto"/>
        <w:ind w:firstLine="709"/>
        <w:jc w:val="both"/>
      </w:pPr>
      <w:r>
        <w:t>Для программного обеспечения, предназначенного для автоматизации расчётов в астрофизике, данный этап имеет особую значимость, так как позволяет заранее формализовать процесс обработки наблюдательных данных, выполнения математических вычислений и представления результатов пользователю</w:t>
      </w:r>
      <w:r w:rsidR="007354BB" w:rsidRPr="007354BB">
        <w:t xml:space="preserve">. </w:t>
      </w:r>
      <w:r>
        <w:t xml:space="preserve">Для описания функций разрабатываемого программного обеспечения целесообразно использовать методологию функционального моделирования IDEF0. Данная методология предназначена для представления системы в виде совокупности </w:t>
      </w:r>
      <w:r>
        <w:lastRenderedPageBreak/>
        <w:t>взаимосвязанных функций и широко применяется при проектировании автоматизированных систем различного назначения. Основным элементом IDEF0 является функциональный блок, отражающий определённое действие или процесс. При этом каждая функция рассматривается с точки зрения входной информации, управляющих воздействий, механизмов выполнения и выходных результатов.</w:t>
      </w:r>
    </w:p>
    <w:p w14:paraId="03AF326D" w14:textId="77777777" w:rsidR="00113A10" w:rsidRDefault="00E50F71" w:rsidP="007354BB">
      <w:pPr>
        <w:spacing w:after="0" w:line="240" w:lineRule="auto"/>
        <w:ind w:firstLine="709"/>
        <w:jc w:val="both"/>
      </w:pPr>
      <w:r>
        <w:t>Функциональная модель автоматиз</w:t>
      </w:r>
      <w:r w:rsidR="00697A31">
        <w:t>ированной системы</w:t>
      </w:r>
      <w:r>
        <w:t xml:space="preserve"> расчётов в астрофизике построена в приложении Ramus Education. Выбор данного средства обусловлен тем, что оно позволяет создавать диаграммы IDEF0, выполнять декомпозицию функций и представлять систему в наглядной и структурированной форме. Разработанная модель состоит из </w:t>
      </w:r>
      <w:r w:rsidR="00697A31">
        <w:t xml:space="preserve">трёх </w:t>
      </w:r>
      <w:r>
        <w:t>уровней. Первый уровень представлен контекстной диаграммой A0, на которой система рассматривается как единая функция. Контекстная диаграмма функциональной модели IDEF0 представлена на рисунке 1.</w:t>
      </w:r>
      <w:r w:rsidR="00697A31" w:rsidRPr="00697A31">
        <w:t xml:space="preserve"> </w:t>
      </w:r>
    </w:p>
    <w:p w14:paraId="732E39BD" w14:textId="77777777" w:rsidR="00113A10" w:rsidRDefault="00C073EF" w:rsidP="00AD0161">
      <w:pPr>
        <w:spacing w:after="0" w:line="240" w:lineRule="auto"/>
        <w:jc w:val="center"/>
      </w:pPr>
      <w:r>
        <w:rPr>
          <w:noProof/>
          <w:lang w:eastAsia="ru-RU"/>
        </w:rPr>
        <w:drawing>
          <wp:inline distT="0" distB="0" distL="0" distR="0" wp14:anchorId="1516601C" wp14:editId="21147FBE">
            <wp:extent cx="6443980" cy="429133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443980" cy="4291330"/>
                    </a:xfrm>
                    <a:prstGeom prst="rect">
                      <a:avLst/>
                    </a:prstGeom>
                  </pic:spPr>
                </pic:pic>
              </a:graphicData>
            </a:graphic>
          </wp:inline>
        </w:drawing>
      </w:r>
    </w:p>
    <w:p w14:paraId="4F6A0610" w14:textId="77777777" w:rsidR="00697A31" w:rsidRDefault="00AD0161" w:rsidP="00AD0161">
      <w:pPr>
        <w:tabs>
          <w:tab w:val="left" w:pos="795"/>
        </w:tabs>
        <w:spacing w:before="60" w:after="120" w:line="240" w:lineRule="auto"/>
      </w:pPr>
      <w:r>
        <w:tab/>
      </w:r>
    </w:p>
    <w:p w14:paraId="31777E23" w14:textId="77777777" w:rsidR="00697A31" w:rsidRDefault="00E50F71" w:rsidP="00697A31">
      <w:pPr>
        <w:tabs>
          <w:tab w:val="left" w:pos="1701"/>
        </w:tabs>
        <w:spacing w:after="0" w:line="240" w:lineRule="auto"/>
        <w:ind w:firstLine="709"/>
        <w:jc w:val="both"/>
      </w:pPr>
      <w:r>
        <w:t xml:space="preserve">Рисунок 1 – Контекстная диаграмма IDEF0 </w:t>
      </w:r>
    </w:p>
    <w:p w14:paraId="502ED4E3" w14:textId="77777777" w:rsidR="00697A31" w:rsidRDefault="00697A31" w:rsidP="00697A31">
      <w:pPr>
        <w:tabs>
          <w:tab w:val="left" w:pos="1701"/>
        </w:tabs>
        <w:spacing w:after="0" w:line="240" w:lineRule="auto"/>
        <w:ind w:firstLine="709"/>
        <w:jc w:val="both"/>
      </w:pPr>
    </w:p>
    <w:p w14:paraId="2FA9EFF1" w14:textId="77777777" w:rsidR="00D1217D" w:rsidRPr="00270AD7" w:rsidRDefault="00D1217D" w:rsidP="00697A31">
      <w:pPr>
        <w:spacing w:after="0" w:line="240" w:lineRule="auto"/>
        <w:ind w:firstLine="709"/>
        <w:jc w:val="both"/>
        <w:rPr>
          <w:b/>
        </w:rPr>
      </w:pPr>
      <w:r>
        <w:t>Контекстная диаграмма отражает общее назначение приложения, его входные данные, управляющие воздействия, используемые механизмы и результаты работы системы</w:t>
      </w:r>
      <w:r w:rsidR="00BC00AB" w:rsidRPr="00BC00AB">
        <w:t>.</w:t>
      </w:r>
      <w:r w:rsidR="00697A31">
        <w:t xml:space="preserve"> </w:t>
      </w:r>
      <w:r w:rsidR="00D95D25">
        <w:t xml:space="preserve">На контекстной диаграмме IDEF0 система представлена одной основной функцией — «Выполнение автоматизированных астрофизических расчётов». Данный блок отражает обобщённое назначение разрабатываемого программного обеспечения и показывает, что система принимает исходные данные, выполняет необходимые вычисления на основе выбранных моделей и методов, а затем </w:t>
      </w:r>
      <w:r w:rsidR="00D95D25">
        <w:lastRenderedPageBreak/>
        <w:t xml:space="preserve">формирует результаты в удобной для пользователя форме. </w:t>
      </w:r>
      <w:r w:rsidR="00270AD7" w:rsidRPr="00270AD7">
        <w:t>На вход этой диаграммы подается: «номер задачи» и «исходные данные»</w:t>
      </w:r>
      <w:r w:rsidR="00697A31" w:rsidRPr="00270AD7">
        <w:t xml:space="preserve">, </w:t>
      </w:r>
      <w:r w:rsidR="00270AD7" w:rsidRPr="00270AD7">
        <w:t xml:space="preserve">на </w:t>
      </w:r>
      <w:r w:rsidR="00697A31" w:rsidRPr="00270AD7">
        <w:t>выходы</w:t>
      </w:r>
      <w:r w:rsidR="00270AD7" w:rsidRPr="00270AD7">
        <w:t>: «Результат решения задачи»</w:t>
      </w:r>
      <w:r w:rsidR="00697A31" w:rsidRPr="00270AD7">
        <w:t>,</w:t>
      </w:r>
      <w:r w:rsidR="00270AD7" w:rsidRPr="00270AD7">
        <w:t xml:space="preserve"> на</w:t>
      </w:r>
      <w:r w:rsidR="00697A31" w:rsidRPr="00270AD7">
        <w:t xml:space="preserve"> управление</w:t>
      </w:r>
      <w:r w:rsidR="00270AD7" w:rsidRPr="00270AD7">
        <w:t>: «пользователь»</w:t>
      </w:r>
      <w:r w:rsidR="00697A31" w:rsidRPr="00270AD7">
        <w:t xml:space="preserve"> и </w:t>
      </w:r>
      <w:r w:rsidR="00270AD7" w:rsidRPr="00270AD7">
        <w:t xml:space="preserve">«персональный компьютер», на </w:t>
      </w:r>
      <w:r w:rsidR="00697A31" w:rsidRPr="00270AD7">
        <w:t>механизмы</w:t>
      </w:r>
      <w:r w:rsidR="00270AD7" w:rsidRPr="00270AD7">
        <w:t>: «формулы», «законы астрофизики», «требования к точности» и «руководство пользователя».</w:t>
      </w:r>
    </w:p>
    <w:p w14:paraId="2566C479" w14:textId="77777777" w:rsidR="00D1217D" w:rsidRPr="00D95D25" w:rsidRDefault="00697A31" w:rsidP="00697A31">
      <w:pPr>
        <w:spacing w:after="0" w:line="240" w:lineRule="auto"/>
        <w:ind w:firstLine="709"/>
        <w:jc w:val="both"/>
      </w:pPr>
      <w:r>
        <w:t>Второй уровень составляет диаграмма декомпозиции A0, на которой основная функция разделена на четыре взаимосвязанных подфункции</w:t>
      </w:r>
      <w:r w:rsidR="00D95D25">
        <w:t xml:space="preserve">: «Выбор задачи», «Ввод исходных данных», «Выполнение вычислений», «Получение результатов». Диаграмма первого уровня </w:t>
      </w:r>
      <w:r w:rsidR="00D95D25">
        <w:rPr>
          <w:lang w:val="en-US"/>
        </w:rPr>
        <w:t>IDEF</w:t>
      </w:r>
      <w:r w:rsidR="00D95D25" w:rsidRPr="00D95D25">
        <w:t>0</w:t>
      </w:r>
      <w:r w:rsidR="00D95D25">
        <w:t xml:space="preserve"> для автоматизации расчётов в астрофизике показана на рисунке 2.</w:t>
      </w:r>
    </w:p>
    <w:p w14:paraId="728C1A37" w14:textId="77777777" w:rsidR="00A85CF5" w:rsidRDefault="00C073EF">
      <w:pPr>
        <w:jc w:val="center"/>
      </w:pPr>
      <w:r>
        <w:rPr>
          <w:noProof/>
          <w:lang w:eastAsia="ru-RU"/>
        </w:rPr>
        <w:drawing>
          <wp:inline distT="0" distB="0" distL="0" distR="0" wp14:anchorId="09A1B34C" wp14:editId="6BA33813">
            <wp:extent cx="6443980" cy="43053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43980" cy="4305300"/>
                    </a:xfrm>
                    <a:prstGeom prst="rect">
                      <a:avLst/>
                    </a:prstGeom>
                  </pic:spPr>
                </pic:pic>
              </a:graphicData>
            </a:graphic>
          </wp:inline>
        </w:drawing>
      </w:r>
    </w:p>
    <w:p w14:paraId="03D69C08" w14:textId="77777777" w:rsidR="00D95D25" w:rsidRDefault="00D95D25" w:rsidP="00D95D25">
      <w:pPr>
        <w:spacing w:after="0" w:line="240" w:lineRule="auto"/>
        <w:ind w:firstLine="709"/>
        <w:jc w:val="both"/>
      </w:pPr>
    </w:p>
    <w:p w14:paraId="5B2C8FAF" w14:textId="77777777" w:rsidR="00A85CF5" w:rsidRDefault="00E50F71" w:rsidP="00D95D25">
      <w:pPr>
        <w:spacing w:after="0" w:line="240" w:lineRule="auto"/>
        <w:ind w:firstLine="709"/>
        <w:jc w:val="both"/>
      </w:pPr>
      <w:r>
        <w:t xml:space="preserve">Рисунок 2 – Диаграмма </w:t>
      </w:r>
      <w:r w:rsidR="00D95D25">
        <w:t xml:space="preserve">первого уровня </w:t>
      </w:r>
      <w:r w:rsidR="00D95D25">
        <w:rPr>
          <w:lang w:val="en-US"/>
        </w:rPr>
        <w:t>IDEF</w:t>
      </w:r>
      <w:r w:rsidR="00D95D25" w:rsidRPr="00D95D25">
        <w:t>0</w:t>
      </w:r>
    </w:p>
    <w:p w14:paraId="57910FEE" w14:textId="77777777" w:rsidR="00D95D25" w:rsidRPr="00D95D25" w:rsidRDefault="00D95D25" w:rsidP="00D95D25">
      <w:pPr>
        <w:spacing w:after="0" w:line="240" w:lineRule="auto"/>
        <w:ind w:firstLine="709"/>
        <w:jc w:val="both"/>
      </w:pPr>
    </w:p>
    <w:p w14:paraId="731CF1C1" w14:textId="77777777" w:rsidR="00A85CF5" w:rsidRPr="00AD0161" w:rsidRDefault="00E50F71" w:rsidP="00D95D25">
      <w:pPr>
        <w:spacing w:after="0" w:line="240" w:lineRule="auto"/>
        <w:jc w:val="both"/>
      </w:pPr>
      <w:r w:rsidRPr="00AD0161">
        <w:t>Диаграмма первого уровня детализирует основную функцию системы и показывает последовательность выполнения основных этапов: приём и анализ задачи, выбор модели расчёта, выполнение вычислений и формирование результата.</w:t>
      </w:r>
    </w:p>
    <w:p w14:paraId="38736037" w14:textId="77777777" w:rsidR="00270AD7" w:rsidRPr="00AD0161" w:rsidRDefault="00270AD7" w:rsidP="00D95D25">
      <w:pPr>
        <w:spacing w:after="0" w:line="240" w:lineRule="auto"/>
        <w:jc w:val="both"/>
      </w:pPr>
      <w:r w:rsidRPr="00AD0161">
        <w:tab/>
        <w:t xml:space="preserve">На вход диаграммы первого уровня подается: «номер задачи» и «исходные данные», на выход: «результат решения задачи», </w:t>
      </w:r>
      <w:r w:rsidR="00AD0161" w:rsidRPr="00AD0161">
        <w:t>на механизмы: «руководство пользователя», «формулы», «законы астрофизики» и «требования к точности», на управление: «ПК» и «пользователь».</w:t>
      </w:r>
    </w:p>
    <w:p w14:paraId="3D3EF56C" w14:textId="77777777" w:rsidR="00A85CF5" w:rsidRDefault="00A85CF5" w:rsidP="00D95D25">
      <w:pPr>
        <w:spacing w:after="0" w:line="240" w:lineRule="auto"/>
      </w:pPr>
    </w:p>
    <w:p w14:paraId="335A091A" w14:textId="77777777" w:rsidR="004E41B8" w:rsidRDefault="004E41B8" w:rsidP="00D95D25">
      <w:pPr>
        <w:spacing w:after="0" w:line="240" w:lineRule="auto"/>
      </w:pPr>
    </w:p>
    <w:p w14:paraId="201BEE42" w14:textId="77777777" w:rsidR="00AA155C" w:rsidRDefault="00AA155C" w:rsidP="00D95D25">
      <w:pPr>
        <w:pStyle w:val="2"/>
        <w:jc w:val="left"/>
      </w:pPr>
      <w:bookmarkStart w:id="28" w:name="_Toc221614912"/>
      <w:r w:rsidRPr="00AA155C">
        <w:lastRenderedPageBreak/>
        <w:t>1.4 Проектирование пользовательского интерфейса</w:t>
      </w:r>
      <w:bookmarkEnd w:id="28"/>
      <w:r w:rsidRPr="00AA155C">
        <w:t xml:space="preserve"> </w:t>
      </w:r>
    </w:p>
    <w:p w14:paraId="6A901C36" w14:textId="77777777" w:rsidR="0041656F" w:rsidRDefault="0041656F" w:rsidP="0041656F"/>
    <w:p w14:paraId="35973356" w14:textId="77777777" w:rsidR="003F204F" w:rsidRPr="003F204F" w:rsidRDefault="005A0C19" w:rsidP="00837BD4">
      <w:pPr>
        <w:spacing w:after="0" w:line="240" w:lineRule="auto"/>
        <w:ind w:firstLine="709"/>
        <w:jc w:val="both"/>
        <w:rPr>
          <w:rFonts w:cs="Times New Roman"/>
          <w:color w:val="0A0A0A"/>
          <w:shd w:val="clear" w:color="auto" w:fill="FFFFFF"/>
        </w:rPr>
      </w:pPr>
      <w:r w:rsidRPr="003F204F">
        <w:rPr>
          <w:rFonts w:cs="Times New Roman"/>
        </w:rPr>
        <w:t xml:space="preserve">Пользовательский интерфейс — это внешняя оболочка цифрового продукта (приложения, сайта, </w:t>
      </w:r>
      <w:r w:rsidR="005D7101">
        <w:rPr>
          <w:rFonts w:cs="Times New Roman"/>
        </w:rPr>
        <w:t>операционной системы</w:t>
      </w:r>
      <w:r w:rsidRPr="003F204F">
        <w:rPr>
          <w:rFonts w:cs="Times New Roman"/>
        </w:rPr>
        <w:t>), через которую человек взаимодействует с программами с помощью кнопок, меню, текстовых полей и других визуальных элементов</w:t>
      </w:r>
      <w:r w:rsidRPr="003F204F">
        <w:rPr>
          <w:rFonts w:cs="Times New Roman"/>
          <w:color w:val="0A0A0A"/>
          <w:shd w:val="clear" w:color="auto" w:fill="FFFFFF"/>
        </w:rPr>
        <w:t>. Основная задача — сделать управление интуитивным и удобным, обеспечивая обратную связь.</w:t>
      </w:r>
    </w:p>
    <w:p w14:paraId="04993D6B" w14:textId="77777777" w:rsidR="003F204F" w:rsidRPr="00270AD7" w:rsidRDefault="00CF5890" w:rsidP="00837BD4">
      <w:pPr>
        <w:spacing w:after="0" w:line="240" w:lineRule="auto"/>
        <w:ind w:firstLine="709"/>
        <w:jc w:val="both"/>
        <w:rPr>
          <w:rFonts w:cs="Times New Roman"/>
          <w:shd w:val="clear" w:color="auto" w:fill="FFFFFF"/>
        </w:rPr>
      </w:pPr>
      <w:r w:rsidRPr="00270AD7">
        <w:rPr>
          <w:rFonts w:cs="Times New Roman"/>
          <w:shd w:val="clear" w:color="auto" w:fill="FFFFFF"/>
        </w:rPr>
        <w:t>Согласно общепринятой классификации, интерфейсы можно разделить на следующие виды</w:t>
      </w:r>
      <w:r w:rsidR="003F204F" w:rsidRPr="00270AD7">
        <w:rPr>
          <w:rFonts w:cs="Times New Roman"/>
          <w:shd w:val="clear" w:color="auto" w:fill="FFFFFF"/>
        </w:rPr>
        <w:t>:</w:t>
      </w:r>
      <w:r w:rsidR="005D7101" w:rsidRPr="00270AD7">
        <w:rPr>
          <w:rFonts w:cs="Times New Roman"/>
          <w:shd w:val="clear" w:color="auto" w:fill="FFFFFF"/>
        </w:rPr>
        <w:t xml:space="preserve"> голосовой, текстовый, графический,</w:t>
      </w:r>
      <w:r w:rsidRPr="00270AD7">
        <w:rPr>
          <w:rFonts w:cs="Times New Roman"/>
          <w:shd w:val="clear" w:color="auto" w:fill="FFFFFF"/>
        </w:rPr>
        <w:t xml:space="preserve"> интерфейс</w:t>
      </w:r>
      <w:r w:rsidR="005D7101" w:rsidRPr="00270AD7">
        <w:rPr>
          <w:rFonts w:cs="Times New Roman"/>
          <w:shd w:val="clear" w:color="auto" w:fill="FFFFFF"/>
        </w:rPr>
        <w:t xml:space="preserve"> командной строки, жестовый и тактильный.</w:t>
      </w:r>
    </w:p>
    <w:p w14:paraId="05D5D6D1" w14:textId="77777777" w:rsidR="003F204F" w:rsidRPr="003F204F" w:rsidRDefault="008C3B56" w:rsidP="00896479">
      <w:pPr>
        <w:pStyle w:val="ac"/>
        <w:spacing w:after="0" w:line="240" w:lineRule="auto"/>
        <w:ind w:left="0" w:firstLine="709"/>
        <w:jc w:val="both"/>
        <w:rPr>
          <w:rFonts w:cs="Times New Roman"/>
          <w:shd w:val="clear" w:color="auto" w:fill="FFFFFF"/>
        </w:rPr>
      </w:pPr>
      <w:r>
        <w:rPr>
          <w:rFonts w:cs="Times New Roman"/>
          <w:color w:val="0A0A0A"/>
          <w:shd w:val="clear" w:color="auto" w:fill="FFFFFF"/>
        </w:rPr>
        <w:t xml:space="preserve">Пользовательский интерфейс </w:t>
      </w:r>
      <w:r w:rsidR="003F204F" w:rsidRPr="003F204F">
        <w:rPr>
          <w:rFonts w:cs="Times New Roman"/>
          <w:color w:val="0A0A0A"/>
          <w:shd w:val="clear" w:color="auto" w:fill="FFFFFF"/>
        </w:rPr>
        <w:t>проектируется для повышения эффективности взаимодействия, привлечения пользователей и успешного достижения ими целей (заполнение форм, навигация).</w:t>
      </w:r>
    </w:p>
    <w:p w14:paraId="779EB217" w14:textId="77777777" w:rsidR="00030797" w:rsidRDefault="003F204F" w:rsidP="00896479">
      <w:pPr>
        <w:spacing w:after="0" w:line="240" w:lineRule="auto"/>
        <w:ind w:firstLine="709"/>
        <w:jc w:val="both"/>
      </w:pPr>
      <w:r w:rsidRPr="003F204F">
        <w:t>Требования к интерфейсу делятся на эргономические (удобство), функциональные (возможности) и визуальные (внешний вид). В России эти требования часто регулируются стандартами ГОСТ (например, ГОСТ Р ИСО 9241-161-2016).</w:t>
      </w:r>
    </w:p>
    <w:p w14:paraId="1E2315F7" w14:textId="77777777" w:rsidR="00837BD4" w:rsidRPr="00BE5B7D" w:rsidRDefault="003F204F" w:rsidP="00BE5B7D">
      <w:pPr>
        <w:spacing w:after="0" w:line="240" w:lineRule="auto"/>
        <w:ind w:firstLine="709"/>
        <w:jc w:val="both"/>
        <w:rPr>
          <w:rFonts w:cs="Times New Roman"/>
          <w:color w:val="0A0A0A"/>
          <w:shd w:val="clear" w:color="auto" w:fill="FFFFFF"/>
        </w:rPr>
      </w:pPr>
      <w:r w:rsidRPr="00BE5B7D">
        <w:rPr>
          <w:rFonts w:cs="Times New Roman"/>
          <w:color w:val="0A0A0A"/>
          <w:shd w:val="clear" w:color="auto" w:fill="FFFFFF"/>
        </w:rPr>
        <w:t>Хороший интерфейс должен соответствовать следующим критериям:</w:t>
      </w:r>
    </w:p>
    <w:p w14:paraId="430E7714" w14:textId="77777777" w:rsidR="003F204F" w:rsidRPr="003F204F" w:rsidRDefault="003F204F" w:rsidP="005D7101">
      <w:pPr>
        <w:numPr>
          <w:ilvl w:val="0"/>
          <w:numId w:val="22"/>
        </w:numPr>
        <w:shd w:val="clear" w:color="auto" w:fill="FFFFFF"/>
        <w:tabs>
          <w:tab w:val="left" w:pos="1134"/>
        </w:tabs>
        <w:spacing w:after="0" w:line="240" w:lineRule="auto"/>
        <w:ind w:left="0" w:firstLine="709"/>
        <w:jc w:val="both"/>
        <w:rPr>
          <w:rFonts w:eastAsia="Times New Roman" w:cs="Times New Roman"/>
          <w:color w:val="0A0A0A"/>
          <w:szCs w:val="28"/>
          <w:lang w:eastAsia="ru-RU"/>
        </w:rPr>
      </w:pPr>
      <w:r w:rsidRPr="00BE5B7D">
        <w:rPr>
          <w:rFonts w:eastAsia="Times New Roman" w:cs="Times New Roman"/>
          <w:bCs/>
          <w:color w:val="0A0A0A"/>
          <w:szCs w:val="28"/>
          <w:lang w:eastAsia="ru-RU"/>
        </w:rPr>
        <w:t>Понятность и ясность:</w:t>
      </w:r>
      <w:r w:rsidRPr="00BE5B7D">
        <w:rPr>
          <w:rFonts w:eastAsia="Times New Roman" w:cs="Times New Roman"/>
          <w:color w:val="0A0A0A"/>
          <w:szCs w:val="28"/>
          <w:lang w:eastAsia="ru-RU"/>
        </w:rPr>
        <w:t> назначение каждого элемента должно быть очевидным. Пользователь не должен гадать, что произойдет при нажатии на кнопку.</w:t>
      </w:r>
    </w:p>
    <w:p w14:paraId="1CFB05A5" w14:textId="77777777" w:rsidR="00837BD4" w:rsidRPr="00BE5B7D" w:rsidRDefault="00837BD4" w:rsidP="00BE5B7D">
      <w:pPr>
        <w:pStyle w:val="ac"/>
        <w:numPr>
          <w:ilvl w:val="0"/>
          <w:numId w:val="22"/>
        </w:numPr>
        <w:spacing w:after="0" w:line="240" w:lineRule="auto"/>
        <w:ind w:left="0" w:firstLine="709"/>
        <w:jc w:val="both"/>
        <w:rPr>
          <w:rFonts w:cs="Times New Roman"/>
        </w:rPr>
      </w:pPr>
      <w:r w:rsidRPr="00BE5B7D">
        <w:rPr>
          <w:rFonts w:cs="Times New Roman"/>
        </w:rPr>
        <w:t>Доступность</w:t>
      </w:r>
      <w:r w:rsidR="005D7101">
        <w:rPr>
          <w:rFonts w:cs="Times New Roman"/>
        </w:rPr>
        <w:t xml:space="preserve">: </w:t>
      </w:r>
      <w:r w:rsidRPr="00BE5B7D">
        <w:rPr>
          <w:rFonts w:cs="Times New Roman"/>
        </w:rPr>
        <w:t>интерфейс обязан быть удобным для людей с ограниченными возможностями (контрастный текст, поддержка экранных дикторов, управление с клавиатуры).</w:t>
      </w:r>
    </w:p>
    <w:p w14:paraId="65145A70" w14:textId="77777777" w:rsidR="00896479" w:rsidRPr="00BE5B7D" w:rsidRDefault="00896479" w:rsidP="00BE5B7D">
      <w:pPr>
        <w:pStyle w:val="ac"/>
        <w:numPr>
          <w:ilvl w:val="0"/>
          <w:numId w:val="22"/>
        </w:numPr>
        <w:spacing w:after="0" w:line="240" w:lineRule="auto"/>
        <w:ind w:left="0" w:firstLine="709"/>
        <w:jc w:val="both"/>
        <w:rPr>
          <w:rFonts w:cs="Times New Roman"/>
        </w:rPr>
      </w:pPr>
      <w:r w:rsidRPr="00BE5B7D">
        <w:rPr>
          <w:rFonts w:cs="Times New Roman"/>
        </w:rPr>
        <w:t>Адаптивность: корректное отображение на разных устройствах и размерах экрана (ПК, планшеты, смартфоны).</w:t>
      </w:r>
    </w:p>
    <w:p w14:paraId="58DE702D" w14:textId="77777777" w:rsidR="00837BD4" w:rsidRPr="00BE5B7D" w:rsidRDefault="00896479" w:rsidP="00BE5B7D">
      <w:pPr>
        <w:pStyle w:val="ac"/>
        <w:numPr>
          <w:ilvl w:val="0"/>
          <w:numId w:val="22"/>
        </w:numPr>
        <w:spacing w:after="0" w:line="240" w:lineRule="auto"/>
        <w:ind w:left="0" w:firstLine="709"/>
        <w:jc w:val="both"/>
        <w:rPr>
          <w:rFonts w:cs="Times New Roman"/>
        </w:rPr>
      </w:pPr>
      <w:r w:rsidRPr="00BE5B7D">
        <w:rPr>
          <w:rFonts w:cs="Times New Roman"/>
        </w:rPr>
        <w:t>Эффективность: количество шагов для выполнения частых операций должно быть минимальным.</w:t>
      </w:r>
    </w:p>
    <w:p w14:paraId="688240FE" w14:textId="77777777" w:rsidR="00896479" w:rsidRPr="00170FBE" w:rsidRDefault="00896479" w:rsidP="00BE5B7D">
      <w:pPr>
        <w:pStyle w:val="ac"/>
        <w:numPr>
          <w:ilvl w:val="0"/>
          <w:numId w:val="22"/>
        </w:numPr>
        <w:spacing w:after="0" w:line="240" w:lineRule="auto"/>
        <w:ind w:left="0" w:firstLine="709"/>
        <w:jc w:val="both"/>
        <w:rPr>
          <w:rStyle w:val="vkekvd"/>
          <w:rFonts w:cs="Times New Roman"/>
        </w:rPr>
      </w:pPr>
      <w:r w:rsidRPr="00BE5B7D">
        <w:rPr>
          <w:rStyle w:val="af4"/>
          <w:rFonts w:cs="Times New Roman"/>
          <w:b w:val="0"/>
          <w:color w:val="0A0A0A"/>
          <w:shd w:val="clear" w:color="auto" w:fill="FFFFFF"/>
        </w:rPr>
        <w:t>Скорость работы:</w:t>
      </w:r>
      <w:r w:rsidRPr="00BE5B7D">
        <w:rPr>
          <w:rStyle w:val="t286pc"/>
          <w:rFonts w:cs="Times New Roman"/>
          <w:color w:val="0A0A0A"/>
          <w:shd w:val="clear" w:color="auto" w:fill="FFFFFF"/>
        </w:rPr>
        <w:t> интерфейс не должен «тормозить» визуально, даже если фоновые процессы занимают время.</w:t>
      </w:r>
      <w:r w:rsidRPr="00BE5B7D">
        <w:rPr>
          <w:rStyle w:val="vkekvd"/>
          <w:rFonts w:cs="Times New Roman"/>
          <w:color w:val="0A0A0A"/>
          <w:shd w:val="clear" w:color="auto" w:fill="FFFFFF"/>
        </w:rPr>
        <w:t> </w:t>
      </w:r>
    </w:p>
    <w:p w14:paraId="2017A0BA" w14:textId="77777777" w:rsidR="00D15118" w:rsidRDefault="00170FBE" w:rsidP="008C3B56">
      <w:pPr>
        <w:pStyle w:val="ac"/>
        <w:spacing w:after="0" w:line="240" w:lineRule="auto"/>
        <w:ind w:left="0" w:firstLine="709"/>
        <w:jc w:val="both"/>
        <w:rPr>
          <w:rFonts w:cs="Times New Roman"/>
        </w:rPr>
      </w:pPr>
      <w:r>
        <w:rPr>
          <w:rFonts w:cs="Times New Roman"/>
        </w:rPr>
        <w:t>Всем вышеперечисленным требованиям должен удовлетворять интерфейс пользователя «Автоматиз</w:t>
      </w:r>
      <w:r w:rsidR="008C3B56">
        <w:rPr>
          <w:rFonts w:cs="Times New Roman"/>
        </w:rPr>
        <w:t>ированной системы</w:t>
      </w:r>
      <w:r>
        <w:rPr>
          <w:rFonts w:cs="Times New Roman"/>
        </w:rPr>
        <w:t xml:space="preserve"> расчётов в астрофизике», состоящей из </w:t>
      </w:r>
      <w:r w:rsidR="008C3B56" w:rsidRPr="008C3B56">
        <w:rPr>
          <w:rFonts w:cs="Times New Roman"/>
        </w:rPr>
        <w:t xml:space="preserve">семи </w:t>
      </w:r>
      <w:r>
        <w:rPr>
          <w:rFonts w:cs="Times New Roman"/>
        </w:rPr>
        <w:t xml:space="preserve">окон. </w:t>
      </w:r>
    </w:p>
    <w:p w14:paraId="68043786" w14:textId="43B68B44" w:rsidR="00170FBE" w:rsidRDefault="00170FBE" w:rsidP="008C3B56">
      <w:pPr>
        <w:pStyle w:val="ac"/>
        <w:spacing w:after="0" w:line="240" w:lineRule="auto"/>
        <w:ind w:left="0" w:firstLine="709"/>
        <w:jc w:val="both"/>
        <w:rPr>
          <w:rFonts w:cs="Times New Roman"/>
        </w:rPr>
      </w:pPr>
      <w:r>
        <w:rPr>
          <w:rFonts w:cs="Times New Roman"/>
        </w:rPr>
        <w:t>Главное окно программы изображено на рисунке</w:t>
      </w:r>
      <w:r w:rsidR="00D15118">
        <w:rPr>
          <w:rFonts w:cs="Times New Roman"/>
        </w:rPr>
        <w:t xml:space="preserve"> 3.</w:t>
      </w:r>
    </w:p>
    <w:p w14:paraId="7F2E41DA" w14:textId="7CFBAC90" w:rsidR="00D15118" w:rsidRPr="00170FBE" w:rsidRDefault="00D15118" w:rsidP="008C3B56">
      <w:pPr>
        <w:pStyle w:val="ac"/>
        <w:spacing w:after="0" w:line="240" w:lineRule="auto"/>
        <w:ind w:left="0" w:firstLine="709"/>
        <w:jc w:val="both"/>
        <w:rPr>
          <w:rFonts w:cs="Times New Roman"/>
        </w:rPr>
      </w:pPr>
      <w:r w:rsidRPr="00D15118">
        <w:rPr>
          <w:rFonts w:cs="Times New Roman"/>
          <w:noProof/>
        </w:rPr>
        <w:lastRenderedPageBreak/>
        <w:drawing>
          <wp:inline distT="0" distB="0" distL="0" distR="0" wp14:anchorId="5E17F96F" wp14:editId="66D9FD9F">
            <wp:extent cx="5195243" cy="2657475"/>
            <wp:effectExtent l="0" t="0" r="5715" b="0"/>
            <wp:docPr id="20059846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984695" name=""/>
                    <pic:cNvPicPr/>
                  </pic:nvPicPr>
                  <pic:blipFill>
                    <a:blip r:embed="rId15"/>
                    <a:stretch>
                      <a:fillRect/>
                    </a:stretch>
                  </pic:blipFill>
                  <pic:spPr>
                    <a:xfrm>
                      <a:off x="0" y="0"/>
                      <a:ext cx="5203516" cy="2661707"/>
                    </a:xfrm>
                    <a:prstGeom prst="rect">
                      <a:avLst/>
                    </a:prstGeom>
                  </pic:spPr>
                </pic:pic>
              </a:graphicData>
            </a:graphic>
          </wp:inline>
        </w:drawing>
      </w:r>
    </w:p>
    <w:p w14:paraId="04D2F510" w14:textId="77777777" w:rsidR="00896479" w:rsidRPr="00837BD4" w:rsidRDefault="00896479" w:rsidP="00896479">
      <w:pPr>
        <w:pStyle w:val="ac"/>
        <w:spacing w:after="0" w:line="240" w:lineRule="auto"/>
        <w:ind w:left="0" w:firstLine="709"/>
        <w:jc w:val="both"/>
        <w:rPr>
          <w:rFonts w:cs="Times New Roman"/>
        </w:rPr>
      </w:pPr>
    </w:p>
    <w:p w14:paraId="2C101113" w14:textId="4C85BFAC" w:rsidR="003F204F" w:rsidRPr="003F204F" w:rsidRDefault="00D15118" w:rsidP="00837BD4">
      <w:pPr>
        <w:pStyle w:val="ac"/>
        <w:spacing w:after="0" w:line="240" w:lineRule="auto"/>
        <w:ind w:left="709"/>
        <w:jc w:val="both"/>
        <w:rPr>
          <w:rFonts w:cs="Times New Roman"/>
        </w:rPr>
      </w:pPr>
      <w:r>
        <w:rPr>
          <w:rFonts w:cs="Times New Roman"/>
        </w:rPr>
        <w:t>Рисунок 3 – Главное окно программы</w:t>
      </w:r>
    </w:p>
    <w:p w14:paraId="7F6BCA75" w14:textId="77777777" w:rsidR="00030797" w:rsidRDefault="00030797" w:rsidP="00837BD4">
      <w:pPr>
        <w:spacing w:after="0" w:line="240" w:lineRule="auto"/>
        <w:ind w:firstLine="709"/>
        <w:jc w:val="both"/>
      </w:pPr>
    </w:p>
    <w:p w14:paraId="6542F26C" w14:textId="77777777" w:rsidR="00030797" w:rsidRDefault="00030797" w:rsidP="00457D8A">
      <w:pPr>
        <w:spacing w:after="0" w:line="240" w:lineRule="auto"/>
      </w:pPr>
    </w:p>
    <w:p w14:paraId="545B0641" w14:textId="77777777" w:rsidR="00030797" w:rsidRDefault="00030797">
      <w:pPr>
        <w:rPr>
          <w:rFonts w:eastAsiaTheme="majorEastAsia" w:cs="Times New Roman"/>
          <w:b/>
          <w:bCs/>
          <w:spacing w:val="-10"/>
          <w:kern w:val="28"/>
          <w:sz w:val="32"/>
          <w:szCs w:val="32"/>
        </w:rPr>
      </w:pPr>
      <w:r>
        <w:rPr>
          <w:rFonts w:cs="Times New Roman"/>
          <w:b/>
          <w:bCs/>
          <w:sz w:val="32"/>
          <w:szCs w:val="32"/>
        </w:rPr>
        <w:br w:type="page"/>
      </w:r>
    </w:p>
    <w:p w14:paraId="430BD078" w14:textId="77777777" w:rsidR="00BB4928" w:rsidRPr="00FE682D" w:rsidRDefault="00030797" w:rsidP="00FE682D">
      <w:pPr>
        <w:pStyle w:val="1"/>
        <w:spacing w:after="0"/>
        <w:jc w:val="both"/>
      </w:pPr>
      <w:bookmarkStart w:id="29" w:name="_Toc191392411"/>
      <w:bookmarkStart w:id="30" w:name="_Toc191392464"/>
      <w:bookmarkStart w:id="31" w:name="_Toc221610257"/>
      <w:bookmarkStart w:id="32" w:name="_Toc221610978"/>
      <w:bookmarkStart w:id="33" w:name="_Toc221614913"/>
      <w:r w:rsidRPr="00FE682D">
        <w:lastRenderedPageBreak/>
        <w:t>2</w:t>
      </w:r>
      <w:r w:rsidR="00BB4928" w:rsidRPr="00FE682D">
        <w:t xml:space="preserve"> </w:t>
      </w:r>
      <w:bookmarkEnd w:id="29"/>
      <w:bookmarkEnd w:id="30"/>
      <w:bookmarkEnd w:id="31"/>
      <w:bookmarkEnd w:id="32"/>
      <w:r w:rsidR="009E47EE">
        <w:t>Программная реализация и тестирование системы для автоматизации расчетов в молекулярной физике</w:t>
      </w:r>
      <w:bookmarkEnd w:id="33"/>
    </w:p>
    <w:p w14:paraId="374951CD" w14:textId="77777777" w:rsidR="00BB4928" w:rsidRDefault="00BB4928" w:rsidP="00457D8A">
      <w:pPr>
        <w:spacing w:after="0" w:line="240" w:lineRule="auto"/>
      </w:pPr>
    </w:p>
    <w:p w14:paraId="12D406E2" w14:textId="77777777" w:rsidR="00030797" w:rsidRDefault="00030797" w:rsidP="00030797">
      <w:pPr>
        <w:pStyle w:val="2"/>
        <w:jc w:val="both"/>
      </w:pPr>
      <w:bookmarkStart w:id="34" w:name="_Toc191392412"/>
      <w:bookmarkStart w:id="35" w:name="_Toc191392465"/>
      <w:bookmarkStart w:id="36" w:name="_Toc221610258"/>
      <w:bookmarkStart w:id="37" w:name="_Toc221610979"/>
      <w:bookmarkStart w:id="38" w:name="_Toc221614914"/>
      <w:r>
        <w:t xml:space="preserve">2.1 </w:t>
      </w:r>
      <w:bookmarkEnd w:id="34"/>
      <w:bookmarkEnd w:id="35"/>
      <w:bookmarkEnd w:id="36"/>
      <w:bookmarkEnd w:id="37"/>
      <w:r w:rsidR="009E47EE">
        <w:t>Обоснование выбора инструментальных средств разработки</w:t>
      </w:r>
      <w:bookmarkEnd w:id="38"/>
    </w:p>
    <w:p w14:paraId="6B18C4AC" w14:textId="77777777" w:rsidR="00544D6E" w:rsidRDefault="00544D6E" w:rsidP="00544D6E"/>
    <w:p w14:paraId="303DD9A5" w14:textId="77777777" w:rsidR="004756DA" w:rsidRPr="003E4998" w:rsidRDefault="00544D6E" w:rsidP="003E4998">
      <w:pPr>
        <w:spacing w:after="0" w:line="240" w:lineRule="auto"/>
        <w:ind w:firstLine="709"/>
        <w:jc w:val="both"/>
      </w:pPr>
      <w:r>
        <w:t>Разработка программного обеспечения «</w:t>
      </w:r>
      <w:r w:rsidR="003E4998">
        <w:t>А</w:t>
      </w:r>
      <w:r>
        <w:t>втоматизация расчётов в астрофизике» согласно ТЗ выполнен</w:t>
      </w:r>
      <w:r w:rsidR="003E4998">
        <w:t>о</w:t>
      </w:r>
      <w:r>
        <w:t xml:space="preserve"> на языке программирования С</w:t>
      </w:r>
      <w:r w:rsidRPr="00544D6E">
        <w:t>#</w:t>
      </w:r>
      <w:r>
        <w:t xml:space="preserve"> в интегрированной среде </w:t>
      </w:r>
      <w:r>
        <w:rPr>
          <w:lang w:val="en-US"/>
        </w:rPr>
        <w:t>Visual</w:t>
      </w:r>
      <w:r w:rsidRPr="00544D6E">
        <w:t xml:space="preserve"> </w:t>
      </w:r>
      <w:r w:rsidR="003E4998">
        <w:rPr>
          <w:lang w:val="en-US"/>
        </w:rPr>
        <w:t>S</w:t>
      </w:r>
      <w:r>
        <w:rPr>
          <w:lang w:val="en-US"/>
        </w:rPr>
        <w:t>tudio</w:t>
      </w:r>
      <w:r w:rsidRPr="00544D6E">
        <w:t xml:space="preserve"> 2019.</w:t>
      </w:r>
      <w:r w:rsidR="003E4998" w:rsidRPr="003E4998">
        <w:t xml:space="preserve"> </w:t>
      </w:r>
      <w:r w:rsidR="004756DA" w:rsidRPr="004E09B8">
        <w:rPr>
          <w:rFonts w:cs="Times New Roman"/>
          <w:shd w:val="clear" w:color="auto" w:fill="FFFFFF"/>
        </w:rPr>
        <w:t xml:space="preserve">Выбор языка и интегрированной среды </w:t>
      </w:r>
      <w:r w:rsidR="003E4998" w:rsidRPr="004E09B8">
        <w:rPr>
          <w:rFonts w:cs="Times New Roman"/>
          <w:shd w:val="clear" w:color="auto" w:fill="FFFFFF"/>
        </w:rPr>
        <w:t>разработки обоснован</w:t>
      </w:r>
      <w:r w:rsidR="004756DA" w:rsidRPr="004E09B8">
        <w:rPr>
          <w:rFonts w:cs="Times New Roman"/>
          <w:shd w:val="clear" w:color="auto" w:fill="FFFFFF"/>
        </w:rPr>
        <w:t xml:space="preserve"> рядом факторов, связанных с особенностями проекта, требованиями к разработке и возможностями инструментов</w:t>
      </w:r>
      <w:r w:rsidR="004756DA">
        <w:rPr>
          <w:rFonts w:ascii="Arial" w:hAnsi="Arial" w:cs="Arial"/>
          <w:shd w:val="clear" w:color="auto" w:fill="FFFFFF"/>
        </w:rPr>
        <w:t>.</w:t>
      </w:r>
    </w:p>
    <w:p w14:paraId="4FD35CCB" w14:textId="77777777" w:rsidR="004E09B8" w:rsidRPr="004E09B8" w:rsidRDefault="004E09B8" w:rsidP="004E09B8">
      <w:pPr>
        <w:spacing w:after="0" w:line="240" w:lineRule="auto"/>
        <w:ind w:firstLine="709"/>
        <w:jc w:val="both"/>
        <w:rPr>
          <w:bCs/>
        </w:rPr>
      </w:pPr>
      <w:r w:rsidRPr="004E09B8">
        <w:rPr>
          <w:bCs/>
        </w:rPr>
        <w:t>Преимущества C# для научных расчётов</w:t>
      </w:r>
      <w:r>
        <w:rPr>
          <w:bCs/>
        </w:rPr>
        <w:t>:</w:t>
      </w:r>
    </w:p>
    <w:p w14:paraId="7A9BA704" w14:textId="77777777" w:rsidR="004E09B8" w:rsidRPr="004E09B8" w:rsidRDefault="004E09B8" w:rsidP="004E09B8">
      <w:pPr>
        <w:numPr>
          <w:ilvl w:val="0"/>
          <w:numId w:val="24"/>
        </w:numPr>
        <w:spacing w:after="0" w:line="240" w:lineRule="auto"/>
        <w:ind w:left="0" w:firstLine="709"/>
        <w:jc w:val="both"/>
      </w:pPr>
      <w:r w:rsidRPr="004E09B8">
        <w:rPr>
          <w:bCs/>
        </w:rPr>
        <w:t>Объектно-ориентированное программирование (ООП)</w:t>
      </w:r>
      <w:r w:rsidRPr="004E09B8">
        <w:t>. C# позволяет структурировать код в виде объектов, что упрощает моделирование сложных систем и взаимодействие между их компонентами. Это особенно полезно в астрофизике, где задачи часто включают множество взаимосвязанных объектов и процессов. </w:t>
      </w:r>
    </w:p>
    <w:p w14:paraId="40634B66" w14:textId="77777777" w:rsidR="004E09B8" w:rsidRPr="004E09B8" w:rsidRDefault="004E09B8" w:rsidP="004E09B8">
      <w:pPr>
        <w:numPr>
          <w:ilvl w:val="0"/>
          <w:numId w:val="24"/>
        </w:numPr>
        <w:spacing w:after="0" w:line="240" w:lineRule="auto"/>
        <w:ind w:left="0" w:firstLine="709"/>
        <w:jc w:val="both"/>
      </w:pPr>
      <w:r w:rsidRPr="004E09B8">
        <w:rPr>
          <w:bCs/>
        </w:rPr>
        <w:t>Производительность и оптимизация</w:t>
      </w:r>
      <w:r w:rsidRPr="004E09B8">
        <w:t xml:space="preserve">. Хотя C# работает в управляемой среде .NET, современные JIT-компиляторы способны оптимизировать код во время выполнения, используя методы, такие как распределение регистров, «ленивая» выборка кода и подстройка кэша. Это позволяет достигать приемлемой производительности для многих вычислительных задач. Для критически важных участков кода возможна интеграция с неуправляемым кодом </w:t>
      </w:r>
    </w:p>
    <w:p w14:paraId="3C506724" w14:textId="77777777" w:rsidR="004E09B8" w:rsidRPr="004E09B8" w:rsidRDefault="004E09B8" w:rsidP="004E09B8">
      <w:pPr>
        <w:numPr>
          <w:ilvl w:val="0"/>
          <w:numId w:val="24"/>
        </w:numPr>
        <w:spacing w:after="0" w:line="240" w:lineRule="auto"/>
        <w:ind w:left="0" w:firstLine="709"/>
        <w:jc w:val="both"/>
      </w:pPr>
      <w:r w:rsidRPr="004E09B8">
        <w:rPr>
          <w:bCs/>
        </w:rPr>
        <w:t>Богатая экосистема и библиотеки</w:t>
      </w:r>
      <w:r w:rsidRPr="004E09B8">
        <w:t>. Платформа .NET предоставляет доступ к широкому спектру классов и библиотек, которые могут упростить разработку. Кроме того, благодаря спецификациям CLS и CTS возможно взаимодействие с кодом на других языках, например, интеграция библиотек для численных расчётов или кода на FORTRAN. </w:t>
      </w:r>
    </w:p>
    <w:p w14:paraId="739196CF" w14:textId="77777777" w:rsidR="004E09B8" w:rsidRPr="004E09B8" w:rsidRDefault="004E09B8" w:rsidP="004E09B8">
      <w:pPr>
        <w:numPr>
          <w:ilvl w:val="0"/>
          <w:numId w:val="24"/>
        </w:numPr>
        <w:spacing w:after="0" w:line="240" w:lineRule="auto"/>
        <w:ind w:left="0" w:firstLine="709"/>
        <w:jc w:val="both"/>
      </w:pPr>
      <w:r w:rsidRPr="004E09B8">
        <w:rPr>
          <w:bCs/>
        </w:rPr>
        <w:t>Современность языка</w:t>
      </w:r>
      <w:r w:rsidRPr="004E09B8">
        <w:t>. C# сочетает в себе современные подходы к программированию, включая строгую типизацию, безопасность типов и поддержку асинхронного программирования. Это упрощает разработку, отладку и дальнейшее сопровождение кода по сравнению с более старыми языками. </w:t>
      </w:r>
    </w:p>
    <w:p w14:paraId="33536F06" w14:textId="77777777" w:rsidR="004E09B8" w:rsidRPr="004E09B8" w:rsidRDefault="004E09B8" w:rsidP="004E09B8">
      <w:pPr>
        <w:numPr>
          <w:ilvl w:val="0"/>
          <w:numId w:val="24"/>
        </w:numPr>
        <w:spacing w:after="0" w:line="240" w:lineRule="auto"/>
        <w:ind w:left="0" w:firstLine="709"/>
        <w:jc w:val="both"/>
      </w:pPr>
      <w:r w:rsidRPr="004E09B8">
        <w:rPr>
          <w:bCs/>
        </w:rPr>
        <w:t>Интеграция с экосистемой Microsoft</w:t>
      </w:r>
      <w:r w:rsidRPr="004E09B8">
        <w:t>. Если проект предполагает использование других технологий Microsoft (например, Azure для облачных вычислений), C# обеспечивает seamless</w:t>
      </w:r>
      <w:r w:rsidR="00461D3B">
        <w:t xml:space="preserve"> </w:t>
      </w:r>
      <w:r w:rsidRPr="004E09B8">
        <w:t>-</w:t>
      </w:r>
      <w:r w:rsidR="00461D3B">
        <w:t xml:space="preserve"> </w:t>
      </w:r>
      <w:r w:rsidRPr="004E09B8">
        <w:t>интеграцию и упрощает развёртывание решения.</w:t>
      </w:r>
    </w:p>
    <w:p w14:paraId="22D6FB58" w14:textId="77777777" w:rsidR="004E09B8" w:rsidRDefault="004E09B8" w:rsidP="004E09B8">
      <w:pPr>
        <w:spacing w:after="0" w:line="240" w:lineRule="auto"/>
        <w:ind w:firstLine="709"/>
        <w:jc w:val="both"/>
      </w:pPr>
      <w:r>
        <w:t>Преимущества Visual Studio 2019:</w:t>
      </w:r>
    </w:p>
    <w:p w14:paraId="2C75215B" w14:textId="77777777" w:rsidR="004E09B8" w:rsidRDefault="004E09B8" w:rsidP="004E09B8">
      <w:pPr>
        <w:pStyle w:val="ac"/>
        <w:numPr>
          <w:ilvl w:val="0"/>
          <w:numId w:val="25"/>
        </w:numPr>
        <w:spacing w:after="0" w:line="240" w:lineRule="auto"/>
        <w:ind w:left="0" w:firstLine="709"/>
        <w:jc w:val="both"/>
      </w:pPr>
      <w:r>
        <w:t xml:space="preserve">Мощные инструменты для разработки. Visual Studio 2019 предоставляет расширенные возможности рефакторинга, отладки и управления версиями кода. Это ускоряет разработку и повышает качество кода. </w:t>
      </w:r>
    </w:p>
    <w:p w14:paraId="248D775A" w14:textId="77777777" w:rsidR="004E09B8" w:rsidRDefault="004E09B8" w:rsidP="004E09B8">
      <w:pPr>
        <w:pStyle w:val="ac"/>
        <w:numPr>
          <w:ilvl w:val="0"/>
          <w:numId w:val="25"/>
        </w:numPr>
        <w:spacing w:after="0" w:line="240" w:lineRule="auto"/>
        <w:ind w:left="0" w:firstLine="709"/>
        <w:jc w:val="both"/>
      </w:pPr>
      <w:r>
        <w:t xml:space="preserve">Улучшенный поиск. В Visual Studio 2019 реализован расширенный поиск, который позволяет находить не только код, но и меню, команды, опции, устанавливаемые компоненты и онлайн-ресурсы. Это повышает продуктивность разработчика. </w:t>
      </w:r>
    </w:p>
    <w:p w14:paraId="6228829F" w14:textId="77777777" w:rsidR="004E09B8" w:rsidRDefault="004E09B8" w:rsidP="004E09B8">
      <w:pPr>
        <w:pStyle w:val="ac"/>
        <w:numPr>
          <w:ilvl w:val="0"/>
          <w:numId w:val="25"/>
        </w:numPr>
        <w:spacing w:after="0" w:line="240" w:lineRule="auto"/>
        <w:ind w:left="0" w:firstLine="709"/>
        <w:jc w:val="both"/>
      </w:pPr>
      <w:r>
        <w:lastRenderedPageBreak/>
        <w:t>One</w:t>
      </w:r>
      <w:r w:rsidR="003E4998" w:rsidRPr="009E235D">
        <w:t>-</w:t>
      </w:r>
      <w:proofErr w:type="spellStart"/>
      <w:r>
        <w:t>click</w:t>
      </w:r>
      <w:proofErr w:type="spellEnd"/>
      <w:r>
        <w:t xml:space="preserve"> </w:t>
      </w:r>
      <w:proofErr w:type="spellStart"/>
      <w:r>
        <w:t>code</w:t>
      </w:r>
      <w:proofErr w:type="spellEnd"/>
      <w:r>
        <w:t xml:space="preserve"> </w:t>
      </w:r>
      <w:proofErr w:type="spellStart"/>
      <w:r>
        <w:t>cleanup</w:t>
      </w:r>
      <w:proofErr w:type="spellEnd"/>
      <w:r>
        <w:t xml:space="preserve">. Функция позволяет быстро анализировать и исправлять ошибки, предупреждения и предложения по улучшению кода. Это помогает поддерживать чистоту и читаемость кода. </w:t>
      </w:r>
    </w:p>
    <w:p w14:paraId="4728002D" w14:textId="77777777" w:rsidR="004E09B8" w:rsidRDefault="004E09B8" w:rsidP="004E09B8">
      <w:pPr>
        <w:pStyle w:val="ac"/>
        <w:numPr>
          <w:ilvl w:val="0"/>
          <w:numId w:val="25"/>
        </w:numPr>
        <w:spacing w:after="0" w:line="240" w:lineRule="auto"/>
        <w:ind w:left="0" w:firstLine="709"/>
        <w:jc w:val="both"/>
      </w:pPr>
      <w:r>
        <w:t xml:space="preserve">Улучшенный отладчик. В окнах Autos, Locals и Watch появилась функция поиска, что упрощает процесс отладки. </w:t>
      </w:r>
    </w:p>
    <w:p w14:paraId="649BA632" w14:textId="77777777" w:rsidR="004E09B8" w:rsidRDefault="004E09B8" w:rsidP="004E09B8">
      <w:pPr>
        <w:pStyle w:val="ac"/>
        <w:numPr>
          <w:ilvl w:val="0"/>
          <w:numId w:val="25"/>
        </w:numPr>
        <w:spacing w:after="0" w:line="240" w:lineRule="auto"/>
        <w:ind w:left="0" w:firstLine="709"/>
        <w:jc w:val="both"/>
      </w:pPr>
      <w:r>
        <w:t xml:space="preserve">Поддержка коллективной работы. Visual Studio 2019 включает инструменты для управления </w:t>
      </w:r>
      <w:proofErr w:type="spellStart"/>
      <w:r>
        <w:t>pull</w:t>
      </w:r>
      <w:proofErr w:type="spellEnd"/>
      <w:r>
        <w:t xml:space="preserve"> </w:t>
      </w:r>
      <w:proofErr w:type="spellStart"/>
      <w:r>
        <w:t>requests</w:t>
      </w:r>
      <w:proofErr w:type="spellEnd"/>
      <w:r>
        <w:t xml:space="preserve"> и функцию Live </w:t>
      </w:r>
      <w:proofErr w:type="spellStart"/>
      <w:r>
        <w:t>Share</w:t>
      </w:r>
      <w:proofErr w:type="spellEnd"/>
      <w:r>
        <w:t xml:space="preserve">, которая позволяет нескольким разработчикам одновременно работать над кодом. </w:t>
      </w:r>
    </w:p>
    <w:p w14:paraId="4243C2ED" w14:textId="77777777" w:rsidR="004756DA" w:rsidRPr="00544D6E" w:rsidRDefault="004E09B8" w:rsidP="0096006A">
      <w:pPr>
        <w:pStyle w:val="ac"/>
        <w:numPr>
          <w:ilvl w:val="0"/>
          <w:numId w:val="25"/>
        </w:numPr>
        <w:spacing w:after="0" w:line="240" w:lineRule="auto"/>
        <w:ind w:left="0" w:firstLine="709"/>
        <w:jc w:val="both"/>
      </w:pPr>
      <w:r>
        <w:t xml:space="preserve">Обновлённый интерфейс. Новый дизайн стартовой страницы и окна создания проекта упрощает начало работы над проектом. </w:t>
      </w:r>
    </w:p>
    <w:p w14:paraId="3C99D41E" w14:textId="77777777" w:rsidR="00030797" w:rsidRDefault="00030797" w:rsidP="00030797">
      <w:pPr>
        <w:spacing w:after="0" w:line="240" w:lineRule="auto"/>
      </w:pPr>
    </w:p>
    <w:p w14:paraId="746B4A74" w14:textId="77777777" w:rsidR="00030797" w:rsidRDefault="00030797" w:rsidP="00030797">
      <w:pPr>
        <w:spacing w:after="0" w:line="240" w:lineRule="auto"/>
      </w:pPr>
    </w:p>
    <w:p w14:paraId="53142FE3" w14:textId="728CA956" w:rsidR="00030797" w:rsidRDefault="00030797" w:rsidP="00030797">
      <w:pPr>
        <w:pStyle w:val="2"/>
        <w:jc w:val="both"/>
      </w:pPr>
      <w:bookmarkStart w:id="39" w:name="_Toc191392413"/>
      <w:bookmarkStart w:id="40" w:name="_Toc191392466"/>
      <w:bookmarkStart w:id="41" w:name="_Toc221610259"/>
      <w:bookmarkStart w:id="42" w:name="_Toc221610980"/>
      <w:bookmarkStart w:id="43" w:name="_Toc221614915"/>
      <w:r>
        <w:t xml:space="preserve">2.2 </w:t>
      </w:r>
      <w:bookmarkEnd w:id="39"/>
      <w:bookmarkEnd w:id="40"/>
      <w:bookmarkEnd w:id="41"/>
      <w:bookmarkEnd w:id="42"/>
      <w:bookmarkEnd w:id="43"/>
      <w:r w:rsidR="00FD6352">
        <w:t>Алгоритмизация и программирование</w:t>
      </w:r>
    </w:p>
    <w:p w14:paraId="487DF919" w14:textId="77777777" w:rsidR="00030797" w:rsidRDefault="00030797" w:rsidP="00030797">
      <w:pPr>
        <w:spacing w:after="0" w:line="240" w:lineRule="auto"/>
      </w:pPr>
    </w:p>
    <w:p w14:paraId="23CA018F" w14:textId="77777777" w:rsidR="00766B46" w:rsidRDefault="00766B46" w:rsidP="00030797">
      <w:pPr>
        <w:spacing w:after="0" w:line="240" w:lineRule="auto"/>
      </w:pPr>
    </w:p>
    <w:p w14:paraId="27879BF7" w14:textId="5A564256" w:rsidR="00FD6352" w:rsidRDefault="00FD6352" w:rsidP="00030797">
      <w:pPr>
        <w:spacing w:after="0" w:line="240" w:lineRule="auto"/>
      </w:pPr>
      <w:r>
        <w:tab/>
        <w:t>Актуальность этапов алгоритмизация и программирования в разработке программного обеспечения обусловлена их фундаментальной</w:t>
      </w:r>
      <w:r w:rsidR="0049161C">
        <w:t xml:space="preserve"> ролью в обеспечении формальной точности, эффективности и надежности создаваемых систем, что особенно важно в условиях цифровой трансформации. Алгоритмизация выступает критическим звеном между концептуальной постановкой задачи и её технической реализацией, позволяя снизить неопределенность и избежать логических ошибок на ранних стадиях проектирования. В контексте повсеместного внедрения инструментов искусственного интеллекта, значимость данного этапа не уменьшается, а трансформируется:</w:t>
      </w:r>
      <w:r w:rsidR="00FF5E20">
        <w:t xml:space="preserve"> разработчик все больше выполняет роль архитектора алгоритмической логики и верификатора корректности кода, генерируемого ИИ, что требует углубленного понимания принципов построения алгоритмов и языков программирования.</w:t>
      </w:r>
    </w:p>
    <w:p w14:paraId="07727737" w14:textId="77777777" w:rsidR="002A56A1" w:rsidRDefault="002A56A1" w:rsidP="00FF0B45">
      <w:pPr>
        <w:spacing w:after="0" w:line="240" w:lineRule="auto"/>
        <w:ind w:firstLine="709"/>
        <w:jc w:val="both"/>
      </w:pPr>
      <w:r>
        <w:t>Программное обеспечение для автоматизации расчётов в астрофизике может решать широкий спектр задач, включая:</w:t>
      </w:r>
    </w:p>
    <w:p w14:paraId="42B306CD" w14:textId="0CF5D3BE" w:rsidR="00FF5E20" w:rsidRDefault="00FF5E20" w:rsidP="00FF5E20">
      <w:pPr>
        <w:pStyle w:val="ac"/>
        <w:numPr>
          <w:ilvl w:val="0"/>
          <w:numId w:val="35"/>
        </w:numPr>
        <w:spacing w:after="0" w:line="240" w:lineRule="auto"/>
        <w:jc w:val="both"/>
      </w:pPr>
      <w:r w:rsidRPr="00FF5E20">
        <w:t>Расчёт силы притяжения между двумя небесными</w:t>
      </w:r>
      <w:r>
        <w:t xml:space="preserve"> объектами</w:t>
      </w:r>
    </w:p>
    <w:p w14:paraId="1E83557D" w14:textId="35AE5BBE" w:rsidR="00FF5E20" w:rsidRDefault="00FF5E20" w:rsidP="00FF5E20">
      <w:pPr>
        <w:pStyle w:val="ac"/>
        <w:numPr>
          <w:ilvl w:val="0"/>
          <w:numId w:val="35"/>
        </w:numPr>
        <w:spacing w:after="0" w:line="240" w:lineRule="auto"/>
        <w:jc w:val="both"/>
      </w:pPr>
      <w:r>
        <w:t>Вычисление с</w:t>
      </w:r>
      <w:r w:rsidRPr="00FF5E20">
        <w:t>корост</w:t>
      </w:r>
      <w:r>
        <w:t>и</w:t>
      </w:r>
      <w:r w:rsidRPr="00FF5E20">
        <w:t xml:space="preserve"> удаления галактики</w:t>
      </w:r>
    </w:p>
    <w:p w14:paraId="5D9CA209" w14:textId="4FE037AC" w:rsidR="00FF5E20" w:rsidRDefault="00FF5E20" w:rsidP="00FF5E20">
      <w:pPr>
        <w:pStyle w:val="ac"/>
        <w:numPr>
          <w:ilvl w:val="0"/>
          <w:numId w:val="35"/>
        </w:numPr>
        <w:spacing w:after="0" w:line="240" w:lineRule="auto"/>
        <w:jc w:val="both"/>
      </w:pPr>
      <w:r w:rsidRPr="00FF5E20">
        <w:t>Уравнение состояния идеального газа для межзвёздной среды</w:t>
      </w:r>
    </w:p>
    <w:p w14:paraId="7AF2430E" w14:textId="49331537" w:rsidR="00FF5E20" w:rsidRDefault="00FF5E20" w:rsidP="00FF5E20">
      <w:pPr>
        <w:pStyle w:val="ac"/>
        <w:numPr>
          <w:ilvl w:val="0"/>
          <w:numId w:val="35"/>
        </w:numPr>
        <w:spacing w:after="0" w:line="240" w:lineRule="auto"/>
        <w:jc w:val="both"/>
      </w:pPr>
      <w:r>
        <w:t>Расчёт и</w:t>
      </w:r>
      <w:r w:rsidRPr="00FF5E20">
        <w:t>злучени</w:t>
      </w:r>
      <w:r>
        <w:t>я</w:t>
      </w:r>
      <w:r w:rsidRPr="00FF5E20">
        <w:t xml:space="preserve"> звёзд</w:t>
      </w:r>
    </w:p>
    <w:p w14:paraId="6EAB18A6" w14:textId="7DF6B133" w:rsidR="00FF5E20" w:rsidRDefault="00FF5E20" w:rsidP="00FF5E20">
      <w:pPr>
        <w:pStyle w:val="ac"/>
        <w:numPr>
          <w:ilvl w:val="0"/>
          <w:numId w:val="35"/>
        </w:numPr>
        <w:spacing w:after="0" w:line="240" w:lineRule="auto"/>
        <w:jc w:val="both"/>
      </w:pPr>
      <w:r>
        <w:t>Расчёт с</w:t>
      </w:r>
      <w:r w:rsidRPr="00FF5E20">
        <w:t>ил</w:t>
      </w:r>
      <w:r>
        <w:t>ы</w:t>
      </w:r>
      <w:r w:rsidRPr="00FF5E20">
        <w:t xml:space="preserve"> гравитационного притяжения</w:t>
      </w:r>
    </w:p>
    <w:p w14:paraId="187B2364" w14:textId="5A6985B9" w:rsidR="00FF5E20" w:rsidRDefault="00FF5E20" w:rsidP="00FF5E20">
      <w:pPr>
        <w:pStyle w:val="ac"/>
        <w:numPr>
          <w:ilvl w:val="0"/>
          <w:numId w:val="35"/>
        </w:numPr>
        <w:spacing w:after="0" w:line="240" w:lineRule="auto"/>
        <w:jc w:val="both"/>
      </w:pPr>
      <w:r>
        <w:t>Вычисление г</w:t>
      </w:r>
      <w:r w:rsidRPr="00FF5E20">
        <w:t>равитационн</w:t>
      </w:r>
      <w:r>
        <w:t>ого</w:t>
      </w:r>
      <w:r w:rsidRPr="00FF5E20">
        <w:t xml:space="preserve"> радиус</w:t>
      </w:r>
      <w:r>
        <w:t>а</w:t>
      </w:r>
      <w:r w:rsidRPr="00FF5E20">
        <w:t xml:space="preserve"> чёрных дыр</w:t>
      </w:r>
    </w:p>
    <w:p w14:paraId="31B8D07D" w14:textId="77777777" w:rsidR="00766B46" w:rsidRPr="00766B46" w:rsidRDefault="00766B46" w:rsidP="00030797">
      <w:pPr>
        <w:spacing w:after="0" w:line="240" w:lineRule="auto"/>
      </w:pPr>
    </w:p>
    <w:p w14:paraId="1A2308EE" w14:textId="77777777" w:rsidR="00030797" w:rsidRDefault="00030797" w:rsidP="00030797">
      <w:pPr>
        <w:spacing w:after="0" w:line="240" w:lineRule="auto"/>
      </w:pPr>
    </w:p>
    <w:p w14:paraId="4D1A4ACE" w14:textId="77777777" w:rsidR="009E235D" w:rsidRDefault="009E235D" w:rsidP="00030797">
      <w:pPr>
        <w:spacing w:after="0" w:line="240" w:lineRule="auto"/>
      </w:pPr>
    </w:p>
    <w:p w14:paraId="04B4B175" w14:textId="6D956AEF" w:rsidR="00FB176D" w:rsidRDefault="00FF0B45" w:rsidP="00FF0B45">
      <w:pPr>
        <w:spacing w:after="0" w:line="240" w:lineRule="auto"/>
        <w:ind w:firstLine="708"/>
      </w:pPr>
      <w:r>
        <w:t>Таблица 1</w:t>
      </w:r>
      <w:r w:rsidR="00FF5E20">
        <w:t xml:space="preserve"> – Список методов</w:t>
      </w:r>
    </w:p>
    <w:p w14:paraId="23088935" w14:textId="77777777" w:rsidR="009E235D" w:rsidRDefault="009E235D" w:rsidP="00030797">
      <w:pPr>
        <w:spacing w:after="0" w:line="240" w:lineRule="auto"/>
      </w:pPr>
    </w:p>
    <w:tbl>
      <w:tblPr>
        <w:tblStyle w:val="af1"/>
        <w:tblW w:w="0" w:type="auto"/>
        <w:tblLook w:val="04A0" w:firstRow="1" w:lastRow="0" w:firstColumn="1" w:lastColumn="0" w:noHBand="0" w:noVBand="1"/>
      </w:tblPr>
      <w:tblGrid>
        <w:gridCol w:w="5069"/>
        <w:gridCol w:w="5069"/>
      </w:tblGrid>
      <w:tr w:rsidR="00FB176D" w14:paraId="6521F11C" w14:textId="77777777" w:rsidTr="00FB176D">
        <w:tc>
          <w:tcPr>
            <w:tcW w:w="5069" w:type="dxa"/>
          </w:tcPr>
          <w:p w14:paraId="19847678" w14:textId="77777777" w:rsidR="00FB176D" w:rsidRDefault="00FB176D" w:rsidP="00FB176D">
            <w:pPr>
              <w:jc w:val="center"/>
            </w:pPr>
            <w:r>
              <w:t>Номер и название метода</w:t>
            </w:r>
          </w:p>
        </w:tc>
        <w:tc>
          <w:tcPr>
            <w:tcW w:w="5069" w:type="dxa"/>
          </w:tcPr>
          <w:p w14:paraId="09C1A6A0" w14:textId="77777777" w:rsidR="00FB176D" w:rsidRDefault="00FB176D" w:rsidP="00FB176D">
            <w:pPr>
              <w:jc w:val="center"/>
            </w:pPr>
            <w:r>
              <w:t>Назначение метода</w:t>
            </w:r>
          </w:p>
        </w:tc>
      </w:tr>
      <w:tr w:rsidR="00FB176D" w14:paraId="26999939" w14:textId="77777777" w:rsidTr="00FB176D">
        <w:tc>
          <w:tcPr>
            <w:tcW w:w="5069" w:type="dxa"/>
          </w:tcPr>
          <w:p w14:paraId="622BA6B9" w14:textId="77777777" w:rsidR="00FB176D" w:rsidRPr="00FB176D" w:rsidRDefault="00FB176D" w:rsidP="00030797">
            <w:pPr>
              <w:rPr>
                <w:lang w:val="en-US"/>
              </w:rPr>
            </w:pPr>
            <w:r>
              <w:rPr>
                <w:lang w:val="en-US"/>
              </w:rPr>
              <w:t>Button</w:t>
            </w:r>
          </w:p>
        </w:tc>
        <w:tc>
          <w:tcPr>
            <w:tcW w:w="5069" w:type="dxa"/>
          </w:tcPr>
          <w:p w14:paraId="3FA7E218" w14:textId="77777777" w:rsidR="00FB176D" w:rsidRDefault="00FB176D" w:rsidP="00030797"/>
        </w:tc>
      </w:tr>
      <w:tr w:rsidR="00FB176D" w14:paraId="483AA4CF" w14:textId="77777777" w:rsidTr="00FB176D">
        <w:tc>
          <w:tcPr>
            <w:tcW w:w="5069" w:type="dxa"/>
          </w:tcPr>
          <w:p w14:paraId="6D97E5C3" w14:textId="77777777" w:rsidR="00FB176D" w:rsidRDefault="00FB176D" w:rsidP="00030797"/>
        </w:tc>
        <w:tc>
          <w:tcPr>
            <w:tcW w:w="5069" w:type="dxa"/>
          </w:tcPr>
          <w:p w14:paraId="775663AC" w14:textId="77777777" w:rsidR="00FB176D" w:rsidRDefault="00FB176D" w:rsidP="00030797"/>
        </w:tc>
      </w:tr>
      <w:tr w:rsidR="00FB176D" w14:paraId="62E2D69C" w14:textId="77777777" w:rsidTr="00FB176D">
        <w:tc>
          <w:tcPr>
            <w:tcW w:w="5069" w:type="dxa"/>
          </w:tcPr>
          <w:p w14:paraId="0CD185A0" w14:textId="77777777" w:rsidR="00FB176D" w:rsidRDefault="00FB176D" w:rsidP="00030797"/>
        </w:tc>
        <w:tc>
          <w:tcPr>
            <w:tcW w:w="5069" w:type="dxa"/>
          </w:tcPr>
          <w:p w14:paraId="5CFFF83B" w14:textId="77777777" w:rsidR="00FB176D" w:rsidRDefault="00FB176D" w:rsidP="00030797"/>
        </w:tc>
      </w:tr>
      <w:tr w:rsidR="00FB176D" w14:paraId="699B9E0F" w14:textId="77777777" w:rsidTr="00FB176D">
        <w:tc>
          <w:tcPr>
            <w:tcW w:w="5069" w:type="dxa"/>
          </w:tcPr>
          <w:p w14:paraId="334FFD15" w14:textId="77777777" w:rsidR="00FB176D" w:rsidRDefault="00FB176D" w:rsidP="00030797"/>
        </w:tc>
        <w:tc>
          <w:tcPr>
            <w:tcW w:w="5069" w:type="dxa"/>
          </w:tcPr>
          <w:p w14:paraId="1EACE360" w14:textId="77777777" w:rsidR="00FB176D" w:rsidRDefault="00FB176D" w:rsidP="00030797"/>
        </w:tc>
      </w:tr>
      <w:tr w:rsidR="00FB176D" w14:paraId="054D2B94" w14:textId="77777777" w:rsidTr="00FB176D">
        <w:tc>
          <w:tcPr>
            <w:tcW w:w="5069" w:type="dxa"/>
          </w:tcPr>
          <w:p w14:paraId="120B8A88" w14:textId="77777777" w:rsidR="00FB176D" w:rsidRDefault="00FB176D" w:rsidP="00030797"/>
        </w:tc>
        <w:tc>
          <w:tcPr>
            <w:tcW w:w="5069" w:type="dxa"/>
          </w:tcPr>
          <w:p w14:paraId="5FCE3827" w14:textId="77777777" w:rsidR="00FB176D" w:rsidRDefault="00FB176D" w:rsidP="00030797"/>
        </w:tc>
      </w:tr>
      <w:tr w:rsidR="00FB176D" w14:paraId="3DB2588E" w14:textId="77777777" w:rsidTr="00FB176D">
        <w:tc>
          <w:tcPr>
            <w:tcW w:w="5069" w:type="dxa"/>
          </w:tcPr>
          <w:p w14:paraId="7C8D8675" w14:textId="77777777" w:rsidR="00FB176D" w:rsidRDefault="00FB176D" w:rsidP="00030797"/>
        </w:tc>
        <w:tc>
          <w:tcPr>
            <w:tcW w:w="5069" w:type="dxa"/>
          </w:tcPr>
          <w:p w14:paraId="5C6C3176" w14:textId="77777777" w:rsidR="00FB176D" w:rsidRDefault="00FB176D" w:rsidP="00030797"/>
        </w:tc>
      </w:tr>
      <w:tr w:rsidR="00FB176D" w14:paraId="7B2137E9" w14:textId="77777777" w:rsidTr="00FB176D">
        <w:tc>
          <w:tcPr>
            <w:tcW w:w="5069" w:type="dxa"/>
          </w:tcPr>
          <w:p w14:paraId="7DFC0D82" w14:textId="77777777" w:rsidR="00FB176D" w:rsidRDefault="00FB176D" w:rsidP="00030797"/>
        </w:tc>
        <w:tc>
          <w:tcPr>
            <w:tcW w:w="5069" w:type="dxa"/>
          </w:tcPr>
          <w:p w14:paraId="499F30D5" w14:textId="77777777" w:rsidR="00FB176D" w:rsidRDefault="00FB176D" w:rsidP="00030797"/>
        </w:tc>
      </w:tr>
    </w:tbl>
    <w:p w14:paraId="446AF25C" w14:textId="77777777" w:rsidR="009E235D" w:rsidRDefault="009E235D" w:rsidP="00030797">
      <w:pPr>
        <w:spacing w:after="0" w:line="240" w:lineRule="auto"/>
      </w:pPr>
    </w:p>
    <w:p w14:paraId="55E0920E" w14:textId="77777777" w:rsidR="009E235D" w:rsidRDefault="009E235D" w:rsidP="00030797">
      <w:pPr>
        <w:spacing w:after="0" w:line="240" w:lineRule="auto"/>
      </w:pPr>
    </w:p>
    <w:p w14:paraId="23500CBD" w14:textId="77777777" w:rsidR="00FF0B45" w:rsidRDefault="00FF0B45" w:rsidP="00030797">
      <w:pPr>
        <w:spacing w:after="0" w:line="240" w:lineRule="auto"/>
      </w:pPr>
    </w:p>
    <w:p w14:paraId="5105667B" w14:textId="77777777" w:rsidR="00FF0B45" w:rsidRDefault="00FF0B45" w:rsidP="00030797">
      <w:pPr>
        <w:spacing w:after="0" w:line="240" w:lineRule="auto"/>
      </w:pPr>
    </w:p>
    <w:p w14:paraId="573962E2" w14:textId="77777777" w:rsidR="00FF0B45" w:rsidRDefault="00FF0B45" w:rsidP="00030797">
      <w:pPr>
        <w:spacing w:after="0" w:line="240" w:lineRule="auto"/>
      </w:pPr>
    </w:p>
    <w:p w14:paraId="4F936F03" w14:textId="77777777" w:rsidR="00FF0B45" w:rsidRDefault="00FF0B45" w:rsidP="00030797">
      <w:pPr>
        <w:spacing w:after="0" w:line="240" w:lineRule="auto"/>
      </w:pPr>
    </w:p>
    <w:p w14:paraId="6616AA0B" w14:textId="77777777" w:rsidR="00FF0B45" w:rsidRDefault="00FF0B45" w:rsidP="00030797">
      <w:pPr>
        <w:spacing w:after="0" w:line="240" w:lineRule="auto"/>
      </w:pPr>
    </w:p>
    <w:p w14:paraId="0E864DAD" w14:textId="77777777" w:rsidR="00FF0B45" w:rsidRDefault="00FF0B45" w:rsidP="00030797">
      <w:pPr>
        <w:spacing w:after="0" w:line="240" w:lineRule="auto"/>
      </w:pPr>
    </w:p>
    <w:p w14:paraId="515EABFB" w14:textId="77777777" w:rsidR="00FF0B45" w:rsidRDefault="00FF0B45" w:rsidP="00030797">
      <w:pPr>
        <w:spacing w:after="0" w:line="240" w:lineRule="auto"/>
      </w:pPr>
    </w:p>
    <w:p w14:paraId="37F8969F" w14:textId="77777777" w:rsidR="00FF0B45" w:rsidRDefault="00FF0B45" w:rsidP="00030797">
      <w:pPr>
        <w:spacing w:after="0" w:line="240" w:lineRule="auto"/>
      </w:pPr>
    </w:p>
    <w:p w14:paraId="56B734D1" w14:textId="77777777" w:rsidR="009E235D" w:rsidRDefault="00FB176D" w:rsidP="002A56A1">
      <w:pPr>
        <w:spacing w:after="0" w:line="240" w:lineRule="auto"/>
        <w:ind w:firstLine="708"/>
      </w:pPr>
      <w:r>
        <w:t>Блок-схема алгоритма</w:t>
      </w:r>
      <w:r w:rsidR="002A56A1">
        <w:t xml:space="preserve"> </w:t>
      </w:r>
      <w:r>
        <w:t>для расчёта</w:t>
      </w:r>
      <w:r w:rsidR="002A56A1">
        <w:t xml:space="preserve"> силы притяжения между двумя небесными объектами.</w:t>
      </w:r>
    </w:p>
    <w:p w14:paraId="4D7214B6" w14:textId="77777777" w:rsidR="009E235D" w:rsidRDefault="009E235D" w:rsidP="00030797">
      <w:pPr>
        <w:spacing w:after="0" w:line="240" w:lineRule="auto"/>
      </w:pPr>
    </w:p>
    <w:p w14:paraId="2C915B57" w14:textId="77777777" w:rsidR="009E235D" w:rsidRDefault="009E235D" w:rsidP="00030797">
      <w:pPr>
        <w:spacing w:after="0" w:line="240" w:lineRule="auto"/>
      </w:pPr>
    </w:p>
    <w:p w14:paraId="5F69EE8C" w14:textId="77777777" w:rsidR="009E235D" w:rsidRDefault="002A56A1" w:rsidP="00030797">
      <w:pPr>
        <w:spacing w:after="0" w:line="240" w:lineRule="auto"/>
      </w:pPr>
      <w:r>
        <w:rPr>
          <w:noProof/>
          <w:lang w:eastAsia="ru-RU"/>
        </w:rPr>
        <mc:AlternateContent>
          <mc:Choice Requires="wpg">
            <w:drawing>
              <wp:anchor distT="0" distB="0" distL="114300" distR="114300" simplePos="0" relativeHeight="251665408" behindDoc="0" locked="0" layoutInCell="1" allowOverlap="1" wp14:anchorId="7A052D6F" wp14:editId="3950F30D">
                <wp:simplePos x="0" y="0"/>
                <wp:positionH relativeFrom="column">
                  <wp:posOffset>1143635</wp:posOffset>
                </wp:positionH>
                <wp:positionV relativeFrom="paragraph">
                  <wp:posOffset>14605</wp:posOffset>
                </wp:positionV>
                <wp:extent cx="3181350" cy="2733675"/>
                <wp:effectExtent l="0" t="0" r="19050" b="28575"/>
                <wp:wrapNone/>
                <wp:docPr id="16" name="Группа 16"/>
                <wp:cNvGraphicFramePr/>
                <a:graphic xmlns:a="http://schemas.openxmlformats.org/drawingml/2006/main">
                  <a:graphicData uri="http://schemas.microsoft.com/office/word/2010/wordprocessingGroup">
                    <wpg:wgp>
                      <wpg:cNvGrpSpPr/>
                      <wpg:grpSpPr>
                        <a:xfrm>
                          <a:off x="0" y="0"/>
                          <a:ext cx="3181350" cy="2733675"/>
                          <a:chOff x="0" y="104774"/>
                          <a:chExt cx="3181350" cy="2733676"/>
                        </a:xfrm>
                      </wpg:grpSpPr>
                      <wps:wsp>
                        <wps:cNvPr id="15" name="Прямая соединительная линия 15"/>
                        <wps:cNvCnPr/>
                        <wps:spPr>
                          <a:xfrm>
                            <a:off x="1590675" y="390525"/>
                            <a:ext cx="19050" cy="2076450"/>
                          </a:xfrm>
                          <a:prstGeom prst="line">
                            <a:avLst/>
                          </a:prstGeom>
                        </wps:spPr>
                        <wps:style>
                          <a:lnRef idx="1">
                            <a:schemeClr val="dk1"/>
                          </a:lnRef>
                          <a:fillRef idx="0">
                            <a:schemeClr val="dk1"/>
                          </a:fillRef>
                          <a:effectRef idx="0">
                            <a:schemeClr val="dk1"/>
                          </a:effectRef>
                          <a:fontRef idx="minor">
                            <a:schemeClr val="tx1"/>
                          </a:fontRef>
                        </wps:style>
                        <wps:bodyPr/>
                      </wps:wsp>
                      <wps:wsp>
                        <wps:cNvPr id="4" name="Блок-схема: знак завершения 4"/>
                        <wps:cNvSpPr/>
                        <wps:spPr>
                          <a:xfrm>
                            <a:off x="704850" y="104774"/>
                            <a:ext cx="1771650" cy="390525"/>
                          </a:xfrm>
                          <a:prstGeom prst="flowChartTerminator">
                            <a:avLst/>
                          </a:prstGeom>
                        </wps:spPr>
                        <wps:style>
                          <a:lnRef idx="2">
                            <a:schemeClr val="dk1"/>
                          </a:lnRef>
                          <a:fillRef idx="1">
                            <a:schemeClr val="lt1"/>
                          </a:fillRef>
                          <a:effectRef idx="0">
                            <a:schemeClr val="dk1"/>
                          </a:effectRef>
                          <a:fontRef idx="minor">
                            <a:schemeClr val="dk1"/>
                          </a:fontRef>
                        </wps:style>
                        <wps:txbx>
                          <w:txbxContent>
                            <w:p w14:paraId="2B94DAB3" w14:textId="77777777" w:rsidR="00766B46" w:rsidRPr="00FB176D" w:rsidRDefault="00FB176D" w:rsidP="00766B46">
                              <w:pPr>
                                <w:jc w:val="center"/>
                                <w:rPr>
                                  <w:lang w:val="en-US"/>
                                </w:rPr>
                              </w:pPr>
                              <w: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Прямоугольник 9"/>
                        <wps:cNvSpPr/>
                        <wps:spPr>
                          <a:xfrm>
                            <a:off x="704850" y="590550"/>
                            <a:ext cx="1762125" cy="333375"/>
                          </a:xfrm>
                          <a:prstGeom prst="rect">
                            <a:avLst/>
                          </a:prstGeom>
                        </wps:spPr>
                        <wps:style>
                          <a:lnRef idx="2">
                            <a:schemeClr val="dk1"/>
                          </a:lnRef>
                          <a:fillRef idx="1">
                            <a:schemeClr val="lt1"/>
                          </a:fillRef>
                          <a:effectRef idx="0">
                            <a:schemeClr val="dk1"/>
                          </a:effectRef>
                          <a:fontRef idx="minor">
                            <a:schemeClr val="dk1"/>
                          </a:fontRef>
                        </wps:style>
                        <wps:txbx>
                          <w:txbxContent>
                            <w:p w14:paraId="1B2AE7C7" w14:textId="77777777" w:rsidR="00766B46" w:rsidRPr="00766B46" w:rsidRDefault="00766B46" w:rsidP="00766B46">
                              <w:pPr>
                                <w:jc w:val="center"/>
                                <w:rPr>
                                  <w:rFonts w:cs="Times New Roman"/>
                                  <w:szCs w:val="28"/>
                                </w:rPr>
                              </w:pPr>
                              <w:r w:rsidRPr="00766B46">
                                <w:rPr>
                                  <w:rStyle w:val="undefined"/>
                                  <w:rFonts w:cs="Times New Roman"/>
                                  <w:szCs w:val="28"/>
                                </w:rPr>
                                <w:t xml:space="preserve">G = </w:t>
                              </w:r>
                              <w:r w:rsidRPr="00766B46">
                                <w:rPr>
                                  <w:rStyle w:val="tnfccf"/>
                                  <w:rFonts w:cs="Times New Roman"/>
                                  <w:szCs w:val="28"/>
                                </w:rPr>
                                <w:t>6.67430e-11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Блок-схема: ручной ввод 10"/>
                        <wps:cNvSpPr/>
                        <wps:spPr>
                          <a:xfrm>
                            <a:off x="714375" y="1066800"/>
                            <a:ext cx="1743075" cy="361950"/>
                          </a:xfrm>
                          <a:prstGeom prst="flowChartManualInput">
                            <a:avLst/>
                          </a:prstGeom>
                        </wps:spPr>
                        <wps:style>
                          <a:lnRef idx="2">
                            <a:schemeClr val="dk1"/>
                          </a:lnRef>
                          <a:fillRef idx="1">
                            <a:schemeClr val="lt1"/>
                          </a:fillRef>
                          <a:effectRef idx="0">
                            <a:schemeClr val="dk1"/>
                          </a:effectRef>
                          <a:fontRef idx="minor">
                            <a:schemeClr val="dk1"/>
                          </a:fontRef>
                        </wps:style>
                        <wps:txbx>
                          <w:txbxContent>
                            <w:p w14:paraId="240DC1CF" w14:textId="77777777" w:rsidR="00766B46" w:rsidRPr="00766B46" w:rsidRDefault="00766B46" w:rsidP="00766B46">
                              <w:pPr>
                                <w:jc w:val="center"/>
                                <w:rPr>
                                  <w:lang w:val="en-US"/>
                                </w:rPr>
                              </w:pPr>
                              <w:r>
                                <w:rPr>
                                  <w:lang w:val="en-US"/>
                                </w:rPr>
                                <w:t>m1,m2,r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Прямоугольник 12"/>
                        <wps:cNvSpPr/>
                        <wps:spPr>
                          <a:xfrm>
                            <a:off x="0" y="1581150"/>
                            <a:ext cx="3181350" cy="276225"/>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6F5F7FF6" w14:textId="77777777" w:rsidR="00B21E14" w:rsidRPr="00B21E14" w:rsidRDefault="00B21E14" w:rsidP="00B21E14">
                              <w:pPr>
                                <w:jc w:val="center"/>
                                <w:rPr>
                                  <w:lang w:val="en-US"/>
                                </w:rPr>
                              </w:pPr>
                              <w:r>
                                <w:rPr>
                                  <w:rStyle w:val="undefined"/>
                                  <w:rFonts w:cs="Times New Roman"/>
                                  <w:szCs w:val="28"/>
                                  <w:lang w:val="en-US"/>
                                </w:rPr>
                                <w:t xml:space="preserve">F = </w:t>
                              </w:r>
                              <w:r w:rsidRPr="00B21E14">
                                <w:rPr>
                                  <w:rStyle w:val="undefined"/>
                                  <w:rFonts w:cs="Times New Roman"/>
                                  <w:szCs w:val="28"/>
                                  <w:lang w:val="en-US"/>
                                </w:rPr>
                                <w:t xml:space="preserve">G * (m1 * m2) / Math.Pow(r, </w:t>
                              </w:r>
                              <w:r w:rsidRPr="00B21E14">
                                <w:rPr>
                                  <w:rStyle w:val="tnfccf"/>
                                  <w:rFonts w:cs="Times New Roman"/>
                                  <w:szCs w:val="28"/>
                                  <w:lang w:val="en-US"/>
                                </w:rPr>
                                <w:t>2</w:t>
                              </w:r>
                              <w:r w:rsidRPr="00B21E14">
                                <w:rPr>
                                  <w:rStyle w:val="undefined"/>
                                  <w:rFonts w:cs="Times New Roman"/>
                                  <w:szCs w:val="28"/>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Блок-схема: дисплей 13"/>
                        <wps:cNvSpPr/>
                        <wps:spPr>
                          <a:xfrm>
                            <a:off x="771525" y="1990725"/>
                            <a:ext cx="1647825" cy="333375"/>
                          </a:xfrm>
                          <a:prstGeom prst="flowChartDisplay">
                            <a:avLst/>
                          </a:prstGeom>
                        </wps:spPr>
                        <wps:style>
                          <a:lnRef idx="2">
                            <a:schemeClr val="dk1"/>
                          </a:lnRef>
                          <a:fillRef idx="1">
                            <a:schemeClr val="lt1"/>
                          </a:fillRef>
                          <a:effectRef idx="0">
                            <a:schemeClr val="dk1"/>
                          </a:effectRef>
                          <a:fontRef idx="minor">
                            <a:schemeClr val="dk1"/>
                          </a:fontRef>
                        </wps:style>
                        <wps:txbx>
                          <w:txbxContent>
                            <w:p w14:paraId="15840188" w14:textId="77777777" w:rsidR="00B21E14" w:rsidRPr="00B21E14" w:rsidRDefault="00B21E14" w:rsidP="00B21E14">
                              <w:pPr>
                                <w:jc w:val="center"/>
                                <w:rPr>
                                  <w:lang w:val="en-US"/>
                                </w:rPr>
                              </w:pPr>
                              <w:r>
                                <w:rPr>
                                  <w:lang w:val="en-US"/>
                                </w:rPr>
                                <w:t xml:space="preserve">F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Блок-схема: знак завершения 14"/>
                        <wps:cNvSpPr/>
                        <wps:spPr>
                          <a:xfrm>
                            <a:off x="695325" y="2476500"/>
                            <a:ext cx="1790700" cy="361950"/>
                          </a:xfrm>
                          <a:prstGeom prst="flowChartTerminator">
                            <a:avLst/>
                          </a:prstGeom>
                        </wps:spPr>
                        <wps:style>
                          <a:lnRef idx="2">
                            <a:schemeClr val="dk1"/>
                          </a:lnRef>
                          <a:fillRef idx="1">
                            <a:schemeClr val="lt1"/>
                          </a:fillRef>
                          <a:effectRef idx="0">
                            <a:schemeClr val="dk1"/>
                          </a:effectRef>
                          <a:fontRef idx="minor">
                            <a:schemeClr val="dk1"/>
                          </a:fontRef>
                        </wps:style>
                        <wps:txbx>
                          <w:txbxContent>
                            <w:p w14:paraId="79F10139" w14:textId="77777777" w:rsidR="00B21E14" w:rsidRDefault="00FB176D" w:rsidP="00B21E14">
                              <w:pPr>
                                <w:jc w:val="center"/>
                              </w:pPr>
                              <w: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7A052D6F" id="Группа 16" o:spid="_x0000_s1026" style="position:absolute;margin-left:90.05pt;margin-top:1.15pt;width:250.5pt;height:215.25pt;z-index:251665408;mso-height-relative:margin" coordorigin=",1047" coordsize="31813,27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">
                <v:line id="Прямая соединительная линия 15" o:spid="_x0000_s1027" style="position:absolute;visibility:visible;mso-wrap-style:square" from="15906,3905" to="16097,246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" strokecolor="black [3200]" strokeweight=".5pt">
                  <v:stroke joinstyle="miter"/>
                </v:line>
                <v:shapetype id="_x0000_t116" coordsize="21600,21600" o:spt="116" path="m3475,qx,10800,3475,21600l18125,21600qx21600,10800,18125,xe">
                  <v:stroke joinstyle="miter"/>
                  <v:path gradientshapeok="t" o:connecttype="rect" textboxrect="1018,3163,20582,18437"/>
                </v:shapetype>
                <v:shape id="Блок-схема: знак завершения 4" o:spid="_x0000_s1028" type="#_x0000_t116" style="position:absolute;left:7048;top:1047;width:17717;height:3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" fillcolor="white [3201]" strokecolor="black [3200]" strokeweight="1pt">
                  <v:textbox>
                    <w:txbxContent>
                      <w:p w14:paraId="2B94DAB3" w14:textId="77777777" w:rsidR="00766B46" w:rsidRPr="00FB176D" w:rsidRDefault="00FB176D" w:rsidP="00766B46">
                        <w:pPr>
                          <w:jc w:val="center"/>
                          <w:rPr>
                            <w:lang w:val="en-US"/>
                          </w:rPr>
                        </w:pPr>
                        <w:r>
                          <w:t>START</w:t>
                        </w:r>
                      </w:p>
                    </w:txbxContent>
                  </v:textbox>
                </v:shape>
                <v:rect id="Прямоугольник 9" o:spid="_x0000_s1029" style="position:absolute;left:7048;top:5905;width:17621;height:3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" fillcolor="white [3201]" strokecolor="black [3200]" strokeweight="1pt">
                  <v:textbox>
                    <w:txbxContent>
                      <w:p w14:paraId="1B2AE7C7" w14:textId="77777777" w:rsidR="00766B46" w:rsidRPr="00766B46" w:rsidRDefault="00766B46" w:rsidP="00766B46">
                        <w:pPr>
                          <w:jc w:val="center"/>
                          <w:rPr>
                            <w:rFonts w:cs="Times New Roman"/>
                            <w:szCs w:val="28"/>
                          </w:rPr>
                        </w:pPr>
                        <w:r w:rsidRPr="00766B46">
                          <w:rPr>
                            <w:rStyle w:val="undefined"/>
                            <w:rFonts w:cs="Times New Roman"/>
                            <w:szCs w:val="28"/>
                          </w:rPr>
                          <w:t xml:space="preserve">G = </w:t>
                        </w:r>
                        <w:r w:rsidRPr="00766B46">
                          <w:rPr>
                            <w:rStyle w:val="tnfccf"/>
                            <w:rFonts w:cs="Times New Roman"/>
                            <w:szCs w:val="28"/>
                          </w:rPr>
                          <w:t>6.67430e-11</w:t>
                        </w:r>
                      </w:p>
                    </w:txbxContent>
                  </v:textbox>
                </v:rect>
                <v:shapetype id="_x0000_t118" coordsize="21600,21600" o:spt="118" path="m,4292l21600,r,21600l,21600xe">
                  <v:stroke joinstyle="miter"/>
                  <v:path gradientshapeok="t" o:connecttype="custom" o:connectlocs="10800,2146;0,10800;10800,21600;21600,10800" textboxrect="0,4291,21600,21600"/>
                </v:shapetype>
                <v:shape id="Блок-схема: ручной ввод 10" o:spid="_x0000_s1030" type="#_x0000_t118" style="position:absolute;left:7143;top:10668;width:17431;height:36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" fillcolor="white [3201]" strokecolor="black [3200]" strokeweight="1pt">
                  <v:textbox>
                    <w:txbxContent>
                      <w:p w14:paraId="240DC1CF" w14:textId="77777777" w:rsidR="00766B46" w:rsidRPr="00766B46" w:rsidRDefault="00766B46" w:rsidP="00766B46">
                        <w:pPr>
                          <w:jc w:val="center"/>
                          <w:rPr>
                            <w:lang w:val="en-US"/>
                          </w:rPr>
                        </w:pPr>
                        <w:r>
                          <w:rPr>
                            <w:lang w:val="en-US"/>
                          </w:rPr>
                          <w:t>m1,m2,r</w:t>
                        </w:r>
                      </w:p>
                    </w:txbxContent>
                  </v:textbox>
                </v:shape>
                <v:rect id="Прямоугольник 12" o:spid="_x0000_s1031" style="position:absolute;top:15811;width:31813;height:2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" fillcolor="window" strokecolor="windowText" strokeweight="1pt">
                  <v:textbox>
                    <w:txbxContent>
                      <w:p w14:paraId="6F5F7FF6" w14:textId="77777777" w:rsidR="00B21E14" w:rsidRPr="00B21E14" w:rsidRDefault="00B21E14" w:rsidP="00B21E14">
                        <w:pPr>
                          <w:jc w:val="center"/>
                          <w:rPr>
                            <w:lang w:val="en-US"/>
                          </w:rPr>
                        </w:pPr>
                        <w:r>
                          <w:rPr>
                            <w:rStyle w:val="undefined"/>
                            <w:rFonts w:cs="Times New Roman"/>
                            <w:szCs w:val="28"/>
                            <w:lang w:val="en-US"/>
                          </w:rPr>
                          <w:t xml:space="preserve">F = </w:t>
                        </w:r>
                        <w:r w:rsidRPr="00B21E14">
                          <w:rPr>
                            <w:rStyle w:val="undefined"/>
                            <w:rFonts w:cs="Times New Roman"/>
                            <w:szCs w:val="28"/>
                            <w:lang w:val="en-US"/>
                          </w:rPr>
                          <w:t xml:space="preserve">G * (m1 * m2) / </w:t>
                        </w:r>
                        <w:r w:rsidRPr="00B21E14">
                          <w:rPr>
                            <w:rStyle w:val="undefined"/>
                            <w:rFonts w:cs="Times New Roman"/>
                            <w:szCs w:val="28"/>
                            <w:lang w:val="en-US"/>
                          </w:rPr>
                          <w:t xml:space="preserve">Math.Pow(r, </w:t>
                        </w:r>
                        <w:r w:rsidRPr="00B21E14">
                          <w:rPr>
                            <w:rStyle w:val="tnfccf"/>
                            <w:rFonts w:cs="Times New Roman"/>
                            <w:szCs w:val="28"/>
                            <w:lang w:val="en-US"/>
                          </w:rPr>
                          <w:t>2</w:t>
                        </w:r>
                        <w:r w:rsidRPr="00B21E14">
                          <w:rPr>
                            <w:rStyle w:val="undefined"/>
                            <w:rFonts w:cs="Times New Roman"/>
                            <w:szCs w:val="28"/>
                            <w:lang w:val="en-US"/>
                          </w:rPr>
                          <w:t>);</w:t>
                        </w:r>
                      </w:p>
                    </w:txbxContent>
                  </v:textbox>
                </v:rect>
                <v:shapetype id="_x0000_t134" coordsize="21600,21600" o:spt="134" path="m17955,v862,282,1877,1410,2477,3045c21035,5357,21372,7895,21597,10827v-225,2763,-562,5300,-1165,7613c19832,20132,18817,21260,17955,21597r-14388,l,10827,3567,xe">
                  <v:stroke joinstyle="miter"/>
                  <v:path o:connecttype="rect" textboxrect="3567,0,17955,21600"/>
                </v:shapetype>
                <v:shape id="Блок-схема: дисплей 13" o:spid="_x0000_s1032" type="#_x0000_t134" style="position:absolute;left:7715;top:19907;width:16478;height:3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" fillcolor="white [3201]" strokecolor="black [3200]" strokeweight="1pt">
                  <v:textbox>
                    <w:txbxContent>
                      <w:p w14:paraId="15840188" w14:textId="77777777" w:rsidR="00B21E14" w:rsidRPr="00B21E14" w:rsidRDefault="00B21E14" w:rsidP="00B21E14">
                        <w:pPr>
                          <w:jc w:val="center"/>
                          <w:rPr>
                            <w:lang w:val="en-US"/>
                          </w:rPr>
                        </w:pPr>
                        <w:r>
                          <w:rPr>
                            <w:lang w:val="en-US"/>
                          </w:rPr>
                          <w:t xml:space="preserve">F </w:t>
                        </w:r>
                      </w:p>
                    </w:txbxContent>
                  </v:textbox>
                </v:shape>
                <v:shape id="Блок-схема: знак завершения 14" o:spid="_x0000_s1033" type="#_x0000_t116" style="position:absolute;left:6953;top:24765;width:17907;height:36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" fillcolor="white [3201]" strokecolor="black [3200]" strokeweight="1pt">
                  <v:textbox>
                    <w:txbxContent>
                      <w:p w14:paraId="79F10139" w14:textId="77777777" w:rsidR="00B21E14" w:rsidRDefault="00FB176D" w:rsidP="00B21E14">
                        <w:pPr>
                          <w:jc w:val="center"/>
                        </w:pPr>
                        <w:r>
                          <w:t>END</w:t>
                        </w:r>
                      </w:p>
                    </w:txbxContent>
                  </v:textbox>
                </v:shape>
              </v:group>
            </w:pict>
          </mc:Fallback>
        </mc:AlternateContent>
      </w:r>
    </w:p>
    <w:p w14:paraId="7DF157CF" w14:textId="77777777" w:rsidR="009E235D" w:rsidRDefault="009E235D" w:rsidP="00030797">
      <w:pPr>
        <w:spacing w:after="0" w:line="240" w:lineRule="auto"/>
      </w:pPr>
    </w:p>
    <w:p w14:paraId="2EC29012" w14:textId="77777777" w:rsidR="009E235D" w:rsidRDefault="00FF0B45" w:rsidP="00030797">
      <w:pPr>
        <w:spacing w:after="0" w:line="240" w:lineRule="auto"/>
      </w:pPr>
      <w:r>
        <w:rPr>
          <w:noProof/>
          <w:lang w:eastAsia="ru-RU"/>
        </w:rPr>
        <mc:AlternateContent>
          <mc:Choice Requires="wps">
            <w:drawing>
              <wp:anchor distT="0" distB="0" distL="114300" distR="114300" simplePos="0" relativeHeight="251666432" behindDoc="0" locked="0" layoutInCell="1" allowOverlap="1" wp14:anchorId="0E541A8E" wp14:editId="4B8B6DE3">
                <wp:simplePos x="0" y="0"/>
                <wp:positionH relativeFrom="column">
                  <wp:posOffset>4639310</wp:posOffset>
                </wp:positionH>
                <wp:positionV relativeFrom="paragraph">
                  <wp:posOffset>33655</wp:posOffset>
                </wp:positionV>
                <wp:extent cx="1247775" cy="914400"/>
                <wp:effectExtent l="0" t="0" r="28575" b="19050"/>
                <wp:wrapNone/>
                <wp:docPr id="25" name="Блок-схема: процесс 25"/>
                <wp:cNvGraphicFramePr/>
                <a:graphic xmlns:a="http://schemas.openxmlformats.org/drawingml/2006/main">
                  <a:graphicData uri="http://schemas.microsoft.com/office/word/2010/wordprocessingShape">
                    <wps:wsp>
                      <wps:cNvSpPr/>
                      <wps:spPr>
                        <a:xfrm>
                          <a:off x="0" y="0"/>
                          <a:ext cx="1247775" cy="914400"/>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0CC14175" id="_x0000_t109" coordsize="21600,21600" o:spt="109" path="m,l,21600r21600,l21600,xe">
                <v:stroke joinstyle="miter"/>
                <v:path gradientshapeok="t" o:connecttype="rect"/>
              </v:shapetype>
              <v:shape id="Блок-схема: процесс 25" o:spid="_x0000_s1026" type="#_x0000_t109" style="position:absolute;margin-left:365.3pt;margin-top:2.65pt;width:98.25pt;height:1in;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" fillcolor="#5b9bd5 [3204]" strokecolor="#1f4d78 [1604]" strokeweight="1pt"/>
            </w:pict>
          </mc:Fallback>
        </mc:AlternateContent>
      </w:r>
    </w:p>
    <w:p w14:paraId="791DBD5B" w14:textId="77777777" w:rsidR="009E235D" w:rsidRDefault="009E235D" w:rsidP="00030797">
      <w:pPr>
        <w:spacing w:after="0" w:line="240" w:lineRule="auto"/>
      </w:pPr>
    </w:p>
    <w:p w14:paraId="04F63C74" w14:textId="77777777" w:rsidR="009E235D" w:rsidRDefault="009E235D" w:rsidP="00030797">
      <w:pPr>
        <w:spacing w:after="0" w:line="240" w:lineRule="auto"/>
      </w:pPr>
    </w:p>
    <w:p w14:paraId="7579F34C" w14:textId="77777777" w:rsidR="009E235D" w:rsidRDefault="009E235D" w:rsidP="00030797">
      <w:pPr>
        <w:spacing w:after="0" w:line="240" w:lineRule="auto"/>
      </w:pPr>
    </w:p>
    <w:p w14:paraId="62779D8C" w14:textId="77777777" w:rsidR="009E235D" w:rsidRDefault="009E235D" w:rsidP="00030797">
      <w:pPr>
        <w:spacing w:after="0" w:line="240" w:lineRule="auto"/>
      </w:pPr>
    </w:p>
    <w:p w14:paraId="21E3F647" w14:textId="77777777" w:rsidR="009E235D" w:rsidRDefault="009E235D" w:rsidP="00030797">
      <w:pPr>
        <w:spacing w:after="0" w:line="240" w:lineRule="auto"/>
      </w:pPr>
    </w:p>
    <w:p w14:paraId="416BC348" w14:textId="77777777" w:rsidR="009E235D" w:rsidRDefault="009E235D" w:rsidP="00030797">
      <w:pPr>
        <w:spacing w:after="0" w:line="240" w:lineRule="auto"/>
      </w:pPr>
    </w:p>
    <w:p w14:paraId="5E2F718E" w14:textId="77777777" w:rsidR="009E235D" w:rsidRDefault="009E235D" w:rsidP="00030797">
      <w:pPr>
        <w:spacing w:after="0" w:line="240" w:lineRule="auto"/>
      </w:pPr>
    </w:p>
    <w:p w14:paraId="5D242A9A" w14:textId="77777777" w:rsidR="009E235D" w:rsidRDefault="009E235D" w:rsidP="00030797">
      <w:pPr>
        <w:spacing w:after="0" w:line="240" w:lineRule="auto"/>
      </w:pPr>
    </w:p>
    <w:p w14:paraId="4F8343DD" w14:textId="77777777" w:rsidR="009E235D" w:rsidRDefault="009E235D" w:rsidP="00030797">
      <w:pPr>
        <w:spacing w:after="0" w:line="240" w:lineRule="auto"/>
      </w:pPr>
    </w:p>
    <w:p w14:paraId="79CF6107" w14:textId="77777777" w:rsidR="009E235D" w:rsidRDefault="009E235D" w:rsidP="00030797">
      <w:pPr>
        <w:spacing w:after="0" w:line="240" w:lineRule="auto"/>
      </w:pPr>
    </w:p>
    <w:p w14:paraId="23CA5164" w14:textId="77777777" w:rsidR="009E235D" w:rsidRDefault="009E235D" w:rsidP="00030797">
      <w:pPr>
        <w:spacing w:after="0" w:line="240" w:lineRule="auto"/>
      </w:pPr>
    </w:p>
    <w:p w14:paraId="23A128F2" w14:textId="77777777" w:rsidR="009E235D" w:rsidRDefault="009E235D" w:rsidP="00030797">
      <w:pPr>
        <w:spacing w:after="0" w:line="240" w:lineRule="auto"/>
      </w:pPr>
    </w:p>
    <w:p w14:paraId="78AC878E" w14:textId="77777777" w:rsidR="004A6886" w:rsidRDefault="004A6886" w:rsidP="00375160">
      <w:pPr>
        <w:pStyle w:val="2"/>
        <w:ind w:firstLine="0"/>
        <w:jc w:val="both"/>
      </w:pPr>
      <w:bookmarkStart w:id="44" w:name="_Toc191392414"/>
      <w:bookmarkStart w:id="45" w:name="_Toc191392467"/>
      <w:bookmarkStart w:id="46" w:name="_Toc221610260"/>
      <w:bookmarkStart w:id="47" w:name="_Toc221610981"/>
      <w:bookmarkStart w:id="48" w:name="_Toc221614916"/>
    </w:p>
    <w:p w14:paraId="0DD942E8" w14:textId="77777777" w:rsidR="00030797" w:rsidRDefault="00030797" w:rsidP="00030797">
      <w:pPr>
        <w:pStyle w:val="2"/>
        <w:jc w:val="both"/>
      </w:pPr>
      <w:r>
        <w:t xml:space="preserve">2.3 </w:t>
      </w:r>
      <w:bookmarkEnd w:id="44"/>
      <w:bookmarkEnd w:id="45"/>
      <w:bookmarkEnd w:id="46"/>
      <w:bookmarkEnd w:id="47"/>
      <w:r w:rsidR="009E47EE">
        <w:t>Тестирование</w:t>
      </w:r>
      <w:bookmarkEnd w:id="48"/>
    </w:p>
    <w:p w14:paraId="62E87C8B" w14:textId="77777777" w:rsidR="009E235D" w:rsidRDefault="009E235D" w:rsidP="009E235D"/>
    <w:p w14:paraId="0BFEDE87" w14:textId="77777777" w:rsidR="009E235D" w:rsidRDefault="009E235D" w:rsidP="009E235D">
      <w:pPr>
        <w:spacing w:after="0"/>
        <w:ind w:firstLine="709"/>
        <w:jc w:val="both"/>
        <w:rPr>
          <w:color w:val="FF0000"/>
        </w:rPr>
      </w:pPr>
      <w:r w:rsidRPr="009E235D">
        <w:rPr>
          <w:color w:val="FF0000"/>
        </w:rPr>
        <w:t>Дать определение тестированию ПО, показать его актуальность как этапа разработки ПО, перечислить виды тестирования.</w:t>
      </w:r>
    </w:p>
    <w:p w14:paraId="4BABA873" w14:textId="77777777" w:rsidR="009E235D" w:rsidRDefault="009E235D" w:rsidP="009E235D">
      <w:pPr>
        <w:spacing w:after="0" w:line="240" w:lineRule="auto"/>
        <w:ind w:firstLine="709"/>
        <w:jc w:val="both"/>
        <w:rPr>
          <w:rFonts w:cs="Times New Roman"/>
        </w:rPr>
      </w:pPr>
      <w:r w:rsidRPr="009E235D">
        <w:rPr>
          <w:rFonts w:cs="Times New Roman"/>
        </w:rPr>
        <w:t>Тестирование ПО — это процесс проверки соответствия между реальным поведением программы и ее ожидаемым результатом, осуществляемый путем запуска системы на заданных тестовых наборах. Цель процесса — выявить дефекты и подтвердить готовность продукта к использованию.</w:t>
      </w:r>
    </w:p>
    <w:p w14:paraId="136A2197" w14:textId="77777777" w:rsidR="009E235D" w:rsidRPr="009E235D" w:rsidRDefault="009E235D" w:rsidP="009E235D">
      <w:pPr>
        <w:spacing w:after="0" w:line="240" w:lineRule="auto"/>
        <w:ind w:firstLine="709"/>
        <w:jc w:val="both"/>
        <w:rPr>
          <w:rFonts w:cs="Times New Roman"/>
          <w:szCs w:val="28"/>
        </w:rPr>
      </w:pPr>
      <w:r w:rsidRPr="009E235D">
        <w:rPr>
          <w:rFonts w:cs="Times New Roman"/>
          <w:szCs w:val="28"/>
        </w:rPr>
        <w:lastRenderedPageBreak/>
        <w:t xml:space="preserve">Тестирование является критическим этапом жизненного цикла разработки ПО (SDLC). Его главная ценность заключается в предотвращении дорогостоящих ошибок. </w:t>
      </w:r>
    </w:p>
    <w:p w14:paraId="69976137" w14:textId="77777777" w:rsidR="009E235D" w:rsidRPr="009E235D" w:rsidRDefault="009E235D" w:rsidP="009E235D">
      <w:pPr>
        <w:numPr>
          <w:ilvl w:val="0"/>
          <w:numId w:val="28"/>
        </w:numPr>
        <w:spacing w:after="0" w:line="240" w:lineRule="auto"/>
        <w:ind w:left="0" w:firstLine="709"/>
        <w:jc w:val="both"/>
        <w:rPr>
          <w:rFonts w:cs="Times New Roman"/>
          <w:szCs w:val="28"/>
        </w:rPr>
      </w:pPr>
      <w:r w:rsidRPr="009E235D">
        <w:rPr>
          <w:rStyle w:val="af4"/>
          <w:rFonts w:cs="Times New Roman"/>
          <w:b w:val="0"/>
          <w:szCs w:val="28"/>
        </w:rPr>
        <w:t>Экономия бюджета и времени:</w:t>
      </w:r>
      <w:r w:rsidRPr="009E235D">
        <w:rPr>
          <w:rStyle w:val="t286pc"/>
          <w:rFonts w:cs="Times New Roman"/>
          <w:szCs w:val="28"/>
        </w:rPr>
        <w:t xml:space="preserve"> Исправление бага на этапе проектирования обходится в десятки раз дешевле, чем устранение сбоев в уже выпущенном для пользователей продукте.</w:t>
      </w:r>
    </w:p>
    <w:p w14:paraId="6F796022" w14:textId="77777777" w:rsidR="009E235D" w:rsidRPr="009E235D" w:rsidRDefault="009E235D" w:rsidP="009E235D">
      <w:pPr>
        <w:numPr>
          <w:ilvl w:val="0"/>
          <w:numId w:val="28"/>
        </w:numPr>
        <w:spacing w:after="0" w:line="240" w:lineRule="auto"/>
        <w:ind w:left="0" w:firstLine="709"/>
        <w:jc w:val="both"/>
        <w:rPr>
          <w:rFonts w:cs="Times New Roman"/>
          <w:szCs w:val="28"/>
        </w:rPr>
      </w:pPr>
      <w:r w:rsidRPr="009E235D">
        <w:rPr>
          <w:rStyle w:val="af4"/>
          <w:rFonts w:cs="Times New Roman"/>
          <w:b w:val="0"/>
          <w:szCs w:val="28"/>
        </w:rPr>
        <w:t>Безопасность и репутация:</w:t>
      </w:r>
      <w:r w:rsidRPr="009E235D">
        <w:rPr>
          <w:rStyle w:val="t286pc"/>
          <w:rFonts w:cs="Times New Roman"/>
          <w:szCs w:val="28"/>
        </w:rPr>
        <w:t xml:space="preserve"> Тестирование критически важно для защиты от уязвимостей (например, кражи личных данных), а также для обеспечения высокой стабильности коммерческих сервисов.</w:t>
      </w:r>
    </w:p>
    <w:p w14:paraId="1E69DA6F" w14:textId="77777777" w:rsidR="009E235D" w:rsidRDefault="009E235D" w:rsidP="009E235D">
      <w:pPr>
        <w:numPr>
          <w:ilvl w:val="0"/>
          <w:numId w:val="28"/>
        </w:numPr>
        <w:spacing w:after="0" w:line="240" w:lineRule="auto"/>
        <w:ind w:left="0" w:firstLine="709"/>
        <w:jc w:val="both"/>
        <w:rPr>
          <w:rFonts w:cs="Times New Roman"/>
          <w:szCs w:val="28"/>
        </w:rPr>
      </w:pPr>
      <w:r w:rsidRPr="009E235D">
        <w:rPr>
          <w:rStyle w:val="af4"/>
          <w:rFonts w:cs="Times New Roman"/>
          <w:b w:val="0"/>
          <w:szCs w:val="28"/>
        </w:rPr>
        <w:t>Удовлетворенность пользователей:</w:t>
      </w:r>
      <w:r w:rsidRPr="009E235D">
        <w:rPr>
          <w:rStyle w:val="t286pc"/>
          <w:rFonts w:cs="Times New Roman"/>
          <w:szCs w:val="28"/>
        </w:rPr>
        <w:t xml:space="preserve"> Стабильное приложение, выполняющее свои заявленные функции без зависаний, формирует лояльность клиентов и укрепляет доверие к бизнесу.</w:t>
      </w:r>
      <w:r w:rsidRPr="009E235D">
        <w:rPr>
          <w:rFonts w:cs="Times New Roman"/>
          <w:szCs w:val="28"/>
        </w:rPr>
        <w:t xml:space="preserve"> </w:t>
      </w:r>
    </w:p>
    <w:p w14:paraId="5DEDA552" w14:textId="77777777" w:rsidR="0096006A" w:rsidRPr="009E235D" w:rsidRDefault="0096006A" w:rsidP="0096006A">
      <w:pPr>
        <w:spacing w:after="0" w:line="240" w:lineRule="auto"/>
        <w:ind w:left="709"/>
        <w:jc w:val="both"/>
        <w:rPr>
          <w:rFonts w:cs="Times New Roman"/>
          <w:szCs w:val="28"/>
        </w:rPr>
      </w:pPr>
    </w:p>
    <w:p w14:paraId="00EC2232" w14:textId="77777777" w:rsidR="009E235D" w:rsidRDefault="009E235D" w:rsidP="009E235D">
      <w:pPr>
        <w:spacing w:after="0" w:line="240" w:lineRule="auto"/>
        <w:ind w:firstLine="709"/>
        <w:jc w:val="both"/>
      </w:pPr>
      <w:r>
        <w:t xml:space="preserve">Для ПО «автоматизация расчетов в астрофизике» проведены следующие виды тестирования: </w:t>
      </w:r>
    </w:p>
    <w:p w14:paraId="7DE87EC0" w14:textId="77777777" w:rsidR="009E235D" w:rsidRPr="009E235D" w:rsidRDefault="009E235D" w:rsidP="009E235D">
      <w:pPr>
        <w:pStyle w:val="ac"/>
        <w:numPr>
          <w:ilvl w:val="0"/>
          <w:numId w:val="26"/>
        </w:numPr>
        <w:spacing w:after="0" w:line="240" w:lineRule="auto"/>
        <w:ind w:left="0" w:firstLine="709"/>
        <w:jc w:val="both"/>
        <w:rPr>
          <w:rFonts w:cs="Times New Roman"/>
        </w:rPr>
      </w:pPr>
      <w:r>
        <w:t xml:space="preserve">Функциональное тестирование – </w:t>
      </w:r>
      <w:r w:rsidRPr="009E235D">
        <w:rPr>
          <w:rFonts w:cs="Times New Roman"/>
        </w:rPr>
        <w:t xml:space="preserve">Проверка того, </w:t>
      </w:r>
      <w:r w:rsidRPr="009E235D">
        <w:rPr>
          <w:rStyle w:val="af4"/>
          <w:rFonts w:cs="Times New Roman"/>
          <w:b w:val="0"/>
        </w:rPr>
        <w:t>что</w:t>
      </w:r>
      <w:r w:rsidRPr="009E235D">
        <w:rPr>
          <w:rFonts w:cs="Times New Roman"/>
        </w:rPr>
        <w:t xml:space="preserve"> делает система. Оценивается соответствие бизнес-требованиям (работа кнопок, форм, авторизации, корзины).</w:t>
      </w:r>
    </w:p>
    <w:p w14:paraId="5B537A7E" w14:textId="77777777" w:rsidR="009E235D" w:rsidRDefault="009E235D" w:rsidP="009E235D">
      <w:pPr>
        <w:pStyle w:val="ac"/>
        <w:numPr>
          <w:ilvl w:val="0"/>
          <w:numId w:val="26"/>
        </w:numPr>
        <w:spacing w:after="0" w:line="240" w:lineRule="auto"/>
        <w:ind w:left="0" w:firstLine="709"/>
        <w:jc w:val="both"/>
      </w:pPr>
      <w:r>
        <w:t xml:space="preserve">Тестирование пользовательского интерфейса – </w:t>
      </w:r>
      <w:r w:rsidRPr="009E235D">
        <w:t>Оценка корректности отображения и удобства использования. Проверяется адаптивность верстки, работа всех кнопок и форм, корректность текста, а также кроссбраузерность. Цель — обеспечить интуитивно понятный и безошибочный опыт для конечного пользователя.</w:t>
      </w:r>
    </w:p>
    <w:p w14:paraId="2C8F2AFC" w14:textId="77777777" w:rsidR="009E235D" w:rsidRDefault="009E235D" w:rsidP="009E235D">
      <w:pPr>
        <w:pStyle w:val="ac"/>
        <w:numPr>
          <w:ilvl w:val="0"/>
          <w:numId w:val="26"/>
        </w:numPr>
        <w:spacing w:after="0" w:line="240" w:lineRule="auto"/>
        <w:ind w:left="0" w:firstLine="709"/>
        <w:jc w:val="both"/>
      </w:pPr>
      <w:r>
        <w:t xml:space="preserve">Тестирование безопасности – </w:t>
      </w:r>
      <w:r w:rsidRPr="009E235D">
        <w:t>Комплексная проверка системы на уязвимости к внешним и внутренним угрозам. Включает проверку надежности аутентификации, шифрования данных, предотвращение SQL-инъекций и</w:t>
      </w:r>
      <w:r>
        <w:t xml:space="preserve"> тестирование на проникновение </w:t>
      </w:r>
      <w:r w:rsidRPr="009E235D">
        <w:t>для з</w:t>
      </w:r>
      <w:r>
        <w:t>ащиты конфиденциальных данных.</w:t>
      </w:r>
    </w:p>
    <w:p w14:paraId="0B70DF04" w14:textId="77777777" w:rsidR="009E235D" w:rsidRPr="009E235D" w:rsidRDefault="009E235D" w:rsidP="009E235D">
      <w:pPr>
        <w:pStyle w:val="ac"/>
        <w:numPr>
          <w:ilvl w:val="0"/>
          <w:numId w:val="26"/>
        </w:numPr>
        <w:spacing w:after="0" w:line="240" w:lineRule="auto"/>
        <w:ind w:left="0" w:firstLine="709"/>
        <w:jc w:val="both"/>
      </w:pPr>
      <w:r>
        <w:t>Тесты и скрины</w:t>
      </w:r>
    </w:p>
    <w:p w14:paraId="04284B4A" w14:textId="77777777" w:rsidR="00030797" w:rsidRDefault="00030797" w:rsidP="009E235D">
      <w:pPr>
        <w:spacing w:after="0" w:line="240" w:lineRule="auto"/>
        <w:ind w:firstLine="709"/>
        <w:jc w:val="both"/>
      </w:pPr>
    </w:p>
    <w:p w14:paraId="18DCF727" w14:textId="77777777" w:rsidR="00030797" w:rsidRDefault="00030797" w:rsidP="00457D8A">
      <w:pPr>
        <w:spacing w:after="0" w:line="240" w:lineRule="auto"/>
      </w:pPr>
    </w:p>
    <w:p w14:paraId="70025F84" w14:textId="77777777" w:rsidR="00030797" w:rsidRDefault="00030797" w:rsidP="00030797">
      <w:pPr>
        <w:pStyle w:val="2"/>
        <w:jc w:val="both"/>
      </w:pPr>
      <w:bookmarkStart w:id="49" w:name="_Toc191392415"/>
      <w:bookmarkStart w:id="50" w:name="_Toc191392468"/>
      <w:bookmarkStart w:id="51" w:name="_Toc221610261"/>
      <w:bookmarkStart w:id="52" w:name="_Toc221610982"/>
      <w:bookmarkStart w:id="53" w:name="_Toc221614917"/>
      <w:r>
        <w:t xml:space="preserve">2.4 </w:t>
      </w:r>
      <w:bookmarkEnd w:id="49"/>
      <w:bookmarkEnd w:id="50"/>
      <w:bookmarkEnd w:id="51"/>
      <w:bookmarkEnd w:id="52"/>
      <w:r w:rsidR="009E47EE">
        <w:t>Руководство пользователя</w:t>
      </w:r>
      <w:bookmarkEnd w:id="53"/>
    </w:p>
    <w:p w14:paraId="26174EAE" w14:textId="77777777" w:rsidR="00030797" w:rsidRDefault="00030797" w:rsidP="00030797">
      <w:pPr>
        <w:spacing w:after="0" w:line="240" w:lineRule="auto"/>
      </w:pPr>
    </w:p>
    <w:p w14:paraId="67322946" w14:textId="77777777" w:rsidR="00030797" w:rsidRDefault="00030797" w:rsidP="00030797">
      <w:pPr>
        <w:spacing w:after="0" w:line="240" w:lineRule="auto"/>
      </w:pPr>
    </w:p>
    <w:p w14:paraId="0A6647E3" w14:textId="77777777" w:rsidR="00030797" w:rsidRDefault="00030797" w:rsidP="00030797">
      <w:pPr>
        <w:spacing w:after="0" w:line="240" w:lineRule="auto"/>
      </w:pPr>
    </w:p>
    <w:p w14:paraId="10E080B2" w14:textId="77777777" w:rsidR="00030797" w:rsidRDefault="00030797" w:rsidP="00030797">
      <w:pPr>
        <w:pStyle w:val="2"/>
        <w:jc w:val="both"/>
      </w:pPr>
      <w:bookmarkStart w:id="54" w:name="_Toc191392416"/>
      <w:bookmarkStart w:id="55" w:name="_Toc191392469"/>
      <w:bookmarkStart w:id="56" w:name="_Toc221610262"/>
      <w:bookmarkStart w:id="57" w:name="_Toc221610983"/>
      <w:bookmarkStart w:id="58" w:name="_Toc221614918"/>
      <w:r>
        <w:t xml:space="preserve">2.5 </w:t>
      </w:r>
      <w:bookmarkEnd w:id="54"/>
      <w:bookmarkEnd w:id="55"/>
      <w:bookmarkEnd w:id="56"/>
      <w:bookmarkEnd w:id="57"/>
      <w:r w:rsidR="009E47EE">
        <w:t>Рекомендации по внедрению и сопровождению</w:t>
      </w:r>
      <w:bookmarkEnd w:id="58"/>
    </w:p>
    <w:p w14:paraId="0FB5ED1B" w14:textId="77777777" w:rsidR="00030797" w:rsidRDefault="00030797">
      <w:pPr>
        <w:rPr>
          <w:rFonts w:eastAsiaTheme="majorEastAsia" w:cs="Times New Roman"/>
          <w:b/>
          <w:bCs/>
          <w:spacing w:val="-10"/>
          <w:kern w:val="28"/>
          <w:sz w:val="32"/>
          <w:szCs w:val="32"/>
        </w:rPr>
      </w:pPr>
      <w:bookmarkStart w:id="59" w:name="_Toc115102443"/>
      <w:bookmarkStart w:id="60" w:name="_Toc191391135"/>
    </w:p>
    <w:p w14:paraId="5155E060" w14:textId="77777777" w:rsidR="00291CE7" w:rsidRDefault="00291CE7">
      <w:pPr>
        <w:rPr>
          <w:rFonts w:eastAsiaTheme="majorEastAsia" w:cs="Times New Roman"/>
          <w:b/>
          <w:bCs/>
          <w:spacing w:val="-10"/>
          <w:kern w:val="28"/>
          <w:sz w:val="32"/>
          <w:szCs w:val="32"/>
        </w:rPr>
      </w:pPr>
    </w:p>
    <w:p w14:paraId="668DAC39" w14:textId="77777777" w:rsidR="00F55492" w:rsidRPr="00FE682D" w:rsidRDefault="00F55492" w:rsidP="00FE682D">
      <w:pPr>
        <w:pStyle w:val="1"/>
        <w:spacing w:after="0"/>
        <w:ind w:firstLine="0"/>
      </w:pPr>
      <w:bookmarkStart w:id="61" w:name="_Toc191392418"/>
      <w:bookmarkStart w:id="62" w:name="_Toc191392471"/>
      <w:bookmarkStart w:id="63" w:name="_Toc221610264"/>
      <w:bookmarkStart w:id="64" w:name="_Toc221610985"/>
      <w:bookmarkStart w:id="65" w:name="_Toc221614920"/>
      <w:r w:rsidRPr="00FE682D">
        <w:t>Заключение</w:t>
      </w:r>
      <w:bookmarkEnd w:id="59"/>
      <w:bookmarkEnd w:id="60"/>
      <w:bookmarkEnd w:id="61"/>
      <w:bookmarkEnd w:id="62"/>
      <w:bookmarkEnd w:id="63"/>
      <w:bookmarkEnd w:id="64"/>
      <w:bookmarkEnd w:id="65"/>
    </w:p>
    <w:p w14:paraId="6414EF61" w14:textId="77777777" w:rsidR="00FF27E5" w:rsidRDefault="00FF27E5" w:rsidP="00030797">
      <w:pPr>
        <w:spacing w:after="0" w:line="240" w:lineRule="auto"/>
      </w:pPr>
    </w:p>
    <w:p w14:paraId="123052EE" w14:textId="77777777" w:rsidR="00030797" w:rsidRDefault="00030797" w:rsidP="00030797">
      <w:pPr>
        <w:spacing w:after="0" w:line="240" w:lineRule="auto"/>
      </w:pPr>
    </w:p>
    <w:p w14:paraId="62EA1D25" w14:textId="77777777" w:rsidR="00030797" w:rsidRDefault="00030797" w:rsidP="00030797">
      <w:pPr>
        <w:spacing w:after="0" w:line="240" w:lineRule="auto"/>
      </w:pPr>
    </w:p>
    <w:p w14:paraId="4A6D067B" w14:textId="77777777" w:rsidR="00030797" w:rsidRDefault="00030797" w:rsidP="00030797">
      <w:pPr>
        <w:spacing w:after="0" w:line="240" w:lineRule="auto"/>
      </w:pPr>
    </w:p>
    <w:p w14:paraId="539E880E" w14:textId="77777777" w:rsidR="00030797" w:rsidRDefault="00030797" w:rsidP="00030797">
      <w:pPr>
        <w:spacing w:after="0" w:line="240" w:lineRule="auto"/>
      </w:pPr>
    </w:p>
    <w:p w14:paraId="03D66618" w14:textId="77777777" w:rsidR="00030797" w:rsidRDefault="00030797" w:rsidP="00030797">
      <w:pPr>
        <w:spacing w:after="0" w:line="240" w:lineRule="auto"/>
      </w:pPr>
    </w:p>
    <w:p w14:paraId="53175480" w14:textId="77777777" w:rsidR="00030797" w:rsidRDefault="00030797" w:rsidP="00030797">
      <w:pPr>
        <w:spacing w:after="0" w:line="240" w:lineRule="auto"/>
      </w:pPr>
    </w:p>
    <w:p w14:paraId="41118BAA" w14:textId="77777777" w:rsidR="00030797" w:rsidRDefault="00030797">
      <w:r>
        <w:br w:type="page"/>
      </w:r>
    </w:p>
    <w:p w14:paraId="5927D871" w14:textId="77777777" w:rsidR="00030797" w:rsidRPr="00FE682D" w:rsidRDefault="00030797" w:rsidP="00FE682D">
      <w:pPr>
        <w:pStyle w:val="1"/>
        <w:spacing w:after="0"/>
        <w:ind w:firstLine="0"/>
      </w:pPr>
      <w:bookmarkStart w:id="66" w:name="_Toc191392419"/>
      <w:bookmarkStart w:id="67" w:name="_Toc191392472"/>
      <w:bookmarkStart w:id="68" w:name="_Toc221610265"/>
      <w:bookmarkStart w:id="69" w:name="_Toc221610986"/>
      <w:bookmarkStart w:id="70" w:name="_Toc221614921"/>
      <w:r w:rsidRPr="00FE682D">
        <w:lastRenderedPageBreak/>
        <w:t>Список использованных источников</w:t>
      </w:r>
      <w:bookmarkEnd w:id="66"/>
      <w:bookmarkEnd w:id="67"/>
      <w:bookmarkEnd w:id="68"/>
      <w:bookmarkEnd w:id="69"/>
      <w:bookmarkEnd w:id="70"/>
    </w:p>
    <w:p w14:paraId="68A73F2A" w14:textId="77777777" w:rsidR="00030797" w:rsidRDefault="00030797" w:rsidP="00030797">
      <w:pPr>
        <w:spacing w:after="0" w:line="240" w:lineRule="auto"/>
      </w:pPr>
    </w:p>
    <w:p w14:paraId="732F1F79" w14:textId="77777777" w:rsidR="00030797" w:rsidRDefault="00030797" w:rsidP="00030797">
      <w:pPr>
        <w:spacing w:after="0" w:line="240" w:lineRule="auto"/>
      </w:pPr>
    </w:p>
    <w:p w14:paraId="71D75067" w14:textId="77777777" w:rsidR="00D43E12" w:rsidRPr="00D43E12" w:rsidRDefault="00D43E12" w:rsidP="00D43E12">
      <w:pPr>
        <w:pStyle w:val="ac"/>
        <w:widowControl w:val="0"/>
        <w:numPr>
          <w:ilvl w:val="0"/>
          <w:numId w:val="3"/>
        </w:numPr>
        <w:tabs>
          <w:tab w:val="left" w:pos="1134"/>
        </w:tabs>
        <w:spacing w:after="0" w:line="240" w:lineRule="auto"/>
        <w:ind w:left="0" w:firstLine="709"/>
        <w:jc w:val="both"/>
        <w:rPr>
          <w:szCs w:val="28"/>
        </w:rPr>
      </w:pPr>
      <w:r w:rsidRPr="00D43E12">
        <w:rPr>
          <w:szCs w:val="28"/>
        </w:rPr>
        <w:t>Гагарина</w:t>
      </w:r>
      <w:r w:rsidR="007933EB">
        <w:rPr>
          <w:szCs w:val="28"/>
        </w:rPr>
        <w:t xml:space="preserve">, Л.Г. </w:t>
      </w:r>
      <w:r w:rsidRPr="00D43E12">
        <w:rPr>
          <w:szCs w:val="28"/>
        </w:rPr>
        <w:t>Технология разработки программного обеспечения: учебное пособи</w:t>
      </w:r>
      <w:r w:rsidR="007933EB">
        <w:rPr>
          <w:szCs w:val="28"/>
        </w:rPr>
        <w:t xml:space="preserve">е / Л.Г. Гагарина, Е.В. </w:t>
      </w:r>
      <w:r w:rsidR="007933EB" w:rsidRPr="00D43E12">
        <w:rPr>
          <w:szCs w:val="28"/>
        </w:rPr>
        <w:t xml:space="preserve">Кокорева, </w:t>
      </w:r>
      <w:r w:rsidR="007933EB">
        <w:rPr>
          <w:szCs w:val="28"/>
        </w:rPr>
        <w:t xml:space="preserve">Б.Д. </w:t>
      </w:r>
      <w:proofErr w:type="spellStart"/>
      <w:r w:rsidR="007933EB" w:rsidRPr="00D43E12">
        <w:rPr>
          <w:szCs w:val="28"/>
        </w:rPr>
        <w:t>Виснадул</w:t>
      </w:r>
      <w:proofErr w:type="spellEnd"/>
      <w:r w:rsidR="007933EB" w:rsidRPr="00D43E12">
        <w:rPr>
          <w:szCs w:val="28"/>
        </w:rPr>
        <w:t xml:space="preserve">. </w:t>
      </w:r>
      <w:r w:rsidR="00EC065E">
        <w:rPr>
          <w:szCs w:val="28"/>
        </w:rPr>
        <w:t xml:space="preserve"> – М.</w:t>
      </w:r>
      <w:r w:rsidR="003D3DB6">
        <w:rPr>
          <w:szCs w:val="28"/>
        </w:rPr>
        <w:t xml:space="preserve"> </w:t>
      </w:r>
      <w:r w:rsidR="00EC065E">
        <w:rPr>
          <w:szCs w:val="28"/>
        </w:rPr>
        <w:t>: ИД ФОРУМ: ИНФРА-М, 2023</w:t>
      </w:r>
      <w:r w:rsidRPr="00D43E12">
        <w:rPr>
          <w:szCs w:val="28"/>
        </w:rPr>
        <w:t>. – 400 с.</w:t>
      </w:r>
    </w:p>
    <w:p w14:paraId="6C346B8A" w14:textId="77777777" w:rsidR="007933EB" w:rsidRDefault="007933EB" w:rsidP="007933EB">
      <w:pPr>
        <w:pStyle w:val="ac"/>
        <w:widowControl w:val="0"/>
        <w:numPr>
          <w:ilvl w:val="0"/>
          <w:numId w:val="3"/>
        </w:numPr>
        <w:tabs>
          <w:tab w:val="left" w:pos="1134"/>
        </w:tabs>
        <w:spacing w:after="0" w:line="240" w:lineRule="auto"/>
        <w:ind w:left="0" w:firstLine="709"/>
        <w:jc w:val="both"/>
        <w:rPr>
          <w:szCs w:val="28"/>
        </w:rPr>
      </w:pPr>
      <w:r>
        <w:rPr>
          <w:szCs w:val="28"/>
        </w:rPr>
        <w:t>Подбельский, В.В. Программирование. Базовый курс С</w:t>
      </w:r>
      <w:r w:rsidRPr="007933EB">
        <w:rPr>
          <w:szCs w:val="28"/>
        </w:rPr>
        <w:t>#</w:t>
      </w:r>
      <w:r>
        <w:rPr>
          <w:szCs w:val="28"/>
        </w:rPr>
        <w:t xml:space="preserve">: учебник для среднего профессионального образования / В.В. Подбельский. – Москва : Издательство </w:t>
      </w:r>
      <w:proofErr w:type="spellStart"/>
      <w:r>
        <w:rPr>
          <w:szCs w:val="28"/>
        </w:rPr>
        <w:t>Юрайт</w:t>
      </w:r>
      <w:proofErr w:type="spellEnd"/>
      <w:r>
        <w:rPr>
          <w:szCs w:val="28"/>
        </w:rPr>
        <w:t xml:space="preserve">, 2026. – 369 с. </w:t>
      </w:r>
      <w:r w:rsidRPr="007933EB">
        <w:rPr>
          <w:szCs w:val="28"/>
        </w:rPr>
        <w:t>[</w:t>
      </w:r>
      <w:r>
        <w:rPr>
          <w:szCs w:val="28"/>
        </w:rPr>
        <w:t>Электронный ресурс</w:t>
      </w:r>
      <w:r w:rsidRPr="007933EB">
        <w:rPr>
          <w:szCs w:val="28"/>
        </w:rPr>
        <w:t xml:space="preserve">]. </w:t>
      </w:r>
      <w:r>
        <w:rPr>
          <w:szCs w:val="28"/>
        </w:rPr>
        <w:t xml:space="preserve">– Режим доступа: </w:t>
      </w:r>
      <w:r w:rsidRPr="007933EB">
        <w:rPr>
          <w:szCs w:val="28"/>
        </w:rPr>
        <w:t>https://urait.ru/viewer/programmirovanie-bazovyy-kurs-s-598935#page/2</w:t>
      </w:r>
    </w:p>
    <w:p w14:paraId="320E6B2B" w14:textId="77777777" w:rsidR="00D43E12" w:rsidRDefault="003D3DB6" w:rsidP="00D43E12">
      <w:pPr>
        <w:pStyle w:val="ac"/>
        <w:widowControl w:val="0"/>
        <w:numPr>
          <w:ilvl w:val="0"/>
          <w:numId w:val="3"/>
        </w:numPr>
        <w:tabs>
          <w:tab w:val="left" w:pos="1134"/>
        </w:tabs>
        <w:spacing w:after="0" w:line="240" w:lineRule="auto"/>
        <w:ind w:left="0" w:firstLine="709"/>
        <w:jc w:val="both"/>
        <w:rPr>
          <w:szCs w:val="28"/>
        </w:rPr>
      </w:pPr>
      <w:r w:rsidRPr="00D43E12">
        <w:rPr>
          <w:szCs w:val="28"/>
        </w:rPr>
        <w:t>СТО 02069024.101 – 2015</w:t>
      </w:r>
      <w:r>
        <w:rPr>
          <w:szCs w:val="28"/>
        </w:rPr>
        <w:t xml:space="preserve">. </w:t>
      </w:r>
      <w:r w:rsidR="00D43E12" w:rsidRPr="00D43E12">
        <w:rPr>
          <w:szCs w:val="28"/>
        </w:rPr>
        <w:t xml:space="preserve">Работы студенческие. Общие </w:t>
      </w:r>
      <w:r>
        <w:rPr>
          <w:szCs w:val="28"/>
        </w:rPr>
        <w:t>требования и правила оформления</w:t>
      </w:r>
      <w:r w:rsidR="00D43E12" w:rsidRPr="00D43E12">
        <w:rPr>
          <w:szCs w:val="28"/>
        </w:rPr>
        <w:t xml:space="preserve"> – </w:t>
      </w:r>
      <w:r w:rsidR="003E4F1C" w:rsidRPr="00D43E12">
        <w:rPr>
          <w:szCs w:val="28"/>
        </w:rPr>
        <w:t>Оренбург:</w:t>
      </w:r>
      <w:r w:rsidR="00D43E12" w:rsidRPr="00D43E12">
        <w:rPr>
          <w:szCs w:val="28"/>
        </w:rPr>
        <w:t xml:space="preserve"> Изд-во ОГУ, 2015. – 89 с.</w:t>
      </w:r>
    </w:p>
    <w:p w14:paraId="6E3228F6" w14:textId="77777777" w:rsidR="002E057E" w:rsidRDefault="00EE18DD" w:rsidP="00D43E12">
      <w:pPr>
        <w:pStyle w:val="ac"/>
        <w:widowControl w:val="0"/>
        <w:numPr>
          <w:ilvl w:val="0"/>
          <w:numId w:val="3"/>
        </w:numPr>
        <w:tabs>
          <w:tab w:val="left" w:pos="1134"/>
        </w:tabs>
        <w:spacing w:after="0" w:line="240" w:lineRule="auto"/>
        <w:ind w:left="0" w:firstLine="709"/>
        <w:jc w:val="both"/>
        <w:rPr>
          <w:szCs w:val="28"/>
        </w:rPr>
      </w:pPr>
      <w:r>
        <w:rPr>
          <w:szCs w:val="28"/>
        </w:rPr>
        <w:t>ГОСТ 34.602-2020. Информационные технологии. Комплекс стандартов на автоматизированные системы</w:t>
      </w:r>
      <w:r w:rsidR="003E4F1C">
        <w:rPr>
          <w:szCs w:val="28"/>
        </w:rPr>
        <w:t>. Техническое задание на создание автоматизированной системы</w:t>
      </w:r>
      <w:r>
        <w:rPr>
          <w:szCs w:val="28"/>
        </w:rPr>
        <w:t xml:space="preserve"> – Москва: Изд-во ФГБУ «РСТ»,</w:t>
      </w:r>
      <w:r w:rsidR="003E4F1C">
        <w:rPr>
          <w:szCs w:val="28"/>
        </w:rPr>
        <w:t xml:space="preserve"> </w:t>
      </w:r>
      <w:r>
        <w:rPr>
          <w:szCs w:val="28"/>
        </w:rPr>
        <w:t>2022</w:t>
      </w:r>
      <w:r w:rsidR="003E4F1C">
        <w:rPr>
          <w:szCs w:val="28"/>
        </w:rPr>
        <w:t xml:space="preserve">. – 15 с. </w:t>
      </w:r>
      <w:r w:rsidR="003E4F1C" w:rsidRPr="003E4F1C">
        <w:rPr>
          <w:szCs w:val="28"/>
        </w:rPr>
        <w:t>[</w:t>
      </w:r>
      <w:r w:rsidR="003E4F1C">
        <w:rPr>
          <w:szCs w:val="28"/>
        </w:rPr>
        <w:t>Электронный ресурс</w:t>
      </w:r>
      <w:r w:rsidR="003E4F1C" w:rsidRPr="003E4F1C">
        <w:rPr>
          <w:szCs w:val="28"/>
        </w:rPr>
        <w:t>]</w:t>
      </w:r>
      <w:r w:rsidR="003E4F1C">
        <w:rPr>
          <w:szCs w:val="28"/>
        </w:rPr>
        <w:t xml:space="preserve">. – Режим доступа: </w:t>
      </w:r>
      <w:hyperlink r:id="rId16" w:history="1">
        <w:r w:rsidR="00461D3B" w:rsidRPr="0091729A">
          <w:rPr>
            <w:rStyle w:val="ae"/>
            <w:szCs w:val="28"/>
          </w:rPr>
          <w:t>https://meganorm.ru/Index/76/76009.htm</w:t>
        </w:r>
      </w:hyperlink>
    </w:p>
    <w:p w14:paraId="155A4521" w14:textId="77777777" w:rsidR="00461D3B" w:rsidRPr="00461D3B" w:rsidRDefault="00461D3B" w:rsidP="00D43E12">
      <w:pPr>
        <w:pStyle w:val="ac"/>
        <w:widowControl w:val="0"/>
        <w:numPr>
          <w:ilvl w:val="0"/>
          <w:numId w:val="3"/>
        </w:numPr>
        <w:tabs>
          <w:tab w:val="left" w:pos="1134"/>
        </w:tabs>
        <w:spacing w:after="0" w:line="240" w:lineRule="auto"/>
        <w:ind w:left="0" w:firstLine="709"/>
        <w:jc w:val="both"/>
        <w:rPr>
          <w:rFonts w:cs="Times New Roman"/>
          <w:szCs w:val="28"/>
        </w:rPr>
      </w:pPr>
      <w:r w:rsidRPr="00461D3B">
        <w:rPr>
          <w:rFonts w:cs="Times New Roman"/>
          <w:shd w:val="clear" w:color="auto" w:fill="FFFFFF"/>
        </w:rPr>
        <w:t>Microsoft Visual C# 2019 для начинающих. — Москва: [б. и.], 2019–2023. — [Электронный ресурс]. — Режим доступа:  </w:t>
      </w:r>
      <w:hyperlink r:id="rId17" w:history="1">
        <w:r w:rsidRPr="0091729A">
          <w:rPr>
            <w:rStyle w:val="ae"/>
            <w:rFonts w:cs="Times New Roman"/>
            <w:shd w:val="clear" w:color="auto" w:fill="FFFFFF"/>
          </w:rPr>
          <w:t>https://www.rustore.ru/catalog/app/nikita.kultin.sharp_2019_ru</w:t>
        </w:r>
      </w:hyperlink>
    </w:p>
    <w:p w14:paraId="431ABBDC" w14:textId="77777777" w:rsidR="00461D3B" w:rsidRPr="001401D1" w:rsidRDefault="00461D3B" w:rsidP="00461D3B">
      <w:pPr>
        <w:pStyle w:val="ac"/>
        <w:widowControl w:val="0"/>
        <w:numPr>
          <w:ilvl w:val="0"/>
          <w:numId w:val="3"/>
        </w:numPr>
        <w:tabs>
          <w:tab w:val="left" w:pos="1134"/>
        </w:tabs>
        <w:spacing w:after="0" w:line="240" w:lineRule="auto"/>
        <w:ind w:left="0" w:firstLine="709"/>
        <w:jc w:val="both"/>
        <w:rPr>
          <w:rFonts w:cs="Times New Roman"/>
          <w:szCs w:val="28"/>
        </w:rPr>
      </w:pPr>
      <w:r w:rsidRPr="00461D3B">
        <w:rPr>
          <w:rFonts w:cs="Times New Roman"/>
          <w:szCs w:val="28"/>
        </w:rPr>
        <w:t>Павловская Т. А., Щупак Ю. А. «C#. Программирование на языке высокого уровня: учебник для вузов» / Т. А. Павловская, Ю. А. Щупак. — Санкт Петербург: Питер, 2022. — 448 с. — ISBN 978-5-4461-1762-8.</w:t>
      </w:r>
      <w:r w:rsidRPr="00461D3B">
        <w:rPr>
          <w:rFonts w:cs="Times New Roman"/>
          <w:shd w:val="clear" w:color="auto" w:fill="FFFFFF"/>
        </w:rPr>
        <w:t xml:space="preserve"> [Электронный ресурс]. — Режим </w:t>
      </w:r>
      <w:r w:rsidR="001401D1" w:rsidRPr="00461D3B">
        <w:rPr>
          <w:rFonts w:cs="Times New Roman"/>
          <w:shd w:val="clear" w:color="auto" w:fill="FFFFFF"/>
        </w:rPr>
        <w:t>доступа: </w:t>
      </w:r>
      <w:hyperlink r:id="rId18" w:history="1">
        <w:r w:rsidR="001401D1" w:rsidRPr="0091729A">
          <w:rPr>
            <w:rStyle w:val="ae"/>
            <w:rFonts w:cs="Times New Roman"/>
            <w:shd w:val="clear" w:color="auto" w:fill="FFFFFF"/>
          </w:rPr>
          <w:t>https://www.tektutorialshub.com/visual-studio/difference-between-visual-studio-2019-community-vs-professional-vs-enterprise/</w:t>
        </w:r>
      </w:hyperlink>
    </w:p>
    <w:p w14:paraId="73A5BB97" w14:textId="77777777" w:rsidR="00461D3B" w:rsidRPr="001401D1" w:rsidRDefault="00461D3B" w:rsidP="001401D1">
      <w:pPr>
        <w:pStyle w:val="ac"/>
        <w:widowControl w:val="0"/>
        <w:numPr>
          <w:ilvl w:val="0"/>
          <w:numId w:val="3"/>
        </w:numPr>
        <w:tabs>
          <w:tab w:val="left" w:pos="1134"/>
        </w:tabs>
        <w:spacing w:after="0" w:line="240" w:lineRule="auto"/>
        <w:ind w:left="0" w:firstLine="709"/>
        <w:jc w:val="both"/>
        <w:rPr>
          <w:rFonts w:cs="Times New Roman"/>
          <w:szCs w:val="28"/>
        </w:rPr>
      </w:pPr>
    </w:p>
    <w:p w14:paraId="381A7370" w14:textId="77777777" w:rsidR="00461D3B" w:rsidRPr="00461D3B" w:rsidRDefault="00461D3B" w:rsidP="00461D3B">
      <w:pPr>
        <w:pStyle w:val="ac"/>
        <w:spacing w:after="0"/>
        <w:ind w:left="0"/>
        <w:jc w:val="both"/>
        <w:rPr>
          <w:rFonts w:cs="Times New Roman"/>
          <w:szCs w:val="28"/>
        </w:rPr>
      </w:pPr>
    </w:p>
    <w:p w14:paraId="69CB5299" w14:textId="77777777" w:rsidR="007933EB" w:rsidRPr="007933EB" w:rsidRDefault="007933EB" w:rsidP="007933EB">
      <w:pPr>
        <w:widowControl w:val="0"/>
        <w:tabs>
          <w:tab w:val="left" w:pos="1134"/>
        </w:tabs>
        <w:spacing w:after="0" w:line="240" w:lineRule="auto"/>
        <w:jc w:val="both"/>
        <w:rPr>
          <w:szCs w:val="28"/>
        </w:rPr>
      </w:pPr>
    </w:p>
    <w:p w14:paraId="382C994A" w14:textId="77777777" w:rsidR="00030797" w:rsidRPr="00250DD4" w:rsidRDefault="00250DD4" w:rsidP="00030797">
      <w:pPr>
        <w:spacing w:after="0" w:line="240" w:lineRule="auto"/>
        <w:rPr>
          <w:color w:val="C00000"/>
        </w:rPr>
      </w:pPr>
      <w:r w:rsidRPr="00250DD4">
        <w:rPr>
          <w:color w:val="C00000"/>
        </w:rPr>
        <w:t>НЕ МЕНЕЕ 10 ИСТОЧНИКОВ</w:t>
      </w:r>
    </w:p>
    <w:p w14:paraId="22018054" w14:textId="77777777" w:rsidR="00030797" w:rsidRDefault="00030797" w:rsidP="00030797">
      <w:pPr>
        <w:spacing w:after="0" w:line="240" w:lineRule="auto"/>
      </w:pPr>
    </w:p>
    <w:p w14:paraId="2EA4E531" w14:textId="77777777" w:rsidR="00030797" w:rsidRDefault="00030797" w:rsidP="00030797">
      <w:pPr>
        <w:spacing w:after="0" w:line="240" w:lineRule="auto"/>
      </w:pPr>
    </w:p>
    <w:p w14:paraId="06F95801" w14:textId="77777777" w:rsidR="00030797" w:rsidRDefault="00030797" w:rsidP="00030797">
      <w:pPr>
        <w:spacing w:after="0" w:line="240" w:lineRule="auto"/>
      </w:pPr>
    </w:p>
    <w:p w14:paraId="26B1D19E" w14:textId="77777777" w:rsidR="00030797" w:rsidRDefault="00030797" w:rsidP="00030797">
      <w:pPr>
        <w:spacing w:after="0" w:line="240" w:lineRule="auto"/>
      </w:pPr>
    </w:p>
    <w:p w14:paraId="0EC3572B" w14:textId="77777777" w:rsidR="00030797" w:rsidRDefault="00030797" w:rsidP="00030797">
      <w:pPr>
        <w:spacing w:after="0" w:line="240" w:lineRule="auto"/>
      </w:pPr>
    </w:p>
    <w:p w14:paraId="76F3CC02" w14:textId="77777777" w:rsidR="00030797" w:rsidRDefault="00030797" w:rsidP="00030797">
      <w:pPr>
        <w:spacing w:after="0" w:line="240" w:lineRule="auto"/>
      </w:pPr>
    </w:p>
    <w:p w14:paraId="01E65C32" w14:textId="77777777" w:rsidR="00030797" w:rsidRDefault="00030797" w:rsidP="00030797">
      <w:pPr>
        <w:spacing w:after="0" w:line="240" w:lineRule="auto"/>
      </w:pPr>
    </w:p>
    <w:p w14:paraId="7D6B9A31" w14:textId="77777777" w:rsidR="00030797" w:rsidRDefault="00030797">
      <w:r>
        <w:br w:type="page"/>
      </w:r>
    </w:p>
    <w:p w14:paraId="24073434" w14:textId="77777777" w:rsidR="00030797" w:rsidRPr="00FE682D" w:rsidRDefault="00030797" w:rsidP="00FE682D">
      <w:pPr>
        <w:pStyle w:val="1"/>
        <w:spacing w:after="0"/>
        <w:ind w:firstLine="0"/>
      </w:pPr>
      <w:bookmarkStart w:id="71" w:name="_Toc191392420"/>
      <w:bookmarkStart w:id="72" w:name="_Toc191392473"/>
      <w:bookmarkStart w:id="73" w:name="_Toc221610266"/>
      <w:bookmarkStart w:id="74" w:name="_Toc221610987"/>
      <w:bookmarkStart w:id="75" w:name="_Toc221614922"/>
      <w:r w:rsidRPr="00FE682D">
        <w:lastRenderedPageBreak/>
        <w:t>Приложение</w:t>
      </w:r>
      <w:bookmarkEnd w:id="71"/>
      <w:bookmarkEnd w:id="72"/>
      <w:bookmarkEnd w:id="73"/>
      <w:bookmarkEnd w:id="74"/>
      <w:bookmarkEnd w:id="75"/>
    </w:p>
    <w:p w14:paraId="436A76BF" w14:textId="77777777" w:rsidR="00030797" w:rsidRPr="00964CF4" w:rsidRDefault="00030797" w:rsidP="00030797">
      <w:pPr>
        <w:spacing w:after="0" w:line="240" w:lineRule="auto"/>
        <w:jc w:val="center"/>
        <w:rPr>
          <w:i/>
        </w:rPr>
      </w:pPr>
      <w:r w:rsidRPr="00964CF4">
        <w:rPr>
          <w:i/>
        </w:rPr>
        <w:t>(обязательное)</w:t>
      </w:r>
    </w:p>
    <w:p w14:paraId="665A5EA4" w14:textId="77777777" w:rsidR="00030797" w:rsidRDefault="00030797" w:rsidP="00030797">
      <w:pPr>
        <w:spacing w:after="0" w:line="240" w:lineRule="auto"/>
        <w:jc w:val="center"/>
      </w:pPr>
    </w:p>
    <w:p w14:paraId="33EDB0F1" w14:textId="77777777" w:rsidR="00030797" w:rsidRPr="003A1481" w:rsidRDefault="00030797" w:rsidP="00030797">
      <w:pPr>
        <w:spacing w:after="0" w:line="240" w:lineRule="auto"/>
        <w:jc w:val="center"/>
        <w:rPr>
          <w:b/>
          <w:bCs/>
        </w:rPr>
      </w:pPr>
      <w:r w:rsidRPr="003A1481">
        <w:rPr>
          <w:b/>
          <w:bCs/>
        </w:rPr>
        <w:t>Программный код</w:t>
      </w:r>
    </w:p>
    <w:p w14:paraId="40A9CE97" w14:textId="77777777" w:rsidR="00801064" w:rsidRDefault="00801064" w:rsidP="00030797">
      <w:pPr>
        <w:spacing w:after="0" w:line="240" w:lineRule="auto"/>
        <w:jc w:val="center"/>
      </w:pPr>
    </w:p>
    <w:p w14:paraId="4D6743CE" w14:textId="77777777" w:rsidR="00801064" w:rsidRDefault="00801064" w:rsidP="00030797">
      <w:pPr>
        <w:spacing w:after="0" w:line="240" w:lineRule="auto"/>
        <w:jc w:val="center"/>
      </w:pPr>
    </w:p>
    <w:p w14:paraId="0DA12495" w14:textId="77777777" w:rsidR="00801064" w:rsidRPr="00030797" w:rsidRDefault="00801064" w:rsidP="00030797">
      <w:pPr>
        <w:spacing w:after="0" w:line="240" w:lineRule="auto"/>
        <w:jc w:val="center"/>
      </w:pPr>
    </w:p>
    <w:sectPr w:rsidR="00801064" w:rsidRPr="00030797" w:rsidSect="00AD0161">
      <w:headerReference w:type="default" r:id="rId19"/>
      <w:footerReference w:type="default" r:id="rId20"/>
      <w:pgSz w:w="11906" w:h="16838"/>
      <w:pgMar w:top="851" w:right="454" w:bottom="1701" w:left="1304" w:header="0" w:footer="0"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1DBF0B" w14:textId="77777777" w:rsidR="00717A35" w:rsidRDefault="00717A35" w:rsidP="00BC3DDD">
      <w:pPr>
        <w:spacing w:after="0" w:line="240" w:lineRule="auto"/>
      </w:pPr>
      <w:r>
        <w:separator/>
      </w:r>
    </w:p>
  </w:endnote>
  <w:endnote w:type="continuationSeparator" w:id="0">
    <w:p w14:paraId="5432CBB2" w14:textId="77777777" w:rsidR="00717A35" w:rsidRDefault="00717A35" w:rsidP="00BC3D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tka Small">
    <w:panose1 w:val="02000505000000020004"/>
    <w:charset w:val="CC"/>
    <w:family w:val="auto"/>
    <w:pitch w:val="variable"/>
    <w:sig w:usb0="A00002EF" w:usb1="4000204B" w:usb2="00000000" w:usb3="00000000" w:csb0="0000019F" w:csb1="00000000"/>
  </w:font>
  <w:font w:name="Calibri">
    <w:panose1 w:val="020F0502020204030204"/>
    <w:charset w:val="CC"/>
    <w:family w:val="swiss"/>
    <w:pitch w:val="variable"/>
    <w:sig w:usb0="E0002E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6338E5" w14:textId="77777777" w:rsidR="00EE18FF" w:rsidRDefault="00EE18FF">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1"/>
      <w:tblW w:w="10490" w:type="dxa"/>
      <w:tblInd w:w="-23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57" w:type="dxa"/>
        <w:right w:w="57" w:type="dxa"/>
      </w:tblCellMar>
      <w:tblLook w:val="04A0" w:firstRow="1" w:lastRow="0" w:firstColumn="1" w:lastColumn="0" w:noHBand="0" w:noVBand="1"/>
    </w:tblPr>
    <w:tblGrid>
      <w:gridCol w:w="380"/>
      <w:gridCol w:w="512"/>
      <w:gridCol w:w="1314"/>
      <w:gridCol w:w="857"/>
      <w:gridCol w:w="571"/>
      <w:gridCol w:w="4000"/>
      <w:gridCol w:w="285"/>
      <w:gridCol w:w="285"/>
      <w:gridCol w:w="285"/>
      <w:gridCol w:w="857"/>
      <w:gridCol w:w="1144"/>
    </w:tblGrid>
    <w:tr w:rsidR="00453A3B" w:rsidRPr="00523356" w14:paraId="75C8A20A" w14:textId="77777777" w:rsidTr="00062E24">
      <w:trPr>
        <w:trHeight w:val="283"/>
      </w:trPr>
      <w:tc>
        <w:tcPr>
          <w:tcW w:w="380" w:type="dxa"/>
          <w:tcBorders>
            <w:top w:val="single" w:sz="12" w:space="0" w:color="auto"/>
            <w:bottom w:val="single" w:sz="4" w:space="0" w:color="auto"/>
            <w:right w:val="single" w:sz="12" w:space="0" w:color="auto"/>
          </w:tcBorders>
          <w:tcMar>
            <w:left w:w="28" w:type="dxa"/>
            <w:right w:w="28" w:type="dxa"/>
          </w:tcMar>
        </w:tcPr>
        <w:p w14:paraId="0966EF39" w14:textId="77777777" w:rsidR="00453A3B" w:rsidRPr="00C80E63" w:rsidRDefault="00453A3B">
          <w:pPr>
            <w:pStyle w:val="aa"/>
            <w:rPr>
              <w:i/>
              <w:iCs/>
              <w:sz w:val="20"/>
              <w:szCs w:val="20"/>
            </w:rPr>
          </w:pPr>
        </w:p>
      </w:tc>
      <w:tc>
        <w:tcPr>
          <w:tcW w:w="512" w:type="dxa"/>
          <w:tcBorders>
            <w:top w:val="single" w:sz="12" w:space="0" w:color="auto"/>
            <w:left w:val="single" w:sz="12" w:space="0" w:color="auto"/>
            <w:bottom w:val="single" w:sz="4" w:space="0" w:color="auto"/>
            <w:right w:val="single" w:sz="12" w:space="0" w:color="auto"/>
          </w:tcBorders>
          <w:tcMar>
            <w:left w:w="28" w:type="dxa"/>
            <w:right w:w="28" w:type="dxa"/>
          </w:tcMar>
        </w:tcPr>
        <w:p w14:paraId="4CF40259" w14:textId="77777777" w:rsidR="00453A3B" w:rsidRPr="00523356" w:rsidRDefault="00453A3B">
          <w:pPr>
            <w:pStyle w:val="aa"/>
            <w:rPr>
              <w:i/>
              <w:iCs/>
              <w:sz w:val="16"/>
              <w:szCs w:val="16"/>
            </w:rPr>
          </w:pPr>
        </w:p>
      </w:tc>
      <w:tc>
        <w:tcPr>
          <w:tcW w:w="1314" w:type="dxa"/>
          <w:tcBorders>
            <w:top w:val="single" w:sz="12" w:space="0" w:color="auto"/>
            <w:left w:val="single" w:sz="12" w:space="0" w:color="auto"/>
            <w:bottom w:val="single" w:sz="4" w:space="0" w:color="auto"/>
            <w:right w:val="single" w:sz="12" w:space="0" w:color="auto"/>
          </w:tcBorders>
          <w:tcMar>
            <w:left w:w="28" w:type="dxa"/>
            <w:right w:w="28" w:type="dxa"/>
          </w:tcMar>
        </w:tcPr>
        <w:p w14:paraId="480AE35A" w14:textId="77777777" w:rsidR="00453A3B" w:rsidRPr="00523356" w:rsidRDefault="00453A3B">
          <w:pPr>
            <w:pStyle w:val="aa"/>
            <w:rPr>
              <w:i/>
              <w:iCs/>
              <w:sz w:val="16"/>
              <w:szCs w:val="16"/>
            </w:rPr>
          </w:pPr>
        </w:p>
      </w:tc>
      <w:tc>
        <w:tcPr>
          <w:tcW w:w="857" w:type="dxa"/>
          <w:tcBorders>
            <w:top w:val="single" w:sz="12" w:space="0" w:color="auto"/>
            <w:left w:val="single" w:sz="12" w:space="0" w:color="auto"/>
            <w:bottom w:val="single" w:sz="4" w:space="0" w:color="auto"/>
            <w:right w:val="single" w:sz="12" w:space="0" w:color="auto"/>
          </w:tcBorders>
          <w:tcMar>
            <w:left w:w="28" w:type="dxa"/>
            <w:right w:w="28" w:type="dxa"/>
          </w:tcMar>
        </w:tcPr>
        <w:p w14:paraId="64C0D76C" w14:textId="77777777" w:rsidR="00453A3B" w:rsidRPr="00523356" w:rsidRDefault="00453A3B">
          <w:pPr>
            <w:pStyle w:val="aa"/>
            <w:rPr>
              <w:i/>
              <w:iCs/>
              <w:sz w:val="16"/>
              <w:szCs w:val="16"/>
            </w:rPr>
          </w:pPr>
        </w:p>
      </w:tc>
      <w:tc>
        <w:tcPr>
          <w:tcW w:w="571" w:type="dxa"/>
          <w:tcBorders>
            <w:top w:val="single" w:sz="12" w:space="0" w:color="auto"/>
            <w:left w:val="single" w:sz="12" w:space="0" w:color="auto"/>
            <w:bottom w:val="single" w:sz="4" w:space="0" w:color="auto"/>
            <w:right w:val="single" w:sz="12" w:space="0" w:color="auto"/>
          </w:tcBorders>
          <w:tcMar>
            <w:left w:w="28" w:type="dxa"/>
            <w:right w:w="28" w:type="dxa"/>
          </w:tcMar>
        </w:tcPr>
        <w:p w14:paraId="5515415F" w14:textId="77777777" w:rsidR="00453A3B" w:rsidRPr="00523356" w:rsidRDefault="00453A3B">
          <w:pPr>
            <w:pStyle w:val="aa"/>
            <w:rPr>
              <w:i/>
              <w:iCs/>
              <w:sz w:val="16"/>
              <w:szCs w:val="16"/>
            </w:rPr>
          </w:pPr>
        </w:p>
      </w:tc>
      <w:tc>
        <w:tcPr>
          <w:tcW w:w="6856" w:type="dxa"/>
          <w:gridSpan w:val="6"/>
          <w:vMerge w:val="restart"/>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2B79AC02" w14:textId="77777777" w:rsidR="00453A3B" w:rsidRPr="00062E24" w:rsidRDefault="00062E24" w:rsidP="00062E24">
          <w:pPr>
            <w:pStyle w:val="aa"/>
            <w:jc w:val="center"/>
            <w:rPr>
              <w:szCs w:val="28"/>
            </w:rPr>
          </w:pPr>
          <w:r w:rsidRPr="00062E24">
            <w:rPr>
              <w:szCs w:val="28"/>
            </w:rPr>
            <w:t>ОГУ</w:t>
          </w:r>
          <w:r w:rsidR="00265811">
            <w:rPr>
              <w:szCs w:val="28"/>
            </w:rPr>
            <w:t xml:space="preserve"> 09.02.07. 3026</w:t>
          </w:r>
          <w:r>
            <w:rPr>
              <w:szCs w:val="28"/>
            </w:rPr>
            <w:t xml:space="preserve">. </w:t>
          </w:r>
          <w:r w:rsidR="00AA155C">
            <w:rPr>
              <w:szCs w:val="28"/>
            </w:rPr>
            <w:t>077</w:t>
          </w:r>
          <w:r>
            <w:rPr>
              <w:szCs w:val="28"/>
            </w:rPr>
            <w:t xml:space="preserve"> ПЗ</w:t>
          </w:r>
        </w:p>
      </w:tc>
    </w:tr>
    <w:tr w:rsidR="00453A3B" w:rsidRPr="00523356" w14:paraId="2A08CABF" w14:textId="77777777" w:rsidTr="0092377C">
      <w:trPr>
        <w:trHeight w:val="283"/>
      </w:trPr>
      <w:tc>
        <w:tcPr>
          <w:tcW w:w="380" w:type="dxa"/>
          <w:tcBorders>
            <w:top w:val="single" w:sz="4" w:space="0" w:color="auto"/>
            <w:bottom w:val="single" w:sz="12" w:space="0" w:color="auto"/>
            <w:right w:val="single" w:sz="12" w:space="0" w:color="auto"/>
          </w:tcBorders>
          <w:tcMar>
            <w:left w:w="28" w:type="dxa"/>
            <w:right w:w="28" w:type="dxa"/>
          </w:tcMar>
        </w:tcPr>
        <w:p w14:paraId="2CFD4741" w14:textId="77777777" w:rsidR="00453A3B" w:rsidRPr="002D6E86" w:rsidRDefault="00453A3B">
          <w:pPr>
            <w:pStyle w:val="aa"/>
            <w:rPr>
              <w:i/>
              <w:iCs/>
              <w:sz w:val="16"/>
              <w:szCs w:val="16"/>
            </w:rPr>
          </w:pPr>
        </w:p>
      </w:tc>
      <w:tc>
        <w:tcPr>
          <w:tcW w:w="512" w:type="dxa"/>
          <w:tcBorders>
            <w:top w:val="single" w:sz="4" w:space="0" w:color="auto"/>
            <w:left w:val="single" w:sz="12" w:space="0" w:color="auto"/>
            <w:bottom w:val="single" w:sz="12" w:space="0" w:color="auto"/>
            <w:right w:val="single" w:sz="12" w:space="0" w:color="auto"/>
          </w:tcBorders>
          <w:tcMar>
            <w:left w:w="28" w:type="dxa"/>
            <w:right w:w="28" w:type="dxa"/>
          </w:tcMar>
        </w:tcPr>
        <w:p w14:paraId="0BA35891" w14:textId="77777777" w:rsidR="00453A3B" w:rsidRPr="00523356" w:rsidRDefault="00453A3B">
          <w:pPr>
            <w:pStyle w:val="aa"/>
            <w:rPr>
              <w:i/>
              <w:iCs/>
              <w:sz w:val="16"/>
              <w:szCs w:val="16"/>
            </w:rPr>
          </w:pPr>
        </w:p>
      </w:tc>
      <w:tc>
        <w:tcPr>
          <w:tcW w:w="1314" w:type="dxa"/>
          <w:tcBorders>
            <w:top w:val="single" w:sz="4" w:space="0" w:color="auto"/>
            <w:left w:val="single" w:sz="12" w:space="0" w:color="auto"/>
            <w:bottom w:val="single" w:sz="12" w:space="0" w:color="auto"/>
            <w:right w:val="single" w:sz="12" w:space="0" w:color="auto"/>
          </w:tcBorders>
          <w:tcMar>
            <w:left w:w="28" w:type="dxa"/>
            <w:right w:w="28" w:type="dxa"/>
          </w:tcMar>
        </w:tcPr>
        <w:p w14:paraId="14895EE3" w14:textId="77777777" w:rsidR="00453A3B" w:rsidRPr="00523356" w:rsidRDefault="00453A3B">
          <w:pPr>
            <w:pStyle w:val="aa"/>
            <w:rPr>
              <w:i/>
              <w:iCs/>
              <w:sz w:val="16"/>
              <w:szCs w:val="16"/>
            </w:rPr>
          </w:pPr>
        </w:p>
      </w:tc>
      <w:tc>
        <w:tcPr>
          <w:tcW w:w="857" w:type="dxa"/>
          <w:tcBorders>
            <w:top w:val="single" w:sz="4" w:space="0" w:color="auto"/>
            <w:left w:val="single" w:sz="12" w:space="0" w:color="auto"/>
            <w:bottom w:val="single" w:sz="12" w:space="0" w:color="auto"/>
            <w:right w:val="single" w:sz="12" w:space="0" w:color="auto"/>
          </w:tcBorders>
          <w:tcMar>
            <w:left w:w="28" w:type="dxa"/>
            <w:right w:w="28" w:type="dxa"/>
          </w:tcMar>
        </w:tcPr>
        <w:p w14:paraId="7509E462" w14:textId="77777777" w:rsidR="00453A3B" w:rsidRPr="00523356" w:rsidRDefault="00453A3B">
          <w:pPr>
            <w:pStyle w:val="aa"/>
            <w:rPr>
              <w:i/>
              <w:iCs/>
              <w:sz w:val="16"/>
              <w:szCs w:val="16"/>
            </w:rPr>
          </w:pPr>
        </w:p>
      </w:tc>
      <w:tc>
        <w:tcPr>
          <w:tcW w:w="571" w:type="dxa"/>
          <w:tcBorders>
            <w:top w:val="single" w:sz="4" w:space="0" w:color="auto"/>
            <w:left w:val="single" w:sz="12" w:space="0" w:color="auto"/>
            <w:bottom w:val="single" w:sz="12" w:space="0" w:color="auto"/>
            <w:right w:val="single" w:sz="12" w:space="0" w:color="auto"/>
          </w:tcBorders>
          <w:tcMar>
            <w:left w:w="28" w:type="dxa"/>
            <w:right w:w="28" w:type="dxa"/>
          </w:tcMar>
        </w:tcPr>
        <w:p w14:paraId="178B6D1A" w14:textId="77777777" w:rsidR="00453A3B" w:rsidRPr="00523356" w:rsidRDefault="00453A3B">
          <w:pPr>
            <w:pStyle w:val="aa"/>
            <w:rPr>
              <w:i/>
              <w:iCs/>
              <w:sz w:val="16"/>
              <w:szCs w:val="16"/>
            </w:rPr>
          </w:pPr>
        </w:p>
      </w:tc>
      <w:tc>
        <w:tcPr>
          <w:tcW w:w="6856" w:type="dxa"/>
          <w:gridSpan w:val="6"/>
          <w:vMerge/>
          <w:tcBorders>
            <w:top w:val="single" w:sz="12" w:space="0" w:color="auto"/>
            <w:left w:val="single" w:sz="12" w:space="0" w:color="auto"/>
            <w:bottom w:val="single" w:sz="12" w:space="0" w:color="auto"/>
            <w:right w:val="single" w:sz="12" w:space="0" w:color="auto"/>
          </w:tcBorders>
          <w:tcMar>
            <w:left w:w="28" w:type="dxa"/>
            <w:right w:w="28" w:type="dxa"/>
          </w:tcMar>
        </w:tcPr>
        <w:p w14:paraId="5AE54EB1" w14:textId="77777777" w:rsidR="00453A3B" w:rsidRPr="00523356" w:rsidRDefault="00453A3B">
          <w:pPr>
            <w:pStyle w:val="aa"/>
            <w:rPr>
              <w:i/>
              <w:iCs/>
              <w:sz w:val="16"/>
              <w:szCs w:val="16"/>
            </w:rPr>
          </w:pPr>
        </w:p>
      </w:tc>
    </w:tr>
    <w:tr w:rsidR="00453A3B" w:rsidRPr="00523356" w14:paraId="74B2FC36" w14:textId="77777777" w:rsidTr="0092377C">
      <w:trPr>
        <w:trHeight w:val="283"/>
      </w:trPr>
      <w:tc>
        <w:tcPr>
          <w:tcW w:w="380" w:type="dxa"/>
          <w:tcBorders>
            <w:top w:val="single" w:sz="12" w:space="0" w:color="auto"/>
            <w:bottom w:val="single" w:sz="12" w:space="0" w:color="auto"/>
            <w:right w:val="single" w:sz="12" w:space="0" w:color="auto"/>
          </w:tcBorders>
          <w:tcMar>
            <w:left w:w="28" w:type="dxa"/>
            <w:right w:w="28" w:type="dxa"/>
          </w:tcMar>
          <w:vAlign w:val="center"/>
        </w:tcPr>
        <w:p w14:paraId="2E56D130" w14:textId="77777777" w:rsidR="00453A3B" w:rsidRPr="002D6E86" w:rsidRDefault="00453A3B" w:rsidP="00062E24">
          <w:pPr>
            <w:pStyle w:val="aa"/>
            <w:jc w:val="center"/>
            <w:rPr>
              <w:i/>
              <w:iCs/>
              <w:sz w:val="16"/>
              <w:szCs w:val="16"/>
            </w:rPr>
          </w:pPr>
          <w:r w:rsidRPr="002D6E86">
            <w:rPr>
              <w:i/>
              <w:iCs/>
              <w:sz w:val="16"/>
              <w:szCs w:val="16"/>
            </w:rPr>
            <w:t>Изм.</w:t>
          </w:r>
        </w:p>
      </w:tc>
      <w:tc>
        <w:tcPr>
          <w:tcW w:w="512"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53A3E312" w14:textId="77777777" w:rsidR="00453A3B" w:rsidRPr="00523356" w:rsidRDefault="00453A3B" w:rsidP="00062E24">
          <w:pPr>
            <w:pStyle w:val="aa"/>
            <w:jc w:val="center"/>
            <w:rPr>
              <w:i/>
              <w:iCs/>
              <w:sz w:val="16"/>
              <w:szCs w:val="16"/>
            </w:rPr>
          </w:pPr>
          <w:r>
            <w:rPr>
              <w:i/>
              <w:iCs/>
              <w:sz w:val="16"/>
              <w:szCs w:val="16"/>
            </w:rPr>
            <w:t>Лист</w:t>
          </w:r>
        </w:p>
      </w:tc>
      <w:tc>
        <w:tcPr>
          <w:tcW w:w="1314"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514B1210" w14:textId="77777777" w:rsidR="00453A3B" w:rsidRPr="00523356" w:rsidRDefault="00453A3B" w:rsidP="00062E24">
          <w:pPr>
            <w:pStyle w:val="aa"/>
            <w:jc w:val="center"/>
            <w:rPr>
              <w:i/>
              <w:iCs/>
              <w:sz w:val="16"/>
              <w:szCs w:val="16"/>
            </w:rPr>
          </w:pPr>
          <w:r>
            <w:rPr>
              <w:i/>
              <w:iCs/>
              <w:sz w:val="16"/>
              <w:szCs w:val="16"/>
            </w:rPr>
            <w:t>№ докум.</w:t>
          </w:r>
        </w:p>
      </w:tc>
      <w:tc>
        <w:tcPr>
          <w:tcW w:w="857"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4800D890" w14:textId="77777777" w:rsidR="00453A3B" w:rsidRPr="00523356" w:rsidRDefault="00453A3B" w:rsidP="00062E24">
          <w:pPr>
            <w:pStyle w:val="aa"/>
            <w:jc w:val="center"/>
            <w:rPr>
              <w:i/>
              <w:iCs/>
              <w:sz w:val="16"/>
              <w:szCs w:val="16"/>
            </w:rPr>
          </w:pPr>
          <w:r>
            <w:rPr>
              <w:i/>
              <w:iCs/>
              <w:sz w:val="16"/>
              <w:szCs w:val="16"/>
            </w:rPr>
            <w:t>Подп.</w:t>
          </w:r>
        </w:p>
      </w:tc>
      <w:tc>
        <w:tcPr>
          <w:tcW w:w="571" w:type="dxa"/>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6380E39A" w14:textId="77777777" w:rsidR="00453A3B" w:rsidRPr="00523356" w:rsidRDefault="00453A3B" w:rsidP="00062E24">
          <w:pPr>
            <w:pStyle w:val="aa"/>
            <w:jc w:val="center"/>
            <w:rPr>
              <w:i/>
              <w:iCs/>
              <w:sz w:val="16"/>
              <w:szCs w:val="16"/>
            </w:rPr>
          </w:pPr>
          <w:r>
            <w:rPr>
              <w:i/>
              <w:iCs/>
              <w:sz w:val="16"/>
              <w:szCs w:val="16"/>
            </w:rPr>
            <w:t>Дата</w:t>
          </w:r>
        </w:p>
      </w:tc>
      <w:tc>
        <w:tcPr>
          <w:tcW w:w="6856" w:type="dxa"/>
          <w:gridSpan w:val="6"/>
          <w:vMerge/>
          <w:tcBorders>
            <w:top w:val="single" w:sz="12" w:space="0" w:color="auto"/>
            <w:left w:val="single" w:sz="12" w:space="0" w:color="auto"/>
            <w:bottom w:val="single" w:sz="12" w:space="0" w:color="auto"/>
            <w:right w:val="single" w:sz="12" w:space="0" w:color="auto"/>
          </w:tcBorders>
          <w:tcMar>
            <w:left w:w="28" w:type="dxa"/>
            <w:right w:w="28" w:type="dxa"/>
          </w:tcMar>
        </w:tcPr>
        <w:p w14:paraId="62A87C3C" w14:textId="77777777" w:rsidR="00453A3B" w:rsidRPr="00523356" w:rsidRDefault="00453A3B">
          <w:pPr>
            <w:pStyle w:val="aa"/>
            <w:rPr>
              <w:i/>
              <w:iCs/>
              <w:sz w:val="16"/>
              <w:szCs w:val="16"/>
            </w:rPr>
          </w:pPr>
        </w:p>
      </w:tc>
    </w:tr>
    <w:tr w:rsidR="00C80E63" w:rsidRPr="00523356" w14:paraId="359E990C" w14:textId="77777777" w:rsidTr="00062E24">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PrEx>
      <w:tc>
        <w:tcPr>
          <w:tcW w:w="892" w:type="dxa"/>
          <w:gridSpan w:val="2"/>
          <w:tcBorders>
            <w:top w:val="single" w:sz="12" w:space="0" w:color="auto"/>
            <w:bottom w:val="single" w:sz="6" w:space="0" w:color="auto"/>
            <w:right w:val="single" w:sz="12" w:space="0" w:color="auto"/>
          </w:tcBorders>
          <w:tcMar>
            <w:left w:w="28" w:type="dxa"/>
            <w:right w:w="28" w:type="dxa"/>
          </w:tcMar>
        </w:tcPr>
        <w:p w14:paraId="11828B79" w14:textId="77777777" w:rsidR="00453A3B" w:rsidRPr="00523356" w:rsidRDefault="00453A3B" w:rsidP="00C80E63">
          <w:pPr>
            <w:pStyle w:val="aa"/>
            <w:rPr>
              <w:i/>
              <w:iCs/>
              <w:sz w:val="16"/>
              <w:szCs w:val="16"/>
            </w:rPr>
          </w:pPr>
          <w:proofErr w:type="spellStart"/>
          <w:r w:rsidRPr="002D6E86">
            <w:rPr>
              <w:i/>
              <w:iCs/>
              <w:sz w:val="16"/>
              <w:szCs w:val="16"/>
            </w:rPr>
            <w:t>Разраб</w:t>
          </w:r>
          <w:proofErr w:type="spellEnd"/>
          <w:r w:rsidRPr="002D6E86">
            <w:rPr>
              <w:i/>
              <w:iCs/>
              <w:sz w:val="16"/>
              <w:szCs w:val="16"/>
            </w:rPr>
            <w:t>.</w:t>
          </w:r>
        </w:p>
      </w:tc>
      <w:tc>
        <w:tcPr>
          <w:tcW w:w="1314" w:type="dxa"/>
          <w:tcBorders>
            <w:top w:val="single" w:sz="12" w:space="0" w:color="auto"/>
            <w:left w:val="single" w:sz="12" w:space="0" w:color="auto"/>
            <w:bottom w:val="single" w:sz="6" w:space="0" w:color="auto"/>
            <w:right w:val="single" w:sz="12" w:space="0" w:color="auto"/>
          </w:tcBorders>
          <w:tcMar>
            <w:left w:w="28" w:type="dxa"/>
            <w:right w:w="28" w:type="dxa"/>
          </w:tcMar>
        </w:tcPr>
        <w:p w14:paraId="582D4B24" w14:textId="77777777" w:rsidR="00453A3B" w:rsidRPr="00062E24" w:rsidRDefault="00AA155C" w:rsidP="00AA155C">
          <w:pPr>
            <w:pStyle w:val="aa"/>
            <w:rPr>
              <w:sz w:val="16"/>
              <w:szCs w:val="16"/>
            </w:rPr>
          </w:pPr>
          <w:r>
            <w:rPr>
              <w:sz w:val="16"/>
              <w:szCs w:val="16"/>
            </w:rPr>
            <w:t xml:space="preserve">Иванов </w:t>
          </w:r>
          <w:proofErr w:type="gramStart"/>
          <w:r>
            <w:rPr>
              <w:sz w:val="16"/>
              <w:szCs w:val="16"/>
            </w:rPr>
            <w:t>Е.А</w:t>
          </w:r>
          <w:proofErr w:type="gramEnd"/>
        </w:p>
      </w:tc>
      <w:tc>
        <w:tcPr>
          <w:tcW w:w="857" w:type="dxa"/>
          <w:tcBorders>
            <w:top w:val="single" w:sz="12" w:space="0" w:color="auto"/>
            <w:left w:val="single" w:sz="12" w:space="0" w:color="auto"/>
            <w:bottom w:val="single" w:sz="6" w:space="0" w:color="auto"/>
            <w:right w:val="single" w:sz="12" w:space="0" w:color="auto"/>
          </w:tcBorders>
          <w:tcMar>
            <w:left w:w="28" w:type="dxa"/>
            <w:right w:w="28" w:type="dxa"/>
          </w:tcMar>
        </w:tcPr>
        <w:p w14:paraId="5CA88808" w14:textId="77777777" w:rsidR="00453A3B" w:rsidRPr="00523356" w:rsidRDefault="00453A3B" w:rsidP="00C80E63">
          <w:pPr>
            <w:pStyle w:val="aa"/>
            <w:rPr>
              <w:i/>
              <w:iCs/>
              <w:sz w:val="16"/>
              <w:szCs w:val="16"/>
            </w:rPr>
          </w:pPr>
        </w:p>
      </w:tc>
      <w:tc>
        <w:tcPr>
          <w:tcW w:w="571" w:type="dxa"/>
          <w:tcBorders>
            <w:top w:val="single" w:sz="12" w:space="0" w:color="auto"/>
            <w:left w:val="single" w:sz="12" w:space="0" w:color="auto"/>
            <w:bottom w:val="single" w:sz="6" w:space="0" w:color="auto"/>
            <w:right w:val="single" w:sz="12" w:space="0" w:color="auto"/>
          </w:tcBorders>
          <w:tcMar>
            <w:left w:w="28" w:type="dxa"/>
            <w:right w:w="28" w:type="dxa"/>
          </w:tcMar>
        </w:tcPr>
        <w:p w14:paraId="48778095" w14:textId="77777777" w:rsidR="00453A3B" w:rsidRPr="00523356" w:rsidRDefault="00453A3B" w:rsidP="00C80E63">
          <w:pPr>
            <w:pStyle w:val="aa"/>
            <w:rPr>
              <w:i/>
              <w:iCs/>
              <w:sz w:val="16"/>
              <w:szCs w:val="16"/>
            </w:rPr>
          </w:pPr>
        </w:p>
      </w:tc>
      <w:tc>
        <w:tcPr>
          <w:tcW w:w="4000" w:type="dxa"/>
          <w:vMerge w:val="restart"/>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2B8CC0A0" w14:textId="77777777" w:rsidR="00453A3B" w:rsidRPr="00AA155C" w:rsidRDefault="00AA155C" w:rsidP="00062E24">
          <w:pPr>
            <w:pStyle w:val="aa"/>
            <w:jc w:val="center"/>
            <w:rPr>
              <w:sz w:val="24"/>
              <w:szCs w:val="24"/>
            </w:rPr>
          </w:pPr>
          <w:r w:rsidRPr="00AA155C">
            <w:rPr>
              <w:szCs w:val="28"/>
            </w:rPr>
            <w:t>Разработка программного обеспечения для автоматизации расчётов в астрофизике</w:t>
          </w:r>
        </w:p>
      </w:tc>
      <w:tc>
        <w:tcPr>
          <w:tcW w:w="855" w:type="dxa"/>
          <w:gridSpan w:val="3"/>
          <w:tcBorders>
            <w:top w:val="single" w:sz="12" w:space="0" w:color="auto"/>
            <w:left w:val="single" w:sz="12" w:space="0" w:color="auto"/>
            <w:bottom w:val="single" w:sz="12" w:space="0" w:color="auto"/>
            <w:right w:val="single" w:sz="12" w:space="0" w:color="auto"/>
          </w:tcBorders>
          <w:tcMar>
            <w:left w:w="28" w:type="dxa"/>
            <w:right w:w="28" w:type="dxa"/>
          </w:tcMar>
        </w:tcPr>
        <w:p w14:paraId="51C69490" w14:textId="77777777" w:rsidR="00453A3B" w:rsidRPr="00523356" w:rsidRDefault="00453A3B" w:rsidP="00C80E63">
          <w:pPr>
            <w:pStyle w:val="aa"/>
            <w:jc w:val="center"/>
            <w:rPr>
              <w:i/>
              <w:iCs/>
              <w:sz w:val="16"/>
              <w:szCs w:val="16"/>
            </w:rPr>
          </w:pPr>
          <w:r>
            <w:rPr>
              <w:i/>
              <w:iCs/>
              <w:sz w:val="16"/>
              <w:szCs w:val="16"/>
            </w:rPr>
            <w:t>Лит.</w:t>
          </w:r>
        </w:p>
      </w:tc>
      <w:tc>
        <w:tcPr>
          <w:tcW w:w="857" w:type="dxa"/>
          <w:tcBorders>
            <w:top w:val="single" w:sz="12" w:space="0" w:color="auto"/>
            <w:left w:val="single" w:sz="12" w:space="0" w:color="auto"/>
            <w:bottom w:val="single" w:sz="12" w:space="0" w:color="auto"/>
            <w:right w:val="single" w:sz="12" w:space="0" w:color="auto"/>
          </w:tcBorders>
          <w:tcMar>
            <w:left w:w="28" w:type="dxa"/>
            <w:right w:w="28" w:type="dxa"/>
          </w:tcMar>
        </w:tcPr>
        <w:p w14:paraId="4A3E3B5E" w14:textId="77777777" w:rsidR="00453A3B" w:rsidRPr="00523356" w:rsidRDefault="00453A3B" w:rsidP="00C80E63">
          <w:pPr>
            <w:pStyle w:val="aa"/>
            <w:jc w:val="center"/>
            <w:rPr>
              <w:i/>
              <w:iCs/>
              <w:sz w:val="16"/>
              <w:szCs w:val="16"/>
            </w:rPr>
          </w:pPr>
          <w:r>
            <w:rPr>
              <w:i/>
              <w:iCs/>
              <w:sz w:val="16"/>
              <w:szCs w:val="16"/>
            </w:rPr>
            <w:t>Лист</w:t>
          </w:r>
        </w:p>
      </w:tc>
      <w:tc>
        <w:tcPr>
          <w:tcW w:w="1144" w:type="dxa"/>
          <w:tcBorders>
            <w:top w:val="single" w:sz="12" w:space="0" w:color="auto"/>
            <w:left w:val="single" w:sz="12" w:space="0" w:color="auto"/>
            <w:bottom w:val="single" w:sz="12" w:space="0" w:color="auto"/>
            <w:right w:val="single" w:sz="12" w:space="0" w:color="auto"/>
          </w:tcBorders>
          <w:tcMar>
            <w:left w:w="28" w:type="dxa"/>
            <w:right w:w="28" w:type="dxa"/>
          </w:tcMar>
        </w:tcPr>
        <w:p w14:paraId="507863EF" w14:textId="77777777" w:rsidR="00453A3B" w:rsidRPr="00523356" w:rsidRDefault="00453A3B" w:rsidP="00C80E63">
          <w:pPr>
            <w:pStyle w:val="aa"/>
            <w:jc w:val="center"/>
            <w:rPr>
              <w:i/>
              <w:iCs/>
              <w:sz w:val="16"/>
              <w:szCs w:val="16"/>
            </w:rPr>
          </w:pPr>
          <w:r>
            <w:rPr>
              <w:i/>
              <w:iCs/>
              <w:sz w:val="16"/>
              <w:szCs w:val="16"/>
            </w:rPr>
            <w:t>Листов</w:t>
          </w:r>
        </w:p>
      </w:tc>
    </w:tr>
    <w:tr w:rsidR="00C80E63" w:rsidRPr="00523356" w14:paraId="5308945B" w14:textId="77777777" w:rsidTr="0092377C">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PrEx>
      <w:tc>
        <w:tcPr>
          <w:tcW w:w="892" w:type="dxa"/>
          <w:gridSpan w:val="2"/>
          <w:tcBorders>
            <w:top w:val="single" w:sz="6" w:space="0" w:color="auto"/>
            <w:bottom w:val="single" w:sz="6" w:space="0" w:color="auto"/>
            <w:right w:val="single" w:sz="12" w:space="0" w:color="auto"/>
          </w:tcBorders>
          <w:tcMar>
            <w:left w:w="28" w:type="dxa"/>
            <w:right w:w="28" w:type="dxa"/>
          </w:tcMar>
        </w:tcPr>
        <w:p w14:paraId="2062374E" w14:textId="77777777" w:rsidR="00453A3B" w:rsidRPr="00523356" w:rsidRDefault="00453A3B" w:rsidP="00C80E63">
          <w:pPr>
            <w:pStyle w:val="aa"/>
            <w:rPr>
              <w:i/>
              <w:iCs/>
              <w:sz w:val="16"/>
              <w:szCs w:val="16"/>
            </w:rPr>
          </w:pPr>
          <w:r w:rsidRPr="002D6E86">
            <w:rPr>
              <w:i/>
              <w:iCs/>
              <w:sz w:val="16"/>
              <w:szCs w:val="16"/>
            </w:rPr>
            <w:t>Пров.</w:t>
          </w:r>
        </w:p>
      </w:tc>
      <w:tc>
        <w:tcPr>
          <w:tcW w:w="1314" w:type="dxa"/>
          <w:tcBorders>
            <w:top w:val="single" w:sz="6" w:space="0" w:color="auto"/>
            <w:left w:val="single" w:sz="12" w:space="0" w:color="auto"/>
            <w:bottom w:val="single" w:sz="6" w:space="0" w:color="auto"/>
            <w:right w:val="single" w:sz="12" w:space="0" w:color="auto"/>
          </w:tcBorders>
          <w:tcMar>
            <w:left w:w="28" w:type="dxa"/>
            <w:right w:w="28" w:type="dxa"/>
          </w:tcMar>
        </w:tcPr>
        <w:p w14:paraId="72F06BEC" w14:textId="77777777" w:rsidR="00453A3B" w:rsidRPr="00062E24" w:rsidRDefault="00062E24" w:rsidP="00C80E63">
          <w:pPr>
            <w:pStyle w:val="aa"/>
            <w:rPr>
              <w:sz w:val="16"/>
              <w:szCs w:val="16"/>
            </w:rPr>
          </w:pPr>
          <w:r>
            <w:rPr>
              <w:sz w:val="16"/>
              <w:szCs w:val="16"/>
            </w:rPr>
            <w:t>Михайличенко Ж.</w:t>
          </w:r>
        </w:p>
      </w:tc>
      <w:tc>
        <w:tcPr>
          <w:tcW w:w="857" w:type="dxa"/>
          <w:tcBorders>
            <w:top w:val="single" w:sz="6" w:space="0" w:color="auto"/>
            <w:left w:val="single" w:sz="12" w:space="0" w:color="auto"/>
            <w:bottom w:val="single" w:sz="6" w:space="0" w:color="auto"/>
            <w:right w:val="single" w:sz="12" w:space="0" w:color="auto"/>
          </w:tcBorders>
          <w:tcMar>
            <w:left w:w="28" w:type="dxa"/>
            <w:right w:w="28" w:type="dxa"/>
          </w:tcMar>
        </w:tcPr>
        <w:p w14:paraId="0C692C9B" w14:textId="77777777" w:rsidR="00453A3B" w:rsidRPr="00523356" w:rsidRDefault="00453A3B" w:rsidP="00C80E63">
          <w:pPr>
            <w:pStyle w:val="aa"/>
            <w:rPr>
              <w:i/>
              <w:iCs/>
              <w:sz w:val="16"/>
              <w:szCs w:val="16"/>
            </w:rPr>
          </w:pPr>
        </w:p>
      </w:tc>
      <w:tc>
        <w:tcPr>
          <w:tcW w:w="571" w:type="dxa"/>
          <w:tcBorders>
            <w:top w:val="single" w:sz="6" w:space="0" w:color="auto"/>
            <w:left w:val="single" w:sz="12" w:space="0" w:color="auto"/>
            <w:bottom w:val="single" w:sz="6" w:space="0" w:color="auto"/>
            <w:right w:val="single" w:sz="12" w:space="0" w:color="auto"/>
          </w:tcBorders>
          <w:tcMar>
            <w:left w:w="28" w:type="dxa"/>
            <w:right w:w="28" w:type="dxa"/>
          </w:tcMar>
        </w:tcPr>
        <w:p w14:paraId="39E0F121" w14:textId="77777777" w:rsidR="00453A3B" w:rsidRPr="00523356" w:rsidRDefault="00453A3B" w:rsidP="00C80E63">
          <w:pPr>
            <w:pStyle w:val="aa"/>
            <w:rPr>
              <w:i/>
              <w:iCs/>
              <w:sz w:val="16"/>
              <w:szCs w:val="16"/>
            </w:rPr>
          </w:pPr>
        </w:p>
      </w:tc>
      <w:tc>
        <w:tcPr>
          <w:tcW w:w="4000" w:type="dxa"/>
          <w:vMerge/>
          <w:tcBorders>
            <w:top w:val="single" w:sz="12" w:space="0" w:color="auto"/>
            <w:left w:val="single" w:sz="12" w:space="0" w:color="auto"/>
            <w:bottom w:val="single" w:sz="12" w:space="0" w:color="auto"/>
            <w:right w:val="single" w:sz="12" w:space="0" w:color="auto"/>
          </w:tcBorders>
          <w:tcMar>
            <w:left w:w="28" w:type="dxa"/>
            <w:right w:w="28" w:type="dxa"/>
          </w:tcMar>
        </w:tcPr>
        <w:p w14:paraId="058F4905" w14:textId="77777777" w:rsidR="00453A3B" w:rsidRPr="00523356" w:rsidRDefault="00453A3B" w:rsidP="00C80E63">
          <w:pPr>
            <w:pStyle w:val="aa"/>
            <w:rPr>
              <w:i/>
              <w:iCs/>
              <w:sz w:val="16"/>
              <w:szCs w:val="16"/>
            </w:rPr>
          </w:pPr>
        </w:p>
      </w:tc>
      <w:tc>
        <w:tcPr>
          <w:tcW w:w="285" w:type="dxa"/>
          <w:tcBorders>
            <w:top w:val="single" w:sz="12" w:space="0" w:color="auto"/>
            <w:left w:val="single" w:sz="12" w:space="0" w:color="auto"/>
            <w:bottom w:val="single" w:sz="12" w:space="0" w:color="auto"/>
            <w:right w:val="single" w:sz="12" w:space="0" w:color="auto"/>
          </w:tcBorders>
          <w:tcMar>
            <w:left w:w="28" w:type="dxa"/>
            <w:right w:w="28" w:type="dxa"/>
          </w:tcMar>
        </w:tcPr>
        <w:p w14:paraId="64F109F9" w14:textId="77777777" w:rsidR="00453A3B" w:rsidRPr="00523356" w:rsidRDefault="00453A3B" w:rsidP="00C80E63">
          <w:pPr>
            <w:pStyle w:val="aa"/>
            <w:rPr>
              <w:i/>
              <w:iCs/>
              <w:sz w:val="16"/>
              <w:szCs w:val="16"/>
            </w:rPr>
          </w:pPr>
        </w:p>
      </w:tc>
      <w:tc>
        <w:tcPr>
          <w:tcW w:w="285" w:type="dxa"/>
          <w:tcBorders>
            <w:top w:val="single" w:sz="12" w:space="0" w:color="auto"/>
            <w:left w:val="single" w:sz="12" w:space="0" w:color="auto"/>
            <w:bottom w:val="single" w:sz="12" w:space="0" w:color="auto"/>
            <w:right w:val="single" w:sz="12" w:space="0" w:color="auto"/>
          </w:tcBorders>
          <w:tcMar>
            <w:left w:w="28" w:type="dxa"/>
            <w:right w:w="28" w:type="dxa"/>
          </w:tcMar>
        </w:tcPr>
        <w:p w14:paraId="0E188867" w14:textId="77777777" w:rsidR="00453A3B" w:rsidRPr="00523356" w:rsidRDefault="00453A3B" w:rsidP="00C80E63">
          <w:pPr>
            <w:pStyle w:val="aa"/>
            <w:rPr>
              <w:i/>
              <w:iCs/>
              <w:sz w:val="16"/>
              <w:szCs w:val="16"/>
            </w:rPr>
          </w:pPr>
        </w:p>
      </w:tc>
      <w:tc>
        <w:tcPr>
          <w:tcW w:w="285" w:type="dxa"/>
          <w:tcBorders>
            <w:top w:val="single" w:sz="12" w:space="0" w:color="auto"/>
            <w:left w:val="single" w:sz="12" w:space="0" w:color="auto"/>
            <w:bottom w:val="single" w:sz="12" w:space="0" w:color="auto"/>
            <w:right w:val="single" w:sz="12" w:space="0" w:color="auto"/>
          </w:tcBorders>
          <w:tcMar>
            <w:left w:w="28" w:type="dxa"/>
            <w:right w:w="28" w:type="dxa"/>
          </w:tcMar>
        </w:tcPr>
        <w:p w14:paraId="5E357CF5" w14:textId="77777777" w:rsidR="00453A3B" w:rsidRPr="00523356" w:rsidRDefault="00453A3B" w:rsidP="00C80E63">
          <w:pPr>
            <w:pStyle w:val="aa"/>
            <w:rPr>
              <w:i/>
              <w:iCs/>
              <w:sz w:val="16"/>
              <w:szCs w:val="16"/>
            </w:rPr>
          </w:pPr>
        </w:p>
      </w:tc>
      <w:tc>
        <w:tcPr>
          <w:tcW w:w="857" w:type="dxa"/>
          <w:tcBorders>
            <w:top w:val="single" w:sz="12" w:space="0" w:color="auto"/>
            <w:left w:val="single" w:sz="12" w:space="0" w:color="auto"/>
            <w:bottom w:val="single" w:sz="12" w:space="0" w:color="auto"/>
            <w:right w:val="single" w:sz="12" w:space="0" w:color="auto"/>
          </w:tcBorders>
          <w:tcMar>
            <w:left w:w="28" w:type="dxa"/>
            <w:right w:w="28" w:type="dxa"/>
          </w:tcMar>
        </w:tcPr>
        <w:p w14:paraId="45079CEB" w14:textId="77777777" w:rsidR="00453A3B" w:rsidRPr="00793EC3" w:rsidRDefault="00793EC3" w:rsidP="00793EC3">
          <w:pPr>
            <w:pStyle w:val="aa"/>
            <w:jc w:val="center"/>
            <w:rPr>
              <w:sz w:val="16"/>
              <w:szCs w:val="16"/>
            </w:rPr>
          </w:pPr>
          <w:r>
            <w:rPr>
              <w:sz w:val="16"/>
              <w:szCs w:val="16"/>
            </w:rPr>
            <w:fldChar w:fldCharType="begin"/>
          </w:r>
          <w:r>
            <w:rPr>
              <w:sz w:val="16"/>
              <w:szCs w:val="16"/>
            </w:rPr>
            <w:instrText xml:space="preserve"> PAGE   \* MERGEFORMAT </w:instrText>
          </w:r>
          <w:r>
            <w:rPr>
              <w:sz w:val="16"/>
              <w:szCs w:val="16"/>
            </w:rPr>
            <w:fldChar w:fldCharType="separate"/>
          </w:r>
          <w:r w:rsidR="00FF0B45">
            <w:rPr>
              <w:noProof/>
              <w:sz w:val="16"/>
              <w:szCs w:val="16"/>
            </w:rPr>
            <w:t>3</w:t>
          </w:r>
          <w:r>
            <w:rPr>
              <w:sz w:val="16"/>
              <w:szCs w:val="16"/>
            </w:rPr>
            <w:fldChar w:fldCharType="end"/>
          </w:r>
        </w:p>
      </w:tc>
      <w:tc>
        <w:tcPr>
          <w:tcW w:w="1144" w:type="dxa"/>
          <w:tcBorders>
            <w:top w:val="single" w:sz="12" w:space="0" w:color="auto"/>
            <w:left w:val="single" w:sz="12" w:space="0" w:color="auto"/>
            <w:bottom w:val="single" w:sz="12" w:space="0" w:color="auto"/>
            <w:right w:val="single" w:sz="12" w:space="0" w:color="auto"/>
          </w:tcBorders>
          <w:tcMar>
            <w:left w:w="28" w:type="dxa"/>
            <w:right w:w="28" w:type="dxa"/>
          </w:tcMar>
        </w:tcPr>
        <w:p w14:paraId="501BBC03" w14:textId="77777777" w:rsidR="00453A3B" w:rsidRPr="00793EC3" w:rsidRDefault="00453A3B" w:rsidP="00793EC3">
          <w:pPr>
            <w:pStyle w:val="aa"/>
            <w:jc w:val="center"/>
            <w:rPr>
              <w:sz w:val="16"/>
              <w:szCs w:val="16"/>
            </w:rPr>
          </w:pPr>
        </w:p>
      </w:tc>
    </w:tr>
    <w:tr w:rsidR="00C80E63" w:rsidRPr="00523356" w14:paraId="0319F6A0" w14:textId="77777777" w:rsidTr="00062E24">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PrEx>
      <w:tc>
        <w:tcPr>
          <w:tcW w:w="892" w:type="dxa"/>
          <w:gridSpan w:val="2"/>
          <w:tcBorders>
            <w:top w:val="single" w:sz="6" w:space="0" w:color="auto"/>
            <w:bottom w:val="single" w:sz="6" w:space="0" w:color="auto"/>
            <w:right w:val="single" w:sz="12" w:space="0" w:color="auto"/>
          </w:tcBorders>
          <w:tcMar>
            <w:left w:w="28" w:type="dxa"/>
            <w:right w:w="28" w:type="dxa"/>
          </w:tcMar>
        </w:tcPr>
        <w:p w14:paraId="0B305C06" w14:textId="77777777" w:rsidR="00453A3B" w:rsidRPr="00523356" w:rsidRDefault="00453A3B" w:rsidP="00C80E63">
          <w:pPr>
            <w:pStyle w:val="aa"/>
            <w:rPr>
              <w:i/>
              <w:iCs/>
              <w:sz w:val="16"/>
              <w:szCs w:val="16"/>
            </w:rPr>
          </w:pPr>
        </w:p>
      </w:tc>
      <w:tc>
        <w:tcPr>
          <w:tcW w:w="1314" w:type="dxa"/>
          <w:tcBorders>
            <w:top w:val="single" w:sz="6" w:space="0" w:color="auto"/>
            <w:left w:val="single" w:sz="12" w:space="0" w:color="auto"/>
            <w:bottom w:val="single" w:sz="6" w:space="0" w:color="auto"/>
            <w:right w:val="single" w:sz="12" w:space="0" w:color="auto"/>
          </w:tcBorders>
          <w:tcMar>
            <w:left w:w="28" w:type="dxa"/>
            <w:right w:w="28" w:type="dxa"/>
          </w:tcMar>
        </w:tcPr>
        <w:p w14:paraId="59471A69" w14:textId="77777777" w:rsidR="00453A3B" w:rsidRPr="00523356" w:rsidRDefault="00453A3B" w:rsidP="00C80E63">
          <w:pPr>
            <w:pStyle w:val="aa"/>
            <w:rPr>
              <w:i/>
              <w:iCs/>
              <w:sz w:val="16"/>
              <w:szCs w:val="16"/>
            </w:rPr>
          </w:pPr>
        </w:p>
      </w:tc>
      <w:tc>
        <w:tcPr>
          <w:tcW w:w="857" w:type="dxa"/>
          <w:tcBorders>
            <w:top w:val="single" w:sz="6" w:space="0" w:color="auto"/>
            <w:left w:val="single" w:sz="12" w:space="0" w:color="auto"/>
            <w:bottom w:val="single" w:sz="6" w:space="0" w:color="auto"/>
            <w:right w:val="single" w:sz="12" w:space="0" w:color="auto"/>
          </w:tcBorders>
          <w:tcMar>
            <w:left w:w="28" w:type="dxa"/>
            <w:right w:w="28" w:type="dxa"/>
          </w:tcMar>
        </w:tcPr>
        <w:p w14:paraId="17CD0BE2" w14:textId="77777777" w:rsidR="00453A3B" w:rsidRPr="00523356" w:rsidRDefault="00453A3B" w:rsidP="00C80E63">
          <w:pPr>
            <w:pStyle w:val="aa"/>
            <w:rPr>
              <w:i/>
              <w:iCs/>
              <w:sz w:val="16"/>
              <w:szCs w:val="16"/>
            </w:rPr>
          </w:pPr>
        </w:p>
      </w:tc>
      <w:tc>
        <w:tcPr>
          <w:tcW w:w="571" w:type="dxa"/>
          <w:tcBorders>
            <w:top w:val="single" w:sz="6" w:space="0" w:color="auto"/>
            <w:left w:val="single" w:sz="12" w:space="0" w:color="auto"/>
            <w:bottom w:val="single" w:sz="6" w:space="0" w:color="auto"/>
            <w:right w:val="single" w:sz="12" w:space="0" w:color="auto"/>
          </w:tcBorders>
          <w:tcMar>
            <w:left w:w="28" w:type="dxa"/>
            <w:right w:w="28" w:type="dxa"/>
          </w:tcMar>
        </w:tcPr>
        <w:p w14:paraId="304D997F" w14:textId="77777777" w:rsidR="00453A3B" w:rsidRPr="00523356" w:rsidRDefault="00453A3B" w:rsidP="00C80E63">
          <w:pPr>
            <w:pStyle w:val="aa"/>
            <w:rPr>
              <w:i/>
              <w:iCs/>
              <w:sz w:val="16"/>
              <w:szCs w:val="16"/>
            </w:rPr>
          </w:pPr>
        </w:p>
      </w:tc>
      <w:tc>
        <w:tcPr>
          <w:tcW w:w="4000" w:type="dxa"/>
          <w:vMerge/>
          <w:tcBorders>
            <w:top w:val="single" w:sz="12" w:space="0" w:color="auto"/>
            <w:left w:val="single" w:sz="12" w:space="0" w:color="auto"/>
            <w:bottom w:val="single" w:sz="12" w:space="0" w:color="auto"/>
            <w:right w:val="single" w:sz="12" w:space="0" w:color="auto"/>
          </w:tcBorders>
          <w:tcMar>
            <w:left w:w="28" w:type="dxa"/>
            <w:right w:w="28" w:type="dxa"/>
          </w:tcMar>
        </w:tcPr>
        <w:p w14:paraId="2C06600D" w14:textId="77777777" w:rsidR="00453A3B" w:rsidRPr="00523356" w:rsidRDefault="00453A3B" w:rsidP="00C80E63">
          <w:pPr>
            <w:pStyle w:val="aa"/>
            <w:rPr>
              <w:i/>
              <w:iCs/>
              <w:sz w:val="16"/>
              <w:szCs w:val="16"/>
            </w:rPr>
          </w:pPr>
        </w:p>
      </w:tc>
      <w:tc>
        <w:tcPr>
          <w:tcW w:w="2856" w:type="dxa"/>
          <w:gridSpan w:val="5"/>
          <w:vMerge w:val="restart"/>
          <w:tcBorders>
            <w:top w:val="single" w:sz="12" w:space="0" w:color="auto"/>
            <w:left w:val="single" w:sz="12" w:space="0" w:color="auto"/>
            <w:bottom w:val="single" w:sz="12" w:space="0" w:color="auto"/>
            <w:right w:val="single" w:sz="12" w:space="0" w:color="auto"/>
          </w:tcBorders>
          <w:tcMar>
            <w:left w:w="28" w:type="dxa"/>
            <w:right w:w="28" w:type="dxa"/>
          </w:tcMar>
          <w:vAlign w:val="center"/>
        </w:tcPr>
        <w:p w14:paraId="0B9F8E12" w14:textId="77777777" w:rsidR="00453A3B" w:rsidRPr="00062E24" w:rsidRDefault="00265811" w:rsidP="00062E24">
          <w:pPr>
            <w:pStyle w:val="aa"/>
            <w:jc w:val="center"/>
            <w:rPr>
              <w:sz w:val="24"/>
              <w:szCs w:val="24"/>
            </w:rPr>
          </w:pPr>
          <w:r>
            <w:rPr>
              <w:sz w:val="24"/>
              <w:szCs w:val="24"/>
            </w:rPr>
            <w:t>24</w:t>
          </w:r>
          <w:r w:rsidR="00062E24">
            <w:rPr>
              <w:sz w:val="24"/>
              <w:szCs w:val="24"/>
            </w:rPr>
            <w:t>ИСП</w:t>
          </w:r>
          <w:r w:rsidR="00AA155C">
            <w:rPr>
              <w:sz w:val="24"/>
              <w:szCs w:val="24"/>
            </w:rPr>
            <w:t>-2</w:t>
          </w:r>
        </w:p>
      </w:tc>
    </w:tr>
    <w:tr w:rsidR="00C80E63" w:rsidRPr="00523356" w14:paraId="1C50B98F" w14:textId="77777777" w:rsidTr="0092377C">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PrEx>
      <w:tc>
        <w:tcPr>
          <w:tcW w:w="892" w:type="dxa"/>
          <w:gridSpan w:val="2"/>
          <w:tcBorders>
            <w:top w:val="single" w:sz="6" w:space="0" w:color="auto"/>
            <w:bottom w:val="single" w:sz="6" w:space="0" w:color="auto"/>
            <w:right w:val="single" w:sz="12" w:space="0" w:color="auto"/>
          </w:tcBorders>
          <w:tcMar>
            <w:left w:w="28" w:type="dxa"/>
            <w:right w:w="28" w:type="dxa"/>
          </w:tcMar>
        </w:tcPr>
        <w:p w14:paraId="16170070" w14:textId="77777777" w:rsidR="00453A3B" w:rsidRPr="00523356" w:rsidRDefault="00453A3B" w:rsidP="00C80E63">
          <w:pPr>
            <w:pStyle w:val="aa"/>
            <w:rPr>
              <w:i/>
              <w:iCs/>
              <w:sz w:val="16"/>
              <w:szCs w:val="16"/>
            </w:rPr>
          </w:pPr>
          <w:r w:rsidRPr="002D6E86">
            <w:rPr>
              <w:i/>
              <w:iCs/>
              <w:sz w:val="16"/>
              <w:szCs w:val="16"/>
            </w:rPr>
            <w:t>Н. контр.</w:t>
          </w:r>
        </w:p>
      </w:tc>
      <w:tc>
        <w:tcPr>
          <w:tcW w:w="1314" w:type="dxa"/>
          <w:tcBorders>
            <w:top w:val="single" w:sz="6" w:space="0" w:color="auto"/>
            <w:left w:val="single" w:sz="12" w:space="0" w:color="auto"/>
            <w:bottom w:val="single" w:sz="6" w:space="0" w:color="auto"/>
            <w:right w:val="single" w:sz="12" w:space="0" w:color="auto"/>
          </w:tcBorders>
          <w:tcMar>
            <w:left w:w="28" w:type="dxa"/>
            <w:right w:w="28" w:type="dxa"/>
          </w:tcMar>
        </w:tcPr>
        <w:p w14:paraId="0B7897E5" w14:textId="77777777" w:rsidR="00453A3B" w:rsidRPr="00523356" w:rsidRDefault="00453A3B" w:rsidP="00C80E63">
          <w:pPr>
            <w:pStyle w:val="aa"/>
            <w:rPr>
              <w:i/>
              <w:iCs/>
              <w:sz w:val="16"/>
              <w:szCs w:val="16"/>
            </w:rPr>
          </w:pPr>
        </w:p>
      </w:tc>
      <w:tc>
        <w:tcPr>
          <w:tcW w:w="857" w:type="dxa"/>
          <w:tcBorders>
            <w:top w:val="single" w:sz="6" w:space="0" w:color="auto"/>
            <w:left w:val="single" w:sz="12" w:space="0" w:color="auto"/>
            <w:bottom w:val="single" w:sz="6" w:space="0" w:color="auto"/>
            <w:right w:val="single" w:sz="12" w:space="0" w:color="auto"/>
          </w:tcBorders>
          <w:tcMar>
            <w:left w:w="28" w:type="dxa"/>
            <w:right w:w="28" w:type="dxa"/>
          </w:tcMar>
        </w:tcPr>
        <w:p w14:paraId="2C67D015" w14:textId="77777777" w:rsidR="00453A3B" w:rsidRPr="00523356" w:rsidRDefault="00453A3B" w:rsidP="00C80E63">
          <w:pPr>
            <w:pStyle w:val="aa"/>
            <w:rPr>
              <w:i/>
              <w:iCs/>
              <w:sz w:val="16"/>
              <w:szCs w:val="16"/>
            </w:rPr>
          </w:pPr>
        </w:p>
      </w:tc>
      <w:tc>
        <w:tcPr>
          <w:tcW w:w="571" w:type="dxa"/>
          <w:tcBorders>
            <w:top w:val="single" w:sz="6" w:space="0" w:color="auto"/>
            <w:left w:val="single" w:sz="12" w:space="0" w:color="auto"/>
            <w:bottom w:val="single" w:sz="6" w:space="0" w:color="auto"/>
            <w:right w:val="single" w:sz="12" w:space="0" w:color="auto"/>
          </w:tcBorders>
          <w:tcMar>
            <w:left w:w="28" w:type="dxa"/>
            <w:right w:w="28" w:type="dxa"/>
          </w:tcMar>
        </w:tcPr>
        <w:p w14:paraId="25A68FB2" w14:textId="77777777" w:rsidR="00453A3B" w:rsidRPr="00523356" w:rsidRDefault="00453A3B" w:rsidP="00C80E63">
          <w:pPr>
            <w:pStyle w:val="aa"/>
            <w:rPr>
              <w:i/>
              <w:iCs/>
              <w:sz w:val="16"/>
              <w:szCs w:val="16"/>
            </w:rPr>
          </w:pPr>
        </w:p>
      </w:tc>
      <w:tc>
        <w:tcPr>
          <w:tcW w:w="4000" w:type="dxa"/>
          <w:vMerge/>
          <w:tcBorders>
            <w:top w:val="single" w:sz="12" w:space="0" w:color="auto"/>
            <w:left w:val="single" w:sz="12" w:space="0" w:color="auto"/>
            <w:bottom w:val="single" w:sz="12" w:space="0" w:color="auto"/>
            <w:right w:val="single" w:sz="12" w:space="0" w:color="auto"/>
          </w:tcBorders>
          <w:tcMar>
            <w:left w:w="28" w:type="dxa"/>
            <w:right w:w="28" w:type="dxa"/>
          </w:tcMar>
        </w:tcPr>
        <w:p w14:paraId="01E35FE2" w14:textId="77777777" w:rsidR="00453A3B" w:rsidRPr="00523356" w:rsidRDefault="00453A3B" w:rsidP="00C80E63">
          <w:pPr>
            <w:pStyle w:val="aa"/>
            <w:rPr>
              <w:i/>
              <w:iCs/>
              <w:sz w:val="16"/>
              <w:szCs w:val="16"/>
            </w:rPr>
          </w:pPr>
        </w:p>
      </w:tc>
      <w:tc>
        <w:tcPr>
          <w:tcW w:w="2856" w:type="dxa"/>
          <w:gridSpan w:val="5"/>
          <w:vMerge/>
          <w:tcBorders>
            <w:top w:val="single" w:sz="12" w:space="0" w:color="auto"/>
            <w:left w:val="single" w:sz="12" w:space="0" w:color="auto"/>
            <w:bottom w:val="single" w:sz="12" w:space="0" w:color="auto"/>
            <w:right w:val="single" w:sz="12" w:space="0" w:color="auto"/>
          </w:tcBorders>
          <w:tcMar>
            <w:left w:w="28" w:type="dxa"/>
            <w:right w:w="28" w:type="dxa"/>
          </w:tcMar>
        </w:tcPr>
        <w:p w14:paraId="0AE207C5" w14:textId="77777777" w:rsidR="00453A3B" w:rsidRPr="00523356" w:rsidRDefault="00453A3B" w:rsidP="00C80E63">
          <w:pPr>
            <w:pStyle w:val="aa"/>
            <w:rPr>
              <w:i/>
              <w:iCs/>
              <w:sz w:val="16"/>
              <w:szCs w:val="16"/>
            </w:rPr>
          </w:pPr>
        </w:p>
      </w:tc>
    </w:tr>
    <w:tr w:rsidR="00C80E63" w:rsidRPr="00523356" w14:paraId="3A208B69" w14:textId="77777777" w:rsidTr="0092377C">
      <w:tblPrEx>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PrEx>
      <w:tc>
        <w:tcPr>
          <w:tcW w:w="892" w:type="dxa"/>
          <w:gridSpan w:val="2"/>
          <w:tcBorders>
            <w:top w:val="single" w:sz="6" w:space="0" w:color="auto"/>
            <w:bottom w:val="single" w:sz="4" w:space="0" w:color="auto"/>
            <w:right w:val="single" w:sz="12" w:space="0" w:color="auto"/>
          </w:tcBorders>
          <w:tcMar>
            <w:left w:w="28" w:type="dxa"/>
            <w:right w:w="28" w:type="dxa"/>
          </w:tcMar>
        </w:tcPr>
        <w:p w14:paraId="5FEB54C4" w14:textId="77777777" w:rsidR="00453A3B" w:rsidRPr="00523356" w:rsidRDefault="00453A3B" w:rsidP="00C80E63">
          <w:pPr>
            <w:pStyle w:val="aa"/>
            <w:rPr>
              <w:i/>
              <w:iCs/>
              <w:sz w:val="16"/>
              <w:szCs w:val="16"/>
            </w:rPr>
          </w:pPr>
          <w:r w:rsidRPr="002D6E86">
            <w:rPr>
              <w:i/>
              <w:iCs/>
              <w:sz w:val="16"/>
              <w:szCs w:val="16"/>
            </w:rPr>
            <w:t>Утв.</w:t>
          </w:r>
        </w:p>
      </w:tc>
      <w:tc>
        <w:tcPr>
          <w:tcW w:w="1314" w:type="dxa"/>
          <w:tcBorders>
            <w:top w:val="single" w:sz="6" w:space="0" w:color="auto"/>
            <w:left w:val="single" w:sz="12" w:space="0" w:color="auto"/>
            <w:bottom w:val="single" w:sz="4" w:space="0" w:color="auto"/>
            <w:right w:val="single" w:sz="12" w:space="0" w:color="auto"/>
          </w:tcBorders>
          <w:tcMar>
            <w:left w:w="28" w:type="dxa"/>
            <w:right w:w="28" w:type="dxa"/>
          </w:tcMar>
        </w:tcPr>
        <w:p w14:paraId="621FCC23" w14:textId="77777777" w:rsidR="00453A3B" w:rsidRPr="00523356" w:rsidRDefault="00453A3B" w:rsidP="00C80E63">
          <w:pPr>
            <w:pStyle w:val="aa"/>
            <w:rPr>
              <w:i/>
              <w:iCs/>
              <w:sz w:val="16"/>
              <w:szCs w:val="16"/>
            </w:rPr>
          </w:pPr>
        </w:p>
      </w:tc>
      <w:tc>
        <w:tcPr>
          <w:tcW w:w="857" w:type="dxa"/>
          <w:tcBorders>
            <w:top w:val="single" w:sz="6" w:space="0" w:color="auto"/>
            <w:left w:val="single" w:sz="12" w:space="0" w:color="auto"/>
            <w:bottom w:val="single" w:sz="4" w:space="0" w:color="auto"/>
            <w:right w:val="single" w:sz="12" w:space="0" w:color="auto"/>
          </w:tcBorders>
          <w:tcMar>
            <w:left w:w="28" w:type="dxa"/>
            <w:right w:w="28" w:type="dxa"/>
          </w:tcMar>
        </w:tcPr>
        <w:p w14:paraId="78E756A5" w14:textId="77777777" w:rsidR="00453A3B" w:rsidRPr="00523356" w:rsidRDefault="00453A3B" w:rsidP="00C80E63">
          <w:pPr>
            <w:pStyle w:val="aa"/>
            <w:rPr>
              <w:i/>
              <w:iCs/>
              <w:sz w:val="16"/>
              <w:szCs w:val="16"/>
            </w:rPr>
          </w:pPr>
        </w:p>
      </w:tc>
      <w:tc>
        <w:tcPr>
          <w:tcW w:w="571" w:type="dxa"/>
          <w:tcBorders>
            <w:top w:val="single" w:sz="6" w:space="0" w:color="auto"/>
            <w:left w:val="single" w:sz="12" w:space="0" w:color="auto"/>
            <w:bottom w:val="single" w:sz="4" w:space="0" w:color="auto"/>
            <w:right w:val="single" w:sz="12" w:space="0" w:color="auto"/>
          </w:tcBorders>
          <w:tcMar>
            <w:left w:w="28" w:type="dxa"/>
            <w:right w:w="28" w:type="dxa"/>
          </w:tcMar>
        </w:tcPr>
        <w:p w14:paraId="5DF3E26A" w14:textId="77777777" w:rsidR="00453A3B" w:rsidRPr="00523356" w:rsidRDefault="00453A3B" w:rsidP="00C80E63">
          <w:pPr>
            <w:pStyle w:val="aa"/>
            <w:rPr>
              <w:i/>
              <w:iCs/>
              <w:sz w:val="16"/>
              <w:szCs w:val="16"/>
            </w:rPr>
          </w:pPr>
        </w:p>
      </w:tc>
      <w:tc>
        <w:tcPr>
          <w:tcW w:w="4000" w:type="dxa"/>
          <w:vMerge/>
          <w:tcBorders>
            <w:top w:val="single" w:sz="12" w:space="0" w:color="auto"/>
            <w:left w:val="single" w:sz="12" w:space="0" w:color="auto"/>
            <w:bottom w:val="single" w:sz="12" w:space="0" w:color="auto"/>
            <w:right w:val="single" w:sz="12" w:space="0" w:color="auto"/>
          </w:tcBorders>
          <w:tcMar>
            <w:left w:w="28" w:type="dxa"/>
            <w:right w:w="28" w:type="dxa"/>
          </w:tcMar>
        </w:tcPr>
        <w:p w14:paraId="7041DAB1" w14:textId="77777777" w:rsidR="00453A3B" w:rsidRPr="00523356" w:rsidRDefault="00453A3B" w:rsidP="00C80E63">
          <w:pPr>
            <w:pStyle w:val="aa"/>
            <w:rPr>
              <w:i/>
              <w:iCs/>
              <w:sz w:val="16"/>
              <w:szCs w:val="16"/>
            </w:rPr>
          </w:pPr>
        </w:p>
      </w:tc>
      <w:tc>
        <w:tcPr>
          <w:tcW w:w="2856" w:type="dxa"/>
          <w:gridSpan w:val="5"/>
          <w:vMerge/>
          <w:tcBorders>
            <w:top w:val="single" w:sz="12" w:space="0" w:color="auto"/>
            <w:left w:val="single" w:sz="12" w:space="0" w:color="auto"/>
            <w:bottom w:val="single" w:sz="12" w:space="0" w:color="auto"/>
            <w:right w:val="single" w:sz="12" w:space="0" w:color="auto"/>
          </w:tcBorders>
          <w:tcMar>
            <w:left w:w="28" w:type="dxa"/>
            <w:right w:w="28" w:type="dxa"/>
          </w:tcMar>
        </w:tcPr>
        <w:p w14:paraId="296F9E81" w14:textId="77777777" w:rsidR="00453A3B" w:rsidRPr="00523356" w:rsidRDefault="00453A3B" w:rsidP="00C80E63">
          <w:pPr>
            <w:pStyle w:val="aa"/>
            <w:rPr>
              <w:i/>
              <w:iCs/>
              <w:sz w:val="16"/>
              <w:szCs w:val="16"/>
            </w:rPr>
          </w:pPr>
        </w:p>
      </w:tc>
    </w:tr>
  </w:tbl>
  <w:p w14:paraId="0D911F1A" w14:textId="77777777" w:rsidR="00FF27E5" w:rsidRPr="00C80E63" w:rsidRDefault="00FF27E5">
    <w:pPr>
      <w:pStyle w:val="aa"/>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89673F" w14:textId="77777777" w:rsidR="007434AA" w:rsidRDefault="00685B91">
    <w:pPr>
      <w:pStyle w:val="aa"/>
    </w:pPr>
    <w:r>
      <w:rPr>
        <w:noProof/>
        <w:lang w:eastAsia="ru-RU"/>
      </w:rPr>
      <mc:AlternateContent>
        <mc:Choice Requires="wps">
          <w:drawing>
            <wp:anchor distT="0" distB="0" distL="114300" distR="114300" simplePos="0" relativeHeight="251666432" behindDoc="0" locked="0" layoutInCell="1" allowOverlap="1" wp14:anchorId="54BBABB6" wp14:editId="688AF032">
              <wp:simplePos x="0" y="0"/>
              <wp:positionH relativeFrom="page">
                <wp:posOffset>7001510</wp:posOffset>
              </wp:positionH>
              <wp:positionV relativeFrom="page">
                <wp:posOffset>10225405</wp:posOffset>
              </wp:positionV>
              <wp:extent cx="359410" cy="287655"/>
              <wp:effectExtent l="0" t="0" r="21590" b="17145"/>
              <wp:wrapNone/>
              <wp:docPr id="7" name="Прямоугольник 7"/>
              <wp:cNvGraphicFramePr/>
              <a:graphic xmlns:a="http://schemas.openxmlformats.org/drawingml/2006/main">
                <a:graphicData uri="http://schemas.microsoft.com/office/word/2010/wordprocessingShape">
                  <wps:wsp>
                    <wps:cNvSpPr/>
                    <wps:spPr>
                      <a:xfrm>
                        <a:off x="0" y="0"/>
                        <a:ext cx="359410" cy="287655"/>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0C7278B" w14:textId="77777777" w:rsidR="007434AA" w:rsidRPr="00207CE8" w:rsidRDefault="007434AA" w:rsidP="00207CE8">
                          <w:pPr>
                            <w:spacing w:after="0" w:line="240" w:lineRule="auto"/>
                            <w:jc w:val="center"/>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  \* Arabic  \* MERGEFORMAT </w:instrText>
                          </w:r>
                          <w:r>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00FF0B45">
                            <w:rPr>
                              <w:noProof/>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r>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4BBABB6" id="Прямоугольник 7" o:spid="_x0000_s1034" style="position:absolute;margin-left:551.3pt;margin-top:805.15pt;width:28.3pt;height:22.65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" filled="f" strokecolor="black [3213]" strokeweight="1.5pt">
              <v:textbox>
                <w:txbxContent>
                  <w:p w14:paraId="60C7278B" w14:textId="77777777" w:rsidR="007434AA" w:rsidRPr="00207CE8" w:rsidRDefault="007434AA" w:rsidP="00207CE8">
                    <w:pPr>
                      <w:spacing w:after="0" w:line="240" w:lineRule="auto"/>
                      <w:jc w:val="center"/>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  \* Arabic  \* MERGEFORMAT </w:instrText>
                    </w:r>
                    <w:r>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00FF0B45">
                      <w:rPr>
                        <w:noProof/>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r>
                      <w:rP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p>
                </w:txbxContent>
              </v:textbox>
              <w10:wrap anchorx="page" anchory="page"/>
            </v:rect>
          </w:pict>
        </mc:Fallback>
      </mc:AlternateContent>
    </w:r>
    <w:r w:rsidR="0092377C">
      <w:rPr>
        <w:noProof/>
        <w:lang w:eastAsia="ru-RU"/>
      </w:rPr>
      <mc:AlternateContent>
        <mc:Choice Requires="wps">
          <w:drawing>
            <wp:anchor distT="0" distB="0" distL="114300" distR="114300" simplePos="0" relativeHeight="251667456" behindDoc="0" locked="0" layoutInCell="1" allowOverlap="1" wp14:anchorId="57618576" wp14:editId="37AFA648">
              <wp:simplePos x="0" y="0"/>
              <wp:positionH relativeFrom="page">
                <wp:posOffset>7002698</wp:posOffset>
              </wp:positionH>
              <wp:positionV relativeFrom="page">
                <wp:posOffset>9973310</wp:posOffset>
              </wp:positionV>
              <wp:extent cx="359410" cy="251460"/>
              <wp:effectExtent l="0" t="0" r="21590" b="15240"/>
              <wp:wrapNone/>
              <wp:docPr id="6" name="Прямоугольник 6"/>
              <wp:cNvGraphicFramePr/>
              <a:graphic xmlns:a="http://schemas.openxmlformats.org/drawingml/2006/main">
                <a:graphicData uri="http://schemas.microsoft.com/office/word/2010/wordprocessingShape">
                  <wps:wsp>
                    <wps:cNvSpPr/>
                    <wps:spPr>
                      <a:xfrm>
                        <a:off x="0" y="0"/>
                        <a:ext cx="359410" cy="25146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36F48A0" w14:textId="77777777" w:rsidR="007434AA" w:rsidRPr="00207CE8" w:rsidRDefault="007434AA" w:rsidP="00207CE8">
                          <w:pPr>
                            <w:spacing w:after="0" w:line="240" w:lineRule="auto"/>
                            <w:jc w:val="center"/>
                            <w:rPr>
                              <w:i/>
                              <w:color w:val="000000" w:themeColor="text1"/>
                              <w:sz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i/>
                              <w:color w:val="000000" w:themeColor="text1"/>
                              <w:sz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Лист</w:t>
                          </w:r>
                        </w:p>
                      </w:txbxContent>
                    </wps:txbx>
                    <wps:bodyPr rot="0" spcFirstLastPara="0" vertOverflow="overflow" horzOverflow="overflow" vert="horz" wrap="square" lIns="0" tIns="46800" rIns="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7618576" id="Прямоугольник 6" o:spid="_x0000_s1035" style="position:absolute;margin-left:551.4pt;margin-top:785.3pt;width:28.3pt;height:19.8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" filled="f" strokecolor="black [3213]" strokeweight="1.5pt">
              <v:textbox inset="0,1.3mm,0">
                <w:txbxContent>
                  <w:p w14:paraId="136F48A0" w14:textId="77777777" w:rsidR="007434AA" w:rsidRPr="00207CE8" w:rsidRDefault="007434AA" w:rsidP="00207CE8">
                    <w:pPr>
                      <w:spacing w:after="0" w:line="240" w:lineRule="auto"/>
                      <w:jc w:val="center"/>
                      <w:rPr>
                        <w:i/>
                        <w:color w:val="000000" w:themeColor="text1"/>
                        <w:sz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i/>
                        <w:color w:val="000000" w:themeColor="text1"/>
                        <w:sz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Лист</w:t>
                    </w:r>
                  </w:p>
                </w:txbxContent>
              </v:textbox>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D74E06" w14:textId="77777777" w:rsidR="00717A35" w:rsidRDefault="00717A35" w:rsidP="00BC3DDD">
      <w:pPr>
        <w:spacing w:after="0" w:line="240" w:lineRule="auto"/>
      </w:pPr>
      <w:r>
        <w:separator/>
      </w:r>
    </w:p>
  </w:footnote>
  <w:footnote w:type="continuationSeparator" w:id="0">
    <w:p w14:paraId="7899C440" w14:textId="77777777" w:rsidR="00717A35" w:rsidRDefault="00717A35" w:rsidP="00BC3D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737CE6" w14:textId="77777777" w:rsidR="00BC3DDD" w:rsidRDefault="00BC3DDD">
    <w:pPr>
      <w:pStyle w:val="a8"/>
    </w:pPr>
    <w:r>
      <w:rPr>
        <w:noProof/>
        <w:lang w:eastAsia="ru-RU"/>
      </w:rPr>
      <mc:AlternateContent>
        <mc:Choice Requires="wps">
          <w:drawing>
            <wp:anchor distT="0" distB="0" distL="114300" distR="114300" simplePos="0" relativeHeight="251658752" behindDoc="0" locked="0" layoutInCell="1" allowOverlap="1" wp14:anchorId="7D131B39" wp14:editId="047F66E2">
              <wp:simplePos x="0" y="0"/>
              <wp:positionH relativeFrom="page">
                <wp:posOffset>705403</wp:posOffset>
              </wp:positionH>
              <wp:positionV relativeFrom="page">
                <wp:posOffset>180340</wp:posOffset>
              </wp:positionV>
              <wp:extent cx="6660000" cy="10332000"/>
              <wp:effectExtent l="0" t="0" r="26670" b="12700"/>
              <wp:wrapNone/>
              <wp:docPr id="1" name="Прямоугольник 1"/>
              <wp:cNvGraphicFramePr/>
              <a:graphic xmlns:a="http://schemas.openxmlformats.org/drawingml/2006/main">
                <a:graphicData uri="http://schemas.microsoft.com/office/word/2010/wordprocessingShape">
                  <wps:wsp>
                    <wps:cNvSpPr/>
                    <wps:spPr>
                      <a:xfrm>
                        <a:off x="0" y="0"/>
                        <a:ext cx="6660000" cy="103320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8065E02" id="Прямоугольник 1" o:spid="_x0000_s1026" style="position:absolute;margin-left:55.55pt;margin-top:14.2pt;width:524.4pt;height:813.5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" filled="f" strokecolor="black [3213]" strokeweight="1.5pt">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5AB91D" w14:textId="77777777" w:rsidR="008B6E23" w:rsidRDefault="008B6E23">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10D8BC" w14:textId="77777777" w:rsidR="008B6E23" w:rsidRDefault="008B6E23">
    <w:pPr>
      <w:pStyle w:val="a8"/>
    </w:pPr>
    <w:r>
      <w:rPr>
        <w:noProof/>
        <w:lang w:eastAsia="ru-RU"/>
      </w:rPr>
      <mc:AlternateContent>
        <mc:Choice Requires="wps">
          <w:drawing>
            <wp:anchor distT="0" distB="0" distL="114300" distR="114300" simplePos="0" relativeHeight="251671552" behindDoc="0" locked="0" layoutInCell="1" allowOverlap="1" wp14:anchorId="18C74463" wp14:editId="20564FFC">
              <wp:simplePos x="0" y="0"/>
              <wp:positionH relativeFrom="page">
                <wp:posOffset>685054</wp:posOffset>
              </wp:positionH>
              <wp:positionV relativeFrom="page">
                <wp:posOffset>180340</wp:posOffset>
              </wp:positionV>
              <wp:extent cx="6660000" cy="10332000"/>
              <wp:effectExtent l="0" t="0" r="26670" b="12700"/>
              <wp:wrapNone/>
              <wp:docPr id="5" name="Прямоугольник 5"/>
              <wp:cNvGraphicFramePr/>
              <a:graphic xmlns:a="http://schemas.openxmlformats.org/drawingml/2006/main">
                <a:graphicData uri="http://schemas.microsoft.com/office/word/2010/wordprocessingShape">
                  <wps:wsp>
                    <wps:cNvSpPr/>
                    <wps:spPr>
                      <a:xfrm>
                        <a:off x="0" y="0"/>
                        <a:ext cx="6660000" cy="103320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AE9DD85" id="Прямоугольник 5" o:spid="_x0000_s1026" style="position:absolute;margin-left:53.95pt;margin-top:14.2pt;width:524.4pt;height:813.55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" filled="f" strokecolor="black [3213]" strokeweight="1.5pt">
              <w10:wrap anchorx="page" anchory="page"/>
            </v:rec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61E9F9" w14:textId="77777777" w:rsidR="008B6E23" w:rsidRDefault="008B6E23">
    <w:pPr>
      <w:pStyle w:val="a8"/>
    </w:pPr>
    <w:r>
      <w:rPr>
        <w:noProof/>
        <w:lang w:eastAsia="ru-RU"/>
      </w:rPr>
      <mc:AlternateContent>
        <mc:Choice Requires="wps">
          <w:drawing>
            <wp:anchor distT="0" distB="0" distL="114300" distR="114300" simplePos="0" relativeHeight="251673600" behindDoc="0" locked="0" layoutInCell="1" allowOverlap="1" wp14:anchorId="5B9521C2" wp14:editId="77FAE5B4">
              <wp:simplePos x="0" y="0"/>
              <wp:positionH relativeFrom="page">
                <wp:posOffset>700323</wp:posOffset>
              </wp:positionH>
              <wp:positionV relativeFrom="page">
                <wp:posOffset>180340</wp:posOffset>
              </wp:positionV>
              <wp:extent cx="6660000" cy="10332000"/>
              <wp:effectExtent l="0" t="0" r="26670" b="12700"/>
              <wp:wrapNone/>
              <wp:docPr id="8" name="Прямоугольник 8"/>
              <wp:cNvGraphicFramePr/>
              <a:graphic xmlns:a="http://schemas.openxmlformats.org/drawingml/2006/main">
                <a:graphicData uri="http://schemas.microsoft.com/office/word/2010/wordprocessingShape">
                  <wps:wsp>
                    <wps:cNvSpPr/>
                    <wps:spPr>
                      <a:xfrm>
                        <a:off x="0" y="0"/>
                        <a:ext cx="6660000" cy="103320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360CF74" id="Прямоугольник 8" o:spid="_x0000_s1026" style="position:absolute;margin-left:55.15pt;margin-top:14.2pt;width:524.4pt;height:813.55pt;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" filled="f" strokecolor="black [3213]" strokeweight="1.5pt">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60B2B"/>
    <w:multiLevelType w:val="multilevel"/>
    <w:tmpl w:val="33362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63174"/>
    <w:multiLevelType w:val="hybridMultilevel"/>
    <w:tmpl w:val="B25C14E4"/>
    <w:lvl w:ilvl="0" w:tplc="6DC6ADC0">
      <w:start w:val="1"/>
      <w:numFmt w:val="bullet"/>
      <w:lvlText w:val="-"/>
      <w:lvlJc w:val="left"/>
      <w:pPr>
        <w:ind w:left="2149" w:hanging="360"/>
      </w:pPr>
      <w:rPr>
        <w:rFonts w:ascii="Sitka Small" w:hAnsi="Sitka Small"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2" w15:restartNumberingAfterBreak="0">
    <w:nsid w:val="075F67C0"/>
    <w:multiLevelType w:val="hybridMultilevel"/>
    <w:tmpl w:val="ECF6219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17A1BAC"/>
    <w:multiLevelType w:val="hybridMultilevel"/>
    <w:tmpl w:val="BBA8B4E8"/>
    <w:lvl w:ilvl="0" w:tplc="5A004DE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16486BC0"/>
    <w:multiLevelType w:val="hybridMultilevel"/>
    <w:tmpl w:val="012A26F8"/>
    <w:lvl w:ilvl="0" w:tplc="04190017">
      <w:start w:val="1"/>
      <w:numFmt w:val="lowerLetter"/>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1DEF2059"/>
    <w:multiLevelType w:val="hybridMultilevel"/>
    <w:tmpl w:val="38AC96CE"/>
    <w:lvl w:ilvl="0" w:tplc="9F9A74F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15:restartNumberingAfterBreak="0">
    <w:nsid w:val="25252789"/>
    <w:multiLevelType w:val="hybridMultilevel"/>
    <w:tmpl w:val="81FACF58"/>
    <w:lvl w:ilvl="0" w:tplc="0A0CEE98">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283F2E1B"/>
    <w:multiLevelType w:val="multilevel"/>
    <w:tmpl w:val="FFFAA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B53FD8"/>
    <w:multiLevelType w:val="hybridMultilevel"/>
    <w:tmpl w:val="16B2FED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2A60683B"/>
    <w:multiLevelType w:val="multilevel"/>
    <w:tmpl w:val="1778C9A0"/>
    <w:lvl w:ilvl="0">
      <w:start w:val="1"/>
      <w:numFmt w:val="decimal"/>
      <w:lvlText w:val="%1)"/>
      <w:lvlJc w:val="left"/>
      <w:pPr>
        <w:tabs>
          <w:tab w:val="num" w:pos="720"/>
        </w:tabs>
        <w:ind w:left="720" w:hanging="360"/>
      </w:pPr>
      <w:rPr>
        <w:rFont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BD5449"/>
    <w:multiLevelType w:val="hybridMultilevel"/>
    <w:tmpl w:val="885CC05C"/>
    <w:lvl w:ilvl="0" w:tplc="6DC6ADC0">
      <w:start w:val="1"/>
      <w:numFmt w:val="bullet"/>
      <w:lvlText w:val="-"/>
      <w:lvlJc w:val="left"/>
      <w:pPr>
        <w:ind w:left="1860" w:hanging="360"/>
      </w:pPr>
      <w:rPr>
        <w:rFonts w:ascii="Sitka Small" w:hAnsi="Sitka Small" w:hint="default"/>
      </w:rPr>
    </w:lvl>
    <w:lvl w:ilvl="1" w:tplc="04190003" w:tentative="1">
      <w:start w:val="1"/>
      <w:numFmt w:val="bullet"/>
      <w:lvlText w:val="o"/>
      <w:lvlJc w:val="left"/>
      <w:pPr>
        <w:ind w:left="2580" w:hanging="360"/>
      </w:pPr>
      <w:rPr>
        <w:rFonts w:ascii="Courier New" w:hAnsi="Courier New" w:cs="Courier New" w:hint="default"/>
      </w:rPr>
    </w:lvl>
    <w:lvl w:ilvl="2" w:tplc="04190005" w:tentative="1">
      <w:start w:val="1"/>
      <w:numFmt w:val="bullet"/>
      <w:lvlText w:val=""/>
      <w:lvlJc w:val="left"/>
      <w:pPr>
        <w:ind w:left="3300" w:hanging="360"/>
      </w:pPr>
      <w:rPr>
        <w:rFonts w:ascii="Wingdings" w:hAnsi="Wingdings" w:hint="default"/>
      </w:rPr>
    </w:lvl>
    <w:lvl w:ilvl="3" w:tplc="04190001" w:tentative="1">
      <w:start w:val="1"/>
      <w:numFmt w:val="bullet"/>
      <w:lvlText w:val=""/>
      <w:lvlJc w:val="left"/>
      <w:pPr>
        <w:ind w:left="4020" w:hanging="360"/>
      </w:pPr>
      <w:rPr>
        <w:rFonts w:ascii="Symbol" w:hAnsi="Symbol" w:hint="default"/>
      </w:rPr>
    </w:lvl>
    <w:lvl w:ilvl="4" w:tplc="04190003" w:tentative="1">
      <w:start w:val="1"/>
      <w:numFmt w:val="bullet"/>
      <w:lvlText w:val="o"/>
      <w:lvlJc w:val="left"/>
      <w:pPr>
        <w:ind w:left="4740" w:hanging="360"/>
      </w:pPr>
      <w:rPr>
        <w:rFonts w:ascii="Courier New" w:hAnsi="Courier New" w:cs="Courier New" w:hint="default"/>
      </w:rPr>
    </w:lvl>
    <w:lvl w:ilvl="5" w:tplc="04190005" w:tentative="1">
      <w:start w:val="1"/>
      <w:numFmt w:val="bullet"/>
      <w:lvlText w:val=""/>
      <w:lvlJc w:val="left"/>
      <w:pPr>
        <w:ind w:left="5460" w:hanging="360"/>
      </w:pPr>
      <w:rPr>
        <w:rFonts w:ascii="Wingdings" w:hAnsi="Wingdings" w:hint="default"/>
      </w:rPr>
    </w:lvl>
    <w:lvl w:ilvl="6" w:tplc="04190001" w:tentative="1">
      <w:start w:val="1"/>
      <w:numFmt w:val="bullet"/>
      <w:lvlText w:val=""/>
      <w:lvlJc w:val="left"/>
      <w:pPr>
        <w:ind w:left="6180" w:hanging="360"/>
      </w:pPr>
      <w:rPr>
        <w:rFonts w:ascii="Symbol" w:hAnsi="Symbol" w:hint="default"/>
      </w:rPr>
    </w:lvl>
    <w:lvl w:ilvl="7" w:tplc="04190003" w:tentative="1">
      <w:start w:val="1"/>
      <w:numFmt w:val="bullet"/>
      <w:lvlText w:val="o"/>
      <w:lvlJc w:val="left"/>
      <w:pPr>
        <w:ind w:left="6900" w:hanging="360"/>
      </w:pPr>
      <w:rPr>
        <w:rFonts w:ascii="Courier New" w:hAnsi="Courier New" w:cs="Courier New" w:hint="default"/>
      </w:rPr>
    </w:lvl>
    <w:lvl w:ilvl="8" w:tplc="04190005" w:tentative="1">
      <w:start w:val="1"/>
      <w:numFmt w:val="bullet"/>
      <w:lvlText w:val=""/>
      <w:lvlJc w:val="left"/>
      <w:pPr>
        <w:ind w:left="7620" w:hanging="360"/>
      </w:pPr>
      <w:rPr>
        <w:rFonts w:ascii="Wingdings" w:hAnsi="Wingdings" w:hint="default"/>
      </w:rPr>
    </w:lvl>
  </w:abstractNum>
  <w:abstractNum w:abstractNumId="11" w15:restartNumberingAfterBreak="0">
    <w:nsid w:val="2FF50F7B"/>
    <w:multiLevelType w:val="multilevel"/>
    <w:tmpl w:val="06682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B051A1"/>
    <w:multiLevelType w:val="hybridMultilevel"/>
    <w:tmpl w:val="A40259E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3ACC624F"/>
    <w:multiLevelType w:val="hybridMultilevel"/>
    <w:tmpl w:val="BE208932"/>
    <w:lvl w:ilvl="0" w:tplc="0A0CEE98">
      <w:start w:val="1"/>
      <w:numFmt w:val="decimal"/>
      <w:lvlText w:val="%1"/>
      <w:lvlJc w:val="left"/>
      <w:pPr>
        <w:tabs>
          <w:tab w:val="num" w:pos="720"/>
        </w:tabs>
        <w:ind w:left="720" w:hanging="360"/>
      </w:pPr>
      <w:rPr>
        <w:rFonts w:hint="default"/>
      </w:rPr>
    </w:lvl>
    <w:lvl w:ilvl="1" w:tplc="05BC6166" w:tentative="1">
      <w:start w:val="1"/>
      <w:numFmt w:val="lowerLetter"/>
      <w:lvlText w:val="%2."/>
      <w:lvlJc w:val="left"/>
      <w:pPr>
        <w:tabs>
          <w:tab w:val="num" w:pos="1440"/>
        </w:tabs>
        <w:ind w:left="1440" w:hanging="360"/>
      </w:pPr>
    </w:lvl>
    <w:lvl w:ilvl="2" w:tplc="E8405F08" w:tentative="1">
      <w:start w:val="1"/>
      <w:numFmt w:val="lowerRoman"/>
      <w:lvlText w:val="%3."/>
      <w:lvlJc w:val="right"/>
      <w:pPr>
        <w:tabs>
          <w:tab w:val="num" w:pos="2160"/>
        </w:tabs>
        <w:ind w:left="2160" w:hanging="180"/>
      </w:pPr>
    </w:lvl>
    <w:lvl w:ilvl="3" w:tplc="446EBD46" w:tentative="1">
      <w:start w:val="1"/>
      <w:numFmt w:val="decimal"/>
      <w:lvlText w:val="%4."/>
      <w:lvlJc w:val="left"/>
      <w:pPr>
        <w:tabs>
          <w:tab w:val="num" w:pos="2880"/>
        </w:tabs>
        <w:ind w:left="2880" w:hanging="360"/>
      </w:pPr>
    </w:lvl>
    <w:lvl w:ilvl="4" w:tplc="C304FE84" w:tentative="1">
      <w:start w:val="1"/>
      <w:numFmt w:val="lowerLetter"/>
      <w:lvlText w:val="%5."/>
      <w:lvlJc w:val="left"/>
      <w:pPr>
        <w:tabs>
          <w:tab w:val="num" w:pos="3600"/>
        </w:tabs>
        <w:ind w:left="3600" w:hanging="360"/>
      </w:pPr>
    </w:lvl>
    <w:lvl w:ilvl="5" w:tplc="A60E0112" w:tentative="1">
      <w:start w:val="1"/>
      <w:numFmt w:val="lowerRoman"/>
      <w:lvlText w:val="%6."/>
      <w:lvlJc w:val="right"/>
      <w:pPr>
        <w:tabs>
          <w:tab w:val="num" w:pos="4320"/>
        </w:tabs>
        <w:ind w:left="4320" w:hanging="180"/>
      </w:pPr>
    </w:lvl>
    <w:lvl w:ilvl="6" w:tplc="6A8A876C" w:tentative="1">
      <w:start w:val="1"/>
      <w:numFmt w:val="decimal"/>
      <w:lvlText w:val="%7."/>
      <w:lvlJc w:val="left"/>
      <w:pPr>
        <w:tabs>
          <w:tab w:val="num" w:pos="5040"/>
        </w:tabs>
        <w:ind w:left="5040" w:hanging="360"/>
      </w:pPr>
    </w:lvl>
    <w:lvl w:ilvl="7" w:tplc="C5E687E8" w:tentative="1">
      <w:start w:val="1"/>
      <w:numFmt w:val="lowerLetter"/>
      <w:lvlText w:val="%8."/>
      <w:lvlJc w:val="left"/>
      <w:pPr>
        <w:tabs>
          <w:tab w:val="num" w:pos="5760"/>
        </w:tabs>
        <w:ind w:left="5760" w:hanging="360"/>
      </w:pPr>
    </w:lvl>
    <w:lvl w:ilvl="8" w:tplc="5610FF90" w:tentative="1">
      <w:start w:val="1"/>
      <w:numFmt w:val="lowerRoman"/>
      <w:lvlText w:val="%9."/>
      <w:lvlJc w:val="right"/>
      <w:pPr>
        <w:tabs>
          <w:tab w:val="num" w:pos="6480"/>
        </w:tabs>
        <w:ind w:left="6480" w:hanging="180"/>
      </w:pPr>
    </w:lvl>
  </w:abstractNum>
  <w:abstractNum w:abstractNumId="14" w15:restartNumberingAfterBreak="0">
    <w:nsid w:val="439F7B6F"/>
    <w:multiLevelType w:val="hybridMultilevel"/>
    <w:tmpl w:val="242C0C8C"/>
    <w:lvl w:ilvl="0" w:tplc="04190011">
      <w:start w:val="1"/>
      <w:numFmt w:val="decimal"/>
      <w:lvlText w:val="%1)"/>
      <w:lvlJc w:val="left"/>
      <w:pPr>
        <w:ind w:left="1429" w:hanging="360"/>
      </w:p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15:restartNumberingAfterBreak="0">
    <w:nsid w:val="4494361D"/>
    <w:multiLevelType w:val="hybridMultilevel"/>
    <w:tmpl w:val="8A36DAC6"/>
    <w:lvl w:ilvl="0" w:tplc="04190017">
      <w:start w:val="1"/>
      <w:numFmt w:val="lowerLetter"/>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6" w15:restartNumberingAfterBreak="0">
    <w:nsid w:val="45440081"/>
    <w:multiLevelType w:val="hybridMultilevel"/>
    <w:tmpl w:val="AEBAA73C"/>
    <w:lvl w:ilvl="0" w:tplc="04190017">
      <w:start w:val="1"/>
      <w:numFmt w:val="lowerLetter"/>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15:restartNumberingAfterBreak="0">
    <w:nsid w:val="46B8352C"/>
    <w:multiLevelType w:val="hybridMultilevel"/>
    <w:tmpl w:val="750268D4"/>
    <w:lvl w:ilvl="0" w:tplc="11FE8A16">
      <w:start w:val="1"/>
      <w:numFmt w:val="lowerLetter"/>
      <w:lvlText w:val="%1)"/>
      <w:lvlJc w:val="left"/>
      <w:pPr>
        <w:ind w:left="2509" w:hanging="360"/>
      </w:pPr>
      <w:rPr>
        <w:color w:val="auto"/>
      </w:rPr>
    </w:lvl>
    <w:lvl w:ilvl="1" w:tplc="04190019" w:tentative="1">
      <w:start w:val="1"/>
      <w:numFmt w:val="lowerLetter"/>
      <w:lvlText w:val="%2."/>
      <w:lvlJc w:val="left"/>
      <w:pPr>
        <w:ind w:left="3229" w:hanging="360"/>
      </w:pPr>
    </w:lvl>
    <w:lvl w:ilvl="2" w:tplc="0419001B" w:tentative="1">
      <w:start w:val="1"/>
      <w:numFmt w:val="lowerRoman"/>
      <w:lvlText w:val="%3."/>
      <w:lvlJc w:val="right"/>
      <w:pPr>
        <w:ind w:left="3949" w:hanging="180"/>
      </w:pPr>
    </w:lvl>
    <w:lvl w:ilvl="3" w:tplc="0419000F" w:tentative="1">
      <w:start w:val="1"/>
      <w:numFmt w:val="decimal"/>
      <w:lvlText w:val="%4."/>
      <w:lvlJc w:val="left"/>
      <w:pPr>
        <w:ind w:left="4669" w:hanging="360"/>
      </w:pPr>
    </w:lvl>
    <w:lvl w:ilvl="4" w:tplc="04190019" w:tentative="1">
      <w:start w:val="1"/>
      <w:numFmt w:val="lowerLetter"/>
      <w:lvlText w:val="%5."/>
      <w:lvlJc w:val="left"/>
      <w:pPr>
        <w:ind w:left="5389" w:hanging="360"/>
      </w:pPr>
    </w:lvl>
    <w:lvl w:ilvl="5" w:tplc="0419001B" w:tentative="1">
      <w:start w:val="1"/>
      <w:numFmt w:val="lowerRoman"/>
      <w:lvlText w:val="%6."/>
      <w:lvlJc w:val="right"/>
      <w:pPr>
        <w:ind w:left="6109" w:hanging="180"/>
      </w:pPr>
    </w:lvl>
    <w:lvl w:ilvl="6" w:tplc="0419000F" w:tentative="1">
      <w:start w:val="1"/>
      <w:numFmt w:val="decimal"/>
      <w:lvlText w:val="%7."/>
      <w:lvlJc w:val="left"/>
      <w:pPr>
        <w:ind w:left="6829" w:hanging="360"/>
      </w:pPr>
    </w:lvl>
    <w:lvl w:ilvl="7" w:tplc="04190019" w:tentative="1">
      <w:start w:val="1"/>
      <w:numFmt w:val="lowerLetter"/>
      <w:lvlText w:val="%8."/>
      <w:lvlJc w:val="left"/>
      <w:pPr>
        <w:ind w:left="7549" w:hanging="360"/>
      </w:pPr>
    </w:lvl>
    <w:lvl w:ilvl="8" w:tplc="0419001B" w:tentative="1">
      <w:start w:val="1"/>
      <w:numFmt w:val="lowerRoman"/>
      <w:lvlText w:val="%9."/>
      <w:lvlJc w:val="right"/>
      <w:pPr>
        <w:ind w:left="8269" w:hanging="180"/>
      </w:pPr>
    </w:lvl>
  </w:abstractNum>
  <w:abstractNum w:abstractNumId="18" w15:restartNumberingAfterBreak="0">
    <w:nsid w:val="484D03DA"/>
    <w:multiLevelType w:val="multilevel"/>
    <w:tmpl w:val="EAF8D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2534C1"/>
    <w:multiLevelType w:val="hybridMultilevel"/>
    <w:tmpl w:val="108E94A6"/>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4BA1362F"/>
    <w:multiLevelType w:val="multilevel"/>
    <w:tmpl w:val="D988E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9F1E7D"/>
    <w:multiLevelType w:val="hybridMultilevel"/>
    <w:tmpl w:val="C90A3DAE"/>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5BC43C5A"/>
    <w:multiLevelType w:val="multilevel"/>
    <w:tmpl w:val="278C9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2C3FE6"/>
    <w:multiLevelType w:val="hybridMultilevel"/>
    <w:tmpl w:val="7C14894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5DF307CD"/>
    <w:multiLevelType w:val="hybridMultilevel"/>
    <w:tmpl w:val="08F64530"/>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640C77F0"/>
    <w:multiLevelType w:val="hybridMultilevel"/>
    <w:tmpl w:val="EB800FC2"/>
    <w:lvl w:ilvl="0" w:tplc="0A0CEE98">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66023173"/>
    <w:multiLevelType w:val="multilevel"/>
    <w:tmpl w:val="77A20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E45FD3"/>
    <w:multiLevelType w:val="hybridMultilevel"/>
    <w:tmpl w:val="56902CC4"/>
    <w:lvl w:ilvl="0" w:tplc="04190011">
      <w:start w:val="1"/>
      <w:numFmt w:val="decimal"/>
      <w:lvlText w:val="%1)"/>
      <w:lvlJc w:val="left"/>
      <w:pPr>
        <w:ind w:left="1429" w:hanging="360"/>
      </w:pPr>
    </w:lvl>
    <w:lvl w:ilvl="1" w:tplc="04190011">
      <w:start w:val="1"/>
      <w:numFmt w:val="decimal"/>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8" w15:restartNumberingAfterBreak="0">
    <w:nsid w:val="6DB742BA"/>
    <w:multiLevelType w:val="multilevel"/>
    <w:tmpl w:val="51BC0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10F1F5A"/>
    <w:multiLevelType w:val="hybridMultilevel"/>
    <w:tmpl w:val="DCC86D1C"/>
    <w:lvl w:ilvl="0" w:tplc="6DC6ADC0">
      <w:start w:val="1"/>
      <w:numFmt w:val="bullet"/>
      <w:lvlText w:val="-"/>
      <w:lvlJc w:val="left"/>
      <w:pPr>
        <w:ind w:left="2149" w:hanging="360"/>
      </w:pPr>
      <w:rPr>
        <w:rFonts w:ascii="Sitka Small" w:hAnsi="Sitka Small"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30" w15:restartNumberingAfterBreak="0">
    <w:nsid w:val="72B42660"/>
    <w:multiLevelType w:val="multilevel"/>
    <w:tmpl w:val="E26E1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3252616"/>
    <w:multiLevelType w:val="multilevel"/>
    <w:tmpl w:val="D534CE44"/>
    <w:lvl w:ilvl="0">
      <w:start w:val="1"/>
      <w:numFmt w:val="decimal"/>
      <w:lvlText w:val="%1)"/>
      <w:lvlJc w:val="left"/>
      <w:pPr>
        <w:tabs>
          <w:tab w:val="num" w:pos="720"/>
        </w:tabs>
        <w:ind w:left="720" w:hanging="360"/>
      </w:pPr>
    </w:lvl>
    <w:lvl w:ilvl="1">
      <w:numFmt w:val="bullet"/>
      <w:lvlText w:val=""/>
      <w:lvlJc w:val="left"/>
      <w:pPr>
        <w:ind w:left="1440" w:hanging="360"/>
      </w:pPr>
      <w:rPr>
        <w:rFonts w:ascii="Symbol" w:eastAsiaTheme="minorHAnsi" w:hAnsi="Symbol" w:cstheme="minorBidi" w:hint="default"/>
        <w:sz w:val="28"/>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6B962F8"/>
    <w:multiLevelType w:val="multilevel"/>
    <w:tmpl w:val="C1845DBC"/>
    <w:lvl w:ilvl="0">
      <w:start w:val="1"/>
      <w:numFmt w:val="decimal"/>
      <w:lvlText w:val="%1)"/>
      <w:lvlJc w:val="left"/>
      <w:pPr>
        <w:tabs>
          <w:tab w:val="num" w:pos="720"/>
        </w:tabs>
        <w:ind w:left="720" w:hanging="360"/>
      </w:pPr>
      <w:rPr>
        <w:rFont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F62B6E"/>
    <w:multiLevelType w:val="hybridMultilevel"/>
    <w:tmpl w:val="8A28A414"/>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4" w15:restartNumberingAfterBreak="0">
    <w:nsid w:val="7DDB140D"/>
    <w:multiLevelType w:val="multilevel"/>
    <w:tmpl w:val="F0688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2"/>
  </w:num>
  <w:num w:numId="3">
    <w:abstractNumId w:val="25"/>
  </w:num>
  <w:num w:numId="4">
    <w:abstractNumId w:val="13"/>
  </w:num>
  <w:num w:numId="5">
    <w:abstractNumId w:val="6"/>
  </w:num>
  <w:num w:numId="6">
    <w:abstractNumId w:val="16"/>
  </w:num>
  <w:num w:numId="7">
    <w:abstractNumId w:val="15"/>
  </w:num>
  <w:num w:numId="8">
    <w:abstractNumId w:val="4"/>
  </w:num>
  <w:num w:numId="9">
    <w:abstractNumId w:val="1"/>
  </w:num>
  <w:num w:numId="10">
    <w:abstractNumId w:val="17"/>
  </w:num>
  <w:num w:numId="11">
    <w:abstractNumId w:val="10"/>
  </w:num>
  <w:num w:numId="12">
    <w:abstractNumId w:val="29"/>
  </w:num>
  <w:num w:numId="13">
    <w:abstractNumId w:val="26"/>
  </w:num>
  <w:num w:numId="14">
    <w:abstractNumId w:val="34"/>
  </w:num>
  <w:num w:numId="15">
    <w:abstractNumId w:val="0"/>
  </w:num>
  <w:num w:numId="16">
    <w:abstractNumId w:val="30"/>
  </w:num>
  <w:num w:numId="17">
    <w:abstractNumId w:val="21"/>
  </w:num>
  <w:num w:numId="18">
    <w:abstractNumId w:val="22"/>
  </w:num>
  <w:num w:numId="19">
    <w:abstractNumId w:val="20"/>
  </w:num>
  <w:num w:numId="20">
    <w:abstractNumId w:val="2"/>
  </w:num>
  <w:num w:numId="21">
    <w:abstractNumId w:val="7"/>
  </w:num>
  <w:num w:numId="22">
    <w:abstractNumId w:val="19"/>
  </w:num>
  <w:num w:numId="23">
    <w:abstractNumId w:val="28"/>
  </w:num>
  <w:num w:numId="24">
    <w:abstractNumId w:val="31"/>
  </w:num>
  <w:num w:numId="25">
    <w:abstractNumId w:val="33"/>
  </w:num>
  <w:num w:numId="26">
    <w:abstractNumId w:val="23"/>
  </w:num>
  <w:num w:numId="27">
    <w:abstractNumId w:val="11"/>
  </w:num>
  <w:num w:numId="28">
    <w:abstractNumId w:val="32"/>
  </w:num>
  <w:num w:numId="29">
    <w:abstractNumId w:val="5"/>
  </w:num>
  <w:num w:numId="30">
    <w:abstractNumId w:val="24"/>
  </w:num>
  <w:num w:numId="31">
    <w:abstractNumId w:val="14"/>
  </w:num>
  <w:num w:numId="32">
    <w:abstractNumId w:val="27"/>
  </w:num>
  <w:num w:numId="33">
    <w:abstractNumId w:val="18"/>
  </w:num>
  <w:num w:numId="34">
    <w:abstractNumId w:val="9"/>
  </w:num>
  <w:num w:numId="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ru-RU" w:vendorID="64" w:dllVersion="6" w:nlCheck="1" w:checkStyle="0"/>
  <w:activeWritingStyle w:appName="MSWord" w:lang="ru-RU" w:vendorID="64" w:dllVersion="4096" w:nlCheck="1" w:checkStyle="0"/>
  <w:activeWritingStyle w:appName="MSWord" w:lang="en-US" w:vendorID="64" w:dllVersion="4096" w:nlCheck="1" w:checkStyle="0"/>
  <w:activeWritingStyle w:appName="MSWord" w:lang="en-US" w:vendorID="64" w:dllVersion="6" w:nlCheck="1" w:checkStyle="1"/>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7B62"/>
    <w:rsid w:val="000002FF"/>
    <w:rsid w:val="00030797"/>
    <w:rsid w:val="00031682"/>
    <w:rsid w:val="00032146"/>
    <w:rsid w:val="00042B3F"/>
    <w:rsid w:val="00052ED8"/>
    <w:rsid w:val="00062E24"/>
    <w:rsid w:val="00070442"/>
    <w:rsid w:val="00072E4D"/>
    <w:rsid w:val="000853E5"/>
    <w:rsid w:val="00091A94"/>
    <w:rsid w:val="000979B1"/>
    <w:rsid w:val="000A7D16"/>
    <w:rsid w:val="001105AC"/>
    <w:rsid w:val="00113A10"/>
    <w:rsid w:val="00135705"/>
    <w:rsid w:val="00137BBA"/>
    <w:rsid w:val="001401D1"/>
    <w:rsid w:val="001607BB"/>
    <w:rsid w:val="00170FBE"/>
    <w:rsid w:val="00196397"/>
    <w:rsid w:val="001A0F19"/>
    <w:rsid w:val="001B0BA2"/>
    <w:rsid w:val="001E0E97"/>
    <w:rsid w:val="001F2781"/>
    <w:rsid w:val="00207CE8"/>
    <w:rsid w:val="00236373"/>
    <w:rsid w:val="00250DD4"/>
    <w:rsid w:val="00265811"/>
    <w:rsid w:val="00270AD7"/>
    <w:rsid w:val="00291CE7"/>
    <w:rsid w:val="002A56A1"/>
    <w:rsid w:val="002D6E86"/>
    <w:rsid w:val="002E057E"/>
    <w:rsid w:val="0033159C"/>
    <w:rsid w:val="00342074"/>
    <w:rsid w:val="00342096"/>
    <w:rsid w:val="00375160"/>
    <w:rsid w:val="00386B13"/>
    <w:rsid w:val="003A1481"/>
    <w:rsid w:val="003B1812"/>
    <w:rsid w:val="003B6747"/>
    <w:rsid w:val="003D3DB6"/>
    <w:rsid w:val="003D4E85"/>
    <w:rsid w:val="003E01D6"/>
    <w:rsid w:val="003E4998"/>
    <w:rsid w:val="003E4F1C"/>
    <w:rsid w:val="003E7B61"/>
    <w:rsid w:val="003F204F"/>
    <w:rsid w:val="004001FD"/>
    <w:rsid w:val="0041120D"/>
    <w:rsid w:val="0041656F"/>
    <w:rsid w:val="00453A3B"/>
    <w:rsid w:val="00457D8A"/>
    <w:rsid w:val="00461D3B"/>
    <w:rsid w:val="004756DA"/>
    <w:rsid w:val="0048469D"/>
    <w:rsid w:val="0048501A"/>
    <w:rsid w:val="0049161C"/>
    <w:rsid w:val="004A6886"/>
    <w:rsid w:val="004B177B"/>
    <w:rsid w:val="004C4ABA"/>
    <w:rsid w:val="004C74DD"/>
    <w:rsid w:val="004D2A80"/>
    <w:rsid w:val="004E09B8"/>
    <w:rsid w:val="004E41B8"/>
    <w:rsid w:val="004E4713"/>
    <w:rsid w:val="004E7B7C"/>
    <w:rsid w:val="00505197"/>
    <w:rsid w:val="00520218"/>
    <w:rsid w:val="00523356"/>
    <w:rsid w:val="00540A05"/>
    <w:rsid w:val="00544D6E"/>
    <w:rsid w:val="00553DD9"/>
    <w:rsid w:val="00577A2C"/>
    <w:rsid w:val="005A0C19"/>
    <w:rsid w:val="005C6B28"/>
    <w:rsid w:val="005D117E"/>
    <w:rsid w:val="005D7101"/>
    <w:rsid w:val="005F2BE2"/>
    <w:rsid w:val="00604570"/>
    <w:rsid w:val="00650E61"/>
    <w:rsid w:val="00654197"/>
    <w:rsid w:val="00685B91"/>
    <w:rsid w:val="00690812"/>
    <w:rsid w:val="00692F86"/>
    <w:rsid w:val="00697A31"/>
    <w:rsid w:val="006A0C00"/>
    <w:rsid w:val="006F3777"/>
    <w:rsid w:val="00717A35"/>
    <w:rsid w:val="007354BB"/>
    <w:rsid w:val="007434AA"/>
    <w:rsid w:val="00760B6B"/>
    <w:rsid w:val="00766B46"/>
    <w:rsid w:val="00780B89"/>
    <w:rsid w:val="00787EF8"/>
    <w:rsid w:val="007933EB"/>
    <w:rsid w:val="00793EC3"/>
    <w:rsid w:val="00794201"/>
    <w:rsid w:val="007A732A"/>
    <w:rsid w:val="007B12C2"/>
    <w:rsid w:val="007B446B"/>
    <w:rsid w:val="007B6EFC"/>
    <w:rsid w:val="007C48E4"/>
    <w:rsid w:val="007F1330"/>
    <w:rsid w:val="007F2368"/>
    <w:rsid w:val="007F325A"/>
    <w:rsid w:val="00801064"/>
    <w:rsid w:val="0081109E"/>
    <w:rsid w:val="00816010"/>
    <w:rsid w:val="00827B62"/>
    <w:rsid w:val="00837BD4"/>
    <w:rsid w:val="0085568A"/>
    <w:rsid w:val="008751EC"/>
    <w:rsid w:val="00896479"/>
    <w:rsid w:val="008B6E23"/>
    <w:rsid w:val="008C3B56"/>
    <w:rsid w:val="008C5361"/>
    <w:rsid w:val="008C54A1"/>
    <w:rsid w:val="00915235"/>
    <w:rsid w:val="0092377C"/>
    <w:rsid w:val="0096006A"/>
    <w:rsid w:val="00964CF4"/>
    <w:rsid w:val="00964F4B"/>
    <w:rsid w:val="00972495"/>
    <w:rsid w:val="009C01DD"/>
    <w:rsid w:val="009E235D"/>
    <w:rsid w:val="009E47EE"/>
    <w:rsid w:val="009F7EE9"/>
    <w:rsid w:val="00A251FD"/>
    <w:rsid w:val="00A429D2"/>
    <w:rsid w:val="00A445B0"/>
    <w:rsid w:val="00A52631"/>
    <w:rsid w:val="00A80600"/>
    <w:rsid w:val="00A80E0C"/>
    <w:rsid w:val="00A85CF5"/>
    <w:rsid w:val="00A9208C"/>
    <w:rsid w:val="00A92E00"/>
    <w:rsid w:val="00AA155C"/>
    <w:rsid w:val="00AD0161"/>
    <w:rsid w:val="00AD44E7"/>
    <w:rsid w:val="00AF511F"/>
    <w:rsid w:val="00B21E14"/>
    <w:rsid w:val="00B301A3"/>
    <w:rsid w:val="00B31407"/>
    <w:rsid w:val="00B3303C"/>
    <w:rsid w:val="00B66A60"/>
    <w:rsid w:val="00B94AB7"/>
    <w:rsid w:val="00BB07EA"/>
    <w:rsid w:val="00BB2C1F"/>
    <w:rsid w:val="00BB4928"/>
    <w:rsid w:val="00BC00AB"/>
    <w:rsid w:val="00BC13AF"/>
    <w:rsid w:val="00BC3DDD"/>
    <w:rsid w:val="00BE4A70"/>
    <w:rsid w:val="00BE5B7D"/>
    <w:rsid w:val="00C073EF"/>
    <w:rsid w:val="00C43895"/>
    <w:rsid w:val="00C44C64"/>
    <w:rsid w:val="00C74A78"/>
    <w:rsid w:val="00C80E63"/>
    <w:rsid w:val="00C819F7"/>
    <w:rsid w:val="00C84450"/>
    <w:rsid w:val="00C90116"/>
    <w:rsid w:val="00C97AAB"/>
    <w:rsid w:val="00CC4770"/>
    <w:rsid w:val="00CF5890"/>
    <w:rsid w:val="00D00807"/>
    <w:rsid w:val="00D1217D"/>
    <w:rsid w:val="00D15118"/>
    <w:rsid w:val="00D167C2"/>
    <w:rsid w:val="00D43E12"/>
    <w:rsid w:val="00D95D25"/>
    <w:rsid w:val="00DD4BF5"/>
    <w:rsid w:val="00DD6126"/>
    <w:rsid w:val="00DE3174"/>
    <w:rsid w:val="00E15436"/>
    <w:rsid w:val="00E50F71"/>
    <w:rsid w:val="00E5428A"/>
    <w:rsid w:val="00E61BDE"/>
    <w:rsid w:val="00E63433"/>
    <w:rsid w:val="00E97B40"/>
    <w:rsid w:val="00EC065E"/>
    <w:rsid w:val="00EC64ED"/>
    <w:rsid w:val="00ED40C8"/>
    <w:rsid w:val="00ED601C"/>
    <w:rsid w:val="00EE18DD"/>
    <w:rsid w:val="00EE18FF"/>
    <w:rsid w:val="00EE2B70"/>
    <w:rsid w:val="00F55492"/>
    <w:rsid w:val="00F83E9D"/>
    <w:rsid w:val="00FB176D"/>
    <w:rsid w:val="00FB18B3"/>
    <w:rsid w:val="00FD6352"/>
    <w:rsid w:val="00FE3C61"/>
    <w:rsid w:val="00FE682D"/>
    <w:rsid w:val="00FF0B45"/>
    <w:rsid w:val="00FF27E5"/>
    <w:rsid w:val="00FF5E20"/>
    <w:rsid w:val="00FF612E"/>
    <w:rsid w:val="09D7FE14"/>
    <w:rsid w:val="0F9F6400"/>
    <w:rsid w:val="13FE4EFF"/>
    <w:rsid w:val="28573A70"/>
    <w:rsid w:val="45D6B6EF"/>
    <w:rsid w:val="4AC46E99"/>
    <w:rsid w:val="7AE55D4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26EEAF"/>
  <w15:docId w15:val="{CF16B5BA-7A75-4884-9980-85336DA96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C48E4"/>
    <w:rPr>
      <w:rFonts w:ascii="Times New Roman" w:hAnsi="Times New Roman"/>
      <w:sz w:val="28"/>
    </w:rPr>
  </w:style>
  <w:style w:type="paragraph" w:styleId="1">
    <w:name w:val="heading 1"/>
    <w:aliases w:val="Основной"/>
    <w:basedOn w:val="a0"/>
    <w:next w:val="a"/>
    <w:link w:val="10"/>
    <w:uiPriority w:val="9"/>
    <w:qFormat/>
    <w:rsid w:val="00D167C2"/>
    <w:pPr>
      <w:spacing w:after="280"/>
      <w:jc w:val="center"/>
      <w:outlineLvl w:val="0"/>
    </w:pPr>
    <w:rPr>
      <w:b/>
      <w:sz w:val="32"/>
    </w:rPr>
  </w:style>
  <w:style w:type="paragraph" w:styleId="2">
    <w:name w:val="heading 2"/>
    <w:basedOn w:val="1"/>
    <w:next w:val="a"/>
    <w:link w:val="20"/>
    <w:uiPriority w:val="9"/>
    <w:unhideWhenUsed/>
    <w:qFormat/>
    <w:rsid w:val="00AD44E7"/>
    <w:pPr>
      <w:spacing w:after="0"/>
      <w:outlineLvl w:val="1"/>
    </w:pPr>
    <w:rPr>
      <w:sz w:val="28"/>
    </w:rPr>
  </w:style>
  <w:style w:type="paragraph" w:styleId="3">
    <w:name w:val="heading 3"/>
    <w:basedOn w:val="a"/>
    <w:next w:val="a"/>
    <w:link w:val="30"/>
    <w:uiPriority w:val="9"/>
    <w:unhideWhenUsed/>
    <w:qFormat/>
    <w:rsid w:val="00D167C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unhideWhenUsed/>
    <w:qFormat/>
    <w:rsid w:val="00D167C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ОСНОВНОЙ"/>
    <w:basedOn w:val="a"/>
    <w:link w:val="a5"/>
    <w:rsid w:val="007C48E4"/>
    <w:rPr>
      <w:rFonts w:cs="Times New Roman"/>
    </w:rPr>
  </w:style>
  <w:style w:type="paragraph" w:customStyle="1" w:styleId="a0">
    <w:name w:val="Оформление ЛАБЫ"/>
    <w:basedOn w:val="a"/>
    <w:link w:val="a6"/>
    <w:qFormat/>
    <w:rsid w:val="007C48E4"/>
    <w:pPr>
      <w:spacing w:after="0" w:line="240" w:lineRule="auto"/>
      <w:ind w:firstLine="709"/>
      <w:jc w:val="both"/>
    </w:pPr>
  </w:style>
  <w:style w:type="character" w:customStyle="1" w:styleId="a5">
    <w:name w:val="ОСНОВНОЙ Знак"/>
    <w:basedOn w:val="a1"/>
    <w:link w:val="a4"/>
    <w:rsid w:val="007C48E4"/>
    <w:rPr>
      <w:rFonts w:ascii="Times New Roman" w:hAnsi="Times New Roman" w:cs="Times New Roman"/>
      <w:sz w:val="28"/>
    </w:rPr>
  </w:style>
  <w:style w:type="character" w:customStyle="1" w:styleId="10">
    <w:name w:val="Заголовок 1 Знак"/>
    <w:aliases w:val="Основной Знак"/>
    <w:basedOn w:val="a1"/>
    <w:link w:val="1"/>
    <w:uiPriority w:val="9"/>
    <w:rsid w:val="00D167C2"/>
    <w:rPr>
      <w:rFonts w:ascii="Times New Roman" w:hAnsi="Times New Roman"/>
      <w:b/>
      <w:sz w:val="32"/>
    </w:rPr>
  </w:style>
  <w:style w:type="character" w:customStyle="1" w:styleId="a6">
    <w:name w:val="Оформление ЛАБЫ Знак"/>
    <w:basedOn w:val="a1"/>
    <w:link w:val="a0"/>
    <w:rsid w:val="007C48E4"/>
    <w:rPr>
      <w:rFonts w:ascii="Times New Roman" w:hAnsi="Times New Roman"/>
      <w:sz w:val="28"/>
    </w:rPr>
  </w:style>
  <w:style w:type="paragraph" w:styleId="a7">
    <w:name w:val="No Spacing"/>
    <w:uiPriority w:val="1"/>
    <w:qFormat/>
    <w:rsid w:val="007C48E4"/>
    <w:pPr>
      <w:spacing w:after="0" w:line="240" w:lineRule="auto"/>
    </w:pPr>
    <w:rPr>
      <w:rFonts w:ascii="Times New Roman" w:hAnsi="Times New Roman"/>
      <w:sz w:val="28"/>
    </w:rPr>
  </w:style>
  <w:style w:type="character" w:customStyle="1" w:styleId="20">
    <w:name w:val="Заголовок 2 Знак"/>
    <w:basedOn w:val="a1"/>
    <w:link w:val="2"/>
    <w:uiPriority w:val="9"/>
    <w:rsid w:val="00AD44E7"/>
    <w:rPr>
      <w:rFonts w:ascii="Times New Roman" w:hAnsi="Times New Roman"/>
      <w:b/>
      <w:sz w:val="28"/>
    </w:rPr>
  </w:style>
  <w:style w:type="paragraph" w:styleId="a8">
    <w:name w:val="header"/>
    <w:basedOn w:val="a"/>
    <w:link w:val="a9"/>
    <w:uiPriority w:val="99"/>
    <w:unhideWhenUsed/>
    <w:rsid w:val="00BC3DDD"/>
    <w:pPr>
      <w:tabs>
        <w:tab w:val="center" w:pos="4677"/>
        <w:tab w:val="right" w:pos="9355"/>
      </w:tabs>
      <w:spacing w:after="0" w:line="240" w:lineRule="auto"/>
    </w:pPr>
  </w:style>
  <w:style w:type="character" w:customStyle="1" w:styleId="a9">
    <w:name w:val="Верхний колонтитул Знак"/>
    <w:basedOn w:val="a1"/>
    <w:link w:val="a8"/>
    <w:uiPriority w:val="99"/>
    <w:rsid w:val="00BC3DDD"/>
    <w:rPr>
      <w:rFonts w:ascii="Times New Roman" w:hAnsi="Times New Roman"/>
      <w:sz w:val="28"/>
    </w:rPr>
  </w:style>
  <w:style w:type="paragraph" w:styleId="aa">
    <w:name w:val="footer"/>
    <w:basedOn w:val="a"/>
    <w:link w:val="ab"/>
    <w:uiPriority w:val="99"/>
    <w:unhideWhenUsed/>
    <w:rsid w:val="00BC3DDD"/>
    <w:pPr>
      <w:tabs>
        <w:tab w:val="center" w:pos="4677"/>
        <w:tab w:val="right" w:pos="9355"/>
      </w:tabs>
      <w:spacing w:after="0" w:line="240" w:lineRule="auto"/>
    </w:pPr>
  </w:style>
  <w:style w:type="character" w:customStyle="1" w:styleId="ab">
    <w:name w:val="Нижний колонтитул Знак"/>
    <w:basedOn w:val="a1"/>
    <w:link w:val="aa"/>
    <w:uiPriority w:val="99"/>
    <w:rsid w:val="00BC3DDD"/>
    <w:rPr>
      <w:rFonts w:ascii="Times New Roman" w:hAnsi="Times New Roman"/>
      <w:sz w:val="28"/>
    </w:rPr>
  </w:style>
  <w:style w:type="paragraph" w:styleId="ac">
    <w:name w:val="List Paragraph"/>
    <w:basedOn w:val="a"/>
    <w:uiPriority w:val="34"/>
    <w:qFormat/>
    <w:rsid w:val="00964F4B"/>
    <w:pPr>
      <w:ind w:left="720"/>
      <w:contextualSpacing/>
    </w:pPr>
  </w:style>
  <w:style w:type="paragraph" w:styleId="ad">
    <w:name w:val="TOC Heading"/>
    <w:basedOn w:val="1"/>
    <w:next w:val="a"/>
    <w:uiPriority w:val="39"/>
    <w:unhideWhenUsed/>
    <w:qFormat/>
    <w:rsid w:val="00964F4B"/>
    <w:pPr>
      <w:keepNext/>
      <w:keepLines/>
      <w:spacing w:before="240" w:after="0" w:line="259" w:lineRule="auto"/>
      <w:ind w:firstLine="0"/>
      <w:jc w:val="left"/>
      <w:outlineLvl w:val="9"/>
    </w:pPr>
    <w:rPr>
      <w:rFonts w:asciiTheme="majorHAnsi" w:eastAsiaTheme="majorEastAsia" w:hAnsiTheme="majorHAnsi" w:cstheme="majorBidi"/>
      <w:b w:val="0"/>
      <w:color w:val="2E74B5" w:themeColor="accent1" w:themeShade="BF"/>
      <w:szCs w:val="32"/>
      <w:lang w:eastAsia="ru-RU"/>
    </w:rPr>
  </w:style>
  <w:style w:type="paragraph" w:styleId="11">
    <w:name w:val="toc 1"/>
    <w:basedOn w:val="a"/>
    <w:next w:val="a"/>
    <w:autoRedefine/>
    <w:uiPriority w:val="39"/>
    <w:unhideWhenUsed/>
    <w:rsid w:val="00FE682D"/>
    <w:pPr>
      <w:framePr w:hSpace="180" w:wrap="around" w:vAnchor="text" w:hAnchor="margin" w:y="33"/>
      <w:tabs>
        <w:tab w:val="right" w:leader="dot" w:pos="10478"/>
      </w:tabs>
      <w:spacing w:after="0" w:line="240" w:lineRule="auto"/>
      <w:jc w:val="both"/>
    </w:pPr>
  </w:style>
  <w:style w:type="character" w:styleId="ae">
    <w:name w:val="Hyperlink"/>
    <w:basedOn w:val="a1"/>
    <w:uiPriority w:val="99"/>
    <w:unhideWhenUsed/>
    <w:rsid w:val="00964F4B"/>
    <w:rPr>
      <w:color w:val="0563C1" w:themeColor="hyperlink"/>
      <w:u w:val="single"/>
    </w:rPr>
  </w:style>
  <w:style w:type="paragraph" w:styleId="af">
    <w:name w:val="Balloon Text"/>
    <w:basedOn w:val="a"/>
    <w:link w:val="af0"/>
    <w:uiPriority w:val="99"/>
    <w:semiHidden/>
    <w:unhideWhenUsed/>
    <w:rsid w:val="00E5428A"/>
    <w:pPr>
      <w:spacing w:after="0" w:line="240" w:lineRule="auto"/>
    </w:pPr>
    <w:rPr>
      <w:rFonts w:ascii="Tahoma" w:hAnsi="Tahoma" w:cs="Tahoma"/>
      <w:sz w:val="16"/>
      <w:szCs w:val="16"/>
    </w:rPr>
  </w:style>
  <w:style w:type="character" w:customStyle="1" w:styleId="af0">
    <w:name w:val="Текст выноски Знак"/>
    <w:basedOn w:val="a1"/>
    <w:link w:val="af"/>
    <w:uiPriority w:val="99"/>
    <w:semiHidden/>
    <w:rsid w:val="00E5428A"/>
    <w:rPr>
      <w:rFonts w:ascii="Tahoma" w:hAnsi="Tahoma" w:cs="Tahoma"/>
      <w:sz w:val="16"/>
      <w:szCs w:val="16"/>
    </w:rPr>
  </w:style>
  <w:style w:type="paragraph" w:styleId="21">
    <w:name w:val="toc 2"/>
    <w:basedOn w:val="a"/>
    <w:next w:val="a"/>
    <w:autoRedefine/>
    <w:uiPriority w:val="39"/>
    <w:unhideWhenUsed/>
    <w:rsid w:val="00FE682D"/>
    <w:pPr>
      <w:spacing w:after="0" w:line="240" w:lineRule="auto"/>
      <w:ind w:left="284"/>
      <w:jc w:val="both"/>
    </w:pPr>
  </w:style>
  <w:style w:type="character" w:customStyle="1" w:styleId="30">
    <w:name w:val="Заголовок 3 Знак"/>
    <w:basedOn w:val="a1"/>
    <w:link w:val="3"/>
    <w:uiPriority w:val="9"/>
    <w:rsid w:val="00D167C2"/>
    <w:rPr>
      <w:rFonts w:asciiTheme="majorHAnsi" w:eastAsiaTheme="majorEastAsia" w:hAnsiTheme="majorHAnsi" w:cstheme="majorBidi"/>
      <w:color w:val="1F4D78" w:themeColor="accent1" w:themeShade="7F"/>
      <w:sz w:val="24"/>
      <w:szCs w:val="24"/>
    </w:rPr>
  </w:style>
  <w:style w:type="character" w:customStyle="1" w:styleId="40">
    <w:name w:val="Заголовок 4 Знак"/>
    <w:basedOn w:val="a1"/>
    <w:link w:val="4"/>
    <w:uiPriority w:val="9"/>
    <w:rsid w:val="00D167C2"/>
    <w:rPr>
      <w:rFonts w:asciiTheme="majorHAnsi" w:eastAsiaTheme="majorEastAsia" w:hAnsiTheme="majorHAnsi" w:cstheme="majorBidi"/>
      <w:i/>
      <w:iCs/>
      <w:color w:val="2E74B5" w:themeColor="accent1" w:themeShade="BF"/>
      <w:sz w:val="28"/>
    </w:rPr>
  </w:style>
  <w:style w:type="paragraph" w:styleId="31">
    <w:name w:val="toc 3"/>
    <w:basedOn w:val="a"/>
    <w:next w:val="a"/>
    <w:autoRedefine/>
    <w:uiPriority w:val="39"/>
    <w:unhideWhenUsed/>
    <w:rsid w:val="00FF27E5"/>
    <w:pPr>
      <w:spacing w:after="100"/>
      <w:ind w:left="440"/>
    </w:pPr>
    <w:rPr>
      <w:rFonts w:asciiTheme="minorHAnsi" w:eastAsiaTheme="minorEastAsia" w:hAnsiTheme="minorHAnsi" w:cs="Times New Roman"/>
      <w:sz w:val="22"/>
      <w:lang w:eastAsia="ru-RU"/>
    </w:rPr>
  </w:style>
  <w:style w:type="table" w:styleId="af1">
    <w:name w:val="Table Grid"/>
    <w:basedOn w:val="a2"/>
    <w:uiPriority w:val="39"/>
    <w:rsid w:val="007434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Title"/>
    <w:basedOn w:val="a"/>
    <w:next w:val="a"/>
    <w:link w:val="af3"/>
    <w:uiPriority w:val="10"/>
    <w:qFormat/>
    <w:rsid w:val="004B177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f3">
    <w:name w:val="Заголовок Знак"/>
    <w:basedOn w:val="a1"/>
    <w:link w:val="af2"/>
    <w:uiPriority w:val="10"/>
    <w:rsid w:val="004B177B"/>
    <w:rPr>
      <w:rFonts w:asciiTheme="majorHAnsi" w:eastAsiaTheme="majorEastAsia" w:hAnsiTheme="majorHAnsi" w:cstheme="majorBidi"/>
      <w:spacing w:val="-10"/>
      <w:kern w:val="28"/>
      <w:sz w:val="56"/>
      <w:szCs w:val="56"/>
    </w:rPr>
  </w:style>
  <w:style w:type="table" w:customStyle="1" w:styleId="12">
    <w:name w:val="Сетка таблицы1"/>
    <w:basedOn w:val="a2"/>
    <w:next w:val="af1"/>
    <w:rsid w:val="00A445B0"/>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3">
    <w:name w:val="Неразрешенное упоминание1"/>
    <w:basedOn w:val="a1"/>
    <w:uiPriority w:val="99"/>
    <w:semiHidden/>
    <w:unhideWhenUsed/>
    <w:rsid w:val="003E4F1C"/>
    <w:rPr>
      <w:color w:val="605E5C"/>
      <w:shd w:val="clear" w:color="auto" w:fill="E1DFDD"/>
    </w:rPr>
  </w:style>
  <w:style w:type="character" w:styleId="af4">
    <w:name w:val="Strong"/>
    <w:basedOn w:val="a1"/>
    <w:uiPriority w:val="22"/>
    <w:qFormat/>
    <w:rsid w:val="00C84450"/>
    <w:rPr>
      <w:b/>
      <w:bCs/>
    </w:rPr>
  </w:style>
  <w:style w:type="paragraph" w:customStyle="1" w:styleId="df3vjf">
    <w:name w:val="df3vjf"/>
    <w:basedOn w:val="a"/>
    <w:rsid w:val="00C84450"/>
    <w:pPr>
      <w:spacing w:before="100" w:beforeAutospacing="1" w:after="100" w:afterAutospacing="1" w:line="240" w:lineRule="auto"/>
    </w:pPr>
    <w:rPr>
      <w:rFonts w:eastAsia="Times New Roman" w:cs="Times New Roman"/>
      <w:sz w:val="24"/>
      <w:szCs w:val="24"/>
      <w:lang w:eastAsia="ru-RU"/>
    </w:rPr>
  </w:style>
  <w:style w:type="character" w:customStyle="1" w:styleId="t286pc">
    <w:name w:val="t286pc"/>
    <w:basedOn w:val="a1"/>
    <w:rsid w:val="00C84450"/>
  </w:style>
  <w:style w:type="character" w:customStyle="1" w:styleId="dtet0b">
    <w:name w:val="dtet0b"/>
    <w:basedOn w:val="a1"/>
    <w:rsid w:val="00C84450"/>
  </w:style>
  <w:style w:type="character" w:customStyle="1" w:styleId="vkekvd">
    <w:name w:val="vkekvd"/>
    <w:basedOn w:val="a1"/>
    <w:rsid w:val="00896479"/>
  </w:style>
  <w:style w:type="character" w:customStyle="1" w:styleId="undefined">
    <w:name w:val="undefined"/>
    <w:basedOn w:val="a1"/>
    <w:rsid w:val="00766B46"/>
  </w:style>
  <w:style w:type="character" w:customStyle="1" w:styleId="tnfccf">
    <w:name w:val="tnfccf"/>
    <w:basedOn w:val="a1"/>
    <w:rsid w:val="00766B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741859">
      <w:bodyDiv w:val="1"/>
      <w:marLeft w:val="0"/>
      <w:marRight w:val="0"/>
      <w:marTop w:val="0"/>
      <w:marBottom w:val="0"/>
      <w:divBdr>
        <w:top w:val="none" w:sz="0" w:space="0" w:color="auto"/>
        <w:left w:val="none" w:sz="0" w:space="0" w:color="auto"/>
        <w:bottom w:val="none" w:sz="0" w:space="0" w:color="auto"/>
        <w:right w:val="none" w:sz="0" w:space="0" w:color="auto"/>
      </w:divBdr>
    </w:div>
    <w:div w:id="290016618">
      <w:bodyDiv w:val="1"/>
      <w:marLeft w:val="0"/>
      <w:marRight w:val="0"/>
      <w:marTop w:val="0"/>
      <w:marBottom w:val="0"/>
      <w:divBdr>
        <w:top w:val="none" w:sz="0" w:space="0" w:color="auto"/>
        <w:left w:val="none" w:sz="0" w:space="0" w:color="auto"/>
        <w:bottom w:val="none" w:sz="0" w:space="0" w:color="auto"/>
        <w:right w:val="none" w:sz="0" w:space="0" w:color="auto"/>
      </w:divBdr>
    </w:div>
    <w:div w:id="344525788">
      <w:bodyDiv w:val="1"/>
      <w:marLeft w:val="0"/>
      <w:marRight w:val="0"/>
      <w:marTop w:val="0"/>
      <w:marBottom w:val="0"/>
      <w:divBdr>
        <w:top w:val="none" w:sz="0" w:space="0" w:color="auto"/>
        <w:left w:val="none" w:sz="0" w:space="0" w:color="auto"/>
        <w:bottom w:val="none" w:sz="0" w:space="0" w:color="auto"/>
        <w:right w:val="none" w:sz="0" w:space="0" w:color="auto"/>
      </w:divBdr>
      <w:divsChild>
        <w:div w:id="387917479">
          <w:marLeft w:val="0"/>
          <w:marRight w:val="0"/>
          <w:marTop w:val="0"/>
          <w:marBottom w:val="0"/>
          <w:divBdr>
            <w:top w:val="none" w:sz="0" w:space="0" w:color="auto"/>
            <w:left w:val="none" w:sz="0" w:space="0" w:color="auto"/>
            <w:bottom w:val="none" w:sz="0" w:space="0" w:color="auto"/>
            <w:right w:val="none" w:sz="0" w:space="0" w:color="auto"/>
          </w:divBdr>
        </w:div>
        <w:div w:id="717898791">
          <w:marLeft w:val="0"/>
          <w:marRight w:val="0"/>
          <w:marTop w:val="0"/>
          <w:marBottom w:val="0"/>
          <w:divBdr>
            <w:top w:val="none" w:sz="0" w:space="0" w:color="auto"/>
            <w:left w:val="none" w:sz="0" w:space="0" w:color="auto"/>
            <w:bottom w:val="none" w:sz="0" w:space="0" w:color="auto"/>
            <w:right w:val="none" w:sz="0" w:space="0" w:color="auto"/>
          </w:divBdr>
        </w:div>
        <w:div w:id="1426682380">
          <w:marLeft w:val="0"/>
          <w:marRight w:val="0"/>
          <w:marTop w:val="0"/>
          <w:marBottom w:val="0"/>
          <w:divBdr>
            <w:top w:val="none" w:sz="0" w:space="0" w:color="auto"/>
            <w:left w:val="none" w:sz="0" w:space="0" w:color="auto"/>
            <w:bottom w:val="none" w:sz="0" w:space="0" w:color="auto"/>
            <w:right w:val="none" w:sz="0" w:space="0" w:color="auto"/>
          </w:divBdr>
        </w:div>
        <w:div w:id="1750038644">
          <w:marLeft w:val="0"/>
          <w:marRight w:val="0"/>
          <w:marTop w:val="0"/>
          <w:marBottom w:val="0"/>
          <w:divBdr>
            <w:top w:val="none" w:sz="0" w:space="0" w:color="auto"/>
            <w:left w:val="none" w:sz="0" w:space="0" w:color="auto"/>
            <w:bottom w:val="none" w:sz="0" w:space="0" w:color="auto"/>
            <w:right w:val="none" w:sz="0" w:space="0" w:color="auto"/>
          </w:divBdr>
        </w:div>
        <w:div w:id="1828746091">
          <w:marLeft w:val="0"/>
          <w:marRight w:val="0"/>
          <w:marTop w:val="0"/>
          <w:marBottom w:val="0"/>
          <w:divBdr>
            <w:top w:val="none" w:sz="0" w:space="0" w:color="auto"/>
            <w:left w:val="none" w:sz="0" w:space="0" w:color="auto"/>
            <w:bottom w:val="none" w:sz="0" w:space="0" w:color="auto"/>
            <w:right w:val="none" w:sz="0" w:space="0" w:color="auto"/>
          </w:divBdr>
        </w:div>
      </w:divsChild>
    </w:div>
    <w:div w:id="394553816">
      <w:bodyDiv w:val="1"/>
      <w:marLeft w:val="0"/>
      <w:marRight w:val="0"/>
      <w:marTop w:val="0"/>
      <w:marBottom w:val="0"/>
      <w:divBdr>
        <w:top w:val="none" w:sz="0" w:space="0" w:color="auto"/>
        <w:left w:val="none" w:sz="0" w:space="0" w:color="auto"/>
        <w:bottom w:val="none" w:sz="0" w:space="0" w:color="auto"/>
        <w:right w:val="none" w:sz="0" w:space="0" w:color="auto"/>
      </w:divBdr>
      <w:divsChild>
        <w:div w:id="242877311">
          <w:marLeft w:val="0"/>
          <w:marRight w:val="0"/>
          <w:marTop w:val="0"/>
          <w:marBottom w:val="0"/>
          <w:divBdr>
            <w:top w:val="none" w:sz="0" w:space="0" w:color="auto"/>
            <w:left w:val="none" w:sz="0" w:space="0" w:color="auto"/>
            <w:bottom w:val="none" w:sz="0" w:space="0" w:color="auto"/>
            <w:right w:val="none" w:sz="0" w:space="0" w:color="auto"/>
          </w:divBdr>
        </w:div>
        <w:div w:id="1571887179">
          <w:marLeft w:val="0"/>
          <w:marRight w:val="0"/>
          <w:marTop w:val="0"/>
          <w:marBottom w:val="0"/>
          <w:divBdr>
            <w:top w:val="none" w:sz="0" w:space="0" w:color="auto"/>
            <w:left w:val="none" w:sz="0" w:space="0" w:color="auto"/>
            <w:bottom w:val="none" w:sz="0" w:space="0" w:color="auto"/>
            <w:right w:val="none" w:sz="0" w:space="0" w:color="auto"/>
          </w:divBdr>
        </w:div>
        <w:div w:id="2040931062">
          <w:marLeft w:val="0"/>
          <w:marRight w:val="0"/>
          <w:marTop w:val="0"/>
          <w:marBottom w:val="0"/>
          <w:divBdr>
            <w:top w:val="none" w:sz="0" w:space="0" w:color="auto"/>
            <w:left w:val="none" w:sz="0" w:space="0" w:color="auto"/>
            <w:bottom w:val="none" w:sz="0" w:space="0" w:color="auto"/>
            <w:right w:val="none" w:sz="0" w:space="0" w:color="auto"/>
          </w:divBdr>
        </w:div>
      </w:divsChild>
    </w:div>
    <w:div w:id="499005914">
      <w:bodyDiv w:val="1"/>
      <w:marLeft w:val="0"/>
      <w:marRight w:val="0"/>
      <w:marTop w:val="0"/>
      <w:marBottom w:val="0"/>
      <w:divBdr>
        <w:top w:val="none" w:sz="0" w:space="0" w:color="auto"/>
        <w:left w:val="none" w:sz="0" w:space="0" w:color="auto"/>
        <w:bottom w:val="none" w:sz="0" w:space="0" w:color="auto"/>
        <w:right w:val="none" w:sz="0" w:space="0" w:color="auto"/>
      </w:divBdr>
      <w:divsChild>
        <w:div w:id="1643461293">
          <w:marLeft w:val="0"/>
          <w:marRight w:val="0"/>
          <w:marTop w:val="0"/>
          <w:marBottom w:val="0"/>
          <w:divBdr>
            <w:top w:val="none" w:sz="0" w:space="0" w:color="auto"/>
            <w:left w:val="none" w:sz="0" w:space="0" w:color="auto"/>
            <w:bottom w:val="none" w:sz="0" w:space="0" w:color="auto"/>
            <w:right w:val="none" w:sz="0" w:space="0" w:color="auto"/>
          </w:divBdr>
        </w:div>
        <w:div w:id="1864124893">
          <w:marLeft w:val="0"/>
          <w:marRight w:val="0"/>
          <w:marTop w:val="360"/>
          <w:marBottom w:val="180"/>
          <w:divBdr>
            <w:top w:val="none" w:sz="0" w:space="0" w:color="auto"/>
            <w:left w:val="none" w:sz="0" w:space="0" w:color="auto"/>
            <w:bottom w:val="none" w:sz="0" w:space="0" w:color="auto"/>
            <w:right w:val="none" w:sz="0" w:space="0" w:color="auto"/>
          </w:divBdr>
        </w:div>
      </w:divsChild>
    </w:div>
    <w:div w:id="685137024">
      <w:bodyDiv w:val="1"/>
      <w:marLeft w:val="0"/>
      <w:marRight w:val="0"/>
      <w:marTop w:val="0"/>
      <w:marBottom w:val="0"/>
      <w:divBdr>
        <w:top w:val="none" w:sz="0" w:space="0" w:color="auto"/>
        <w:left w:val="none" w:sz="0" w:space="0" w:color="auto"/>
        <w:bottom w:val="none" w:sz="0" w:space="0" w:color="auto"/>
        <w:right w:val="none" w:sz="0" w:space="0" w:color="auto"/>
      </w:divBdr>
      <w:divsChild>
        <w:div w:id="253562852">
          <w:marLeft w:val="0"/>
          <w:marRight w:val="0"/>
          <w:marTop w:val="0"/>
          <w:marBottom w:val="0"/>
          <w:divBdr>
            <w:top w:val="none" w:sz="0" w:space="0" w:color="auto"/>
            <w:left w:val="none" w:sz="0" w:space="0" w:color="auto"/>
            <w:bottom w:val="none" w:sz="0" w:space="0" w:color="auto"/>
            <w:right w:val="none" w:sz="0" w:space="0" w:color="auto"/>
          </w:divBdr>
        </w:div>
        <w:div w:id="714618269">
          <w:marLeft w:val="0"/>
          <w:marRight w:val="0"/>
          <w:marTop w:val="360"/>
          <w:marBottom w:val="180"/>
          <w:divBdr>
            <w:top w:val="none" w:sz="0" w:space="0" w:color="auto"/>
            <w:left w:val="none" w:sz="0" w:space="0" w:color="auto"/>
            <w:bottom w:val="none" w:sz="0" w:space="0" w:color="auto"/>
            <w:right w:val="none" w:sz="0" w:space="0" w:color="auto"/>
          </w:divBdr>
        </w:div>
        <w:div w:id="1399983970">
          <w:marLeft w:val="0"/>
          <w:marRight w:val="0"/>
          <w:marTop w:val="0"/>
          <w:marBottom w:val="0"/>
          <w:divBdr>
            <w:top w:val="none" w:sz="0" w:space="0" w:color="auto"/>
            <w:left w:val="none" w:sz="0" w:space="0" w:color="auto"/>
            <w:bottom w:val="none" w:sz="0" w:space="0" w:color="auto"/>
            <w:right w:val="none" w:sz="0" w:space="0" w:color="auto"/>
          </w:divBdr>
          <w:divsChild>
            <w:div w:id="1742437674">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710811105">
      <w:bodyDiv w:val="1"/>
      <w:marLeft w:val="0"/>
      <w:marRight w:val="0"/>
      <w:marTop w:val="0"/>
      <w:marBottom w:val="0"/>
      <w:divBdr>
        <w:top w:val="none" w:sz="0" w:space="0" w:color="auto"/>
        <w:left w:val="none" w:sz="0" w:space="0" w:color="auto"/>
        <w:bottom w:val="none" w:sz="0" w:space="0" w:color="auto"/>
        <w:right w:val="none" w:sz="0" w:space="0" w:color="auto"/>
      </w:divBdr>
    </w:div>
    <w:div w:id="786314221">
      <w:bodyDiv w:val="1"/>
      <w:marLeft w:val="0"/>
      <w:marRight w:val="0"/>
      <w:marTop w:val="0"/>
      <w:marBottom w:val="0"/>
      <w:divBdr>
        <w:top w:val="none" w:sz="0" w:space="0" w:color="auto"/>
        <w:left w:val="none" w:sz="0" w:space="0" w:color="auto"/>
        <w:bottom w:val="none" w:sz="0" w:space="0" w:color="auto"/>
        <w:right w:val="none" w:sz="0" w:space="0" w:color="auto"/>
      </w:divBdr>
      <w:divsChild>
        <w:div w:id="1806658065">
          <w:marLeft w:val="0"/>
          <w:marRight w:val="0"/>
          <w:marTop w:val="0"/>
          <w:marBottom w:val="0"/>
          <w:divBdr>
            <w:top w:val="none" w:sz="0" w:space="0" w:color="auto"/>
            <w:left w:val="none" w:sz="0" w:space="0" w:color="auto"/>
            <w:bottom w:val="none" w:sz="0" w:space="0" w:color="auto"/>
            <w:right w:val="none" w:sz="0" w:space="0" w:color="auto"/>
          </w:divBdr>
        </w:div>
      </w:divsChild>
    </w:div>
    <w:div w:id="928736399">
      <w:bodyDiv w:val="1"/>
      <w:marLeft w:val="0"/>
      <w:marRight w:val="0"/>
      <w:marTop w:val="0"/>
      <w:marBottom w:val="0"/>
      <w:divBdr>
        <w:top w:val="none" w:sz="0" w:space="0" w:color="auto"/>
        <w:left w:val="none" w:sz="0" w:space="0" w:color="auto"/>
        <w:bottom w:val="none" w:sz="0" w:space="0" w:color="auto"/>
        <w:right w:val="none" w:sz="0" w:space="0" w:color="auto"/>
      </w:divBdr>
    </w:div>
    <w:div w:id="937444094">
      <w:bodyDiv w:val="1"/>
      <w:marLeft w:val="0"/>
      <w:marRight w:val="0"/>
      <w:marTop w:val="0"/>
      <w:marBottom w:val="0"/>
      <w:divBdr>
        <w:top w:val="none" w:sz="0" w:space="0" w:color="auto"/>
        <w:left w:val="none" w:sz="0" w:space="0" w:color="auto"/>
        <w:bottom w:val="none" w:sz="0" w:space="0" w:color="auto"/>
        <w:right w:val="none" w:sz="0" w:space="0" w:color="auto"/>
      </w:divBdr>
      <w:divsChild>
        <w:div w:id="80415495">
          <w:marLeft w:val="0"/>
          <w:marRight w:val="0"/>
          <w:marTop w:val="0"/>
          <w:marBottom w:val="0"/>
          <w:divBdr>
            <w:top w:val="none" w:sz="0" w:space="0" w:color="auto"/>
            <w:left w:val="none" w:sz="0" w:space="0" w:color="auto"/>
            <w:bottom w:val="none" w:sz="0" w:space="0" w:color="auto"/>
            <w:right w:val="none" w:sz="0" w:space="0" w:color="auto"/>
          </w:divBdr>
        </w:div>
        <w:div w:id="108818836">
          <w:marLeft w:val="0"/>
          <w:marRight w:val="0"/>
          <w:marTop w:val="0"/>
          <w:marBottom w:val="0"/>
          <w:divBdr>
            <w:top w:val="none" w:sz="0" w:space="0" w:color="auto"/>
            <w:left w:val="none" w:sz="0" w:space="0" w:color="auto"/>
            <w:bottom w:val="none" w:sz="0" w:space="0" w:color="auto"/>
            <w:right w:val="none" w:sz="0" w:space="0" w:color="auto"/>
          </w:divBdr>
        </w:div>
        <w:div w:id="319190516">
          <w:marLeft w:val="0"/>
          <w:marRight w:val="0"/>
          <w:marTop w:val="0"/>
          <w:marBottom w:val="0"/>
          <w:divBdr>
            <w:top w:val="none" w:sz="0" w:space="0" w:color="auto"/>
            <w:left w:val="none" w:sz="0" w:space="0" w:color="auto"/>
            <w:bottom w:val="none" w:sz="0" w:space="0" w:color="auto"/>
            <w:right w:val="none" w:sz="0" w:space="0" w:color="auto"/>
          </w:divBdr>
        </w:div>
        <w:div w:id="720640898">
          <w:marLeft w:val="0"/>
          <w:marRight w:val="0"/>
          <w:marTop w:val="0"/>
          <w:marBottom w:val="0"/>
          <w:divBdr>
            <w:top w:val="none" w:sz="0" w:space="0" w:color="auto"/>
            <w:left w:val="none" w:sz="0" w:space="0" w:color="auto"/>
            <w:bottom w:val="none" w:sz="0" w:space="0" w:color="auto"/>
            <w:right w:val="none" w:sz="0" w:space="0" w:color="auto"/>
          </w:divBdr>
        </w:div>
        <w:div w:id="832378177">
          <w:marLeft w:val="0"/>
          <w:marRight w:val="0"/>
          <w:marTop w:val="0"/>
          <w:marBottom w:val="0"/>
          <w:divBdr>
            <w:top w:val="none" w:sz="0" w:space="0" w:color="auto"/>
            <w:left w:val="none" w:sz="0" w:space="0" w:color="auto"/>
            <w:bottom w:val="none" w:sz="0" w:space="0" w:color="auto"/>
            <w:right w:val="none" w:sz="0" w:space="0" w:color="auto"/>
          </w:divBdr>
        </w:div>
        <w:div w:id="1073309163">
          <w:marLeft w:val="0"/>
          <w:marRight w:val="0"/>
          <w:marTop w:val="0"/>
          <w:marBottom w:val="0"/>
          <w:divBdr>
            <w:top w:val="none" w:sz="0" w:space="0" w:color="auto"/>
            <w:left w:val="none" w:sz="0" w:space="0" w:color="auto"/>
            <w:bottom w:val="none" w:sz="0" w:space="0" w:color="auto"/>
            <w:right w:val="none" w:sz="0" w:space="0" w:color="auto"/>
          </w:divBdr>
        </w:div>
        <w:div w:id="1220823719">
          <w:marLeft w:val="0"/>
          <w:marRight w:val="0"/>
          <w:marTop w:val="0"/>
          <w:marBottom w:val="0"/>
          <w:divBdr>
            <w:top w:val="none" w:sz="0" w:space="0" w:color="auto"/>
            <w:left w:val="none" w:sz="0" w:space="0" w:color="auto"/>
            <w:bottom w:val="none" w:sz="0" w:space="0" w:color="auto"/>
            <w:right w:val="none" w:sz="0" w:space="0" w:color="auto"/>
          </w:divBdr>
        </w:div>
        <w:div w:id="1252086223">
          <w:marLeft w:val="0"/>
          <w:marRight w:val="0"/>
          <w:marTop w:val="0"/>
          <w:marBottom w:val="0"/>
          <w:divBdr>
            <w:top w:val="none" w:sz="0" w:space="0" w:color="auto"/>
            <w:left w:val="none" w:sz="0" w:space="0" w:color="auto"/>
            <w:bottom w:val="none" w:sz="0" w:space="0" w:color="auto"/>
            <w:right w:val="none" w:sz="0" w:space="0" w:color="auto"/>
          </w:divBdr>
        </w:div>
        <w:div w:id="1644264952">
          <w:marLeft w:val="0"/>
          <w:marRight w:val="0"/>
          <w:marTop w:val="0"/>
          <w:marBottom w:val="0"/>
          <w:divBdr>
            <w:top w:val="none" w:sz="0" w:space="0" w:color="auto"/>
            <w:left w:val="none" w:sz="0" w:space="0" w:color="auto"/>
            <w:bottom w:val="none" w:sz="0" w:space="0" w:color="auto"/>
            <w:right w:val="none" w:sz="0" w:space="0" w:color="auto"/>
          </w:divBdr>
        </w:div>
        <w:div w:id="1820073909">
          <w:marLeft w:val="0"/>
          <w:marRight w:val="0"/>
          <w:marTop w:val="0"/>
          <w:marBottom w:val="0"/>
          <w:divBdr>
            <w:top w:val="none" w:sz="0" w:space="0" w:color="auto"/>
            <w:left w:val="none" w:sz="0" w:space="0" w:color="auto"/>
            <w:bottom w:val="none" w:sz="0" w:space="0" w:color="auto"/>
            <w:right w:val="none" w:sz="0" w:space="0" w:color="auto"/>
          </w:divBdr>
        </w:div>
      </w:divsChild>
    </w:div>
    <w:div w:id="1076632101">
      <w:bodyDiv w:val="1"/>
      <w:marLeft w:val="0"/>
      <w:marRight w:val="0"/>
      <w:marTop w:val="0"/>
      <w:marBottom w:val="0"/>
      <w:divBdr>
        <w:top w:val="none" w:sz="0" w:space="0" w:color="auto"/>
        <w:left w:val="none" w:sz="0" w:space="0" w:color="auto"/>
        <w:bottom w:val="none" w:sz="0" w:space="0" w:color="auto"/>
        <w:right w:val="none" w:sz="0" w:space="0" w:color="auto"/>
      </w:divBdr>
    </w:div>
    <w:div w:id="1093893135">
      <w:bodyDiv w:val="1"/>
      <w:marLeft w:val="0"/>
      <w:marRight w:val="0"/>
      <w:marTop w:val="0"/>
      <w:marBottom w:val="0"/>
      <w:divBdr>
        <w:top w:val="none" w:sz="0" w:space="0" w:color="auto"/>
        <w:left w:val="none" w:sz="0" w:space="0" w:color="auto"/>
        <w:bottom w:val="none" w:sz="0" w:space="0" w:color="auto"/>
        <w:right w:val="none" w:sz="0" w:space="0" w:color="auto"/>
      </w:divBdr>
      <w:divsChild>
        <w:div w:id="94060286">
          <w:marLeft w:val="0"/>
          <w:marRight w:val="0"/>
          <w:marTop w:val="0"/>
          <w:marBottom w:val="0"/>
          <w:divBdr>
            <w:top w:val="none" w:sz="0" w:space="0" w:color="auto"/>
            <w:left w:val="none" w:sz="0" w:space="0" w:color="auto"/>
            <w:bottom w:val="none" w:sz="0" w:space="0" w:color="auto"/>
            <w:right w:val="none" w:sz="0" w:space="0" w:color="auto"/>
          </w:divBdr>
        </w:div>
        <w:div w:id="577593713">
          <w:marLeft w:val="0"/>
          <w:marRight w:val="0"/>
          <w:marTop w:val="0"/>
          <w:marBottom w:val="0"/>
          <w:divBdr>
            <w:top w:val="none" w:sz="0" w:space="0" w:color="auto"/>
            <w:left w:val="none" w:sz="0" w:space="0" w:color="auto"/>
            <w:bottom w:val="none" w:sz="0" w:space="0" w:color="auto"/>
            <w:right w:val="none" w:sz="0" w:space="0" w:color="auto"/>
          </w:divBdr>
        </w:div>
        <w:div w:id="1515416155">
          <w:marLeft w:val="0"/>
          <w:marRight w:val="0"/>
          <w:marTop w:val="0"/>
          <w:marBottom w:val="0"/>
          <w:divBdr>
            <w:top w:val="none" w:sz="0" w:space="0" w:color="auto"/>
            <w:left w:val="none" w:sz="0" w:space="0" w:color="auto"/>
            <w:bottom w:val="none" w:sz="0" w:space="0" w:color="auto"/>
            <w:right w:val="none" w:sz="0" w:space="0" w:color="auto"/>
          </w:divBdr>
        </w:div>
      </w:divsChild>
    </w:div>
    <w:div w:id="1197354155">
      <w:bodyDiv w:val="1"/>
      <w:marLeft w:val="0"/>
      <w:marRight w:val="0"/>
      <w:marTop w:val="0"/>
      <w:marBottom w:val="0"/>
      <w:divBdr>
        <w:top w:val="none" w:sz="0" w:space="0" w:color="auto"/>
        <w:left w:val="none" w:sz="0" w:space="0" w:color="auto"/>
        <w:bottom w:val="none" w:sz="0" w:space="0" w:color="auto"/>
        <w:right w:val="none" w:sz="0" w:space="0" w:color="auto"/>
      </w:divBdr>
      <w:divsChild>
        <w:div w:id="1801336084">
          <w:marLeft w:val="0"/>
          <w:marRight w:val="0"/>
          <w:marTop w:val="0"/>
          <w:marBottom w:val="0"/>
          <w:divBdr>
            <w:top w:val="none" w:sz="0" w:space="0" w:color="auto"/>
            <w:left w:val="none" w:sz="0" w:space="0" w:color="auto"/>
            <w:bottom w:val="none" w:sz="0" w:space="0" w:color="auto"/>
            <w:right w:val="none" w:sz="0" w:space="0" w:color="auto"/>
          </w:divBdr>
        </w:div>
      </w:divsChild>
    </w:div>
    <w:div w:id="1212577003">
      <w:bodyDiv w:val="1"/>
      <w:marLeft w:val="0"/>
      <w:marRight w:val="0"/>
      <w:marTop w:val="0"/>
      <w:marBottom w:val="0"/>
      <w:divBdr>
        <w:top w:val="none" w:sz="0" w:space="0" w:color="auto"/>
        <w:left w:val="none" w:sz="0" w:space="0" w:color="auto"/>
        <w:bottom w:val="none" w:sz="0" w:space="0" w:color="auto"/>
        <w:right w:val="none" w:sz="0" w:space="0" w:color="auto"/>
      </w:divBdr>
    </w:div>
    <w:div w:id="1312372658">
      <w:bodyDiv w:val="1"/>
      <w:marLeft w:val="0"/>
      <w:marRight w:val="0"/>
      <w:marTop w:val="0"/>
      <w:marBottom w:val="0"/>
      <w:divBdr>
        <w:top w:val="none" w:sz="0" w:space="0" w:color="auto"/>
        <w:left w:val="none" w:sz="0" w:space="0" w:color="auto"/>
        <w:bottom w:val="none" w:sz="0" w:space="0" w:color="auto"/>
        <w:right w:val="none" w:sz="0" w:space="0" w:color="auto"/>
      </w:divBdr>
      <w:divsChild>
        <w:div w:id="59252204">
          <w:marLeft w:val="0"/>
          <w:marRight w:val="0"/>
          <w:marTop w:val="0"/>
          <w:marBottom w:val="0"/>
          <w:divBdr>
            <w:top w:val="none" w:sz="0" w:space="0" w:color="auto"/>
            <w:left w:val="none" w:sz="0" w:space="0" w:color="auto"/>
            <w:bottom w:val="none" w:sz="0" w:space="0" w:color="auto"/>
            <w:right w:val="none" w:sz="0" w:space="0" w:color="auto"/>
          </w:divBdr>
        </w:div>
        <w:div w:id="635256495">
          <w:marLeft w:val="0"/>
          <w:marRight w:val="0"/>
          <w:marTop w:val="0"/>
          <w:marBottom w:val="0"/>
          <w:divBdr>
            <w:top w:val="none" w:sz="0" w:space="0" w:color="auto"/>
            <w:left w:val="none" w:sz="0" w:space="0" w:color="auto"/>
            <w:bottom w:val="none" w:sz="0" w:space="0" w:color="auto"/>
            <w:right w:val="none" w:sz="0" w:space="0" w:color="auto"/>
          </w:divBdr>
        </w:div>
        <w:div w:id="1320888222">
          <w:marLeft w:val="0"/>
          <w:marRight w:val="0"/>
          <w:marTop w:val="0"/>
          <w:marBottom w:val="0"/>
          <w:divBdr>
            <w:top w:val="none" w:sz="0" w:space="0" w:color="auto"/>
            <w:left w:val="none" w:sz="0" w:space="0" w:color="auto"/>
            <w:bottom w:val="none" w:sz="0" w:space="0" w:color="auto"/>
            <w:right w:val="none" w:sz="0" w:space="0" w:color="auto"/>
          </w:divBdr>
        </w:div>
        <w:div w:id="1354460565">
          <w:marLeft w:val="0"/>
          <w:marRight w:val="0"/>
          <w:marTop w:val="0"/>
          <w:marBottom w:val="0"/>
          <w:divBdr>
            <w:top w:val="none" w:sz="0" w:space="0" w:color="auto"/>
            <w:left w:val="none" w:sz="0" w:space="0" w:color="auto"/>
            <w:bottom w:val="none" w:sz="0" w:space="0" w:color="auto"/>
            <w:right w:val="none" w:sz="0" w:space="0" w:color="auto"/>
          </w:divBdr>
        </w:div>
        <w:div w:id="1698658408">
          <w:marLeft w:val="0"/>
          <w:marRight w:val="0"/>
          <w:marTop w:val="0"/>
          <w:marBottom w:val="0"/>
          <w:divBdr>
            <w:top w:val="none" w:sz="0" w:space="0" w:color="auto"/>
            <w:left w:val="none" w:sz="0" w:space="0" w:color="auto"/>
            <w:bottom w:val="none" w:sz="0" w:space="0" w:color="auto"/>
            <w:right w:val="none" w:sz="0" w:space="0" w:color="auto"/>
          </w:divBdr>
        </w:div>
        <w:div w:id="1732380929">
          <w:marLeft w:val="0"/>
          <w:marRight w:val="0"/>
          <w:marTop w:val="0"/>
          <w:marBottom w:val="0"/>
          <w:divBdr>
            <w:top w:val="none" w:sz="0" w:space="0" w:color="auto"/>
            <w:left w:val="none" w:sz="0" w:space="0" w:color="auto"/>
            <w:bottom w:val="none" w:sz="0" w:space="0" w:color="auto"/>
            <w:right w:val="none" w:sz="0" w:space="0" w:color="auto"/>
          </w:divBdr>
        </w:div>
        <w:div w:id="1807701648">
          <w:marLeft w:val="0"/>
          <w:marRight w:val="0"/>
          <w:marTop w:val="0"/>
          <w:marBottom w:val="0"/>
          <w:divBdr>
            <w:top w:val="none" w:sz="0" w:space="0" w:color="auto"/>
            <w:left w:val="none" w:sz="0" w:space="0" w:color="auto"/>
            <w:bottom w:val="none" w:sz="0" w:space="0" w:color="auto"/>
            <w:right w:val="none" w:sz="0" w:space="0" w:color="auto"/>
          </w:divBdr>
        </w:div>
        <w:div w:id="1841504507">
          <w:marLeft w:val="0"/>
          <w:marRight w:val="0"/>
          <w:marTop w:val="0"/>
          <w:marBottom w:val="0"/>
          <w:divBdr>
            <w:top w:val="none" w:sz="0" w:space="0" w:color="auto"/>
            <w:left w:val="none" w:sz="0" w:space="0" w:color="auto"/>
            <w:bottom w:val="none" w:sz="0" w:space="0" w:color="auto"/>
            <w:right w:val="none" w:sz="0" w:space="0" w:color="auto"/>
          </w:divBdr>
        </w:div>
        <w:div w:id="1899705874">
          <w:marLeft w:val="0"/>
          <w:marRight w:val="0"/>
          <w:marTop w:val="0"/>
          <w:marBottom w:val="0"/>
          <w:divBdr>
            <w:top w:val="none" w:sz="0" w:space="0" w:color="auto"/>
            <w:left w:val="none" w:sz="0" w:space="0" w:color="auto"/>
            <w:bottom w:val="none" w:sz="0" w:space="0" w:color="auto"/>
            <w:right w:val="none" w:sz="0" w:space="0" w:color="auto"/>
          </w:divBdr>
        </w:div>
        <w:div w:id="2034527973">
          <w:marLeft w:val="0"/>
          <w:marRight w:val="0"/>
          <w:marTop w:val="0"/>
          <w:marBottom w:val="0"/>
          <w:divBdr>
            <w:top w:val="none" w:sz="0" w:space="0" w:color="auto"/>
            <w:left w:val="none" w:sz="0" w:space="0" w:color="auto"/>
            <w:bottom w:val="none" w:sz="0" w:space="0" w:color="auto"/>
            <w:right w:val="none" w:sz="0" w:space="0" w:color="auto"/>
          </w:divBdr>
        </w:div>
      </w:divsChild>
    </w:div>
    <w:div w:id="1532110040">
      <w:bodyDiv w:val="1"/>
      <w:marLeft w:val="0"/>
      <w:marRight w:val="0"/>
      <w:marTop w:val="0"/>
      <w:marBottom w:val="0"/>
      <w:divBdr>
        <w:top w:val="none" w:sz="0" w:space="0" w:color="auto"/>
        <w:left w:val="none" w:sz="0" w:space="0" w:color="auto"/>
        <w:bottom w:val="none" w:sz="0" w:space="0" w:color="auto"/>
        <w:right w:val="none" w:sz="0" w:space="0" w:color="auto"/>
      </w:divBdr>
    </w:div>
    <w:div w:id="1533810019">
      <w:bodyDiv w:val="1"/>
      <w:marLeft w:val="0"/>
      <w:marRight w:val="0"/>
      <w:marTop w:val="0"/>
      <w:marBottom w:val="0"/>
      <w:divBdr>
        <w:top w:val="none" w:sz="0" w:space="0" w:color="auto"/>
        <w:left w:val="none" w:sz="0" w:space="0" w:color="auto"/>
        <w:bottom w:val="none" w:sz="0" w:space="0" w:color="auto"/>
        <w:right w:val="none" w:sz="0" w:space="0" w:color="auto"/>
      </w:divBdr>
    </w:div>
    <w:div w:id="1635405640">
      <w:bodyDiv w:val="1"/>
      <w:marLeft w:val="0"/>
      <w:marRight w:val="0"/>
      <w:marTop w:val="0"/>
      <w:marBottom w:val="0"/>
      <w:divBdr>
        <w:top w:val="none" w:sz="0" w:space="0" w:color="auto"/>
        <w:left w:val="none" w:sz="0" w:space="0" w:color="auto"/>
        <w:bottom w:val="none" w:sz="0" w:space="0" w:color="auto"/>
        <w:right w:val="none" w:sz="0" w:space="0" w:color="auto"/>
      </w:divBdr>
    </w:div>
    <w:div w:id="1908610634">
      <w:bodyDiv w:val="1"/>
      <w:marLeft w:val="0"/>
      <w:marRight w:val="0"/>
      <w:marTop w:val="0"/>
      <w:marBottom w:val="0"/>
      <w:divBdr>
        <w:top w:val="none" w:sz="0" w:space="0" w:color="auto"/>
        <w:left w:val="none" w:sz="0" w:space="0" w:color="auto"/>
        <w:bottom w:val="none" w:sz="0" w:space="0" w:color="auto"/>
        <w:right w:val="none" w:sz="0" w:space="0" w:color="auto"/>
      </w:divBdr>
    </w:div>
    <w:div w:id="1961690833">
      <w:bodyDiv w:val="1"/>
      <w:marLeft w:val="0"/>
      <w:marRight w:val="0"/>
      <w:marTop w:val="0"/>
      <w:marBottom w:val="0"/>
      <w:divBdr>
        <w:top w:val="none" w:sz="0" w:space="0" w:color="auto"/>
        <w:left w:val="none" w:sz="0" w:space="0" w:color="auto"/>
        <w:bottom w:val="none" w:sz="0" w:space="0" w:color="auto"/>
        <w:right w:val="none" w:sz="0" w:space="0" w:color="auto"/>
      </w:divBdr>
    </w:div>
    <w:div w:id="1992248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png"/><Relationship Id="rId18" Type="http://schemas.openxmlformats.org/officeDocument/2006/relationships/hyperlink" Target="https://www.tektutorialshub.com/visual-studio/difference-between-visual-studio-2019-community-vs-professional-vs-enterprise/"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s://www.rustore.ru/catalog/app/nikita.kultin.sharp_2019_ru" TargetMode="External"/><Relationship Id="rId2" Type="http://schemas.openxmlformats.org/officeDocument/2006/relationships/numbering" Target="numbering.xml"/><Relationship Id="rId16" Type="http://schemas.openxmlformats.org/officeDocument/2006/relationships/hyperlink" Target="https://meganorm.ru/Index/76/76009.htm" TargetMode="Externa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footer" Target="footer1.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64924D-6E1C-4305-82D4-62816E1AA2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5121</Words>
  <Characters>29190</Characters>
  <Application>Microsoft Office Word</Application>
  <DocSecurity>0</DocSecurity>
  <Lines>243</Lines>
  <Paragraphs>68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Михайличенко Жанна Владимировна</dc:creator>
  <cp:keywords/>
  <dc:description/>
  <cp:lastModifiedBy>Студент ПО</cp:lastModifiedBy>
  <cp:revision>2</cp:revision>
  <cp:lastPrinted>2020-11-23T21:13:00Z</cp:lastPrinted>
  <dcterms:created xsi:type="dcterms:W3CDTF">2026-06-10T06:14:00Z</dcterms:created>
  <dcterms:modified xsi:type="dcterms:W3CDTF">2026-06-10T06:14:00Z</dcterms:modified>
</cp:coreProperties>
</file>