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B6E25E8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«Жизнь» для исследование компьютерной модели искусственной жизни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D8976CB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660355">
              <w:t>557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548E0922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</w:t>
            </w:r>
            <w:r w:rsidR="004746A4"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63B58C70" w:rsidR="00032146" w:rsidRPr="00F55492" w:rsidRDefault="007C1C47" w:rsidP="00C37651">
            <w:pPr>
              <w:pStyle w:val="a0"/>
              <w:ind w:firstLine="0"/>
            </w:pPr>
            <w:r>
              <w:t>Е. А. Иванов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A56F33B" w14:textId="4F5D416B" w:rsidR="0000752A" w:rsidRDefault="00185CCF" w:rsidP="0000752A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34620" w:history="1">
        <w:r w:rsidR="0000752A" w:rsidRPr="0053555D">
          <w:rPr>
            <w:rStyle w:val="ae"/>
            <w:noProof/>
          </w:rPr>
          <w:t>Техническое задание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_Toc231334620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3</w:t>
        </w:r>
        <w:r w:rsidR="0000752A">
          <w:rPr>
            <w:noProof/>
            <w:webHidden/>
          </w:rPr>
          <w:fldChar w:fldCharType="end"/>
        </w:r>
      </w:hyperlink>
    </w:p>
    <w:p w14:paraId="24BE0D68" w14:textId="25725039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1" w:history="1">
        <w:r w:rsidR="0000752A" w:rsidRPr="0053555D">
          <w:rPr>
            <w:rStyle w:val="ae"/>
            <w:noProof/>
          </w:rPr>
          <w:t>Общие сведения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_Toc231334621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3</w:t>
        </w:r>
        <w:r w:rsidR="0000752A">
          <w:rPr>
            <w:noProof/>
            <w:webHidden/>
          </w:rPr>
          <w:fldChar w:fldCharType="end"/>
        </w:r>
      </w:hyperlink>
    </w:p>
    <w:p w14:paraId="2A1502A2" w14:textId="7C14B300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2" w:history="1">
        <w:r w:rsidR="0000752A" w:rsidRPr="0053555D">
          <w:rPr>
            <w:rStyle w:val="ae"/>
            <w:noProof/>
          </w:rPr>
          <w:t>Цели и назначение создания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_Toc231334622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3</w:t>
        </w:r>
        <w:r w:rsidR="0000752A">
          <w:rPr>
            <w:noProof/>
            <w:webHidden/>
          </w:rPr>
          <w:fldChar w:fldCharType="end"/>
        </w:r>
      </w:hyperlink>
    </w:p>
    <w:p w14:paraId="0312CF01" w14:textId="2B48FC7F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3" w:history="1">
        <w:r w:rsidR="0000752A" w:rsidRPr="0053555D">
          <w:rPr>
            <w:rStyle w:val="ae"/>
            <w:noProof/>
          </w:rPr>
          <w:t>Характеристика объекта автоматизации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_Toc231334623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4</w:t>
        </w:r>
        <w:r w:rsidR="0000752A">
          <w:rPr>
            <w:noProof/>
            <w:webHidden/>
          </w:rPr>
          <w:fldChar w:fldCharType="end"/>
        </w:r>
      </w:hyperlink>
    </w:p>
    <w:p w14:paraId="039C1E27" w14:textId="03F44760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4" w:history="1">
        <w:r w:rsidR="0000752A" w:rsidRPr="0053555D">
          <w:rPr>
            <w:rStyle w:val="ae"/>
            <w:noProof/>
          </w:rPr>
          <w:t>Требования к автоматизированной системе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_Toc231334624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4</w:t>
        </w:r>
        <w:r w:rsidR="0000752A">
          <w:rPr>
            <w:noProof/>
            <w:webHidden/>
          </w:rPr>
          <w:fldChar w:fldCharType="end"/>
        </w:r>
      </w:hyperlink>
    </w:p>
    <w:p w14:paraId="173D67E8" w14:textId="58003593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5" w:history="1">
        <w:r w:rsidR="0000752A" w:rsidRPr="0053555D">
          <w:rPr>
            <w:rStyle w:val="ae"/>
            <w:noProof/>
          </w:rPr>
          <w:t>Состав и содержание работ по созданию автоматизированной системы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_Toc231334625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6</w:t>
        </w:r>
        <w:r w:rsidR="0000752A">
          <w:rPr>
            <w:noProof/>
            <w:webHidden/>
          </w:rPr>
          <w:fldChar w:fldCharType="end"/>
        </w:r>
      </w:hyperlink>
    </w:p>
    <w:p w14:paraId="29C8006C" w14:textId="6116D3C0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6" w:history="1">
        <w:r w:rsidR="0000752A" w:rsidRPr="0053555D">
          <w:rPr>
            <w:rStyle w:val="ae"/>
            <w:noProof/>
          </w:rPr>
          <w:t>Порядок разработки автоматизированной системы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_Toc231334626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8</w:t>
        </w:r>
        <w:r w:rsidR="0000752A">
          <w:rPr>
            <w:noProof/>
            <w:webHidden/>
          </w:rPr>
          <w:fldChar w:fldCharType="end"/>
        </w:r>
      </w:hyperlink>
    </w:p>
    <w:p w14:paraId="78C4EEF5" w14:textId="68D54836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7" w:history="1">
        <w:r w:rsidR="0000752A" w:rsidRPr="0053555D">
          <w:rPr>
            <w:rStyle w:val="ae"/>
            <w:noProof/>
          </w:rPr>
          <w:t>Порядок контроля и приёмки автоматизированной системы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_Toc231334627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8</w:t>
        </w:r>
        <w:r w:rsidR="0000752A">
          <w:rPr>
            <w:noProof/>
            <w:webHidden/>
          </w:rPr>
          <w:fldChar w:fldCharType="end"/>
        </w:r>
      </w:hyperlink>
    </w:p>
    <w:p w14:paraId="36102CA5" w14:textId="1A30B89D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8" w:history="1">
        <w:r w:rsidR="0000752A" w:rsidRPr="0053555D">
          <w:rPr>
            <w:rStyle w:val="ae"/>
            <w:noProof/>
          </w:rPr>
          <w:t>Требования к составу и содержанию работ по подготовке объекта автоматизации к вводу автоматизированной системы в действие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_Toc231334628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8</w:t>
        </w:r>
        <w:r w:rsidR="0000752A">
          <w:rPr>
            <w:noProof/>
            <w:webHidden/>
          </w:rPr>
          <w:fldChar w:fldCharType="end"/>
        </w:r>
      </w:hyperlink>
    </w:p>
    <w:p w14:paraId="258D8CEF" w14:textId="5D855CFC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9" w:history="1">
        <w:r w:rsidR="0000752A" w:rsidRPr="0053555D">
          <w:rPr>
            <w:rStyle w:val="ae"/>
            <w:noProof/>
          </w:rPr>
          <w:t>Требования к документированию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_Toc231334629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9</w:t>
        </w:r>
        <w:r w:rsidR="0000752A">
          <w:rPr>
            <w:noProof/>
            <w:webHidden/>
          </w:rPr>
          <w:fldChar w:fldCharType="end"/>
        </w:r>
      </w:hyperlink>
    </w:p>
    <w:p w14:paraId="4264823E" w14:textId="16AFEED0" w:rsidR="0000752A" w:rsidRDefault="00BC232B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30" w:history="1">
        <w:r w:rsidR="0000752A" w:rsidRPr="0053555D">
          <w:rPr>
            <w:rStyle w:val="ae"/>
            <w:noProof/>
          </w:rPr>
          <w:t>Источники разработки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_Toc231334630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9</w:t>
        </w:r>
        <w:r w:rsidR="0000752A">
          <w:rPr>
            <w:noProof/>
            <w:webHidden/>
          </w:rPr>
          <w:fldChar w:fldCharType="end"/>
        </w:r>
      </w:hyperlink>
    </w:p>
    <w:p w14:paraId="0B6CFBC6" w14:textId="24E56110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564FB9DA" w14:textId="780698BF" w:rsidR="00457D8A" w:rsidRPr="007D7CD6" w:rsidRDefault="009F68E2" w:rsidP="00375BF9">
      <w:pPr>
        <w:pStyle w:val="1"/>
        <w:spacing w:after="0"/>
        <w:jc w:val="both"/>
      </w:pPr>
      <w:bookmarkStart w:id="2" w:name="_Toc221608837"/>
      <w:bookmarkStart w:id="3" w:name="_Toc231334620"/>
      <w:bookmarkEnd w:id="0"/>
      <w:bookmarkEnd w:id="1"/>
      <w:r>
        <w:lastRenderedPageBreak/>
        <w:t>Техническое задание</w:t>
      </w:r>
      <w:bookmarkEnd w:id="2"/>
      <w:bookmarkEnd w:id="3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71310B19" w14:textId="77777777" w:rsidR="007C1C47" w:rsidRDefault="007C1C47" w:rsidP="007C1C47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</w:t>
      </w:r>
    </w:p>
    <w:p w14:paraId="0183AA6F" w14:textId="77777777" w:rsidR="007C1C47" w:rsidRDefault="007C1C47" w:rsidP="007C1C47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составлена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представлено ниже.</w:t>
      </w:r>
    </w:p>
    <w:p w14:paraId="332E0A9D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0859FBE9" w14:textId="77777777" w:rsidR="007C1C47" w:rsidRDefault="007C1C47" w:rsidP="007C1C47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Полное наименование АС и её условное обозначение: программное обеспечение для расчётов в астрофизике (АС «Астрофизика»).</w:t>
      </w:r>
    </w:p>
    <w:p w14:paraId="7F21D492" w14:textId="77777777" w:rsidR="007C1C47" w:rsidRDefault="007C1C47" w:rsidP="007C1C47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Наименование организации – заказчика АС: факультет среднего профессионального образования </w:t>
      </w:r>
      <w:proofErr w:type="spellStart"/>
      <w:r>
        <w:t>Орского</w:t>
      </w:r>
      <w:proofErr w:type="spellEnd"/>
      <w:r>
        <w:t xml:space="preserve"> гуманитарно-технологического института (филиала) ОГУ. </w:t>
      </w:r>
    </w:p>
    <w:p w14:paraId="4FE4F311" w14:textId="77777777" w:rsidR="007C1C47" w:rsidRDefault="007C1C47" w:rsidP="007C1C47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gramStart"/>
      <w:r>
        <w:t>Документ</w:t>
      </w:r>
      <w:proofErr w:type="gramEnd"/>
      <w:r>
        <w:t xml:space="preserve">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01.02.2026</w:t>
      </w:r>
    </w:p>
    <w:p w14:paraId="1D4DA560" w14:textId="77777777" w:rsidR="007C1C47" w:rsidRDefault="007C1C47" w:rsidP="007C1C47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Плановые сроки начала и окончания работ по созданию АС:</w:t>
      </w:r>
    </w:p>
    <w:p w14:paraId="46CE1151" w14:textId="77777777" w:rsidR="007C1C47" w:rsidRDefault="007C1C47" w:rsidP="007C1C47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Начало работ – 10.02.2026</w:t>
      </w:r>
    </w:p>
    <w:p w14:paraId="6A7B282A" w14:textId="77777777" w:rsidR="007C1C47" w:rsidRDefault="007C1C47" w:rsidP="007C1C47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Окончание работ – 13.06.2026</w:t>
      </w:r>
    </w:p>
    <w:p w14:paraId="11C0C800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назначения создания автоматизированной системы.</w:t>
      </w:r>
    </w:p>
    <w:p w14:paraId="2BC55B54" w14:textId="77777777" w:rsidR="007C1C47" w:rsidRPr="00C84450" w:rsidRDefault="007C1C47" w:rsidP="007C1C47">
      <w:pPr>
        <w:pStyle w:val="ac"/>
        <w:numPr>
          <w:ilvl w:val="0"/>
          <w:numId w:val="37"/>
        </w:numPr>
      </w:pPr>
      <w:r>
        <w:t xml:space="preserve">Цели создания АС: </w:t>
      </w:r>
      <w:r w:rsidRPr="00C84450">
        <w:t>Повышение точности астрофизических вычислений за счет исключения ошибок ручного ввода и применения высокоточных численных методов.</w:t>
      </w:r>
    </w:p>
    <w:p w14:paraId="4D4D6940" w14:textId="77777777" w:rsidR="007C1C47" w:rsidRDefault="007C1C47" w:rsidP="007C1C47">
      <w:pPr>
        <w:pStyle w:val="ac"/>
        <w:numPr>
          <w:ilvl w:val="0"/>
          <w:numId w:val="37"/>
        </w:numPr>
      </w:pPr>
      <w:r>
        <w:t xml:space="preserve">Назначения АС: </w:t>
      </w:r>
      <w:r w:rsidRPr="00C84450">
        <w:t>Автоматизированное решение систем дифференциальных уравнений движения небесных тел.</w:t>
      </w:r>
    </w:p>
    <w:p w14:paraId="2DCB9DE2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объектов автоматизации.</w:t>
      </w:r>
    </w:p>
    <w:p w14:paraId="7774B493" w14:textId="77777777" w:rsidR="007C1C47" w:rsidRPr="00C84450" w:rsidRDefault="007C1C47" w:rsidP="007C1C47">
      <w:pPr>
        <w:pStyle w:val="ac"/>
        <w:tabs>
          <w:tab w:val="left" w:pos="1134"/>
        </w:tabs>
        <w:spacing w:after="0" w:line="240" w:lineRule="auto"/>
        <w:ind w:left="709"/>
        <w:jc w:val="both"/>
      </w:pPr>
      <w:r w:rsidRPr="00C84450">
        <w:t>Объектом автоматизации является процесс научно-исследовательских вычислений в области теоретической астрофизики. Характеризуется высокой вычислительной сложностью, необходимостью обработки данных в форматах высокой точности (</w:t>
      </w:r>
      <w:proofErr w:type="spellStart"/>
      <w:r w:rsidRPr="00C84450">
        <w:t>double</w:t>
      </w:r>
      <w:proofErr w:type="spellEnd"/>
      <w:r w:rsidRPr="00C84450">
        <w:t>/</w:t>
      </w:r>
      <w:proofErr w:type="spellStart"/>
      <w:r w:rsidRPr="00C84450">
        <w:t>quadruple</w:t>
      </w:r>
      <w:proofErr w:type="spellEnd"/>
      <w:r w:rsidRPr="00C84450">
        <w:t xml:space="preserve"> </w:t>
      </w:r>
      <w:proofErr w:type="spellStart"/>
      <w:r w:rsidRPr="00C84450">
        <w:t>precision</w:t>
      </w:r>
      <w:proofErr w:type="spellEnd"/>
      <w:r w:rsidRPr="00C84450">
        <w:t>) и зависимостью от начальных условий (динамический хаос). Объектами также выступают математические модели звездных систем, галактик или планетных конфигураций, требующие периодического пересчета при обновлении наблюдательных баз данных.</w:t>
      </w:r>
    </w:p>
    <w:p w14:paraId="5340648F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автоматизированной системе.</w:t>
      </w:r>
    </w:p>
    <w:p w14:paraId="685EB736" w14:textId="77777777" w:rsidR="007C1C47" w:rsidRDefault="007C1C47" w:rsidP="007C1C4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t>Требования к структуре АС в целом: АС должна иметь модульную архитектуру, включающую:</w:t>
      </w:r>
    </w:p>
    <w:p w14:paraId="14A776B9" w14:textId="77777777" w:rsidR="007C1C47" w:rsidRDefault="007C1C47" w:rsidP="007C1C4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lastRenderedPageBreak/>
        <w:t>Вычислительное ядро (математический движок).</w:t>
      </w:r>
    </w:p>
    <w:p w14:paraId="77826474" w14:textId="77777777" w:rsidR="007C1C47" w:rsidRDefault="007C1C47" w:rsidP="007C1C4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t>Модуль импорта данных (интерфейс связи с астрономическими каталогами).</w:t>
      </w:r>
    </w:p>
    <w:p w14:paraId="6054C0C2" w14:textId="77777777" w:rsidR="007C1C47" w:rsidRDefault="007C1C47" w:rsidP="007C1C4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t>Графический интерфейс пользователя (GUI) для управления параметрами.</w:t>
      </w:r>
    </w:p>
    <w:p w14:paraId="2E73ADD1" w14:textId="77777777" w:rsidR="007C1C47" w:rsidRPr="00386B13" w:rsidRDefault="007C1C47" w:rsidP="007C1C4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jc w:val="both"/>
      </w:pPr>
      <w:r>
        <w:t>Подсистему визуализации и генерации отчетов</w:t>
      </w:r>
    </w:p>
    <w:p w14:paraId="26DFEE83" w14:textId="77777777" w:rsidR="007C1C47" w:rsidRDefault="007C1C47" w:rsidP="007C1C4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функциям, выполняемым АС: </w:t>
      </w:r>
    </w:p>
    <w:p w14:paraId="77CDEB48" w14:textId="77777777" w:rsidR="007C1C47" w:rsidRPr="00C84450" w:rsidRDefault="007C1C47" w:rsidP="007C1C47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84450">
        <w:t>Функция моделирования: расчет траекторий или физического состояния объектов с использованием заданных алгоритмов (например, метод Рунге-Кутты 4-5 порядка).</w:t>
      </w:r>
    </w:p>
    <w:p w14:paraId="31C8253D" w14:textId="77777777" w:rsidR="007C1C47" w:rsidRPr="00C84450" w:rsidRDefault="007C1C47" w:rsidP="007C1C47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84450">
        <w:t>Функция анализа погрешностей: автоматический контроль сохранения инвариантов системы (энергия, импульс) в процессе расчета.</w:t>
      </w:r>
    </w:p>
    <w:p w14:paraId="66496734" w14:textId="77777777" w:rsidR="007C1C47" w:rsidRPr="00C84450" w:rsidRDefault="007C1C47" w:rsidP="007C1C47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84450">
        <w:t>Функция экспорта: сохранение результатов в форматах, пригодных для дальнейшего анализа (CSV, JSON, FITS).</w:t>
      </w:r>
    </w:p>
    <w:p w14:paraId="29093220" w14:textId="77777777" w:rsidR="007C1C47" w:rsidRDefault="007C1C47" w:rsidP="007C1C47">
      <w:pPr>
        <w:tabs>
          <w:tab w:val="left" w:pos="1134"/>
        </w:tabs>
        <w:spacing w:after="0" w:line="240" w:lineRule="auto"/>
        <w:ind w:firstLine="709"/>
        <w:jc w:val="both"/>
      </w:pPr>
      <w:r w:rsidRPr="00070442">
        <w:t>с)</w:t>
      </w:r>
      <w:r>
        <w:t xml:space="preserve"> Требования к видам обеспечения АС:</w:t>
      </w:r>
    </w:p>
    <w:p w14:paraId="60D4AF3E" w14:textId="77777777" w:rsidR="007C1C47" w:rsidRPr="00C84450" w:rsidRDefault="007C1C47" w:rsidP="007C1C47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программному обеспечению: </w:t>
      </w:r>
      <w:r w:rsidRPr="00C84450">
        <w:t xml:space="preserve">совместимость с современными ОС (Windows/Linux), использование стабильных библиотек (например, </w:t>
      </w:r>
      <w:proofErr w:type="spellStart"/>
      <w:r w:rsidRPr="00C84450">
        <w:t>NumPy</w:t>
      </w:r>
      <w:proofErr w:type="spellEnd"/>
      <w:r w:rsidRPr="00C84450">
        <w:t xml:space="preserve">, </w:t>
      </w:r>
      <w:proofErr w:type="spellStart"/>
      <w:r w:rsidRPr="00C84450">
        <w:t>SciPy</w:t>
      </w:r>
      <w:proofErr w:type="spellEnd"/>
      <w:r w:rsidRPr="00C84450">
        <w:t xml:space="preserve"> для Python)</w:t>
      </w:r>
    </w:p>
    <w:p w14:paraId="5A53D183" w14:textId="77777777" w:rsidR="007C1C47" w:rsidRDefault="007C1C47" w:rsidP="007C1C47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техническому обеспечению: </w:t>
      </w:r>
      <w:r w:rsidRPr="00C84450">
        <w:t>наличие процессора с поддержкой многопоточности (минимум 4 ядра) и не менее 8 ГБ оперативной памяти для корректной работы с большими массивами данных.</w:t>
      </w:r>
    </w:p>
    <w:p w14:paraId="5C996F52" w14:textId="77777777" w:rsidR="007C1C47" w:rsidRPr="00070442" w:rsidRDefault="007C1C47" w:rsidP="007C1C47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математическому обеспечению: </w:t>
      </w:r>
      <w:r w:rsidRPr="00C84450">
        <w:t>использование апробированных алгоритмов численного интегрирования и статистической обработки данных.</w:t>
      </w:r>
    </w:p>
    <w:p w14:paraId="055089BD" w14:textId="77777777" w:rsidR="007C1C47" w:rsidRPr="00E61BDE" w:rsidRDefault="007C1C47" w:rsidP="007C1C47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организационному обеспечению: </w:t>
      </w:r>
      <w:r w:rsidRPr="00C84450">
        <w:t xml:space="preserve">наличие инструкций по установке, настройке среды окружения и регламента обновления библиотек. </w:t>
      </w:r>
      <w:r>
        <w:t xml:space="preserve">Требования к информационному обеспечению: </w:t>
      </w:r>
      <w:r w:rsidRPr="00E61BDE">
        <w:t>использование структурированных справочников физических констант и интеграция с внешними API астрономических баз данных.</w:t>
      </w:r>
    </w:p>
    <w:p w14:paraId="7DC0CF2E" w14:textId="77777777" w:rsidR="007C1C47" w:rsidRPr="00E61BDE" w:rsidRDefault="007C1C47" w:rsidP="007C1C47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лингвистическому обеспечению: </w:t>
      </w:r>
      <w:r w:rsidRPr="00E61BDE">
        <w:t>интерфейс на русском/английском языке, поддержка стандартной астрофизической нотации и терминологии.</w:t>
      </w:r>
    </w:p>
    <w:p w14:paraId="68D90867" w14:textId="77777777" w:rsidR="007C1C47" w:rsidRPr="00070442" w:rsidRDefault="007C1C47" w:rsidP="007C1C47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Общие технические требования к АС: </w:t>
      </w:r>
    </w:p>
    <w:p w14:paraId="69243873" w14:textId="77777777" w:rsidR="007C1C47" w:rsidRPr="00E61BDE" w:rsidRDefault="007C1C47" w:rsidP="007C1C4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численности и квалификации пользователей АС: </w:t>
      </w:r>
      <w:r w:rsidRPr="00E61BDE">
        <w:t>базовые знания в области астрофизики и навыки владения ПК на уровне продвинутого пользователя.</w:t>
      </w:r>
    </w:p>
    <w:p w14:paraId="2D96763C" w14:textId="77777777" w:rsidR="007C1C47" w:rsidRPr="00E61BDE" w:rsidRDefault="007C1C47" w:rsidP="007C1C4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надежности: </w:t>
      </w:r>
      <w:r w:rsidRPr="00E61BDE">
        <w:t xml:space="preserve">устойчивость к некорректным входным данным (проверка на деление на ноль, отрицательные массы и т.д.); наличие функции </w:t>
      </w:r>
      <w:proofErr w:type="spellStart"/>
      <w:r w:rsidRPr="00E61BDE">
        <w:t>автосохранения</w:t>
      </w:r>
      <w:proofErr w:type="spellEnd"/>
      <w:r w:rsidRPr="00E61BDE">
        <w:t xml:space="preserve"> промежуточных результатов.</w:t>
      </w:r>
    </w:p>
    <w:p w14:paraId="0042A934" w14:textId="77777777" w:rsidR="007C1C47" w:rsidRPr="00070442" w:rsidRDefault="007C1C47" w:rsidP="007C1C4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эргономике и технической эстетике: </w:t>
      </w:r>
      <w:r w:rsidRPr="00E61BDE">
        <w:t>графический интерфейс должен обеспечивать доступ к основным функциям не более чем в 3 клика; контрастная цветовая схема для длительной работы.</w:t>
      </w:r>
    </w:p>
    <w:p w14:paraId="1861D55C" w14:textId="77777777" w:rsidR="007C1C47" w:rsidRPr="00E61BDE" w:rsidRDefault="007C1C47" w:rsidP="007C1C47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 xml:space="preserve">Требования к защите от несанкционированного доступа: </w:t>
      </w:r>
      <w:r w:rsidRPr="00E61BDE">
        <w:t>разграничение прав доступа (администратор/исследователь) и контроль целостности исполняемых файлов.</w:t>
      </w:r>
    </w:p>
    <w:p w14:paraId="7C42D701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2B3F2C7E" w14:textId="77777777" w:rsidR="007C1C47" w:rsidRDefault="007C1C47" w:rsidP="007C1C47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Этапы разработки Астрофизика представлены в таблице 1.</w:t>
      </w:r>
    </w:p>
    <w:p w14:paraId="319AB5D1" w14:textId="77777777" w:rsidR="007C1C47" w:rsidRDefault="007C1C47" w:rsidP="007C1C47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73DD6D0" w14:textId="77777777" w:rsidR="007C1C47" w:rsidRDefault="007C1C47" w:rsidP="007C1C47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Таблица 1 – Этапы разработки АС</w:t>
      </w:r>
    </w:p>
    <w:p w14:paraId="3A66B2C5" w14:textId="77777777" w:rsidR="007C1C47" w:rsidRDefault="007C1C47" w:rsidP="007C1C47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3025"/>
        <w:gridCol w:w="1623"/>
        <w:gridCol w:w="5495"/>
      </w:tblGrid>
      <w:tr w:rsidR="007C1C47" w14:paraId="2FBD82DF" w14:textId="77777777" w:rsidTr="009A65A6">
        <w:tc>
          <w:tcPr>
            <w:tcW w:w="3119" w:type="dxa"/>
          </w:tcPr>
          <w:p w14:paraId="10E4F4CE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этапа</w:t>
            </w:r>
          </w:p>
        </w:tc>
        <w:tc>
          <w:tcPr>
            <w:tcW w:w="992" w:type="dxa"/>
            <w:vAlign w:val="center"/>
          </w:tcPr>
          <w:p w14:paraId="3A903005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6032" w:type="dxa"/>
          </w:tcPr>
          <w:p w14:paraId="488EF799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Описание работ</w:t>
            </w:r>
          </w:p>
        </w:tc>
      </w:tr>
      <w:tr w:rsidR="007C1C47" w14:paraId="2BEA65D2" w14:textId="77777777" w:rsidTr="009A65A6">
        <w:trPr>
          <w:trHeight w:val="1945"/>
        </w:trPr>
        <w:tc>
          <w:tcPr>
            <w:tcW w:w="3119" w:type="dxa"/>
          </w:tcPr>
          <w:p w14:paraId="14527A22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</w:pPr>
            <w:r>
              <w:t xml:space="preserve">1. Анализ требований </w:t>
            </w:r>
          </w:p>
        </w:tc>
        <w:tc>
          <w:tcPr>
            <w:tcW w:w="992" w:type="dxa"/>
            <w:vAlign w:val="center"/>
          </w:tcPr>
          <w:p w14:paraId="3B242B04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</w:t>
            </w:r>
          </w:p>
          <w:p w14:paraId="759308EC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-</w:t>
            </w:r>
          </w:p>
          <w:p w14:paraId="24CA4916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28.02.2026</w:t>
            </w:r>
          </w:p>
        </w:tc>
        <w:tc>
          <w:tcPr>
            <w:tcW w:w="6032" w:type="dxa"/>
          </w:tcPr>
          <w:p w14:paraId="7F629480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Анализ предметной области</w:t>
            </w:r>
          </w:p>
          <w:p w14:paraId="03E7E598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- Формирование целей и задач системы</w:t>
            </w:r>
          </w:p>
          <w:p w14:paraId="725FABB1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- Установление области применения</w:t>
            </w:r>
          </w:p>
          <w:p w14:paraId="5B4A9D56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-Разработка технического задания на создание АС</w:t>
            </w:r>
          </w:p>
          <w:p w14:paraId="5882C5C8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</w:p>
        </w:tc>
      </w:tr>
      <w:tr w:rsidR="007C1C47" w14:paraId="426E2A66" w14:textId="77777777" w:rsidTr="009A65A6">
        <w:tc>
          <w:tcPr>
            <w:tcW w:w="3119" w:type="dxa"/>
          </w:tcPr>
          <w:p w14:paraId="5A50ECCC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</w:pPr>
            <w:r>
              <w:t>2. Проектирование</w:t>
            </w:r>
          </w:p>
        </w:tc>
        <w:tc>
          <w:tcPr>
            <w:tcW w:w="992" w:type="dxa"/>
            <w:vAlign w:val="center"/>
          </w:tcPr>
          <w:p w14:paraId="6D994132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01.03.2026</w:t>
            </w:r>
          </w:p>
          <w:p w14:paraId="2B671B5E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-</w:t>
            </w:r>
          </w:p>
          <w:p w14:paraId="2D91B6E6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15.03.2026</w:t>
            </w:r>
          </w:p>
        </w:tc>
        <w:tc>
          <w:tcPr>
            <w:tcW w:w="6032" w:type="dxa"/>
          </w:tcPr>
          <w:p w14:paraId="4A224F8D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-Определение архитектуры программной системы</w:t>
            </w:r>
          </w:p>
          <w:p w14:paraId="21529E54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- Проектирование интерфейсов</w:t>
            </w:r>
          </w:p>
          <w:p w14:paraId="7990C8A4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- Выявление внешних условий функционирования (входных и выходных данных)</w:t>
            </w:r>
          </w:p>
        </w:tc>
      </w:tr>
      <w:tr w:rsidR="007C1C47" w14:paraId="2537421C" w14:textId="77777777" w:rsidTr="009A65A6">
        <w:tc>
          <w:tcPr>
            <w:tcW w:w="3119" w:type="dxa"/>
          </w:tcPr>
          <w:p w14:paraId="175D5769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</w:pPr>
            <w:r>
              <w:t>3. Программирование</w:t>
            </w:r>
          </w:p>
        </w:tc>
        <w:tc>
          <w:tcPr>
            <w:tcW w:w="992" w:type="dxa"/>
            <w:vAlign w:val="center"/>
          </w:tcPr>
          <w:p w14:paraId="72EF0E24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16.03.2026</w:t>
            </w:r>
          </w:p>
        </w:tc>
        <w:tc>
          <w:tcPr>
            <w:tcW w:w="6032" w:type="dxa"/>
          </w:tcPr>
          <w:p w14:paraId="57FE615B" w14:textId="77777777" w:rsidR="007C1C47" w:rsidRPr="00E61BDE" w:rsidRDefault="007C1C47" w:rsidP="009A65A6">
            <w:pPr>
              <w:shd w:val="clear" w:color="auto" w:fill="FFFFFF"/>
              <w:spacing w:line="360" w:lineRule="atLeast"/>
              <w:rPr>
                <w:rFonts w:eastAsia="Times New Roman" w:cs="Times New Roman"/>
                <w:color w:val="0A0A0A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A0A0A"/>
                <w:szCs w:val="28"/>
                <w:lang w:eastAsia="ru-RU"/>
              </w:rPr>
              <w:t xml:space="preserve"> - </w:t>
            </w:r>
            <w:r w:rsidRPr="00E61BDE">
              <w:rPr>
                <w:rFonts w:eastAsia="Times New Roman" w:cs="Times New Roman"/>
                <w:color w:val="0A0A0A"/>
                <w:szCs w:val="28"/>
                <w:lang w:eastAsia="ru-RU"/>
              </w:rPr>
              <w:t>Выбор стека технологий и настройка среды разработки.</w:t>
            </w:r>
            <w:r w:rsidRPr="00E61BDE">
              <w:rPr>
                <w:rFonts w:eastAsia="Times New Roman" w:cs="Times New Roman"/>
                <w:color w:val="0A0A0A"/>
                <w:szCs w:val="28"/>
                <w:lang w:eastAsia="ru-RU"/>
              </w:rPr>
              <w:br/>
              <w:t xml:space="preserve"> </w:t>
            </w:r>
            <w:r>
              <w:rPr>
                <w:rFonts w:eastAsia="Times New Roman" w:cs="Times New Roman"/>
                <w:color w:val="0A0A0A"/>
                <w:szCs w:val="28"/>
                <w:lang w:eastAsia="ru-RU"/>
              </w:rPr>
              <w:t xml:space="preserve"> - </w:t>
            </w:r>
            <w:r w:rsidRPr="00E61BDE">
              <w:rPr>
                <w:rFonts w:eastAsia="Times New Roman" w:cs="Times New Roman"/>
                <w:color w:val="0A0A0A"/>
                <w:szCs w:val="28"/>
                <w:lang w:eastAsia="ru-RU"/>
              </w:rPr>
              <w:t>Реализация вычислительного ядра системы и математических алгоритмов обработки астрофизических данных.</w:t>
            </w:r>
            <w:r w:rsidRPr="00E61BDE">
              <w:rPr>
                <w:rFonts w:eastAsia="Times New Roman" w:cs="Times New Roman"/>
                <w:color w:val="0A0A0A"/>
                <w:szCs w:val="28"/>
                <w:lang w:eastAsia="ru-RU"/>
              </w:rPr>
              <w:br/>
              <w:t xml:space="preserve"> </w:t>
            </w:r>
            <w:r>
              <w:rPr>
                <w:rFonts w:eastAsia="Times New Roman" w:cs="Times New Roman"/>
                <w:color w:val="0A0A0A"/>
                <w:szCs w:val="28"/>
                <w:lang w:eastAsia="ru-RU"/>
              </w:rPr>
              <w:t xml:space="preserve">- </w:t>
            </w:r>
            <w:r w:rsidRPr="00E61BDE">
              <w:rPr>
                <w:rFonts w:eastAsia="Times New Roman" w:cs="Times New Roman"/>
                <w:color w:val="0A0A0A"/>
                <w:szCs w:val="28"/>
                <w:lang w:eastAsia="ru-RU"/>
              </w:rPr>
              <w:t>Создание графического интерфейса пользователя и модулей визуализации.</w:t>
            </w:r>
            <w:r w:rsidRPr="00E61BDE">
              <w:rPr>
                <w:rFonts w:eastAsia="Times New Roman" w:cs="Times New Roman"/>
                <w:color w:val="0A0A0A"/>
                <w:szCs w:val="28"/>
                <w:lang w:eastAsia="ru-RU"/>
              </w:rPr>
              <w:br/>
              <w:t>Написание программного кода для импорта и экспорта данных в специализированных форматах.</w:t>
            </w:r>
          </w:p>
          <w:p w14:paraId="54E9B7A6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</w:p>
        </w:tc>
      </w:tr>
      <w:tr w:rsidR="007C1C47" w14:paraId="6EA42394" w14:textId="77777777" w:rsidTr="009A65A6">
        <w:tc>
          <w:tcPr>
            <w:tcW w:w="3119" w:type="dxa"/>
          </w:tcPr>
          <w:p w14:paraId="53EFE7BD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</w:pPr>
            <w:r>
              <w:t>4. Тестирование</w:t>
            </w:r>
          </w:p>
        </w:tc>
        <w:tc>
          <w:tcPr>
            <w:tcW w:w="992" w:type="dxa"/>
            <w:vAlign w:val="center"/>
          </w:tcPr>
          <w:p w14:paraId="359A2703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</w:t>
            </w:r>
          </w:p>
          <w:p w14:paraId="75D76066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-</w:t>
            </w:r>
          </w:p>
          <w:p w14:paraId="629A1FBD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05.06.2026</w:t>
            </w:r>
          </w:p>
        </w:tc>
        <w:tc>
          <w:tcPr>
            <w:tcW w:w="6032" w:type="dxa"/>
          </w:tcPr>
          <w:p w14:paraId="4DC08B13" w14:textId="77777777" w:rsidR="007C1C47" w:rsidRPr="004C4ABA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Проведение модульного тестирования отдельных вычислительных функций.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Сравнение результатов расчетов с эталонными астрономическими таблицами для проверки точности.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Нагрузочное тестирование системы при моделировании объектов с большим числом параметров.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lastRenderedPageBreak/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Исправление выявленных ошибок и оптимизация быстродействия алгоритмов.</w:t>
            </w:r>
          </w:p>
        </w:tc>
      </w:tr>
      <w:tr w:rsidR="007C1C47" w14:paraId="4A4B3E20" w14:textId="77777777" w:rsidTr="009A65A6">
        <w:tc>
          <w:tcPr>
            <w:tcW w:w="3119" w:type="dxa"/>
          </w:tcPr>
          <w:p w14:paraId="29F5D024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</w:pPr>
            <w:r>
              <w:lastRenderedPageBreak/>
              <w:t>5. Внедрение</w:t>
            </w:r>
          </w:p>
        </w:tc>
        <w:tc>
          <w:tcPr>
            <w:tcW w:w="992" w:type="dxa"/>
            <w:vAlign w:val="center"/>
          </w:tcPr>
          <w:p w14:paraId="563EB3CB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06.06.2026</w:t>
            </w:r>
          </w:p>
          <w:p w14:paraId="3E844DDC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-</w:t>
            </w:r>
          </w:p>
          <w:p w14:paraId="74ABC5F6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13.06.2026</w:t>
            </w:r>
          </w:p>
        </w:tc>
        <w:tc>
          <w:tcPr>
            <w:tcW w:w="6032" w:type="dxa"/>
          </w:tcPr>
          <w:p w14:paraId="7CD674C9" w14:textId="77777777" w:rsidR="007C1C47" w:rsidRPr="004C4ABA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Инсталляция готового программного обеспечения на рабочие станции пользователей.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Формирование окончательного пакета эксплуатационной документации и инструкций.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Обучение конечных пользователей работе с функционалом системы.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Первичная загрузка актуальных астрофизических баз данных в систему</w:t>
            </w:r>
          </w:p>
        </w:tc>
      </w:tr>
      <w:tr w:rsidR="007C1C47" w14:paraId="2C053A58" w14:textId="77777777" w:rsidTr="009A65A6">
        <w:tc>
          <w:tcPr>
            <w:tcW w:w="3119" w:type="dxa"/>
          </w:tcPr>
          <w:p w14:paraId="439B3C40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6. Сопровождение</w:t>
            </w:r>
          </w:p>
        </w:tc>
        <w:tc>
          <w:tcPr>
            <w:tcW w:w="992" w:type="dxa"/>
            <w:vAlign w:val="center"/>
          </w:tcPr>
          <w:p w14:paraId="356328EF" w14:textId="77777777" w:rsidR="007C1C47" w:rsidRDefault="007C1C47" w:rsidP="009A65A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 14.06.2026</w:t>
            </w:r>
          </w:p>
        </w:tc>
        <w:tc>
          <w:tcPr>
            <w:tcW w:w="6032" w:type="dxa"/>
          </w:tcPr>
          <w:p w14:paraId="38262FD1" w14:textId="77777777" w:rsidR="007C1C47" w:rsidRPr="004C4ABA" w:rsidRDefault="007C1C47" w:rsidP="009A65A6">
            <w:pPr>
              <w:pStyle w:val="ac"/>
              <w:tabs>
                <w:tab w:val="left" w:pos="1134"/>
              </w:tabs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Оказание технической поддержки пользователям в процессе эксплуатации.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Мониторинг корректности работы системы при обновлении операционных сред.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Сбор предложений по расширению функционала (добавление новых физических моделей).</w:t>
            </w:r>
            <w:r w:rsidRPr="004C4ABA">
              <w:rPr>
                <w:rFonts w:cs="Times New Roman"/>
                <w:color w:val="0A0A0A"/>
              </w:rPr>
              <w:br/>
            </w:r>
            <w:r>
              <w:rPr>
                <w:rFonts w:cs="Times New Roman"/>
                <w:color w:val="0A0A0A"/>
                <w:shd w:val="clear" w:color="auto" w:fill="FFFFFF"/>
              </w:rPr>
              <w:t>-</w:t>
            </w:r>
            <w:r w:rsidRPr="004C4ABA">
              <w:rPr>
                <w:rFonts w:cs="Times New Roman"/>
                <w:color w:val="0A0A0A"/>
                <w:shd w:val="clear" w:color="auto" w:fill="FFFFFF"/>
              </w:rPr>
              <w:t xml:space="preserve"> Выпуск обновлений и патчей по результатам обратной связи.</w:t>
            </w:r>
          </w:p>
        </w:tc>
      </w:tr>
    </w:tbl>
    <w:p w14:paraId="5F9C1E81" w14:textId="77777777" w:rsidR="007C1C47" w:rsidRDefault="007C1C47" w:rsidP="007C1C47">
      <w:pPr>
        <w:tabs>
          <w:tab w:val="left" w:pos="1134"/>
        </w:tabs>
        <w:spacing w:after="0" w:line="240" w:lineRule="auto"/>
        <w:jc w:val="both"/>
      </w:pPr>
    </w:p>
    <w:p w14:paraId="034B2138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</w:p>
    <w:p w14:paraId="74461976" w14:textId="77777777" w:rsidR="007C1C47" w:rsidRDefault="007C1C47" w:rsidP="007C1C47">
      <w:pPr>
        <w:tabs>
          <w:tab w:val="left" w:pos="1134"/>
        </w:tabs>
        <w:spacing w:after="0" w:line="240" w:lineRule="auto"/>
        <w:jc w:val="both"/>
      </w:pPr>
      <w:r>
        <w:tab/>
      </w:r>
      <w:r w:rsidRPr="00E61BDE">
        <w:t>Процесс создания системы строится на последовательном прохождении жизненного цикла разработки программного обеспечения. На начальном этапе осуществляется детальное обследование предметной области, в ходе которого выделяются ключевые физические законы и математические модели, подлежащие программной реализации. Далее следует стадия технического проектирования, где закладывается архитектура базы данных и структура вычислительных модулей. Основной этап включает в себя написание программного кода, интеграцию математических библиотек и создание графической оболочки. Завершается процесс комплексной отладкой, в ходе которой устраняются программные ошибки и оптимизируется производительность алгоритмов при работе с большими массивами астрономических данных.</w:t>
      </w:r>
    </w:p>
    <w:p w14:paraId="404BC5F2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контроля и приемки автоматизированной системы.</w:t>
      </w:r>
    </w:p>
    <w:p w14:paraId="35F5AC0E" w14:textId="77777777" w:rsidR="007C1C47" w:rsidRPr="00E61BDE" w:rsidRDefault="007C1C47" w:rsidP="007C1C47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 w:rsidRPr="00E61BDE">
        <w:t xml:space="preserve">Контроль качества функционирования системы осуществляется через проведение серии испытаний на верификацию и валидацию. На этапе верификации проверяется соответствие программного кода заложенным алгоритмам численного интегрирования. Валидация подразумевает решение контрольных задач, результаты которых сравниваются с данными из признанных эфемерид или научных публикаций. Приемка системы считается успешной, если программный комплекс стабильно работает при различных входных параметрах, не выдает критических ошибок при переполнении стека вычислений и обеспечивает точность результатов в </w:t>
      </w:r>
      <w:r w:rsidRPr="00E61BDE">
        <w:lastRenderedPageBreak/>
        <w:t>пределах заданной погрешности. Финальная сдача проекта фиксируется после проверки полноты пользовательской документации.</w:t>
      </w:r>
    </w:p>
    <w:p w14:paraId="2CD67871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3AD75B59" w14:textId="77777777" w:rsidR="007C1C47" w:rsidRPr="00E61BDE" w:rsidRDefault="007C1C47" w:rsidP="007C1C47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 w:rsidRPr="00E61BDE">
        <w:t>Для успешного внедрения программного комплекса необходимо провести комплекс мероприятий по подготовке рабочей среды и персонала. С технической стороны требуется установка актуальных версий системных библиотек и настройка среды выполнения кода. Информационная подготовка включает в себя предварительную очистку и приведение к единому формату данных из внешних астрономических каталогов, которые будут использоваться в качестве начальных условий. Со стороны персонала требуется ознакомление с методикой ввода параметров и алгоритмом интерпретации полученных визуальных моделей. Также необходимо обеспечить наличие резервных каналов хранения данных для предотвращения потери результатов длительных расчетов.</w:t>
      </w:r>
    </w:p>
    <w:p w14:paraId="72D82611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документированию.</w:t>
      </w:r>
    </w:p>
    <w:p w14:paraId="693957FA" w14:textId="77777777" w:rsidR="007C1C47" w:rsidRPr="00E61BDE" w:rsidRDefault="007C1C47" w:rsidP="007C1C47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 w:rsidRPr="00E61BDE">
        <w:t>В состав обязательной документации по проекту должны входить документы, регламентирующие все аспекты эксплуатации системы. Техническое задание определяет границы разработки и основные функции. Пояснительная записка содержит подробное описание математического аппарата, включая используемые дифференциальные уравнения и численные методы. Руководство пользователя должно в доступной форме описывать порядок инсталляции программы, правила настройки конфигурационных файлов и способы экспорта полученных данных. Программа и методика испытаний фиксируют перечень тестовых сценариев, подтверждающих надежность и точность системы в различных режимах работы.</w:t>
      </w:r>
    </w:p>
    <w:p w14:paraId="57F1111F" w14:textId="77777777" w:rsidR="007C1C47" w:rsidRDefault="007C1C47" w:rsidP="007C1C47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 Источники разработки</w:t>
      </w:r>
    </w:p>
    <w:p w14:paraId="562AC367" w14:textId="77777777" w:rsidR="007C1C47" w:rsidRPr="00E61BDE" w:rsidRDefault="007C1C47" w:rsidP="007C1C47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 w:rsidRPr="00E61BDE">
        <w:t>В качестве фундамента для проектирования системы используются государственные стандарты серии тридцать четыре, регламентирующие стадии создания автоматизированных систем. Научную базу составляют учебные пособия по теоретической механике и вычислительной астрофизике, описывающие методы решения задач n-тел и звездной динамики. Информационной основой служат спецификации современных библиотек для научных расчетов и документация открытых программных интерфейсов мировых астрономических центров данных. Также учитываются современные требования к проектированию пользовательских интерфейсов для систем научного назначения.</w:t>
      </w:r>
    </w:p>
    <w:p w14:paraId="440E493C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235C9C67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48C91E1" w14:textId="4C03E4EB" w:rsidR="00375BF9" w:rsidRDefault="00375BF9" w:rsidP="00375BF9">
      <w:pPr>
        <w:pStyle w:val="2"/>
        <w:jc w:val="both"/>
      </w:pPr>
      <w:bookmarkStart w:id="4" w:name="_Toc231334630"/>
      <w:r>
        <w:t>Источники разработки</w:t>
      </w:r>
      <w:bookmarkEnd w:id="4"/>
    </w:p>
    <w:p w14:paraId="2DDC393D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01405C4A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B274EF7" w14:textId="77777777" w:rsidR="002C5298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Задание на выполнение курсовой работы по дисциплине «Технология разработки программного обеспечения».</w:t>
      </w:r>
    </w:p>
    <w:p w14:paraId="0E0D536B" w14:textId="77777777" w:rsidR="002C5298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02A4EBA" w14:textId="2A315E88" w:rsidR="00B22545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Учебная и техническая литература по языку программирования C# и платформе .NET (например, источники из списка использованной литературы в данной пояснительной записке).</w:t>
      </w:r>
    </w:p>
    <w:p w14:paraId="2FA8B88E" w14:textId="77777777" w:rsidR="00375BF9" w:rsidRPr="007D7CD6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sectPr w:rsidR="00375BF9" w:rsidRPr="007D7CD6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9B690" w14:textId="77777777" w:rsidR="00BC232B" w:rsidRDefault="00BC232B" w:rsidP="00BC3DDD">
      <w:pPr>
        <w:spacing w:after="0" w:line="240" w:lineRule="auto"/>
      </w:pPr>
      <w:r>
        <w:separator/>
      </w:r>
    </w:p>
  </w:endnote>
  <w:endnote w:type="continuationSeparator" w:id="0">
    <w:p w14:paraId="178D8F5C" w14:textId="77777777" w:rsidR="00BC232B" w:rsidRDefault="00BC232B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CF0AF" w14:textId="77777777" w:rsidR="00BC232B" w:rsidRDefault="00BC232B" w:rsidP="00BC3DDD">
      <w:pPr>
        <w:spacing w:after="0" w:line="240" w:lineRule="auto"/>
      </w:pPr>
      <w:r>
        <w:separator/>
      </w:r>
    </w:p>
  </w:footnote>
  <w:footnote w:type="continuationSeparator" w:id="0">
    <w:p w14:paraId="721F6CBB" w14:textId="77777777" w:rsidR="00BC232B" w:rsidRDefault="00BC232B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63174"/>
    <w:multiLevelType w:val="hybridMultilevel"/>
    <w:tmpl w:val="B25C14E4"/>
    <w:lvl w:ilvl="0" w:tplc="6DC6ADC0">
      <w:start w:val="1"/>
      <w:numFmt w:val="bullet"/>
      <w:lvlText w:val="-"/>
      <w:lvlJc w:val="left"/>
      <w:pPr>
        <w:ind w:left="214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486BC0"/>
    <w:multiLevelType w:val="hybridMultilevel"/>
    <w:tmpl w:val="012A26F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252789"/>
    <w:multiLevelType w:val="hybridMultilevel"/>
    <w:tmpl w:val="81FACF5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BD5449"/>
    <w:multiLevelType w:val="hybridMultilevel"/>
    <w:tmpl w:val="885CC05C"/>
    <w:lvl w:ilvl="0" w:tplc="6DC6ADC0">
      <w:start w:val="1"/>
      <w:numFmt w:val="bullet"/>
      <w:lvlText w:val="-"/>
      <w:lvlJc w:val="left"/>
      <w:pPr>
        <w:ind w:left="186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494361D"/>
    <w:multiLevelType w:val="hybridMultilevel"/>
    <w:tmpl w:val="8A36DAC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40081"/>
    <w:multiLevelType w:val="hybridMultilevel"/>
    <w:tmpl w:val="AEBAA73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0F1F5A"/>
    <w:multiLevelType w:val="hybridMultilevel"/>
    <w:tmpl w:val="DCC86D1C"/>
    <w:lvl w:ilvl="0" w:tplc="6DC6ADC0">
      <w:start w:val="1"/>
      <w:numFmt w:val="bullet"/>
      <w:lvlText w:val="-"/>
      <w:lvlJc w:val="left"/>
      <w:pPr>
        <w:ind w:left="214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9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0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18"/>
  </w:num>
  <w:num w:numId="3">
    <w:abstractNumId w:val="34"/>
  </w:num>
  <w:num w:numId="4">
    <w:abstractNumId w:val="19"/>
  </w:num>
  <w:num w:numId="5">
    <w:abstractNumId w:val="30"/>
  </w:num>
  <w:num w:numId="6">
    <w:abstractNumId w:val="10"/>
  </w:num>
  <w:num w:numId="7">
    <w:abstractNumId w:val="35"/>
  </w:num>
  <w:num w:numId="8">
    <w:abstractNumId w:val="22"/>
  </w:num>
  <w:num w:numId="9">
    <w:abstractNumId w:val="32"/>
  </w:num>
  <w:num w:numId="10">
    <w:abstractNumId w:val="2"/>
  </w:num>
  <w:num w:numId="11">
    <w:abstractNumId w:val="12"/>
  </w:num>
  <w:num w:numId="12">
    <w:abstractNumId w:val="11"/>
  </w:num>
  <w:num w:numId="13">
    <w:abstractNumId w:val="20"/>
  </w:num>
  <w:num w:numId="14">
    <w:abstractNumId w:val="24"/>
  </w:num>
  <w:num w:numId="15">
    <w:abstractNumId w:val="7"/>
  </w:num>
  <w:num w:numId="16">
    <w:abstractNumId w:val="15"/>
  </w:num>
  <w:num w:numId="17">
    <w:abstractNumId w:val="37"/>
  </w:num>
  <w:num w:numId="18">
    <w:abstractNumId w:val="26"/>
  </w:num>
  <w:num w:numId="19">
    <w:abstractNumId w:val="29"/>
  </w:num>
  <w:num w:numId="20">
    <w:abstractNumId w:val="39"/>
  </w:num>
  <w:num w:numId="21">
    <w:abstractNumId w:val="0"/>
  </w:num>
  <w:num w:numId="22">
    <w:abstractNumId w:val="14"/>
  </w:num>
  <w:num w:numId="23">
    <w:abstractNumId w:val="28"/>
  </w:num>
  <w:num w:numId="24">
    <w:abstractNumId w:val="5"/>
  </w:num>
  <w:num w:numId="25">
    <w:abstractNumId w:val="3"/>
  </w:num>
  <w:num w:numId="26">
    <w:abstractNumId w:val="33"/>
  </w:num>
  <w:num w:numId="27">
    <w:abstractNumId w:val="27"/>
  </w:num>
  <w:num w:numId="28">
    <w:abstractNumId w:val="36"/>
  </w:num>
  <w:num w:numId="29">
    <w:abstractNumId w:val="40"/>
  </w:num>
  <w:num w:numId="30">
    <w:abstractNumId w:val="6"/>
  </w:num>
  <w:num w:numId="31">
    <w:abstractNumId w:val="31"/>
  </w:num>
  <w:num w:numId="32">
    <w:abstractNumId w:val="25"/>
  </w:num>
  <w:num w:numId="33">
    <w:abstractNumId w:val="8"/>
  </w:num>
  <w:num w:numId="34">
    <w:abstractNumId w:val="9"/>
  </w:num>
  <w:num w:numId="35">
    <w:abstractNumId w:val="13"/>
  </w:num>
  <w:num w:numId="36">
    <w:abstractNumId w:val="23"/>
  </w:num>
  <w:num w:numId="37">
    <w:abstractNumId w:val="21"/>
  </w:num>
  <w:num w:numId="38">
    <w:abstractNumId w:val="4"/>
  </w:num>
  <w:num w:numId="39">
    <w:abstractNumId w:val="1"/>
  </w:num>
  <w:num w:numId="40">
    <w:abstractNumId w:val="17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83DE1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746A4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E42FB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1C47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83450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0C8A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232B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20E4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0</TotalTime>
  <Pages>8</Pages>
  <Words>1927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Студент ПО</cp:lastModifiedBy>
  <cp:revision>2</cp:revision>
  <cp:lastPrinted>2020-11-23T21:13:00Z</cp:lastPrinted>
  <dcterms:created xsi:type="dcterms:W3CDTF">2026-06-10T06:13:00Z</dcterms:created>
  <dcterms:modified xsi:type="dcterms:W3CDTF">2026-06-10T06:13:00Z</dcterms:modified>
</cp:coreProperties>
</file>