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76A5" w14:textId="77777777" w:rsidR="0045627C" w:rsidRDefault="0045627C" w:rsidP="0045627C">
      <w:pPr>
        <w:spacing w:after="0" w:line="240" w:lineRule="auto"/>
        <w:jc w:val="center"/>
        <w:rPr>
          <w:rFonts w:ascii="Times New Roman" w:eastAsia="Verdana" w:hAnsi="Times New Roman" w:cs="Times New Roman"/>
          <w:b/>
          <w:sz w:val="24"/>
          <w:szCs w:val="24"/>
        </w:rPr>
      </w:pPr>
    </w:p>
    <w:p w14:paraId="0EF2ADC7" w14:textId="77777777" w:rsidR="0045627C" w:rsidRDefault="0045627C" w:rsidP="0045627C">
      <w:pPr>
        <w:spacing w:after="0" w:line="240" w:lineRule="auto"/>
        <w:jc w:val="center"/>
        <w:rPr>
          <w:rFonts w:ascii="Times New Roman" w:eastAsia="Verdana" w:hAnsi="Times New Roman" w:cs="Times New Roman"/>
          <w:b/>
          <w:sz w:val="24"/>
          <w:szCs w:val="24"/>
        </w:rPr>
      </w:pPr>
    </w:p>
    <w:p w14:paraId="43D6CF24" w14:textId="77777777" w:rsidR="0045627C" w:rsidRDefault="0045627C" w:rsidP="0045627C">
      <w:pPr>
        <w:spacing w:after="0" w:line="240" w:lineRule="auto"/>
        <w:jc w:val="center"/>
        <w:rPr>
          <w:rFonts w:ascii="Times New Roman" w:eastAsia="Verdana" w:hAnsi="Times New Roman" w:cs="Times New Roman"/>
          <w:b/>
          <w:sz w:val="24"/>
          <w:szCs w:val="24"/>
        </w:rPr>
      </w:pPr>
    </w:p>
    <w:p w14:paraId="731B238C" w14:textId="77777777" w:rsidR="0045627C" w:rsidRDefault="0045627C" w:rsidP="0045627C">
      <w:pPr>
        <w:spacing w:after="0" w:line="240" w:lineRule="auto"/>
        <w:jc w:val="center"/>
        <w:rPr>
          <w:rFonts w:ascii="Times New Roman" w:eastAsia="Verdana" w:hAnsi="Times New Roman" w:cs="Times New Roman"/>
          <w:b/>
          <w:sz w:val="24"/>
          <w:szCs w:val="24"/>
        </w:rPr>
      </w:pPr>
    </w:p>
    <w:p w14:paraId="71092C52" w14:textId="132E78ED" w:rsidR="0045627C" w:rsidRDefault="00396550" w:rsidP="0045627C">
      <w:pPr>
        <w:spacing w:after="0" w:line="240" w:lineRule="auto"/>
        <w:jc w:val="center"/>
        <w:rPr>
          <w:rFonts w:ascii="Times New Roman" w:eastAsia="Verdana" w:hAnsi="Times New Roman" w:cs="Times New Roman"/>
          <w:b/>
          <w:sz w:val="24"/>
          <w:szCs w:val="24"/>
        </w:rPr>
      </w:pPr>
      <w:r w:rsidRPr="0045627C">
        <w:rPr>
          <w:rFonts w:ascii="Times New Roman" w:eastAsia="Verdana" w:hAnsi="Times New Roman" w:cs="Times New Roman"/>
          <w:b/>
          <w:sz w:val="24"/>
          <w:szCs w:val="24"/>
        </w:rPr>
        <w:t>UNIDAD 2-</w:t>
      </w:r>
    </w:p>
    <w:p w14:paraId="0A3483BF" w14:textId="0B2A48E2" w:rsidR="0045627C" w:rsidRDefault="00396550" w:rsidP="0045627C">
      <w:pPr>
        <w:spacing w:after="0" w:line="240" w:lineRule="auto"/>
        <w:jc w:val="center"/>
        <w:rPr>
          <w:rFonts w:ascii="Times New Roman" w:eastAsia="Verdana" w:hAnsi="Times New Roman" w:cs="Times New Roman"/>
          <w:b/>
          <w:sz w:val="24"/>
          <w:szCs w:val="24"/>
        </w:rPr>
      </w:pPr>
      <w:r w:rsidRPr="0045627C">
        <w:rPr>
          <w:rFonts w:ascii="Times New Roman" w:eastAsia="Verdana" w:hAnsi="Times New Roman" w:cs="Times New Roman"/>
          <w:b/>
          <w:sz w:val="24"/>
          <w:szCs w:val="24"/>
        </w:rPr>
        <w:t xml:space="preserve"> FASE 3 - DISEÑO Y CONSTRUCCIÓN II</w:t>
      </w:r>
    </w:p>
    <w:p w14:paraId="1BAEF1A8" w14:textId="77777777" w:rsidR="0045627C" w:rsidRDefault="0045627C" w:rsidP="0045627C">
      <w:pPr>
        <w:spacing w:after="0" w:line="240" w:lineRule="auto"/>
        <w:jc w:val="center"/>
        <w:rPr>
          <w:rFonts w:ascii="Times New Roman" w:eastAsia="Verdana" w:hAnsi="Times New Roman" w:cs="Times New Roman"/>
          <w:b/>
          <w:sz w:val="24"/>
          <w:szCs w:val="24"/>
        </w:rPr>
      </w:pPr>
    </w:p>
    <w:p w14:paraId="21798782" w14:textId="77777777" w:rsidR="0045627C" w:rsidRDefault="0045627C" w:rsidP="0045627C">
      <w:pPr>
        <w:spacing w:after="0" w:line="240" w:lineRule="auto"/>
        <w:jc w:val="center"/>
        <w:rPr>
          <w:rFonts w:ascii="Times New Roman" w:eastAsia="Verdana" w:hAnsi="Times New Roman" w:cs="Times New Roman"/>
          <w:b/>
          <w:sz w:val="24"/>
          <w:szCs w:val="24"/>
        </w:rPr>
      </w:pPr>
    </w:p>
    <w:p w14:paraId="4E505906" w14:textId="77777777" w:rsidR="0045627C" w:rsidRDefault="0045627C" w:rsidP="0045627C">
      <w:pPr>
        <w:spacing w:after="0" w:line="240" w:lineRule="auto"/>
        <w:jc w:val="center"/>
        <w:rPr>
          <w:rFonts w:ascii="Times New Roman" w:eastAsia="Verdana" w:hAnsi="Times New Roman" w:cs="Times New Roman"/>
          <w:b/>
          <w:sz w:val="24"/>
          <w:szCs w:val="24"/>
        </w:rPr>
      </w:pPr>
    </w:p>
    <w:p w14:paraId="7B740A00" w14:textId="77777777" w:rsidR="0045627C" w:rsidRDefault="0045627C" w:rsidP="0045627C">
      <w:pPr>
        <w:spacing w:after="0" w:line="240" w:lineRule="auto"/>
        <w:jc w:val="center"/>
        <w:rPr>
          <w:rFonts w:ascii="Times New Roman" w:eastAsia="Verdana" w:hAnsi="Times New Roman" w:cs="Times New Roman"/>
          <w:b/>
          <w:sz w:val="24"/>
          <w:szCs w:val="24"/>
        </w:rPr>
      </w:pPr>
    </w:p>
    <w:p w14:paraId="2DB0A580" w14:textId="77777777" w:rsidR="0045627C" w:rsidRDefault="0045627C" w:rsidP="0045627C">
      <w:pPr>
        <w:spacing w:after="0" w:line="240" w:lineRule="auto"/>
        <w:jc w:val="center"/>
        <w:rPr>
          <w:rFonts w:ascii="Times New Roman" w:eastAsia="Verdana" w:hAnsi="Times New Roman" w:cs="Times New Roman"/>
          <w:b/>
          <w:sz w:val="24"/>
          <w:szCs w:val="24"/>
        </w:rPr>
      </w:pPr>
    </w:p>
    <w:p w14:paraId="6CC9F0F2" w14:textId="77777777" w:rsidR="0045627C" w:rsidRDefault="0045627C" w:rsidP="0045627C">
      <w:pPr>
        <w:spacing w:after="0" w:line="240" w:lineRule="auto"/>
        <w:jc w:val="center"/>
        <w:rPr>
          <w:rFonts w:ascii="Times New Roman" w:eastAsia="Verdana" w:hAnsi="Times New Roman" w:cs="Times New Roman"/>
          <w:b/>
          <w:sz w:val="24"/>
          <w:szCs w:val="24"/>
        </w:rPr>
      </w:pPr>
    </w:p>
    <w:p w14:paraId="1A2D5EC4" w14:textId="77777777" w:rsidR="0045627C" w:rsidRDefault="0045627C" w:rsidP="0045627C">
      <w:pPr>
        <w:spacing w:after="0" w:line="240" w:lineRule="auto"/>
        <w:jc w:val="center"/>
        <w:rPr>
          <w:rFonts w:ascii="Times New Roman" w:eastAsia="Verdana" w:hAnsi="Times New Roman" w:cs="Times New Roman"/>
          <w:b/>
          <w:sz w:val="24"/>
          <w:szCs w:val="24"/>
        </w:rPr>
      </w:pPr>
    </w:p>
    <w:p w14:paraId="59993994" w14:textId="77777777" w:rsidR="0045627C" w:rsidRPr="00F01A10" w:rsidRDefault="0045627C" w:rsidP="0045627C">
      <w:pPr>
        <w:spacing w:after="0" w:line="240" w:lineRule="auto"/>
        <w:jc w:val="center"/>
        <w:rPr>
          <w:rFonts w:ascii="Times New Roman" w:eastAsia="Verdana" w:hAnsi="Times New Roman" w:cs="Times New Roman"/>
          <w:b/>
          <w:sz w:val="24"/>
          <w:szCs w:val="24"/>
        </w:rPr>
      </w:pPr>
    </w:p>
    <w:p w14:paraId="6642BB54" w14:textId="1A6C6EB9" w:rsidR="0045627C" w:rsidRPr="00F01A10" w:rsidRDefault="00396550" w:rsidP="0045627C">
      <w:pPr>
        <w:spacing w:after="0" w:line="240" w:lineRule="auto"/>
        <w:jc w:val="center"/>
        <w:rPr>
          <w:rFonts w:ascii="Times New Roman" w:eastAsia="Verdana" w:hAnsi="Times New Roman" w:cs="Times New Roman"/>
          <w:b/>
          <w:sz w:val="24"/>
          <w:szCs w:val="24"/>
        </w:rPr>
      </w:pPr>
      <w:r w:rsidRPr="00F01A10">
        <w:rPr>
          <w:rFonts w:ascii="Times New Roman" w:eastAsia="Verdana" w:hAnsi="Times New Roman" w:cs="Times New Roman"/>
          <w:b/>
          <w:sz w:val="24"/>
          <w:szCs w:val="24"/>
        </w:rPr>
        <w:t>POR.</w:t>
      </w:r>
    </w:p>
    <w:p w14:paraId="29197A2E" w14:textId="04799C4E" w:rsidR="0045627C" w:rsidRPr="00F01A10" w:rsidRDefault="00396550" w:rsidP="0045627C">
      <w:pPr>
        <w:spacing w:after="0" w:line="240" w:lineRule="auto"/>
        <w:jc w:val="center"/>
        <w:rPr>
          <w:rFonts w:ascii="Times New Roman" w:eastAsia="Verdana" w:hAnsi="Times New Roman" w:cs="Times New Roman"/>
          <w:b/>
          <w:sz w:val="24"/>
          <w:szCs w:val="24"/>
        </w:rPr>
      </w:pPr>
      <w:r w:rsidRPr="002F366D">
        <w:rPr>
          <w:rFonts w:ascii="Times New Roman" w:eastAsia="Verdana" w:hAnsi="Times New Roman" w:cs="Times New Roman"/>
          <w:b/>
          <w:sz w:val="24"/>
          <w:szCs w:val="24"/>
        </w:rPr>
        <w:t>CRIST</w:t>
      </w:r>
      <w:r w:rsidR="002F366D" w:rsidRPr="002F366D">
        <w:rPr>
          <w:rFonts w:ascii="Times New Roman" w:eastAsia="Verdana" w:hAnsi="Times New Roman" w:cs="Times New Roman"/>
          <w:b/>
          <w:sz w:val="24"/>
          <w:szCs w:val="24"/>
        </w:rPr>
        <w:t>H</w:t>
      </w:r>
      <w:r w:rsidRPr="002F366D">
        <w:rPr>
          <w:rFonts w:ascii="Times New Roman" w:eastAsia="Verdana" w:hAnsi="Times New Roman" w:cs="Times New Roman"/>
          <w:b/>
          <w:sz w:val="24"/>
          <w:szCs w:val="24"/>
        </w:rPr>
        <w:t>IAN</w:t>
      </w:r>
      <w:r w:rsidRPr="00F01A10">
        <w:rPr>
          <w:rFonts w:ascii="Times New Roman" w:eastAsia="Verdana" w:hAnsi="Times New Roman" w:cs="Times New Roman"/>
          <w:b/>
          <w:sz w:val="24"/>
          <w:szCs w:val="24"/>
        </w:rPr>
        <w:t xml:space="preserve"> FRANCISCO PÉREZ</w:t>
      </w:r>
    </w:p>
    <w:p w14:paraId="5171096E" w14:textId="77777777" w:rsidR="0045627C" w:rsidRDefault="0045627C" w:rsidP="0045627C">
      <w:pPr>
        <w:spacing w:after="0" w:line="240" w:lineRule="auto"/>
        <w:jc w:val="center"/>
        <w:rPr>
          <w:rFonts w:ascii="Times New Roman" w:eastAsia="Verdana" w:hAnsi="Times New Roman" w:cs="Times New Roman"/>
          <w:b/>
          <w:sz w:val="24"/>
          <w:szCs w:val="24"/>
        </w:rPr>
      </w:pPr>
    </w:p>
    <w:p w14:paraId="7883AF2D" w14:textId="77777777" w:rsidR="0045627C" w:rsidRPr="00F01A10" w:rsidRDefault="0045627C" w:rsidP="0045627C">
      <w:pPr>
        <w:spacing w:after="0" w:line="240" w:lineRule="auto"/>
        <w:jc w:val="center"/>
        <w:rPr>
          <w:rFonts w:ascii="Times New Roman" w:eastAsia="Verdana" w:hAnsi="Times New Roman" w:cs="Times New Roman"/>
          <w:b/>
          <w:sz w:val="24"/>
          <w:szCs w:val="24"/>
        </w:rPr>
      </w:pPr>
    </w:p>
    <w:p w14:paraId="6EE458F7" w14:textId="77777777" w:rsidR="0045627C" w:rsidRPr="002F366D" w:rsidRDefault="0045627C" w:rsidP="0045627C">
      <w:pPr>
        <w:spacing w:after="0" w:line="240" w:lineRule="auto"/>
        <w:jc w:val="center"/>
        <w:rPr>
          <w:rFonts w:ascii="Times New Roman" w:eastAsia="Verdana" w:hAnsi="Times New Roman" w:cs="Times New Roman"/>
          <w:b/>
          <w:sz w:val="24"/>
          <w:szCs w:val="24"/>
          <w:u w:val="single"/>
        </w:rPr>
      </w:pPr>
    </w:p>
    <w:p w14:paraId="4935F33E" w14:textId="54FCFD80" w:rsidR="0045627C" w:rsidRPr="00F01A10" w:rsidRDefault="00396550" w:rsidP="0045627C">
      <w:pPr>
        <w:spacing w:after="0" w:line="240" w:lineRule="auto"/>
        <w:jc w:val="center"/>
        <w:rPr>
          <w:rFonts w:ascii="Times New Roman" w:eastAsia="Verdana" w:hAnsi="Times New Roman" w:cs="Times New Roman"/>
          <w:b/>
          <w:sz w:val="24"/>
          <w:szCs w:val="24"/>
        </w:rPr>
      </w:pPr>
      <w:r w:rsidRPr="00F01A10">
        <w:rPr>
          <w:rFonts w:ascii="Times New Roman" w:eastAsia="Verdana" w:hAnsi="Times New Roman" w:cs="Times New Roman"/>
          <w:b/>
          <w:sz w:val="24"/>
          <w:szCs w:val="24"/>
        </w:rPr>
        <w:t>PARA: TUTOR:</w:t>
      </w:r>
    </w:p>
    <w:p w14:paraId="56A2B314" w14:textId="013DA684" w:rsidR="0045627C" w:rsidRDefault="00396550" w:rsidP="0045627C">
      <w:pPr>
        <w:spacing w:after="0" w:line="240" w:lineRule="auto"/>
        <w:jc w:val="center"/>
        <w:rPr>
          <w:rFonts w:ascii="Times New Roman" w:eastAsia="Verdana" w:hAnsi="Times New Roman" w:cs="Times New Roman"/>
          <w:b/>
          <w:sz w:val="24"/>
          <w:szCs w:val="24"/>
        </w:rPr>
      </w:pPr>
      <w:r w:rsidRPr="00396550">
        <w:rPr>
          <w:rFonts w:ascii="Times New Roman" w:eastAsia="Verdana" w:hAnsi="Times New Roman" w:cs="Times New Roman"/>
          <w:b/>
          <w:sz w:val="24"/>
          <w:szCs w:val="24"/>
        </w:rPr>
        <w:t>JOSUE IGNACIO OCHOA TORRES</w:t>
      </w:r>
    </w:p>
    <w:p w14:paraId="3ABCF1A3" w14:textId="77777777" w:rsidR="0045627C" w:rsidRPr="00396550" w:rsidRDefault="0045627C" w:rsidP="0045627C">
      <w:pPr>
        <w:spacing w:after="0" w:line="240" w:lineRule="auto"/>
        <w:jc w:val="center"/>
        <w:rPr>
          <w:rFonts w:ascii="Times New Roman" w:eastAsia="Verdana" w:hAnsi="Times New Roman" w:cs="Times New Roman"/>
          <w:b/>
          <w:sz w:val="24"/>
          <w:szCs w:val="24"/>
          <w:u w:val="single"/>
        </w:rPr>
      </w:pPr>
    </w:p>
    <w:p w14:paraId="7D8EDF37" w14:textId="77777777" w:rsidR="0045627C" w:rsidRDefault="0045627C" w:rsidP="0045627C">
      <w:pPr>
        <w:spacing w:after="0" w:line="240" w:lineRule="auto"/>
        <w:jc w:val="center"/>
        <w:rPr>
          <w:rFonts w:ascii="Times New Roman" w:eastAsia="Verdana" w:hAnsi="Times New Roman" w:cs="Times New Roman"/>
          <w:b/>
          <w:sz w:val="24"/>
          <w:szCs w:val="24"/>
        </w:rPr>
      </w:pPr>
    </w:p>
    <w:p w14:paraId="6D163B7C" w14:textId="77777777" w:rsidR="0045627C" w:rsidRDefault="0045627C" w:rsidP="0045627C">
      <w:pPr>
        <w:spacing w:after="0" w:line="240" w:lineRule="auto"/>
        <w:jc w:val="center"/>
        <w:rPr>
          <w:rFonts w:ascii="Times New Roman" w:eastAsia="Verdana" w:hAnsi="Times New Roman" w:cs="Times New Roman"/>
          <w:b/>
          <w:sz w:val="24"/>
          <w:szCs w:val="24"/>
        </w:rPr>
      </w:pPr>
    </w:p>
    <w:p w14:paraId="08F503A7" w14:textId="77777777" w:rsidR="0045627C" w:rsidRDefault="0045627C" w:rsidP="0045627C">
      <w:pPr>
        <w:spacing w:after="0" w:line="240" w:lineRule="auto"/>
        <w:jc w:val="center"/>
        <w:rPr>
          <w:rFonts w:ascii="Times New Roman" w:eastAsia="Verdana" w:hAnsi="Times New Roman" w:cs="Times New Roman"/>
          <w:b/>
          <w:sz w:val="24"/>
          <w:szCs w:val="24"/>
        </w:rPr>
      </w:pPr>
    </w:p>
    <w:p w14:paraId="3A99DE08" w14:textId="77777777" w:rsidR="0045627C" w:rsidRDefault="0045627C" w:rsidP="0045627C">
      <w:pPr>
        <w:spacing w:after="0" w:line="240" w:lineRule="auto"/>
        <w:jc w:val="center"/>
        <w:rPr>
          <w:rFonts w:ascii="Times New Roman" w:eastAsia="Verdana" w:hAnsi="Times New Roman" w:cs="Times New Roman"/>
          <w:b/>
          <w:sz w:val="24"/>
          <w:szCs w:val="24"/>
        </w:rPr>
      </w:pPr>
    </w:p>
    <w:p w14:paraId="3BE7B3DF" w14:textId="77777777" w:rsidR="0045627C" w:rsidRDefault="0045627C" w:rsidP="0045627C">
      <w:pPr>
        <w:spacing w:after="0" w:line="240" w:lineRule="auto"/>
        <w:jc w:val="center"/>
        <w:rPr>
          <w:rFonts w:ascii="Times New Roman" w:eastAsia="Verdana" w:hAnsi="Times New Roman" w:cs="Times New Roman"/>
          <w:b/>
          <w:sz w:val="24"/>
          <w:szCs w:val="24"/>
        </w:rPr>
      </w:pPr>
    </w:p>
    <w:p w14:paraId="42EC391E" w14:textId="77777777" w:rsidR="0045627C" w:rsidRDefault="0045627C" w:rsidP="0045627C">
      <w:pPr>
        <w:spacing w:after="0" w:line="240" w:lineRule="auto"/>
        <w:jc w:val="center"/>
        <w:rPr>
          <w:rFonts w:ascii="Times New Roman" w:eastAsia="Verdana" w:hAnsi="Times New Roman" w:cs="Times New Roman"/>
          <w:b/>
          <w:sz w:val="24"/>
          <w:szCs w:val="24"/>
        </w:rPr>
      </w:pPr>
    </w:p>
    <w:p w14:paraId="7B581C32" w14:textId="77777777" w:rsidR="0045627C" w:rsidRDefault="0045627C" w:rsidP="0045627C">
      <w:pPr>
        <w:spacing w:after="0" w:line="240" w:lineRule="auto"/>
        <w:jc w:val="center"/>
        <w:rPr>
          <w:rFonts w:ascii="Times New Roman" w:eastAsia="Verdana" w:hAnsi="Times New Roman" w:cs="Times New Roman"/>
          <w:b/>
          <w:sz w:val="24"/>
          <w:szCs w:val="24"/>
        </w:rPr>
      </w:pPr>
    </w:p>
    <w:p w14:paraId="7E3EA45E" w14:textId="77777777" w:rsidR="0045627C" w:rsidRDefault="0045627C" w:rsidP="0045627C">
      <w:pPr>
        <w:spacing w:after="0" w:line="240" w:lineRule="auto"/>
        <w:jc w:val="center"/>
        <w:rPr>
          <w:rFonts w:ascii="Times New Roman" w:eastAsia="Verdana" w:hAnsi="Times New Roman" w:cs="Times New Roman"/>
          <w:b/>
          <w:sz w:val="24"/>
          <w:szCs w:val="24"/>
        </w:rPr>
      </w:pPr>
    </w:p>
    <w:p w14:paraId="4434B43E" w14:textId="77777777" w:rsidR="0045627C" w:rsidRDefault="0045627C" w:rsidP="0045627C">
      <w:pPr>
        <w:spacing w:after="0" w:line="240" w:lineRule="auto"/>
        <w:jc w:val="center"/>
        <w:rPr>
          <w:rFonts w:ascii="Times New Roman" w:eastAsia="Verdana" w:hAnsi="Times New Roman" w:cs="Times New Roman"/>
          <w:b/>
          <w:sz w:val="24"/>
          <w:szCs w:val="24"/>
        </w:rPr>
      </w:pPr>
    </w:p>
    <w:p w14:paraId="34F37F5F" w14:textId="77777777" w:rsidR="0045627C" w:rsidRDefault="0045627C" w:rsidP="0045627C">
      <w:pPr>
        <w:spacing w:after="0" w:line="240" w:lineRule="auto"/>
        <w:jc w:val="center"/>
        <w:rPr>
          <w:rFonts w:ascii="Times New Roman" w:eastAsia="Verdana" w:hAnsi="Times New Roman" w:cs="Times New Roman"/>
          <w:b/>
          <w:sz w:val="24"/>
          <w:szCs w:val="24"/>
        </w:rPr>
      </w:pPr>
    </w:p>
    <w:p w14:paraId="7C6A38F9" w14:textId="77777777" w:rsidR="0045627C" w:rsidRDefault="0045627C" w:rsidP="0045627C">
      <w:pPr>
        <w:spacing w:after="0" w:line="240" w:lineRule="auto"/>
        <w:jc w:val="center"/>
        <w:rPr>
          <w:rFonts w:ascii="Times New Roman" w:eastAsia="Verdana" w:hAnsi="Times New Roman" w:cs="Times New Roman"/>
          <w:b/>
          <w:sz w:val="24"/>
          <w:szCs w:val="24"/>
        </w:rPr>
      </w:pPr>
    </w:p>
    <w:p w14:paraId="1218A404" w14:textId="77777777" w:rsidR="0045627C" w:rsidRDefault="0045627C" w:rsidP="0045627C">
      <w:pPr>
        <w:spacing w:after="0" w:line="240" w:lineRule="auto"/>
        <w:jc w:val="center"/>
        <w:rPr>
          <w:rFonts w:ascii="Times New Roman" w:eastAsia="Verdana" w:hAnsi="Times New Roman" w:cs="Times New Roman"/>
          <w:b/>
          <w:sz w:val="24"/>
          <w:szCs w:val="24"/>
        </w:rPr>
      </w:pPr>
    </w:p>
    <w:p w14:paraId="5658F529" w14:textId="77777777" w:rsidR="0045627C" w:rsidRDefault="0045627C" w:rsidP="0045627C">
      <w:pPr>
        <w:spacing w:after="0" w:line="240" w:lineRule="auto"/>
        <w:jc w:val="center"/>
        <w:rPr>
          <w:rFonts w:ascii="Times New Roman" w:eastAsia="Verdana" w:hAnsi="Times New Roman" w:cs="Times New Roman"/>
          <w:b/>
          <w:sz w:val="24"/>
          <w:szCs w:val="24"/>
        </w:rPr>
      </w:pPr>
    </w:p>
    <w:p w14:paraId="2DC1F937" w14:textId="77777777" w:rsidR="0045627C" w:rsidRDefault="0045627C" w:rsidP="0045627C">
      <w:pPr>
        <w:spacing w:after="0" w:line="240" w:lineRule="auto"/>
        <w:jc w:val="center"/>
        <w:rPr>
          <w:rFonts w:ascii="Times New Roman" w:eastAsia="Verdana" w:hAnsi="Times New Roman" w:cs="Times New Roman"/>
          <w:b/>
          <w:sz w:val="24"/>
          <w:szCs w:val="24"/>
        </w:rPr>
      </w:pPr>
    </w:p>
    <w:p w14:paraId="05828C39" w14:textId="77777777" w:rsidR="0045627C" w:rsidRDefault="0045627C" w:rsidP="0045627C">
      <w:pPr>
        <w:spacing w:after="0" w:line="240" w:lineRule="auto"/>
        <w:jc w:val="center"/>
        <w:rPr>
          <w:rFonts w:ascii="Times New Roman" w:eastAsia="Verdana" w:hAnsi="Times New Roman" w:cs="Times New Roman"/>
          <w:b/>
          <w:sz w:val="24"/>
          <w:szCs w:val="24"/>
        </w:rPr>
      </w:pPr>
    </w:p>
    <w:p w14:paraId="7C4A26FE" w14:textId="77777777" w:rsidR="0045627C" w:rsidRDefault="0045627C" w:rsidP="0045627C">
      <w:pPr>
        <w:spacing w:after="0" w:line="240" w:lineRule="auto"/>
        <w:jc w:val="center"/>
        <w:rPr>
          <w:rFonts w:ascii="Times New Roman" w:eastAsia="Verdana" w:hAnsi="Times New Roman" w:cs="Times New Roman"/>
          <w:b/>
          <w:sz w:val="24"/>
          <w:szCs w:val="24"/>
        </w:rPr>
      </w:pPr>
    </w:p>
    <w:p w14:paraId="43C6D8A2" w14:textId="77777777" w:rsidR="0045627C" w:rsidRDefault="0045627C" w:rsidP="0045627C">
      <w:pPr>
        <w:spacing w:after="0" w:line="240" w:lineRule="auto"/>
        <w:jc w:val="center"/>
        <w:rPr>
          <w:rFonts w:ascii="Times New Roman" w:eastAsia="Verdana" w:hAnsi="Times New Roman" w:cs="Times New Roman"/>
          <w:b/>
          <w:sz w:val="24"/>
          <w:szCs w:val="24"/>
        </w:rPr>
      </w:pPr>
    </w:p>
    <w:p w14:paraId="3E718A28" w14:textId="77777777" w:rsidR="0045627C" w:rsidRPr="00124FF2" w:rsidRDefault="0045627C" w:rsidP="0045627C">
      <w:pPr>
        <w:spacing w:after="0" w:line="240" w:lineRule="auto"/>
        <w:jc w:val="center"/>
        <w:rPr>
          <w:rFonts w:ascii="Times New Roman" w:eastAsia="Verdana" w:hAnsi="Times New Roman" w:cs="Times New Roman"/>
          <w:b/>
          <w:sz w:val="24"/>
          <w:szCs w:val="24"/>
        </w:rPr>
      </w:pPr>
    </w:p>
    <w:p w14:paraId="24CDE910" w14:textId="1BDFB824" w:rsidR="0045627C" w:rsidRPr="00124FF2" w:rsidRDefault="00396550" w:rsidP="0045627C">
      <w:pPr>
        <w:spacing w:after="0" w:line="240" w:lineRule="auto"/>
        <w:jc w:val="center"/>
        <w:rPr>
          <w:rFonts w:ascii="Times New Roman" w:eastAsia="Verdana" w:hAnsi="Times New Roman" w:cs="Times New Roman"/>
          <w:b/>
          <w:sz w:val="24"/>
          <w:szCs w:val="24"/>
        </w:rPr>
      </w:pPr>
      <w:r w:rsidRPr="00124FF2">
        <w:rPr>
          <w:rFonts w:ascii="Times New Roman" w:eastAsia="Verdana" w:hAnsi="Times New Roman" w:cs="Times New Roman"/>
          <w:b/>
          <w:sz w:val="24"/>
          <w:szCs w:val="24"/>
        </w:rPr>
        <w:t>UNIVERSIDAD NACIONAL ABIERTA Y A DISTANCIA</w:t>
      </w:r>
    </w:p>
    <w:p w14:paraId="0A72DE10" w14:textId="5227F41B" w:rsidR="0045627C" w:rsidRPr="00124FF2" w:rsidRDefault="00396550" w:rsidP="0045627C">
      <w:pPr>
        <w:spacing w:after="0" w:line="240" w:lineRule="auto"/>
        <w:jc w:val="center"/>
        <w:rPr>
          <w:rFonts w:ascii="Times New Roman" w:eastAsia="Verdana" w:hAnsi="Times New Roman" w:cs="Times New Roman"/>
          <w:b/>
          <w:sz w:val="24"/>
          <w:szCs w:val="24"/>
        </w:rPr>
      </w:pPr>
      <w:r w:rsidRPr="00124FF2">
        <w:rPr>
          <w:rFonts w:ascii="Times New Roman" w:eastAsia="Verdana" w:hAnsi="Times New Roman" w:cs="Times New Roman"/>
          <w:b/>
          <w:sz w:val="24"/>
          <w:szCs w:val="24"/>
        </w:rPr>
        <w:t>ESCUELA DE CIENCIAS BÁSICAS, TECNOLOGÍA E INGENIERÍA – ECBTI</w:t>
      </w:r>
    </w:p>
    <w:p w14:paraId="73BDB7B8" w14:textId="0E7B15ED" w:rsidR="0045627C" w:rsidRPr="006D2616" w:rsidRDefault="00396550" w:rsidP="0045627C">
      <w:pPr>
        <w:spacing w:after="0" w:line="240" w:lineRule="auto"/>
        <w:jc w:val="center"/>
        <w:rPr>
          <w:rFonts w:ascii="Times New Roman" w:eastAsia="Verdana" w:hAnsi="Times New Roman" w:cs="Times New Roman"/>
          <w:b/>
          <w:sz w:val="24"/>
          <w:szCs w:val="24"/>
        </w:rPr>
      </w:pPr>
      <w:r>
        <w:rPr>
          <w:rFonts w:ascii="Times New Roman" w:eastAsia="Verdana" w:hAnsi="Times New Roman" w:cs="Times New Roman"/>
          <w:b/>
          <w:sz w:val="24"/>
          <w:szCs w:val="24"/>
        </w:rPr>
        <w:t>ABRIL 2022</w:t>
      </w:r>
    </w:p>
    <w:p w14:paraId="503DF89E" w14:textId="77777777" w:rsidR="0045627C" w:rsidRDefault="0045627C" w:rsidP="0045627C">
      <w:pPr>
        <w:spacing w:after="0" w:line="240" w:lineRule="auto"/>
        <w:jc w:val="center"/>
        <w:rPr>
          <w:rFonts w:ascii="Times New Roman" w:eastAsia="Verdana" w:hAnsi="Times New Roman" w:cs="Times New Roman"/>
          <w:b/>
          <w:sz w:val="24"/>
          <w:szCs w:val="24"/>
        </w:rPr>
      </w:pPr>
    </w:p>
    <w:p w14:paraId="74779917" w14:textId="77777777" w:rsidR="0045627C" w:rsidRDefault="0045627C" w:rsidP="0045627C">
      <w:pPr>
        <w:spacing w:after="0" w:line="240" w:lineRule="auto"/>
        <w:jc w:val="center"/>
        <w:rPr>
          <w:rFonts w:ascii="Times New Roman" w:eastAsia="Verdana" w:hAnsi="Times New Roman" w:cs="Times New Roman"/>
          <w:b/>
          <w:sz w:val="24"/>
          <w:szCs w:val="24"/>
        </w:rPr>
      </w:pPr>
    </w:p>
    <w:p w14:paraId="2B390370" w14:textId="4ADA73FB" w:rsidR="0045627C" w:rsidRDefault="0045627C" w:rsidP="0045627C">
      <w:pPr>
        <w:spacing w:after="0" w:line="240" w:lineRule="auto"/>
        <w:jc w:val="center"/>
        <w:rPr>
          <w:rFonts w:ascii="Times New Roman" w:eastAsia="Verdana" w:hAnsi="Times New Roman" w:cs="Times New Roman"/>
          <w:b/>
          <w:sz w:val="24"/>
          <w:szCs w:val="24"/>
        </w:rPr>
      </w:pPr>
    </w:p>
    <w:p w14:paraId="6A03A961" w14:textId="77777777" w:rsidR="00F16CEA" w:rsidRDefault="00F16CEA" w:rsidP="00F16CEA">
      <w:pPr>
        <w:pStyle w:val="Ttulo1"/>
        <w:ind w:left="360"/>
        <w:jc w:val="left"/>
      </w:pPr>
    </w:p>
    <w:p w14:paraId="36D09645" w14:textId="40618932" w:rsidR="00F01A10" w:rsidRDefault="00317733" w:rsidP="00EF429B">
      <w:pPr>
        <w:pStyle w:val="Ttulo1"/>
        <w:numPr>
          <w:ilvl w:val="0"/>
          <w:numId w:val="20"/>
        </w:numPr>
      </w:pPr>
      <w:r>
        <w:t>Asesoría</w:t>
      </w:r>
      <w:r w:rsidR="001A6AF8">
        <w:t xml:space="preserve"> de venta de PC y CCTV</w:t>
      </w:r>
    </w:p>
    <w:p w14:paraId="32CA072E" w14:textId="77777777" w:rsidR="006F300D" w:rsidRPr="006F300D" w:rsidRDefault="006F300D" w:rsidP="006F300D"/>
    <w:p w14:paraId="6C3AC53D" w14:textId="1BD5C0BB" w:rsidR="00B20FAE" w:rsidRDefault="001A6AF8" w:rsidP="001A6AF8">
      <w:pPr>
        <w:pStyle w:val="Sinespaciado"/>
      </w:pPr>
      <w:r>
        <w:t xml:space="preserve">La venta de </w:t>
      </w:r>
      <w:r w:rsidR="00317733">
        <w:t>equipos</w:t>
      </w:r>
      <w:r w:rsidR="000756EC">
        <w:t xml:space="preserve"> de</w:t>
      </w:r>
      <w:r w:rsidR="00317733">
        <w:t xml:space="preserve"> </w:t>
      </w:r>
      <w:r>
        <w:t>computador</w:t>
      </w:r>
      <w:r w:rsidR="000756EC">
        <w:t>as</w:t>
      </w:r>
      <w:r>
        <w:t xml:space="preserve"> de </w:t>
      </w:r>
      <w:r w:rsidR="00317733">
        <w:t>mesa</w:t>
      </w:r>
      <w:r>
        <w:t xml:space="preserve">, </w:t>
      </w:r>
      <w:r w:rsidR="00317733">
        <w:t>laptop</w:t>
      </w:r>
      <w:r>
        <w:t xml:space="preserve"> y CCTV</w:t>
      </w:r>
      <w:r>
        <w:t xml:space="preserve"> para </w:t>
      </w:r>
      <w:r w:rsidR="00317733">
        <w:t xml:space="preserve">el </w:t>
      </w:r>
      <w:r>
        <w:t>hogar viene en caída libre</w:t>
      </w:r>
      <w:r>
        <w:t xml:space="preserve">, </w:t>
      </w:r>
      <w:r w:rsidR="00317733">
        <w:t xml:space="preserve">ya que </w:t>
      </w:r>
      <w:r>
        <w:t xml:space="preserve">en los últimos años no solo porque han dejado de ser </w:t>
      </w:r>
      <w:r w:rsidR="00317733">
        <w:t>imprescindibles</w:t>
      </w:r>
      <w:r>
        <w:t xml:space="preserve"> para l</w:t>
      </w:r>
      <w:r w:rsidR="00317733">
        <w:t xml:space="preserve">a gente </w:t>
      </w:r>
      <w:r>
        <w:t xml:space="preserve">sino también por </w:t>
      </w:r>
      <w:r w:rsidR="00317733">
        <w:t>los sus costos debidos a sus actualizaciones en el día a día.</w:t>
      </w:r>
    </w:p>
    <w:p w14:paraId="0BCD7C38" w14:textId="18C3C377" w:rsidR="00B20FAE" w:rsidRPr="00743C2A" w:rsidRDefault="00B20FAE" w:rsidP="00B20FAE">
      <w:pPr>
        <w:pStyle w:val="Descripcin"/>
        <w:jc w:val="center"/>
        <w:rPr>
          <w:rFonts w:ascii="Times New Roman" w:hAnsi="Times New Roman" w:cs="Times New Roman"/>
        </w:rPr>
      </w:pPr>
      <w:r w:rsidRPr="00743C2A">
        <w:rPr>
          <w:rFonts w:ascii="Times New Roman" w:hAnsi="Times New Roman" w:cs="Times New Roman"/>
        </w:rPr>
        <w:t xml:space="preserve">Ilustración </w:t>
      </w:r>
      <w:r w:rsidR="00D44DC2">
        <w:rPr>
          <w:rFonts w:ascii="Times New Roman" w:hAnsi="Times New Roman" w:cs="Times New Roman"/>
        </w:rPr>
        <w:fldChar w:fldCharType="begin"/>
      </w:r>
      <w:r w:rsidR="00D44DC2">
        <w:rPr>
          <w:rFonts w:ascii="Times New Roman" w:hAnsi="Times New Roman" w:cs="Times New Roman"/>
        </w:rPr>
        <w:instrText xml:space="preserve"> SEQ Ilustración \* ARABIC </w:instrText>
      </w:r>
      <w:r w:rsidR="00D44DC2">
        <w:rPr>
          <w:rFonts w:ascii="Times New Roman" w:hAnsi="Times New Roman" w:cs="Times New Roman"/>
        </w:rPr>
        <w:fldChar w:fldCharType="separate"/>
      </w:r>
      <w:r w:rsidR="00DD183F">
        <w:rPr>
          <w:rFonts w:ascii="Times New Roman" w:hAnsi="Times New Roman" w:cs="Times New Roman"/>
          <w:noProof/>
        </w:rPr>
        <w:t>1</w:t>
      </w:r>
      <w:r w:rsidR="00D44DC2">
        <w:rPr>
          <w:rFonts w:ascii="Times New Roman" w:hAnsi="Times New Roman" w:cs="Times New Roman"/>
        </w:rPr>
        <w:fldChar w:fldCharType="end"/>
      </w:r>
      <w:r w:rsidRPr="00743C2A">
        <w:rPr>
          <w:rFonts w:ascii="Times New Roman" w:hAnsi="Times New Roman" w:cs="Times New Roman"/>
        </w:rPr>
        <w:t xml:space="preserve">: </w:t>
      </w:r>
      <w:r w:rsidR="005F559E">
        <w:rPr>
          <w:rFonts w:ascii="Times New Roman" w:hAnsi="Times New Roman" w:cs="Times New Roman"/>
        </w:rPr>
        <w:t xml:space="preserve">Artículos CCTV, Laptop y Pc de mesa </w:t>
      </w:r>
    </w:p>
    <w:p w14:paraId="0E800647" w14:textId="77777777" w:rsidR="005F559E" w:rsidRDefault="005F559E" w:rsidP="00743C2A">
      <w:pPr>
        <w:pStyle w:val="Descripcin"/>
        <w:jc w:val="center"/>
        <w:rPr>
          <w:rFonts w:ascii="Times New Roman" w:hAnsi="Times New Roman" w:cs="Times New Roman"/>
        </w:rPr>
      </w:pPr>
      <w:bookmarkStart w:id="0" w:name="_Hlk101108995"/>
      <w:r>
        <w:rPr>
          <w:rFonts w:ascii="Times New Roman" w:hAnsi="Times New Roman" w:cs="Times New Roman"/>
          <w:noProof/>
        </w:rPr>
        <w:drawing>
          <wp:inline distT="0" distB="0" distL="0" distR="0" wp14:anchorId="285278C7" wp14:editId="730B1639">
            <wp:extent cx="3580122" cy="246697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8">
                      <a:extLst>
                        <a:ext uri="{28A0092B-C50C-407E-A947-70E740481C1C}">
                          <a14:useLocalDpi xmlns:a14="http://schemas.microsoft.com/office/drawing/2010/main" val="0"/>
                        </a:ext>
                      </a:extLst>
                    </a:blip>
                    <a:stretch>
                      <a:fillRect/>
                    </a:stretch>
                  </pic:blipFill>
                  <pic:spPr>
                    <a:xfrm>
                      <a:off x="0" y="0"/>
                      <a:ext cx="3588739" cy="2472912"/>
                    </a:xfrm>
                    <a:prstGeom prst="rect">
                      <a:avLst/>
                    </a:prstGeom>
                  </pic:spPr>
                </pic:pic>
              </a:graphicData>
            </a:graphic>
          </wp:inline>
        </w:drawing>
      </w:r>
    </w:p>
    <w:p w14:paraId="477A9867" w14:textId="19D21D75" w:rsidR="0024538F" w:rsidRDefault="00B20FAE" w:rsidP="00B20FAE">
      <w:pPr>
        <w:pStyle w:val="Descripcin"/>
        <w:jc w:val="center"/>
        <w:rPr>
          <w:rFonts w:ascii="Times New Roman" w:hAnsi="Times New Roman"/>
          <w:i w:val="0"/>
          <w:iCs w:val="0"/>
          <w:color w:val="000000"/>
          <w:sz w:val="24"/>
          <w:szCs w:val="22"/>
          <w:lang w:val="es-ES"/>
        </w:rPr>
      </w:pPr>
      <w:r w:rsidRPr="00743C2A">
        <w:rPr>
          <w:rFonts w:ascii="Times New Roman" w:hAnsi="Times New Roman" w:cs="Times New Roman"/>
        </w:rPr>
        <w:t>Fuent</w:t>
      </w:r>
      <w:r w:rsidR="00350F88" w:rsidRPr="00743C2A">
        <w:rPr>
          <w:rFonts w:ascii="Times New Roman" w:hAnsi="Times New Roman" w:cs="Times New Roman"/>
        </w:rPr>
        <w:t xml:space="preserve">e:  </w:t>
      </w:r>
      <w:bookmarkEnd w:id="0"/>
      <w:r w:rsidR="005F559E">
        <w:rPr>
          <w:rFonts w:ascii="Times New Roman" w:hAnsi="Times New Roman" w:cs="Times New Roman"/>
        </w:rPr>
        <w:fldChar w:fldCharType="begin"/>
      </w:r>
      <w:r w:rsidR="005F559E">
        <w:rPr>
          <w:rFonts w:ascii="Times New Roman" w:hAnsi="Times New Roman" w:cs="Times New Roman"/>
        </w:rPr>
        <w:instrText xml:space="preserve"> HYPERLINK "</w:instrText>
      </w:r>
      <w:r w:rsidR="005F559E" w:rsidRPr="005F559E">
        <w:rPr>
          <w:rFonts w:ascii="Times New Roman" w:hAnsi="Times New Roman" w:cs="Times New Roman"/>
        </w:rPr>
        <w:instrText>https://www.tec-seg.cl/wp-content/uploads/2021/07/como-elegir-un-sistema-de-camaras-de-seguridad-cctv.jpg</w:instrText>
      </w:r>
      <w:r w:rsidR="005F559E">
        <w:rPr>
          <w:rFonts w:ascii="Times New Roman" w:hAnsi="Times New Roman" w:cs="Times New Roman"/>
        </w:rPr>
        <w:instrText xml:space="preserve">" </w:instrText>
      </w:r>
      <w:r w:rsidR="005F559E">
        <w:rPr>
          <w:rFonts w:ascii="Times New Roman" w:hAnsi="Times New Roman" w:cs="Times New Roman"/>
        </w:rPr>
        <w:fldChar w:fldCharType="separate"/>
      </w:r>
      <w:r w:rsidR="005F559E" w:rsidRPr="00D77D40">
        <w:rPr>
          <w:rStyle w:val="Hipervnculo"/>
          <w:rFonts w:ascii="Times New Roman" w:hAnsi="Times New Roman" w:cs="Times New Roman"/>
        </w:rPr>
        <w:t>https://www.tec-seg.cl/wp-content/uploads/2021/07/como-elegir-un-sistema-de-camaras-de-seguridad-cctv.jpg</w:t>
      </w:r>
      <w:r w:rsidR="005F559E">
        <w:rPr>
          <w:rFonts w:ascii="Times New Roman" w:hAnsi="Times New Roman" w:cs="Times New Roman"/>
        </w:rPr>
        <w:fldChar w:fldCharType="end"/>
      </w:r>
      <w:r w:rsidR="005F559E">
        <w:rPr>
          <w:rFonts w:ascii="Times New Roman" w:hAnsi="Times New Roman" w:cs="Times New Roman"/>
        </w:rPr>
        <w:br/>
      </w:r>
      <w:hyperlink r:id="rId9" w:history="1">
        <w:r w:rsidR="005F559E" w:rsidRPr="00D77D40">
          <w:rPr>
            <w:rStyle w:val="Hipervnculo"/>
            <w:rFonts w:ascii="Times New Roman" w:hAnsi="Times New Roman" w:cs="Times New Roman"/>
          </w:rPr>
          <w:t>https://expertopc.com/wp-content/uploads/poner-el-ordenador-en-la-mesa.jpg</w:t>
        </w:r>
      </w:hyperlink>
      <w:r w:rsidR="005F559E">
        <w:rPr>
          <w:rFonts w:ascii="Times New Roman" w:hAnsi="Times New Roman" w:cs="Times New Roman"/>
        </w:rPr>
        <w:br/>
      </w:r>
      <w:hyperlink r:id="rId10" w:history="1">
        <w:r w:rsidR="005F559E" w:rsidRPr="00D77D40">
          <w:rPr>
            <w:rStyle w:val="Hipervnculo"/>
            <w:rFonts w:ascii="Times New Roman" w:hAnsi="Times New Roman" w:cs="Times New Roman"/>
          </w:rPr>
          <w:t>https://cnnespanol.cnn.com/wp-content/uploads/2021/11/laptop-gamer-amd.png</w:t>
        </w:r>
      </w:hyperlink>
      <w:r w:rsidR="005F559E">
        <w:rPr>
          <w:rFonts w:ascii="Times New Roman" w:hAnsi="Times New Roman" w:cs="Times New Roman"/>
        </w:rPr>
        <w:br/>
      </w:r>
    </w:p>
    <w:p w14:paraId="3A3E165C" w14:textId="4F0742BE" w:rsidR="0027712A" w:rsidRDefault="0024538F" w:rsidP="0027712A">
      <w:pPr>
        <w:pStyle w:val="Sinespaciado"/>
        <w:rPr>
          <w:lang w:val="es-ES"/>
        </w:rPr>
      </w:pPr>
      <w:r>
        <w:rPr>
          <w:lang w:val="es-ES"/>
        </w:rPr>
        <w:t>Por tanto, nos hemos percatado que la gente</w:t>
      </w:r>
      <w:r w:rsidRPr="0024538F">
        <w:rPr>
          <w:lang w:val="es-ES"/>
        </w:rPr>
        <w:t xml:space="preserve"> se aferra</w:t>
      </w:r>
      <w:r w:rsidRPr="0024538F">
        <w:rPr>
          <w:lang w:val="es-ES"/>
        </w:rPr>
        <w:t xml:space="preserve"> a sus </w:t>
      </w:r>
      <w:r>
        <w:rPr>
          <w:lang w:val="es-ES"/>
        </w:rPr>
        <w:t xml:space="preserve">dispositivos </w:t>
      </w:r>
      <w:r w:rsidRPr="0024538F">
        <w:rPr>
          <w:lang w:val="es-ES"/>
        </w:rPr>
        <w:t xml:space="preserve">por más tiempo </w:t>
      </w:r>
      <w:r>
        <w:rPr>
          <w:lang w:val="es-ES"/>
        </w:rPr>
        <w:t>haciendo</w:t>
      </w:r>
      <w:r w:rsidRPr="0024538F">
        <w:rPr>
          <w:lang w:val="es-ES"/>
        </w:rPr>
        <w:t xml:space="preserve"> un problema importante para el mercado. En contraste, los </w:t>
      </w:r>
      <w:r>
        <w:rPr>
          <w:lang w:val="es-ES"/>
        </w:rPr>
        <w:t xml:space="preserve">a otros que </w:t>
      </w:r>
      <w:r w:rsidRPr="0024538F">
        <w:rPr>
          <w:lang w:val="es-ES"/>
        </w:rPr>
        <w:t>continúan reemplazando</w:t>
      </w:r>
      <w:r>
        <w:rPr>
          <w:lang w:val="es-ES"/>
        </w:rPr>
        <w:t xml:space="preserve"> con más constancia como </w:t>
      </w:r>
      <w:r w:rsidR="0027712A">
        <w:rPr>
          <w:lang w:val="es-ES"/>
        </w:rPr>
        <w:t>los</w:t>
      </w:r>
      <w:r>
        <w:rPr>
          <w:lang w:val="es-ES"/>
        </w:rPr>
        <w:t xml:space="preserve"> teléfono</w:t>
      </w:r>
      <w:r w:rsidR="0027712A">
        <w:rPr>
          <w:lang w:val="es-ES"/>
        </w:rPr>
        <w:t>s</w:t>
      </w:r>
      <w:r>
        <w:rPr>
          <w:lang w:val="es-ES"/>
        </w:rPr>
        <w:t xml:space="preserve"> inteligente</w:t>
      </w:r>
      <w:r w:rsidR="0027712A">
        <w:rPr>
          <w:lang w:val="es-ES"/>
        </w:rPr>
        <w:t xml:space="preserve">s, </w:t>
      </w:r>
    </w:p>
    <w:p w14:paraId="765FDF8C" w14:textId="77777777" w:rsidR="0027712A" w:rsidRDefault="0027712A" w:rsidP="0027712A">
      <w:pPr>
        <w:pStyle w:val="Sinespaciado"/>
        <w:rPr>
          <w:lang w:val="es-ES"/>
        </w:rPr>
      </w:pPr>
    </w:p>
    <w:p w14:paraId="4EDAC8A3" w14:textId="2EBEB2E9" w:rsidR="0024538F" w:rsidRPr="0024538F" w:rsidRDefault="0024538F" w:rsidP="0027712A">
      <w:pPr>
        <w:pStyle w:val="Sinespaciado"/>
        <w:rPr>
          <w:lang w:val="es-ES"/>
        </w:rPr>
      </w:pPr>
      <w:r w:rsidRPr="0024538F">
        <w:rPr>
          <w:lang w:val="es-ES"/>
        </w:rPr>
        <w:t xml:space="preserve">Sin embargo, uno de los aspectos </w:t>
      </w:r>
      <w:r w:rsidR="0027712A">
        <w:rPr>
          <w:lang w:val="es-ES"/>
        </w:rPr>
        <w:t>sugestivos</w:t>
      </w:r>
      <w:r w:rsidRPr="0024538F">
        <w:rPr>
          <w:lang w:val="es-ES"/>
        </w:rPr>
        <w:t xml:space="preserve"> es </w:t>
      </w:r>
      <w:r w:rsidR="00A1176B" w:rsidRPr="0024538F">
        <w:rPr>
          <w:lang w:val="es-ES"/>
        </w:rPr>
        <w:t>que,</w:t>
      </w:r>
      <w:r w:rsidRPr="0024538F">
        <w:rPr>
          <w:lang w:val="es-ES"/>
        </w:rPr>
        <w:t xml:space="preserve"> a diferencia de los computadores para hogar, el segmento corporativo registrará un leve crecimiento de 0,8%</w:t>
      </w:r>
      <w:r w:rsidR="0027712A">
        <w:rPr>
          <w:lang w:val="es-ES"/>
        </w:rPr>
        <w:t>, e</w:t>
      </w:r>
      <w:r w:rsidRPr="0024538F">
        <w:rPr>
          <w:lang w:val="es-ES"/>
        </w:rPr>
        <w:t xml:space="preserve">sto debido al impulso generado por la expansión de </w:t>
      </w:r>
      <w:r w:rsidR="00CC63C9">
        <w:rPr>
          <w:lang w:val="es-ES"/>
        </w:rPr>
        <w:t xml:space="preserve">sistemas optativos </w:t>
      </w:r>
      <w:r w:rsidRPr="0024538F">
        <w:rPr>
          <w:lang w:val="es-ES"/>
        </w:rPr>
        <w:t>en varias regiones del mundo</w:t>
      </w:r>
      <w:r w:rsidR="0027712A">
        <w:rPr>
          <w:lang w:val="es-ES"/>
        </w:rPr>
        <w:t>.</w:t>
      </w:r>
    </w:p>
    <w:p w14:paraId="48E740F1" w14:textId="6AB33A62" w:rsidR="000650A4" w:rsidRDefault="000650A4" w:rsidP="000650A4">
      <w:pPr>
        <w:rPr>
          <w:lang w:val="es-ES"/>
        </w:rPr>
      </w:pPr>
    </w:p>
    <w:p w14:paraId="6140C5DD" w14:textId="650EA466" w:rsidR="00CE503A" w:rsidRDefault="000756EC" w:rsidP="00CE503A">
      <w:pPr>
        <w:pStyle w:val="Ttulo1"/>
        <w:numPr>
          <w:ilvl w:val="0"/>
          <w:numId w:val="20"/>
        </w:numPr>
      </w:pPr>
      <w:r w:rsidRPr="000756EC">
        <w:t xml:space="preserve">CONSEJOS PARA </w:t>
      </w:r>
      <w:r>
        <w:t>VENDER</w:t>
      </w:r>
      <w:r w:rsidRPr="000756EC">
        <w:t xml:space="preserve"> EQUIPOS </w:t>
      </w:r>
      <w:r>
        <w:br/>
        <w:t>(</w:t>
      </w:r>
      <w:r w:rsidRPr="000756EC">
        <w:t>COMPUTADOR</w:t>
      </w:r>
      <w:r>
        <w:t>ES</w:t>
      </w:r>
      <w:r w:rsidRPr="000756EC">
        <w:t xml:space="preserve"> DE MESA, LAPTOP Y CCTV</w:t>
      </w:r>
      <w:r>
        <w:t>)</w:t>
      </w:r>
    </w:p>
    <w:p w14:paraId="350DFE50" w14:textId="77777777" w:rsidR="00CE503A" w:rsidRPr="00CE503A" w:rsidRDefault="00CE503A" w:rsidP="00CE503A"/>
    <w:p w14:paraId="045A1EFF" w14:textId="0811D764" w:rsidR="000756EC" w:rsidRPr="000756EC" w:rsidRDefault="000756EC" w:rsidP="000756EC">
      <w:pPr>
        <w:pStyle w:val="Sinespaciado"/>
        <w:rPr>
          <w:lang w:val="es-ES"/>
        </w:rPr>
      </w:pPr>
      <w:r>
        <w:t>La</w:t>
      </w:r>
      <w:r w:rsidRPr="000756EC">
        <w:rPr>
          <w:lang w:val="es-ES"/>
        </w:rPr>
        <w:t xml:space="preserve"> comprar </w:t>
      </w:r>
      <w:r>
        <w:rPr>
          <w:lang w:val="es-ES"/>
        </w:rPr>
        <w:t xml:space="preserve">de uno de estos dispositivos </w:t>
      </w:r>
      <w:r w:rsidRPr="000756EC">
        <w:rPr>
          <w:lang w:val="es-ES"/>
        </w:rPr>
        <w:t xml:space="preserve">puede ser una tarea </w:t>
      </w:r>
      <w:r w:rsidR="00DE376E">
        <w:rPr>
          <w:lang w:val="es-ES"/>
        </w:rPr>
        <w:t>difícil de tomar</w:t>
      </w:r>
      <w:r w:rsidRPr="000756EC">
        <w:rPr>
          <w:lang w:val="es-ES"/>
        </w:rPr>
        <w:t xml:space="preserve">, pues son </w:t>
      </w:r>
      <w:r w:rsidR="00DE376E">
        <w:rPr>
          <w:lang w:val="es-ES"/>
        </w:rPr>
        <w:t>inmenso</w:t>
      </w:r>
      <w:r w:rsidRPr="000756EC">
        <w:rPr>
          <w:lang w:val="es-ES"/>
        </w:rPr>
        <w:t xml:space="preserve"> las opciones de marca y características </w:t>
      </w:r>
      <w:r w:rsidR="00DE376E">
        <w:rPr>
          <w:lang w:val="es-ES"/>
        </w:rPr>
        <w:t xml:space="preserve">en los recursos </w:t>
      </w:r>
      <w:r w:rsidRPr="000756EC">
        <w:rPr>
          <w:lang w:val="es-ES"/>
        </w:rPr>
        <w:t>en el mercado</w:t>
      </w:r>
      <w:r w:rsidR="00DE376E">
        <w:rPr>
          <w:lang w:val="es-ES"/>
        </w:rPr>
        <w:t>; y</w:t>
      </w:r>
      <w:r w:rsidRPr="000756EC">
        <w:rPr>
          <w:lang w:val="es-ES"/>
        </w:rPr>
        <w:t xml:space="preserve">a </w:t>
      </w:r>
      <w:r w:rsidR="00DE376E">
        <w:rPr>
          <w:lang w:val="es-ES"/>
        </w:rPr>
        <w:t xml:space="preserve">que las opciones especial como </w:t>
      </w:r>
      <w:r w:rsidRPr="000756EC">
        <w:rPr>
          <w:lang w:val="es-ES"/>
        </w:rPr>
        <w:t>pantalla</w:t>
      </w:r>
      <w:r w:rsidR="00DE376E">
        <w:rPr>
          <w:lang w:val="es-ES"/>
        </w:rPr>
        <w:t xml:space="preserve">s, capacidad de </w:t>
      </w:r>
      <w:r w:rsidRPr="000756EC">
        <w:rPr>
          <w:lang w:val="es-ES"/>
        </w:rPr>
        <w:t>memoria</w:t>
      </w:r>
      <w:r w:rsidR="00DE376E">
        <w:rPr>
          <w:lang w:val="es-ES"/>
        </w:rPr>
        <w:t xml:space="preserve">, </w:t>
      </w:r>
      <w:r w:rsidRPr="000756EC">
        <w:rPr>
          <w:lang w:val="es-ES"/>
        </w:rPr>
        <w:t>procesadores</w:t>
      </w:r>
      <w:r w:rsidR="00DE376E">
        <w:rPr>
          <w:lang w:val="es-ES"/>
        </w:rPr>
        <w:t xml:space="preserve"> de alto rendimiento</w:t>
      </w:r>
      <w:r w:rsidRPr="000756EC">
        <w:rPr>
          <w:lang w:val="es-ES"/>
        </w:rPr>
        <w:t>, opciones de refrigeración</w:t>
      </w:r>
      <w:r w:rsidR="00DE376E">
        <w:rPr>
          <w:lang w:val="es-ES"/>
        </w:rPr>
        <w:t xml:space="preserve">, etc. Se han ampliado </w:t>
      </w:r>
      <w:r w:rsidRPr="000756EC">
        <w:rPr>
          <w:lang w:val="es-ES"/>
        </w:rPr>
        <w:t>la</w:t>
      </w:r>
      <w:r w:rsidR="00DE376E">
        <w:rPr>
          <w:lang w:val="es-ES"/>
        </w:rPr>
        <w:t>s</w:t>
      </w:r>
      <w:r w:rsidRPr="000756EC">
        <w:rPr>
          <w:lang w:val="es-ES"/>
        </w:rPr>
        <w:t xml:space="preserve"> opciones</w:t>
      </w:r>
      <w:r w:rsidR="00DE376E">
        <w:rPr>
          <w:lang w:val="es-ES"/>
        </w:rPr>
        <w:t xml:space="preserve"> para el público interesado</w:t>
      </w:r>
      <w:r w:rsidRPr="000756EC">
        <w:rPr>
          <w:lang w:val="es-ES"/>
        </w:rPr>
        <w:t>.</w:t>
      </w:r>
    </w:p>
    <w:p w14:paraId="4452C9C1" w14:textId="77777777" w:rsidR="008A242B" w:rsidRDefault="008A242B" w:rsidP="008A242B">
      <w:pPr>
        <w:pStyle w:val="Sinespaciado"/>
        <w:rPr>
          <w:lang w:val="es-ES"/>
        </w:rPr>
      </w:pPr>
    </w:p>
    <w:p w14:paraId="339FC98E" w14:textId="407E320C" w:rsidR="000756EC" w:rsidRDefault="00DE376E" w:rsidP="008A242B">
      <w:pPr>
        <w:pStyle w:val="Sinespaciado"/>
        <w:rPr>
          <w:lang w:val="es-ES"/>
        </w:rPr>
      </w:pPr>
      <w:r>
        <w:rPr>
          <w:lang w:val="es-ES"/>
        </w:rPr>
        <w:t xml:space="preserve">Es por eso </w:t>
      </w:r>
      <w:r w:rsidR="009B53A9">
        <w:rPr>
          <w:lang w:val="es-ES"/>
        </w:rPr>
        <w:t>que,</w:t>
      </w:r>
      <w:r>
        <w:rPr>
          <w:lang w:val="es-ES"/>
        </w:rPr>
        <w:t xml:space="preserve"> </w:t>
      </w:r>
      <w:r w:rsidR="000756EC" w:rsidRPr="000756EC">
        <w:rPr>
          <w:lang w:val="es-ES"/>
        </w:rPr>
        <w:t xml:space="preserve">con cualquier </w:t>
      </w:r>
      <w:r>
        <w:rPr>
          <w:lang w:val="es-ES"/>
        </w:rPr>
        <w:t>adquisición,</w:t>
      </w:r>
      <w:r w:rsidR="009B53A9">
        <w:rPr>
          <w:lang w:val="es-ES"/>
        </w:rPr>
        <w:t xml:space="preserve"> se debe evaluar la necesidad y presupuesto para adquirir dicho dispositivo, ya que así podremos escoger el </w:t>
      </w:r>
      <w:r w:rsidR="000756EC" w:rsidRPr="000756EC">
        <w:rPr>
          <w:lang w:val="es-ES"/>
        </w:rPr>
        <w:t>Procesador, memoria, batería, definición de las imágenes y sistema de audio</w:t>
      </w:r>
      <w:r w:rsidR="009B53A9">
        <w:rPr>
          <w:lang w:val="es-ES"/>
        </w:rPr>
        <w:t xml:space="preserve">, que son </w:t>
      </w:r>
      <w:r w:rsidR="000756EC" w:rsidRPr="000756EC">
        <w:rPr>
          <w:lang w:val="es-ES"/>
        </w:rPr>
        <w:t xml:space="preserve">algunos </w:t>
      </w:r>
      <w:r w:rsidR="009B53A9">
        <w:rPr>
          <w:lang w:val="es-ES"/>
        </w:rPr>
        <w:t xml:space="preserve">artículos </w:t>
      </w:r>
      <w:r w:rsidR="000756EC" w:rsidRPr="000756EC">
        <w:rPr>
          <w:lang w:val="es-ES"/>
        </w:rPr>
        <w:t xml:space="preserve">que </w:t>
      </w:r>
      <w:r w:rsidR="009B53A9">
        <w:rPr>
          <w:lang w:val="es-ES"/>
        </w:rPr>
        <w:t xml:space="preserve">se tiene en cuenta </w:t>
      </w:r>
      <w:r w:rsidR="000756EC" w:rsidRPr="000756EC">
        <w:rPr>
          <w:lang w:val="es-ES"/>
        </w:rPr>
        <w:t xml:space="preserve">a la hora de adquirir </w:t>
      </w:r>
      <w:r w:rsidR="009B53A9" w:rsidRPr="000756EC">
        <w:rPr>
          <w:lang w:val="es-ES"/>
        </w:rPr>
        <w:t xml:space="preserve">un </w:t>
      </w:r>
      <w:r w:rsidR="008A242B" w:rsidRPr="000756EC">
        <w:rPr>
          <w:lang w:val="es-ES"/>
        </w:rPr>
        <w:t>equipo.</w:t>
      </w:r>
      <w:r w:rsidR="008A242B">
        <w:rPr>
          <w:lang w:val="es-ES"/>
        </w:rPr>
        <w:t xml:space="preserve"> Es</w:t>
      </w:r>
      <w:r w:rsidR="009B53A9">
        <w:rPr>
          <w:lang w:val="es-ES"/>
        </w:rPr>
        <w:t xml:space="preserve"> por eso que identificamos </w:t>
      </w:r>
      <w:r w:rsidR="000756EC" w:rsidRPr="000756EC">
        <w:rPr>
          <w:lang w:val="es-ES"/>
        </w:rPr>
        <w:t xml:space="preserve">cuatro </w:t>
      </w:r>
      <w:r w:rsidR="009B53A9">
        <w:rPr>
          <w:lang w:val="es-ES"/>
        </w:rPr>
        <w:t>parámetros</w:t>
      </w:r>
      <w:r w:rsidR="000756EC" w:rsidRPr="000756EC">
        <w:rPr>
          <w:lang w:val="es-ES"/>
        </w:rPr>
        <w:t xml:space="preserve"> principales que debe tener en cuenta a la hora de escoger su </w:t>
      </w:r>
      <w:r w:rsidR="009B53A9">
        <w:rPr>
          <w:lang w:val="es-ES"/>
        </w:rPr>
        <w:t>equipo.</w:t>
      </w:r>
    </w:p>
    <w:tbl>
      <w:tblPr>
        <w:tblStyle w:val="Tablaconcuadrcula"/>
        <w:tblW w:w="0" w:type="auto"/>
        <w:jc w:val="center"/>
        <w:tblLook w:val="04A0" w:firstRow="1" w:lastRow="0" w:firstColumn="1" w:lastColumn="0" w:noHBand="0" w:noVBand="1"/>
      </w:tblPr>
      <w:tblGrid>
        <w:gridCol w:w="2942"/>
        <w:gridCol w:w="5886"/>
      </w:tblGrid>
      <w:tr w:rsidR="008A242B" w14:paraId="270C1F18" w14:textId="77777777" w:rsidTr="008A242B">
        <w:trPr>
          <w:jc w:val="center"/>
        </w:trPr>
        <w:tc>
          <w:tcPr>
            <w:tcW w:w="2942" w:type="dxa"/>
          </w:tcPr>
          <w:p w14:paraId="21EB4D87" w14:textId="77777777" w:rsidR="008A242B" w:rsidRPr="00133454" w:rsidRDefault="008A242B" w:rsidP="001A0688">
            <w:pPr>
              <w:rPr>
                <w:rFonts w:ascii="Times New Roman" w:hAnsi="Times New Roman" w:cs="Times New Roman"/>
                <w:sz w:val="24"/>
                <w:szCs w:val="24"/>
              </w:rPr>
            </w:pPr>
            <w:r w:rsidRPr="00133454">
              <w:rPr>
                <w:rFonts w:ascii="Times New Roman" w:hAnsi="Times New Roman" w:cs="Times New Roman"/>
                <w:sz w:val="24"/>
                <w:szCs w:val="24"/>
              </w:rPr>
              <w:t>Ordenadores PC o Laptop</w:t>
            </w:r>
          </w:p>
        </w:tc>
        <w:tc>
          <w:tcPr>
            <w:tcW w:w="5886" w:type="dxa"/>
          </w:tcPr>
          <w:p w14:paraId="5B09EE69" w14:textId="77777777" w:rsidR="008A242B" w:rsidRPr="00133454" w:rsidRDefault="008A242B" w:rsidP="001A0688">
            <w:pPr>
              <w:rPr>
                <w:rFonts w:ascii="Times New Roman" w:hAnsi="Times New Roman" w:cs="Times New Roman"/>
                <w:sz w:val="24"/>
                <w:szCs w:val="24"/>
              </w:rPr>
            </w:pPr>
            <w:r w:rsidRPr="00133454">
              <w:rPr>
                <w:rFonts w:ascii="Times New Roman" w:hAnsi="Times New Roman" w:cs="Times New Roman"/>
                <w:sz w:val="24"/>
                <w:szCs w:val="24"/>
              </w:rPr>
              <w:t xml:space="preserve">Características </w:t>
            </w:r>
          </w:p>
        </w:tc>
      </w:tr>
      <w:tr w:rsidR="008A242B" w14:paraId="7C7E3B39" w14:textId="77777777" w:rsidTr="008A242B">
        <w:trPr>
          <w:jc w:val="center"/>
        </w:trPr>
        <w:tc>
          <w:tcPr>
            <w:tcW w:w="2942" w:type="dxa"/>
            <w:vAlign w:val="center"/>
          </w:tcPr>
          <w:p w14:paraId="1711933E" w14:textId="77777777" w:rsidR="008A242B" w:rsidRPr="00133454" w:rsidRDefault="008A242B" w:rsidP="001A0688">
            <w:pPr>
              <w:jc w:val="center"/>
              <w:rPr>
                <w:rFonts w:ascii="Times New Roman" w:hAnsi="Times New Roman" w:cs="Times New Roman"/>
                <w:sz w:val="24"/>
                <w:szCs w:val="24"/>
              </w:rPr>
            </w:pPr>
            <w:r w:rsidRPr="00133454">
              <w:rPr>
                <w:rFonts w:ascii="Times New Roman" w:hAnsi="Times New Roman" w:cs="Times New Roman"/>
                <w:sz w:val="24"/>
                <w:szCs w:val="24"/>
              </w:rPr>
              <w:t>Ordenador de gama básica</w:t>
            </w:r>
          </w:p>
        </w:tc>
        <w:tc>
          <w:tcPr>
            <w:tcW w:w="5886" w:type="dxa"/>
          </w:tcPr>
          <w:p w14:paraId="184A7BDB" w14:textId="77777777" w:rsidR="008A242B" w:rsidRPr="00133454" w:rsidRDefault="008A242B" w:rsidP="001A0688">
            <w:pPr>
              <w:rPr>
                <w:rFonts w:ascii="Times New Roman" w:hAnsi="Times New Roman" w:cs="Times New Roman"/>
                <w:sz w:val="24"/>
                <w:szCs w:val="24"/>
              </w:rPr>
            </w:pPr>
            <w:r w:rsidRPr="00133454">
              <w:rPr>
                <w:rFonts w:ascii="Times New Roman" w:hAnsi="Times New Roman" w:cs="Times New Roman"/>
                <w:sz w:val="24"/>
                <w:szCs w:val="24"/>
              </w:rPr>
              <w:t>Estos equipos suelen disponer de 4 GB de RAM, disco duro de 2TB, procesador Intel o AMD A4 con tarjeta gráfica integrada, grabadora de DVD, monitor de 19”, y altavoces, teclado y mouse regulares. Respecto a su uso.</w:t>
            </w:r>
          </w:p>
        </w:tc>
      </w:tr>
      <w:tr w:rsidR="008A242B" w14:paraId="40CA0040" w14:textId="77777777" w:rsidTr="008A242B">
        <w:trPr>
          <w:jc w:val="center"/>
        </w:trPr>
        <w:tc>
          <w:tcPr>
            <w:tcW w:w="2942" w:type="dxa"/>
            <w:vAlign w:val="center"/>
          </w:tcPr>
          <w:p w14:paraId="11B30287" w14:textId="77777777" w:rsidR="008A242B" w:rsidRPr="00133454" w:rsidRDefault="008A242B" w:rsidP="001A0688">
            <w:pPr>
              <w:jc w:val="center"/>
              <w:rPr>
                <w:rFonts w:ascii="Times New Roman" w:hAnsi="Times New Roman" w:cs="Times New Roman"/>
                <w:sz w:val="24"/>
                <w:szCs w:val="24"/>
              </w:rPr>
            </w:pPr>
            <w:r w:rsidRPr="00133454">
              <w:rPr>
                <w:rFonts w:ascii="Times New Roman" w:hAnsi="Times New Roman" w:cs="Times New Roman"/>
                <w:sz w:val="24"/>
                <w:szCs w:val="24"/>
              </w:rPr>
              <w:t>Ordenador de gama media</w:t>
            </w:r>
          </w:p>
          <w:p w14:paraId="1B74C299" w14:textId="77777777" w:rsidR="008A242B" w:rsidRPr="00133454" w:rsidRDefault="008A242B" w:rsidP="001A0688">
            <w:pPr>
              <w:jc w:val="center"/>
              <w:rPr>
                <w:rFonts w:ascii="Times New Roman" w:hAnsi="Times New Roman" w:cs="Times New Roman"/>
                <w:sz w:val="24"/>
                <w:szCs w:val="24"/>
              </w:rPr>
            </w:pPr>
          </w:p>
        </w:tc>
        <w:tc>
          <w:tcPr>
            <w:tcW w:w="5886" w:type="dxa"/>
          </w:tcPr>
          <w:p w14:paraId="695A1AFB" w14:textId="77777777" w:rsidR="008A242B" w:rsidRPr="00133454" w:rsidRDefault="008A242B" w:rsidP="001A0688">
            <w:pPr>
              <w:rPr>
                <w:rFonts w:ascii="Times New Roman" w:hAnsi="Times New Roman" w:cs="Times New Roman"/>
                <w:sz w:val="24"/>
                <w:szCs w:val="24"/>
              </w:rPr>
            </w:pPr>
            <w:r w:rsidRPr="00133454">
              <w:rPr>
                <w:rFonts w:ascii="Times New Roman" w:hAnsi="Times New Roman" w:cs="Times New Roman"/>
                <w:sz w:val="24"/>
                <w:szCs w:val="24"/>
              </w:rPr>
              <w:t xml:space="preserve">Estos equipos suelen incorporar una RAM de 8GB, disco duro de 2TB, procesador Intel i3, tarjeta gráfica tipo </w:t>
            </w:r>
            <w:proofErr w:type="spellStart"/>
            <w:r w:rsidRPr="00133454">
              <w:rPr>
                <w:rFonts w:ascii="Times New Roman" w:hAnsi="Times New Roman" w:cs="Times New Roman"/>
                <w:sz w:val="24"/>
                <w:szCs w:val="24"/>
              </w:rPr>
              <w:t>NVidia</w:t>
            </w:r>
            <w:proofErr w:type="spellEnd"/>
            <w:r w:rsidRPr="00133454">
              <w:rPr>
                <w:rFonts w:ascii="Times New Roman" w:hAnsi="Times New Roman" w:cs="Times New Roman"/>
                <w:sz w:val="24"/>
                <w:szCs w:val="24"/>
              </w:rPr>
              <w:t xml:space="preserve"> </w:t>
            </w:r>
            <w:proofErr w:type="spellStart"/>
            <w:r w:rsidRPr="00133454">
              <w:rPr>
                <w:rFonts w:ascii="Times New Roman" w:hAnsi="Times New Roman" w:cs="Times New Roman"/>
                <w:sz w:val="24"/>
                <w:szCs w:val="24"/>
              </w:rPr>
              <w:t>Geforce</w:t>
            </w:r>
            <w:proofErr w:type="spellEnd"/>
            <w:r w:rsidRPr="00133454">
              <w:rPr>
                <w:rFonts w:ascii="Times New Roman" w:hAnsi="Times New Roman" w:cs="Times New Roman"/>
                <w:sz w:val="24"/>
                <w:szCs w:val="24"/>
              </w:rPr>
              <w:t xml:space="preserve"> GTX750, grabadora de DVD, monitor de 19″, y altavoces, teclado y ratón regulares.</w:t>
            </w:r>
          </w:p>
        </w:tc>
      </w:tr>
      <w:tr w:rsidR="008A242B" w14:paraId="7C71C2FB" w14:textId="77777777" w:rsidTr="008A242B">
        <w:trPr>
          <w:jc w:val="center"/>
        </w:trPr>
        <w:tc>
          <w:tcPr>
            <w:tcW w:w="2942" w:type="dxa"/>
            <w:vAlign w:val="center"/>
          </w:tcPr>
          <w:p w14:paraId="207874C3" w14:textId="77777777" w:rsidR="008A242B" w:rsidRPr="00133454" w:rsidRDefault="008A242B" w:rsidP="001A0688">
            <w:pPr>
              <w:jc w:val="center"/>
              <w:rPr>
                <w:rFonts w:ascii="Times New Roman" w:hAnsi="Times New Roman" w:cs="Times New Roman"/>
                <w:sz w:val="24"/>
                <w:szCs w:val="24"/>
              </w:rPr>
            </w:pPr>
            <w:r w:rsidRPr="00133454">
              <w:rPr>
                <w:rFonts w:ascii="Times New Roman" w:hAnsi="Times New Roman" w:cs="Times New Roman"/>
                <w:sz w:val="24"/>
                <w:szCs w:val="24"/>
              </w:rPr>
              <w:t>Ordenador de gama alta</w:t>
            </w:r>
          </w:p>
          <w:p w14:paraId="48242AB1" w14:textId="77777777" w:rsidR="008A242B" w:rsidRPr="00133454" w:rsidRDefault="008A242B" w:rsidP="001A0688">
            <w:pPr>
              <w:jc w:val="center"/>
              <w:rPr>
                <w:rFonts w:ascii="Times New Roman" w:hAnsi="Times New Roman" w:cs="Times New Roman"/>
                <w:sz w:val="24"/>
                <w:szCs w:val="24"/>
              </w:rPr>
            </w:pPr>
          </w:p>
        </w:tc>
        <w:tc>
          <w:tcPr>
            <w:tcW w:w="5886" w:type="dxa"/>
          </w:tcPr>
          <w:p w14:paraId="2E869794" w14:textId="77777777" w:rsidR="008A242B" w:rsidRPr="00133454" w:rsidRDefault="008A242B" w:rsidP="001A0688">
            <w:pPr>
              <w:rPr>
                <w:rFonts w:ascii="Times New Roman" w:hAnsi="Times New Roman" w:cs="Times New Roman"/>
                <w:sz w:val="24"/>
                <w:szCs w:val="24"/>
              </w:rPr>
            </w:pPr>
            <w:r w:rsidRPr="00133454">
              <w:rPr>
                <w:rFonts w:ascii="Times New Roman" w:hAnsi="Times New Roman" w:cs="Times New Roman"/>
                <w:sz w:val="24"/>
                <w:szCs w:val="24"/>
              </w:rPr>
              <w:t xml:space="preserve">los ordenadores suelen reunir características como 16GB de RAM, un disco SSD de 500GB (para aumentar la velocidad de respuesta), disco duro de 2TB (para guardar archivos), procesador Intel i5, tarjeta gráfica tipo </w:t>
            </w:r>
            <w:proofErr w:type="spellStart"/>
            <w:r w:rsidRPr="00133454">
              <w:rPr>
                <w:rFonts w:ascii="Times New Roman" w:hAnsi="Times New Roman" w:cs="Times New Roman"/>
                <w:sz w:val="24"/>
                <w:szCs w:val="24"/>
              </w:rPr>
              <w:t>Nvidia</w:t>
            </w:r>
            <w:proofErr w:type="spellEnd"/>
            <w:r w:rsidRPr="00133454">
              <w:rPr>
                <w:rFonts w:ascii="Times New Roman" w:hAnsi="Times New Roman" w:cs="Times New Roman"/>
                <w:sz w:val="24"/>
                <w:szCs w:val="24"/>
              </w:rPr>
              <w:t xml:space="preserve"> </w:t>
            </w:r>
            <w:proofErr w:type="spellStart"/>
            <w:r w:rsidRPr="00133454">
              <w:rPr>
                <w:rFonts w:ascii="Times New Roman" w:hAnsi="Times New Roman" w:cs="Times New Roman"/>
                <w:sz w:val="24"/>
                <w:szCs w:val="24"/>
              </w:rPr>
              <w:t>Geforce</w:t>
            </w:r>
            <w:proofErr w:type="spellEnd"/>
            <w:r w:rsidRPr="00133454">
              <w:rPr>
                <w:rFonts w:ascii="Times New Roman" w:hAnsi="Times New Roman" w:cs="Times New Roman"/>
                <w:sz w:val="24"/>
                <w:szCs w:val="24"/>
              </w:rPr>
              <w:t xml:space="preserve"> GTX960 o AMD Radeon R9 380, grabadora de DVD, monitor de 22″, altavoces 2.1, y su teclado y ratón. Recursos más que suficientes para emplear los juegos, aplicaciones y programas más exigentes del mercado.</w:t>
            </w:r>
          </w:p>
        </w:tc>
      </w:tr>
    </w:tbl>
    <w:p w14:paraId="227FF51E" w14:textId="77777777" w:rsidR="008A242B" w:rsidRPr="008A242B" w:rsidRDefault="008A242B" w:rsidP="008A242B">
      <w:pPr>
        <w:pStyle w:val="Sinespaciado"/>
      </w:pPr>
    </w:p>
    <w:p w14:paraId="508FDB85" w14:textId="5007F2EE" w:rsidR="00D44DC2" w:rsidRPr="00D44DC2" w:rsidRDefault="00D44DC2" w:rsidP="00D44DC2">
      <w:pPr>
        <w:pStyle w:val="Descripcin"/>
        <w:keepNext/>
        <w:jc w:val="center"/>
        <w:rPr>
          <w:rFonts w:ascii="Times New Roman" w:hAnsi="Times New Roman" w:cs="Times New Roman"/>
        </w:rPr>
      </w:pPr>
      <w:r w:rsidRPr="00D44DC2">
        <w:rPr>
          <w:rFonts w:ascii="Times New Roman" w:hAnsi="Times New Roman" w:cs="Times New Roman"/>
        </w:rPr>
        <w:lastRenderedPageBreak/>
        <w:t xml:space="preserve">Ilustración </w:t>
      </w:r>
      <w:r>
        <w:rPr>
          <w:rFonts w:ascii="Times New Roman" w:hAnsi="Times New Roman" w:cs="Times New Roman"/>
        </w:rPr>
        <w:fldChar w:fldCharType="begin"/>
      </w:r>
      <w:r>
        <w:rPr>
          <w:rFonts w:ascii="Times New Roman" w:hAnsi="Times New Roman" w:cs="Times New Roman"/>
        </w:rPr>
        <w:instrText xml:space="preserve"> SEQ Ilustración \* ARABIC </w:instrText>
      </w:r>
      <w:r>
        <w:rPr>
          <w:rFonts w:ascii="Times New Roman" w:hAnsi="Times New Roman" w:cs="Times New Roman"/>
        </w:rPr>
        <w:fldChar w:fldCharType="separate"/>
      </w:r>
      <w:r w:rsidR="00DD183F">
        <w:rPr>
          <w:rFonts w:ascii="Times New Roman" w:hAnsi="Times New Roman" w:cs="Times New Roman"/>
          <w:noProof/>
        </w:rPr>
        <w:t>2</w:t>
      </w:r>
      <w:r>
        <w:rPr>
          <w:rFonts w:ascii="Times New Roman" w:hAnsi="Times New Roman" w:cs="Times New Roman"/>
        </w:rPr>
        <w:fldChar w:fldCharType="end"/>
      </w:r>
      <w:r w:rsidRPr="00D44DC2">
        <w:rPr>
          <w:rFonts w:ascii="Times New Roman" w:hAnsi="Times New Roman" w:cs="Times New Roman"/>
        </w:rPr>
        <w:t>: Tabla CCTV</w:t>
      </w:r>
    </w:p>
    <w:p w14:paraId="14B65116" w14:textId="77777777" w:rsidR="00D44DC2" w:rsidRDefault="009E16C7" w:rsidP="00D44DC2">
      <w:pPr>
        <w:pStyle w:val="Sinespaciado"/>
        <w:keepNext/>
        <w:jc w:val="center"/>
      </w:pPr>
      <w:r>
        <w:rPr>
          <w:noProof/>
        </w:rPr>
        <w:drawing>
          <wp:inline distT="0" distB="0" distL="0" distR="0" wp14:anchorId="18F4E933" wp14:editId="2AFE9983">
            <wp:extent cx="4543425" cy="47625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1">
                      <a:extLst>
                        <a:ext uri="{28A0092B-C50C-407E-A947-70E740481C1C}">
                          <a14:useLocalDpi xmlns:a14="http://schemas.microsoft.com/office/drawing/2010/main" val="0"/>
                        </a:ext>
                      </a:extLst>
                    </a:blip>
                    <a:stretch>
                      <a:fillRect/>
                    </a:stretch>
                  </pic:blipFill>
                  <pic:spPr>
                    <a:xfrm>
                      <a:off x="0" y="0"/>
                      <a:ext cx="4543425" cy="4762500"/>
                    </a:xfrm>
                    <a:prstGeom prst="rect">
                      <a:avLst/>
                    </a:prstGeom>
                  </pic:spPr>
                </pic:pic>
              </a:graphicData>
            </a:graphic>
          </wp:inline>
        </w:drawing>
      </w:r>
    </w:p>
    <w:p w14:paraId="37C69102" w14:textId="4A79C933" w:rsidR="00D44DC2" w:rsidRPr="00D44DC2" w:rsidRDefault="00D44DC2" w:rsidP="00D44DC2">
      <w:pPr>
        <w:pStyle w:val="Descripcin"/>
        <w:jc w:val="center"/>
        <w:rPr>
          <w:rFonts w:ascii="Times New Roman" w:hAnsi="Times New Roman" w:cs="Times New Roman"/>
        </w:rPr>
      </w:pPr>
      <w:r w:rsidRPr="00D44DC2">
        <w:rPr>
          <w:rFonts w:ascii="Times New Roman" w:hAnsi="Times New Roman" w:cs="Times New Roman"/>
        </w:rPr>
        <w:t xml:space="preserve">Fuente: </w:t>
      </w:r>
      <w:hyperlink r:id="rId12" w:history="1">
        <w:r w:rsidRPr="00D44DC2">
          <w:rPr>
            <w:rStyle w:val="Hipervnculo"/>
            <w:rFonts w:ascii="Times New Roman" w:hAnsi="Times New Roman" w:cs="Times New Roman"/>
          </w:rPr>
          <w:t>http://vigilancia-digital.weebly.com/uploads/2/5/6/4/25644517/9244810_orig.jpg?288</w:t>
        </w:r>
      </w:hyperlink>
    </w:p>
    <w:p w14:paraId="3B134F8D" w14:textId="77777777" w:rsidR="00D44DC2" w:rsidRPr="00D44DC2" w:rsidRDefault="00D44DC2" w:rsidP="00D44DC2"/>
    <w:p w14:paraId="139FC217" w14:textId="77777777" w:rsidR="00721CD9" w:rsidRPr="00721CD9" w:rsidRDefault="00721CD9" w:rsidP="00721CD9">
      <w:pPr>
        <w:pStyle w:val="Prrafodelista"/>
        <w:numPr>
          <w:ilvl w:val="0"/>
          <w:numId w:val="31"/>
        </w:numPr>
        <w:spacing w:after="0" w:line="480" w:lineRule="auto"/>
        <w:contextualSpacing w:val="0"/>
        <w:rPr>
          <w:rFonts w:ascii="Times New Roman" w:hAnsi="Times New Roman"/>
          <w:b/>
          <w:bCs/>
          <w:vanish/>
          <w:sz w:val="24"/>
          <w:lang w:val="es-ES"/>
        </w:rPr>
      </w:pPr>
    </w:p>
    <w:p w14:paraId="7E51549F" w14:textId="683D01FA" w:rsidR="000756EC" w:rsidRPr="009B53A9" w:rsidRDefault="009B53A9" w:rsidP="00721CD9">
      <w:pPr>
        <w:pStyle w:val="Sinespaciado"/>
        <w:numPr>
          <w:ilvl w:val="1"/>
          <w:numId w:val="32"/>
        </w:numPr>
        <w:rPr>
          <w:b/>
          <w:bCs/>
          <w:lang w:val="es-ES"/>
        </w:rPr>
      </w:pPr>
      <w:r w:rsidRPr="009B53A9">
        <w:rPr>
          <w:b/>
          <w:bCs/>
          <w:lang w:val="es-ES"/>
        </w:rPr>
        <w:t>Espacio y Fácil Manejo</w:t>
      </w:r>
      <w:r w:rsidR="00712156">
        <w:rPr>
          <w:b/>
          <w:bCs/>
          <w:lang w:val="es-ES"/>
        </w:rPr>
        <w:t xml:space="preserve"> (bajo y alto rendimiento)</w:t>
      </w:r>
    </w:p>
    <w:p w14:paraId="112842EA" w14:textId="77777777" w:rsidR="000756EC" w:rsidRPr="000756EC" w:rsidRDefault="000756EC" w:rsidP="000756EC">
      <w:pPr>
        <w:pStyle w:val="Sinespaciado"/>
        <w:rPr>
          <w:lang w:val="es-ES"/>
        </w:rPr>
      </w:pPr>
    </w:p>
    <w:p w14:paraId="6DA0C483" w14:textId="03A7A8F9" w:rsidR="000756EC" w:rsidRPr="000756EC" w:rsidRDefault="00721CD9" w:rsidP="000756EC">
      <w:pPr>
        <w:pStyle w:val="Sinespaciado"/>
        <w:rPr>
          <w:lang w:val="es-ES"/>
        </w:rPr>
      </w:pPr>
      <w:r>
        <w:rPr>
          <w:lang w:val="es-ES"/>
        </w:rPr>
        <w:t>¿E</w:t>
      </w:r>
      <w:r w:rsidR="000756EC" w:rsidRPr="000756EC">
        <w:rPr>
          <w:lang w:val="es-ES"/>
        </w:rPr>
        <w:t xml:space="preserve">l tamaño </w:t>
      </w:r>
      <w:r w:rsidRPr="000756EC">
        <w:rPr>
          <w:lang w:val="es-ES"/>
        </w:rPr>
        <w:t>importa</w:t>
      </w:r>
      <w:r>
        <w:rPr>
          <w:lang w:val="es-ES"/>
        </w:rPr>
        <w:t>?</w:t>
      </w:r>
      <w:r w:rsidRPr="000756EC">
        <w:rPr>
          <w:lang w:val="es-ES"/>
        </w:rPr>
        <w:t xml:space="preserve"> En</w:t>
      </w:r>
      <w:r w:rsidR="000756EC" w:rsidRPr="000756EC">
        <w:rPr>
          <w:lang w:val="es-ES"/>
        </w:rPr>
        <w:t xml:space="preserve"> especial</w:t>
      </w:r>
      <w:r>
        <w:rPr>
          <w:lang w:val="es-ES"/>
        </w:rPr>
        <w:t xml:space="preserve"> creo que amucho si</w:t>
      </w:r>
      <w:r w:rsidR="000756EC" w:rsidRPr="000756EC">
        <w:rPr>
          <w:lang w:val="es-ES"/>
        </w:rPr>
        <w:t>,</w:t>
      </w:r>
      <w:r>
        <w:rPr>
          <w:lang w:val="es-ES"/>
        </w:rPr>
        <w:t xml:space="preserve"> ya que </w:t>
      </w:r>
      <w:r w:rsidR="000756EC" w:rsidRPr="000756EC">
        <w:rPr>
          <w:lang w:val="es-ES"/>
        </w:rPr>
        <w:t xml:space="preserve">un aparato </w:t>
      </w:r>
      <w:r>
        <w:rPr>
          <w:lang w:val="es-ES"/>
        </w:rPr>
        <w:t xml:space="preserve">de uso debe estar a la comodidad del comprador y pueda realizar su instalación con facilidad, pero tenemos que tener en cuenta que los </w:t>
      </w:r>
      <w:r w:rsidR="000756EC" w:rsidRPr="000756EC">
        <w:rPr>
          <w:lang w:val="es-ES"/>
        </w:rPr>
        <w:t>dispositivos entre las 11 y las 17 pulgadas, limita</w:t>
      </w:r>
      <w:r>
        <w:rPr>
          <w:lang w:val="es-ES"/>
        </w:rPr>
        <w:t>n</w:t>
      </w:r>
      <w:r w:rsidR="000756EC" w:rsidRPr="000756EC">
        <w:rPr>
          <w:lang w:val="es-ES"/>
        </w:rPr>
        <w:t xml:space="preserve"> oferta de componentes como tarjetas gráficas y procesadores</w:t>
      </w:r>
      <w:r w:rsidR="00712156">
        <w:rPr>
          <w:lang w:val="es-ES"/>
        </w:rPr>
        <w:t xml:space="preserve"> e instalaciones adicionales para mejorar su rendimiento.</w:t>
      </w:r>
      <w:r w:rsidR="000756EC" w:rsidRPr="000756EC">
        <w:rPr>
          <w:lang w:val="es-ES"/>
        </w:rPr>
        <w:t xml:space="preserve"> Sin embargo, esa flexibilidad en ocasiones no viene acompañada con las mejores características </w:t>
      </w:r>
      <w:r w:rsidR="000756EC" w:rsidRPr="000756EC">
        <w:rPr>
          <w:lang w:val="es-ES"/>
        </w:rPr>
        <w:lastRenderedPageBreak/>
        <w:t xml:space="preserve">técnicas. Como regla general, los equipos más ligeros tienen menos capacidad </w:t>
      </w:r>
      <w:r w:rsidR="00712156">
        <w:rPr>
          <w:lang w:val="es-ES"/>
        </w:rPr>
        <w:t>en sus diferentes áreas</w:t>
      </w:r>
      <w:r w:rsidR="000756EC" w:rsidRPr="000756EC">
        <w:rPr>
          <w:lang w:val="es-ES"/>
        </w:rPr>
        <w:t>.</w:t>
      </w:r>
    </w:p>
    <w:p w14:paraId="4B9FCAED" w14:textId="77777777" w:rsidR="000756EC" w:rsidRPr="000756EC" w:rsidRDefault="000756EC" w:rsidP="000756EC">
      <w:pPr>
        <w:pStyle w:val="Sinespaciado"/>
        <w:rPr>
          <w:lang w:val="es-ES"/>
        </w:rPr>
      </w:pPr>
    </w:p>
    <w:p w14:paraId="4C38D152" w14:textId="77FCE496" w:rsidR="000756EC" w:rsidRPr="00712156" w:rsidRDefault="000756EC" w:rsidP="00712156">
      <w:pPr>
        <w:pStyle w:val="Sinespaciado"/>
        <w:numPr>
          <w:ilvl w:val="1"/>
          <w:numId w:val="32"/>
        </w:numPr>
        <w:rPr>
          <w:b/>
          <w:bCs/>
          <w:lang w:val="es-ES"/>
        </w:rPr>
      </w:pPr>
      <w:r w:rsidRPr="00712156">
        <w:rPr>
          <w:b/>
          <w:bCs/>
          <w:lang w:val="es-ES"/>
        </w:rPr>
        <w:t>LOS OJOS PUESTOS EN LA PANTALLA</w:t>
      </w:r>
      <w:r w:rsidR="00712156">
        <w:rPr>
          <w:b/>
          <w:bCs/>
          <w:lang w:val="es-ES"/>
        </w:rPr>
        <w:t xml:space="preserve"> (resolución de imagen)</w:t>
      </w:r>
    </w:p>
    <w:p w14:paraId="3AC30DDB" w14:textId="77777777" w:rsidR="000756EC" w:rsidRPr="000756EC" w:rsidRDefault="000756EC" w:rsidP="000756EC">
      <w:pPr>
        <w:pStyle w:val="Sinespaciado"/>
        <w:rPr>
          <w:lang w:val="es-ES"/>
        </w:rPr>
      </w:pPr>
    </w:p>
    <w:p w14:paraId="0C07B242" w14:textId="6B8E5C91" w:rsidR="000756EC" w:rsidRDefault="000756EC" w:rsidP="007248B3">
      <w:pPr>
        <w:pStyle w:val="Sinespaciado"/>
        <w:rPr>
          <w:lang w:val="es-ES"/>
        </w:rPr>
      </w:pPr>
      <w:r w:rsidRPr="000756EC">
        <w:rPr>
          <w:lang w:val="es-ES"/>
        </w:rPr>
        <w:t xml:space="preserve">Es obvio, pero pese </w:t>
      </w:r>
      <w:r w:rsidR="00712156">
        <w:rPr>
          <w:lang w:val="es-ES"/>
        </w:rPr>
        <w:t>al dispositivo adquirido</w:t>
      </w:r>
      <w:r w:rsidR="007248B3">
        <w:rPr>
          <w:lang w:val="es-ES"/>
        </w:rPr>
        <w:t xml:space="preserve"> por el comprador es bueno sugerirle </w:t>
      </w:r>
      <w:r w:rsidRPr="000756EC">
        <w:rPr>
          <w:lang w:val="es-ES"/>
        </w:rPr>
        <w:t>que</w:t>
      </w:r>
      <w:r w:rsidR="007248B3">
        <w:rPr>
          <w:lang w:val="es-ES"/>
        </w:rPr>
        <w:t xml:space="preserve"> </w:t>
      </w:r>
      <w:r w:rsidRPr="000756EC">
        <w:rPr>
          <w:lang w:val="es-ES"/>
        </w:rPr>
        <w:t>todo el tiempo</w:t>
      </w:r>
      <w:r w:rsidR="007248B3">
        <w:rPr>
          <w:lang w:val="es-ES"/>
        </w:rPr>
        <w:t xml:space="preserve"> que trabajara deber priorizar </w:t>
      </w:r>
      <w:r w:rsidRPr="000756EC">
        <w:rPr>
          <w:lang w:val="es-ES"/>
        </w:rPr>
        <w:t>es</w:t>
      </w:r>
      <w:r w:rsidR="007248B3">
        <w:rPr>
          <w:lang w:val="es-ES"/>
        </w:rPr>
        <w:t xml:space="preserve"> la calidad de imagen y rendimiento, ya que es lo que va a tener más presente al monto de usarlo</w:t>
      </w:r>
      <w:r w:rsidRPr="000756EC">
        <w:rPr>
          <w:lang w:val="es-ES"/>
        </w:rPr>
        <w:t>. Conside</w:t>
      </w:r>
      <w:r w:rsidR="007248B3">
        <w:rPr>
          <w:lang w:val="es-ES"/>
        </w:rPr>
        <w:t>rando</w:t>
      </w:r>
      <w:r w:rsidRPr="000756EC">
        <w:rPr>
          <w:lang w:val="es-ES"/>
        </w:rPr>
        <w:t xml:space="preserve"> cómo se </w:t>
      </w:r>
      <w:r w:rsidR="007248B3">
        <w:rPr>
          <w:lang w:val="es-ES"/>
        </w:rPr>
        <w:t xml:space="preserve">actúa </w:t>
      </w:r>
      <w:r w:rsidRPr="000756EC">
        <w:rPr>
          <w:lang w:val="es-ES"/>
        </w:rPr>
        <w:t xml:space="preserve">la </w:t>
      </w:r>
      <w:r w:rsidR="007248B3">
        <w:rPr>
          <w:lang w:val="es-ES"/>
        </w:rPr>
        <w:t xml:space="preserve">el dispositivo </w:t>
      </w:r>
      <w:r w:rsidRPr="000756EC">
        <w:rPr>
          <w:lang w:val="es-ES"/>
        </w:rPr>
        <w:t>en diferentes condiciones de luz y el grado de contraste y el brillo que mantiene.</w:t>
      </w:r>
    </w:p>
    <w:p w14:paraId="4F82169E" w14:textId="77777777" w:rsidR="007248B3" w:rsidRPr="000756EC" w:rsidRDefault="007248B3" w:rsidP="007248B3">
      <w:pPr>
        <w:pStyle w:val="Sinespaciado"/>
        <w:rPr>
          <w:lang w:val="es-ES"/>
        </w:rPr>
      </w:pPr>
    </w:p>
    <w:p w14:paraId="1E4E3B76" w14:textId="304A4596" w:rsidR="000756EC" w:rsidRPr="00F07072" w:rsidRDefault="000756EC" w:rsidP="00F07072">
      <w:pPr>
        <w:pStyle w:val="Sinespaciado"/>
        <w:numPr>
          <w:ilvl w:val="1"/>
          <w:numId w:val="32"/>
        </w:numPr>
        <w:rPr>
          <w:b/>
          <w:bCs/>
          <w:lang w:val="es-ES"/>
        </w:rPr>
      </w:pPr>
      <w:r w:rsidRPr="00F07072">
        <w:rPr>
          <w:b/>
          <w:bCs/>
          <w:lang w:val="es-ES"/>
        </w:rPr>
        <w:t>EN BUSCA DEL RENDIMIENTO</w:t>
      </w:r>
    </w:p>
    <w:p w14:paraId="3A4BDB29" w14:textId="77777777" w:rsidR="000756EC" w:rsidRPr="000756EC" w:rsidRDefault="000756EC" w:rsidP="000756EC">
      <w:pPr>
        <w:pStyle w:val="Sinespaciado"/>
        <w:rPr>
          <w:lang w:val="es-ES"/>
        </w:rPr>
      </w:pPr>
    </w:p>
    <w:p w14:paraId="38144EC1" w14:textId="599620A7" w:rsidR="000756EC" w:rsidRPr="000756EC" w:rsidRDefault="00F07072" w:rsidP="00A1176B">
      <w:pPr>
        <w:pStyle w:val="Sinespaciado"/>
        <w:rPr>
          <w:lang w:val="es-ES"/>
        </w:rPr>
      </w:pPr>
      <w:r>
        <w:rPr>
          <w:lang w:val="es-ES"/>
        </w:rPr>
        <w:t xml:space="preserve">Los factores importantes </w:t>
      </w:r>
      <w:r w:rsidR="000756EC" w:rsidRPr="000756EC">
        <w:rPr>
          <w:lang w:val="es-ES"/>
        </w:rPr>
        <w:t>que determina el desempeño de</w:t>
      </w:r>
      <w:r>
        <w:rPr>
          <w:lang w:val="es-ES"/>
        </w:rPr>
        <w:t xml:space="preserve"> estos dispositivos son el</w:t>
      </w:r>
      <w:r w:rsidR="000756EC" w:rsidRPr="000756EC">
        <w:rPr>
          <w:lang w:val="es-ES"/>
        </w:rPr>
        <w:t xml:space="preserve"> procesador, memoria RAM y unidad de almacenamiento</w:t>
      </w:r>
      <w:r w:rsidR="00A1176B">
        <w:rPr>
          <w:lang w:val="es-ES"/>
        </w:rPr>
        <w:t>. Ya que, e</w:t>
      </w:r>
      <w:r w:rsidR="000756EC" w:rsidRPr="000756EC">
        <w:rPr>
          <w:lang w:val="es-ES"/>
        </w:rPr>
        <w:t xml:space="preserve">n cuanto a los </w:t>
      </w:r>
      <w:r>
        <w:rPr>
          <w:lang w:val="es-ES"/>
        </w:rPr>
        <w:t xml:space="preserve">equipos de gama baja, </w:t>
      </w:r>
      <w:r w:rsidR="000756EC" w:rsidRPr="000756EC">
        <w:rPr>
          <w:lang w:val="es-ES"/>
        </w:rPr>
        <w:t xml:space="preserve">pueden ser suficiente para tareas básicas, pero no para quienes requieran un trabajo más </w:t>
      </w:r>
      <w:r w:rsidR="00A1176B" w:rsidRPr="000756EC">
        <w:rPr>
          <w:lang w:val="es-ES"/>
        </w:rPr>
        <w:t>complejo.</w:t>
      </w:r>
      <w:r w:rsidR="00A1176B">
        <w:rPr>
          <w:lang w:val="es-ES"/>
        </w:rPr>
        <w:t xml:space="preserve"> En</w:t>
      </w:r>
      <w:r>
        <w:rPr>
          <w:lang w:val="es-ES"/>
        </w:rPr>
        <w:t xml:space="preserve"> ese caso se r</w:t>
      </w:r>
      <w:r w:rsidR="000756EC" w:rsidRPr="000756EC">
        <w:rPr>
          <w:lang w:val="es-ES"/>
        </w:rPr>
        <w:t xml:space="preserve">equipamiento </w:t>
      </w:r>
      <w:r w:rsidR="00A1176B">
        <w:rPr>
          <w:lang w:val="es-ES"/>
        </w:rPr>
        <w:t>equipos de gama media o alta, para no forzar estas funciones</w:t>
      </w:r>
      <w:r w:rsidR="000756EC" w:rsidRPr="000756EC">
        <w:rPr>
          <w:lang w:val="es-ES"/>
        </w:rPr>
        <w:t xml:space="preserve"> </w:t>
      </w:r>
      <w:r w:rsidR="00A1176B">
        <w:rPr>
          <w:lang w:val="es-ES"/>
        </w:rPr>
        <w:t>en el</w:t>
      </w:r>
      <w:r w:rsidR="000756EC" w:rsidRPr="000756EC">
        <w:rPr>
          <w:lang w:val="es-ES"/>
        </w:rPr>
        <w:t xml:space="preserve"> sistema</w:t>
      </w:r>
      <w:r w:rsidR="00A1176B">
        <w:rPr>
          <w:lang w:val="es-ES"/>
        </w:rPr>
        <w:t xml:space="preserve"> ya que </w:t>
      </w:r>
      <w:r w:rsidR="000756EC" w:rsidRPr="000756EC">
        <w:rPr>
          <w:lang w:val="es-ES"/>
        </w:rPr>
        <w:t xml:space="preserve">se </w:t>
      </w:r>
      <w:r w:rsidR="00A1176B" w:rsidRPr="000756EC">
        <w:rPr>
          <w:lang w:val="es-ES"/>
        </w:rPr>
        <w:t>pon</w:t>
      </w:r>
      <w:r w:rsidR="00A1176B">
        <w:rPr>
          <w:lang w:val="es-ES"/>
        </w:rPr>
        <w:t>drá</w:t>
      </w:r>
      <w:r w:rsidR="000756EC" w:rsidRPr="000756EC">
        <w:rPr>
          <w:lang w:val="es-ES"/>
        </w:rPr>
        <w:t xml:space="preserve"> lento o, peor, se </w:t>
      </w:r>
      <w:r w:rsidR="00A1176B" w:rsidRPr="000756EC">
        <w:rPr>
          <w:lang w:val="es-ES"/>
        </w:rPr>
        <w:t>bloque</w:t>
      </w:r>
      <w:r w:rsidR="00A1176B">
        <w:rPr>
          <w:lang w:val="es-ES"/>
        </w:rPr>
        <w:t>ará.</w:t>
      </w:r>
    </w:p>
    <w:p w14:paraId="7E1E1BA6" w14:textId="77777777" w:rsidR="000756EC" w:rsidRPr="000756EC" w:rsidRDefault="000756EC" w:rsidP="000756EC">
      <w:pPr>
        <w:pStyle w:val="Sinespaciado"/>
        <w:rPr>
          <w:lang w:val="es-ES"/>
        </w:rPr>
      </w:pPr>
    </w:p>
    <w:p w14:paraId="6417B1D4" w14:textId="77777777" w:rsidR="000756EC" w:rsidRPr="00A1176B" w:rsidRDefault="000756EC" w:rsidP="00A1176B">
      <w:pPr>
        <w:pStyle w:val="Sinespaciado"/>
        <w:numPr>
          <w:ilvl w:val="1"/>
          <w:numId w:val="32"/>
        </w:numPr>
        <w:rPr>
          <w:b/>
          <w:bCs/>
          <w:lang w:val="es-ES"/>
        </w:rPr>
      </w:pPr>
      <w:r w:rsidRPr="00A1176B">
        <w:rPr>
          <w:b/>
          <w:bCs/>
          <w:lang w:val="es-ES"/>
        </w:rPr>
        <w:t>PIENSE EN SU BOLSILLO</w:t>
      </w:r>
    </w:p>
    <w:p w14:paraId="7C0DFC09" w14:textId="77777777" w:rsidR="000756EC" w:rsidRPr="000756EC" w:rsidRDefault="000756EC" w:rsidP="000756EC">
      <w:pPr>
        <w:pStyle w:val="Sinespaciado"/>
        <w:rPr>
          <w:lang w:val="es-ES"/>
        </w:rPr>
      </w:pPr>
    </w:p>
    <w:p w14:paraId="3F8AE64C" w14:textId="56589ACA" w:rsidR="000756EC" w:rsidRPr="000756EC" w:rsidRDefault="00AF7FEA" w:rsidP="000756EC">
      <w:pPr>
        <w:pStyle w:val="Sinespaciado"/>
        <w:rPr>
          <w:lang w:val="es-ES"/>
        </w:rPr>
      </w:pPr>
      <w:r>
        <w:rPr>
          <w:lang w:val="es-ES"/>
        </w:rPr>
        <w:t>Creo que es un factor importante antes de todo ya</w:t>
      </w:r>
      <w:r w:rsidR="000756EC" w:rsidRPr="000756EC">
        <w:rPr>
          <w:lang w:val="es-ES"/>
        </w:rPr>
        <w:t xml:space="preserve"> </w:t>
      </w:r>
      <w:r>
        <w:rPr>
          <w:lang w:val="es-ES"/>
        </w:rPr>
        <w:t xml:space="preserve">que se </w:t>
      </w:r>
      <w:r w:rsidR="000756EC" w:rsidRPr="000756EC">
        <w:rPr>
          <w:lang w:val="es-ES"/>
        </w:rPr>
        <w:t xml:space="preserve">debe </w:t>
      </w:r>
      <w:r>
        <w:rPr>
          <w:lang w:val="es-ES"/>
        </w:rPr>
        <w:t>puntualizar</w:t>
      </w:r>
      <w:r w:rsidR="000756EC" w:rsidRPr="000756EC">
        <w:rPr>
          <w:lang w:val="es-ES"/>
        </w:rPr>
        <w:t xml:space="preserve"> un presupuesto, especialmente para que su experiencia no resulte </w:t>
      </w:r>
      <w:r>
        <w:rPr>
          <w:lang w:val="es-ES"/>
        </w:rPr>
        <w:t>desilusión</w:t>
      </w:r>
      <w:r w:rsidR="000756EC" w:rsidRPr="000756EC">
        <w:rPr>
          <w:lang w:val="es-ES"/>
        </w:rPr>
        <w:t xml:space="preserve">. En </w:t>
      </w:r>
      <w:r>
        <w:rPr>
          <w:lang w:val="es-ES"/>
        </w:rPr>
        <w:t>varios puntos</w:t>
      </w:r>
      <w:r w:rsidR="000756EC" w:rsidRPr="000756EC">
        <w:rPr>
          <w:lang w:val="es-ES"/>
        </w:rPr>
        <w:t xml:space="preserve">, ese elemento le </w:t>
      </w:r>
      <w:r w:rsidR="000756EC" w:rsidRPr="000756EC">
        <w:rPr>
          <w:lang w:val="es-ES"/>
        </w:rPr>
        <w:lastRenderedPageBreak/>
        <w:t xml:space="preserve">ayudará a establecer si por la relación </w:t>
      </w:r>
      <w:r>
        <w:rPr>
          <w:lang w:val="es-ES"/>
        </w:rPr>
        <w:t>de costos</w:t>
      </w:r>
      <w:r w:rsidR="000756EC" w:rsidRPr="000756EC">
        <w:rPr>
          <w:lang w:val="es-ES"/>
        </w:rPr>
        <w:t xml:space="preserve"> y funci</w:t>
      </w:r>
      <w:r>
        <w:rPr>
          <w:lang w:val="es-ES"/>
        </w:rPr>
        <w:t>onalidad de equipo</w:t>
      </w:r>
      <w:r w:rsidR="000756EC" w:rsidRPr="000756EC">
        <w:rPr>
          <w:lang w:val="es-ES"/>
        </w:rPr>
        <w:t xml:space="preserve"> es mejor una u otra </w:t>
      </w:r>
      <w:r>
        <w:rPr>
          <w:lang w:val="es-ES"/>
        </w:rPr>
        <w:t>alternativa al adquirir este equipo</w:t>
      </w:r>
      <w:r w:rsidR="000756EC" w:rsidRPr="000756EC">
        <w:rPr>
          <w:lang w:val="es-ES"/>
        </w:rPr>
        <w:t>.</w:t>
      </w:r>
    </w:p>
    <w:p w14:paraId="54C5E269" w14:textId="46D50809" w:rsidR="00EF4855" w:rsidRDefault="00EF429B" w:rsidP="00AD750E">
      <w:pPr>
        <w:pStyle w:val="Ttulo1"/>
      </w:pPr>
      <w:bookmarkStart w:id="1" w:name="_Toc100579858"/>
      <w:r w:rsidRPr="00AD750E">
        <w:t>BIBLIOGRAFÍA</w:t>
      </w:r>
      <w:bookmarkEnd w:id="1"/>
    </w:p>
    <w:p w14:paraId="4199841F" w14:textId="77777777" w:rsidR="00AD750E" w:rsidRPr="00AD750E" w:rsidRDefault="00AD750E" w:rsidP="00AD750E">
      <w:pPr>
        <w:rPr>
          <w:u w:val="single"/>
        </w:rPr>
      </w:pPr>
    </w:p>
    <w:p w14:paraId="04C1A82C" w14:textId="18D1C93C" w:rsidR="00D44DC2" w:rsidRPr="00D44DC2" w:rsidRDefault="002F366D" w:rsidP="002F366D">
      <w:pPr>
        <w:rPr>
          <w:rFonts w:ascii="Times New Roman" w:hAnsi="Times New Roman"/>
          <w:sz w:val="24"/>
        </w:rPr>
      </w:pPr>
      <w:proofErr w:type="spellStart"/>
      <w:r>
        <w:rPr>
          <w:rFonts w:ascii="Times New Roman" w:hAnsi="Times New Roman"/>
          <w:sz w:val="24"/>
        </w:rPr>
        <w:t>Tec-seg</w:t>
      </w:r>
      <w:proofErr w:type="spellEnd"/>
      <w:r>
        <w:rPr>
          <w:rFonts w:ascii="Times New Roman" w:hAnsi="Times New Roman"/>
          <w:sz w:val="24"/>
        </w:rPr>
        <w:t xml:space="preserve"> (2021) </w:t>
      </w:r>
      <w:r w:rsidRPr="002F366D">
        <w:rPr>
          <w:rFonts w:ascii="Times New Roman" w:hAnsi="Times New Roman"/>
          <w:sz w:val="24"/>
        </w:rPr>
        <w:t>Instalación de circuito cerrado</w:t>
      </w:r>
      <w:r>
        <w:rPr>
          <w:rFonts w:ascii="Times New Roman" w:hAnsi="Times New Roman"/>
          <w:sz w:val="24"/>
        </w:rPr>
        <w:t xml:space="preserve"> (</w:t>
      </w:r>
      <w:hyperlink r:id="rId13" w:history="1">
        <w:r w:rsidRPr="00D77D40">
          <w:rPr>
            <w:rStyle w:val="Hipervnculo"/>
            <w:rFonts w:ascii="Times New Roman" w:hAnsi="Times New Roman"/>
            <w:sz w:val="24"/>
          </w:rPr>
          <w:t>https://www.tec-seg.cl/wp-content/uploads/2021/07/como-elegir-un-sistema-de-camaras-de-seguridad-cctv.jpg</w:t>
        </w:r>
      </w:hyperlink>
      <w:r>
        <w:rPr>
          <w:rFonts w:ascii="Times New Roman" w:hAnsi="Times New Roman"/>
          <w:sz w:val="24"/>
        </w:rPr>
        <w:t>)</w:t>
      </w:r>
    </w:p>
    <w:p w14:paraId="145D56E9" w14:textId="47AEC05B" w:rsidR="00D44DC2" w:rsidRPr="00D44DC2" w:rsidRDefault="002F366D" w:rsidP="002F366D">
      <w:pPr>
        <w:rPr>
          <w:rFonts w:ascii="Times New Roman" w:hAnsi="Times New Roman"/>
          <w:sz w:val="24"/>
        </w:rPr>
      </w:pPr>
      <w:proofErr w:type="spellStart"/>
      <w:r>
        <w:rPr>
          <w:rFonts w:ascii="Times New Roman" w:hAnsi="Times New Roman"/>
          <w:sz w:val="24"/>
        </w:rPr>
        <w:t>Expertopc</w:t>
      </w:r>
      <w:proofErr w:type="spellEnd"/>
      <w:r>
        <w:rPr>
          <w:rFonts w:ascii="Times New Roman" w:hAnsi="Times New Roman"/>
          <w:sz w:val="24"/>
        </w:rPr>
        <w:t xml:space="preserve"> (2022) </w:t>
      </w:r>
      <w:r w:rsidRPr="002F366D">
        <w:rPr>
          <w:rFonts w:ascii="Times New Roman" w:hAnsi="Times New Roman"/>
          <w:sz w:val="24"/>
        </w:rPr>
        <w:t xml:space="preserve">Ordenador en la mesa </w:t>
      </w:r>
      <w:r>
        <w:rPr>
          <w:rFonts w:ascii="Times New Roman" w:hAnsi="Times New Roman"/>
          <w:sz w:val="24"/>
        </w:rPr>
        <w:t>(</w:t>
      </w:r>
      <w:hyperlink r:id="rId14" w:history="1">
        <w:r w:rsidRPr="00D77D40">
          <w:rPr>
            <w:rStyle w:val="Hipervnculo"/>
            <w:rFonts w:ascii="Times New Roman" w:hAnsi="Times New Roman"/>
            <w:sz w:val="24"/>
          </w:rPr>
          <w:t>https://expertopc.com/wp-content/uploads/poner-el-ordenador-en-la-mesa.jpg</w:t>
        </w:r>
      </w:hyperlink>
      <w:r>
        <w:rPr>
          <w:rFonts w:ascii="Times New Roman" w:hAnsi="Times New Roman"/>
          <w:sz w:val="24"/>
        </w:rPr>
        <w:t>)</w:t>
      </w:r>
    </w:p>
    <w:p w14:paraId="278B91F8" w14:textId="6BEC2F17" w:rsidR="00D44DC2" w:rsidRPr="00DD183F" w:rsidRDefault="00B22D0F" w:rsidP="00B22D0F">
      <w:pPr>
        <w:rPr>
          <w:rFonts w:ascii="Times New Roman" w:hAnsi="Times New Roman"/>
          <w:sz w:val="24"/>
        </w:rPr>
      </w:pPr>
      <w:proofErr w:type="spellStart"/>
      <w:r w:rsidRPr="00DD183F">
        <w:rPr>
          <w:rFonts w:ascii="Times New Roman" w:hAnsi="Times New Roman"/>
          <w:sz w:val="24"/>
        </w:rPr>
        <w:t>Ennespanol</w:t>
      </w:r>
      <w:proofErr w:type="spellEnd"/>
      <w:r w:rsidRPr="00DD183F">
        <w:rPr>
          <w:rFonts w:ascii="Times New Roman" w:hAnsi="Times New Roman"/>
          <w:sz w:val="24"/>
        </w:rPr>
        <w:t xml:space="preserve"> (2019) </w:t>
      </w:r>
      <w:r w:rsidRPr="00DD183F">
        <w:rPr>
          <w:rFonts w:ascii="Times New Roman" w:hAnsi="Times New Roman"/>
          <w:sz w:val="24"/>
        </w:rPr>
        <w:t xml:space="preserve">ASUS ROG </w:t>
      </w:r>
      <w:proofErr w:type="spellStart"/>
      <w:r w:rsidRPr="00DD183F">
        <w:rPr>
          <w:rFonts w:ascii="Times New Roman" w:hAnsi="Times New Roman"/>
          <w:sz w:val="24"/>
        </w:rPr>
        <w:t>Strix</w:t>
      </w:r>
      <w:proofErr w:type="spellEnd"/>
      <w:r w:rsidRPr="00DD183F">
        <w:rPr>
          <w:rFonts w:ascii="Times New Roman" w:hAnsi="Times New Roman"/>
          <w:sz w:val="24"/>
        </w:rPr>
        <w:t xml:space="preserve"> G15</w:t>
      </w:r>
      <w:r w:rsidRPr="00DD183F">
        <w:rPr>
          <w:rFonts w:ascii="Times New Roman" w:hAnsi="Times New Roman"/>
          <w:sz w:val="24"/>
        </w:rPr>
        <w:t xml:space="preserve"> (</w:t>
      </w:r>
      <w:hyperlink r:id="rId15" w:history="1">
        <w:r w:rsidRPr="00DD183F">
          <w:rPr>
            <w:rStyle w:val="Hipervnculo"/>
            <w:rFonts w:ascii="Times New Roman" w:hAnsi="Times New Roman"/>
            <w:sz w:val="24"/>
          </w:rPr>
          <w:t>https://cnnespanol.cnn.com/wp-content/uploads/2021/11/laptop-gamer-amd.png</w:t>
        </w:r>
      </w:hyperlink>
      <w:r w:rsidRPr="00DD183F">
        <w:rPr>
          <w:rFonts w:ascii="Times New Roman" w:hAnsi="Times New Roman"/>
          <w:sz w:val="24"/>
        </w:rPr>
        <w:t>)</w:t>
      </w:r>
    </w:p>
    <w:p w14:paraId="309F25BA" w14:textId="1618A3A0" w:rsidR="00D44DC2" w:rsidRDefault="00B22D0F" w:rsidP="00D44DC2">
      <w:hyperlink r:id="rId16" w:history="1">
        <w:r w:rsidRPr="00D77D40">
          <w:rPr>
            <w:rStyle w:val="Hipervnculo"/>
          </w:rPr>
          <w:t>http://vigilancia-digital.weebly.com/uploads/2/5/6/4/25644517/9244810_orig.jpg?288</w:t>
        </w:r>
      </w:hyperlink>
    </w:p>
    <w:p w14:paraId="0F7F38EB" w14:textId="711473E7" w:rsidR="00B22D0F" w:rsidRPr="00B22D0F" w:rsidRDefault="00B22D0F" w:rsidP="00D44DC2">
      <w:proofErr w:type="spellStart"/>
      <w:r w:rsidRPr="00B22D0F">
        <w:t>Educaweb</w:t>
      </w:r>
      <w:proofErr w:type="spellEnd"/>
      <w:r w:rsidRPr="00B22D0F">
        <w:t xml:space="preserve"> (2022)</w:t>
      </w:r>
      <w:r>
        <w:t xml:space="preserve"> </w:t>
      </w:r>
      <w:r w:rsidRPr="00B22D0F">
        <w:t>Vendedor de material informático</w:t>
      </w:r>
      <w:r>
        <w:t xml:space="preserve"> (</w:t>
      </w:r>
      <w:hyperlink r:id="rId17" w:history="1">
        <w:r w:rsidRPr="00D77D40">
          <w:rPr>
            <w:rStyle w:val="Hipervnculo"/>
          </w:rPr>
          <w:t>https://www.educaweb.com/profesion/vendedor-material-informatico-132/</w:t>
        </w:r>
      </w:hyperlink>
      <w:r>
        <w:t>)</w:t>
      </w:r>
    </w:p>
    <w:p w14:paraId="7BC53130" w14:textId="4919F931" w:rsidR="00D44DC2" w:rsidRPr="002156F7" w:rsidRDefault="00D44DC2" w:rsidP="00D44DC2">
      <w:r>
        <w:t xml:space="preserve">Portafolio </w:t>
      </w:r>
      <w:r w:rsidR="002F366D">
        <w:t>(m</w:t>
      </w:r>
      <w:r>
        <w:t xml:space="preserve">ayo 2022) </w:t>
      </w:r>
      <w:r w:rsidRPr="00D44DC2">
        <w:t>Consejos para comprar el computador ideal</w:t>
      </w:r>
      <w:r>
        <w:t xml:space="preserve"> (</w:t>
      </w:r>
      <w:hyperlink r:id="rId18" w:history="1">
        <w:r w:rsidRPr="00D77D40">
          <w:rPr>
            <w:rStyle w:val="Hipervnculo"/>
          </w:rPr>
          <w:t>https://www.portafolio.co/tendencias/consejos-para-comprar-el-computador-ideal-528486</w:t>
        </w:r>
      </w:hyperlink>
      <w:r>
        <w:t>)</w:t>
      </w:r>
    </w:p>
    <w:p w14:paraId="423D55D9" w14:textId="77777777" w:rsidR="00463A9A" w:rsidRPr="002F366D" w:rsidRDefault="00463A9A" w:rsidP="00463A9A"/>
    <w:p w14:paraId="431AB889" w14:textId="77777777" w:rsidR="000F3755" w:rsidRPr="002156F7" w:rsidRDefault="000F3755" w:rsidP="000F3755"/>
    <w:sectPr w:rsidR="000F3755" w:rsidRPr="002156F7" w:rsidSect="0077529C">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B4A87" w14:textId="77777777" w:rsidR="00364AB0" w:rsidRDefault="00364AB0">
      <w:pPr>
        <w:spacing w:after="0" w:line="240" w:lineRule="auto"/>
      </w:pPr>
      <w:r>
        <w:separator/>
      </w:r>
    </w:p>
  </w:endnote>
  <w:endnote w:type="continuationSeparator" w:id="0">
    <w:p w14:paraId="343283C7" w14:textId="77777777" w:rsidR="00364AB0" w:rsidRDefault="0036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BD27" w14:textId="656E9FD0" w:rsidR="000B7493" w:rsidRDefault="000B7493">
    <w:pPr>
      <w:tabs>
        <w:tab w:val="center" w:pos="4419"/>
        <w:tab w:val="right" w:pos="8838"/>
      </w:tabs>
      <w:spacing w:after="709" w:line="240" w:lineRule="auto"/>
    </w:pPr>
    <w:r>
      <w:rPr>
        <w:noProof/>
        <w:lang w:eastAsia="es-CO"/>
      </w:rPr>
      <w:drawing>
        <wp:anchor distT="0" distB="0" distL="114300" distR="114300" simplePos="0" relativeHeight="251661312" behindDoc="1" locked="0" layoutInCell="1" allowOverlap="1" wp14:anchorId="65067D6F" wp14:editId="4506F02D">
          <wp:simplePos x="0" y="0"/>
          <wp:positionH relativeFrom="page">
            <wp:posOffset>-5715</wp:posOffset>
          </wp:positionH>
          <wp:positionV relativeFrom="paragraph">
            <wp:posOffset>-619125</wp:posOffset>
          </wp:positionV>
          <wp:extent cx="7777440" cy="16764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ra-baja-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7440" cy="16764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5554" w14:textId="77777777" w:rsidR="000B7493" w:rsidRDefault="000B7493">
    <w:pPr>
      <w:tabs>
        <w:tab w:val="center" w:pos="4419"/>
        <w:tab w:val="right" w:pos="8838"/>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2B77" w14:textId="77777777" w:rsidR="00364AB0" w:rsidRDefault="00364AB0">
      <w:pPr>
        <w:spacing w:after="0" w:line="240" w:lineRule="auto"/>
      </w:pPr>
      <w:r>
        <w:separator/>
      </w:r>
    </w:p>
  </w:footnote>
  <w:footnote w:type="continuationSeparator" w:id="0">
    <w:p w14:paraId="3057C663" w14:textId="77777777" w:rsidR="00364AB0" w:rsidRDefault="00364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rPr>
      <w:id w:val="-748726266"/>
      <w:docPartObj>
        <w:docPartGallery w:val="Page Numbers (Top of Page)"/>
        <w:docPartUnique/>
      </w:docPartObj>
    </w:sdtPr>
    <w:sdtEndPr>
      <w:rPr>
        <w:color w:val="auto"/>
      </w:rPr>
    </w:sdtEndPr>
    <w:sdtContent>
      <w:p w14:paraId="60CB23F7" w14:textId="3D4E84F6" w:rsidR="0077529C" w:rsidRDefault="001847F8" w:rsidP="0077529C">
        <w:pPr>
          <w:pStyle w:val="Encabezado"/>
          <w:jc w:val="right"/>
          <w:rPr>
            <w:color w:val="auto"/>
          </w:rPr>
        </w:pPr>
        <w:r w:rsidRPr="0051004C">
          <w:rPr>
            <w:noProof/>
            <w:lang w:val="en-US"/>
          </w:rPr>
          <w:drawing>
            <wp:anchor distT="0" distB="0" distL="114300" distR="114300" simplePos="0" relativeHeight="251663360" behindDoc="1" locked="0" layoutInCell="1" allowOverlap="1" wp14:anchorId="722B7822" wp14:editId="54A9B80A">
              <wp:simplePos x="0" y="0"/>
              <wp:positionH relativeFrom="page">
                <wp:align>right</wp:align>
              </wp:positionH>
              <wp:positionV relativeFrom="paragraph">
                <wp:posOffset>0</wp:posOffset>
              </wp:positionV>
              <wp:extent cx="7762875" cy="8787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rotWithShape="1">
                      <a:blip r:embed="rId1">
                        <a:extLst>
                          <a:ext uri="{28A0092B-C50C-407E-A947-70E740481C1C}">
                            <a14:useLocalDpi xmlns:a14="http://schemas.microsoft.com/office/drawing/2010/main" val="0"/>
                          </a:ext>
                        </a:extLst>
                      </a:blip>
                      <a:srcRect b="35931"/>
                      <a:stretch/>
                    </pic:blipFill>
                    <pic:spPr bwMode="auto">
                      <a:xfrm>
                        <a:off x="0" y="0"/>
                        <a:ext cx="7762875" cy="878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818AAE" w14:textId="4DB0124E" w:rsidR="0077529C" w:rsidRDefault="0077529C" w:rsidP="0077529C">
        <w:pPr>
          <w:pStyle w:val="Sinespaciado"/>
          <w:ind w:firstLine="0"/>
          <w:rPr>
            <w:color w:val="auto"/>
          </w:rPr>
        </w:pPr>
      </w:p>
    </w:sdtContent>
  </w:sdt>
  <w:p w14:paraId="1D3F4769" w14:textId="02D20254" w:rsidR="000B7493" w:rsidRDefault="0077529C">
    <w:pPr>
      <w:tabs>
        <w:tab w:val="center" w:pos="4419"/>
        <w:tab w:val="right" w:pos="8838"/>
      </w:tabs>
      <w:spacing w:after="0" w:line="240" w:lineRule="auto"/>
    </w:pPr>
    <w:r>
      <w:fldChar w:fldCharType="begin"/>
    </w:r>
    <w:r>
      <w:instrText>PAGE   \* MERGEFORMAT</w:instrText>
    </w:r>
    <w:r>
      <w:fldChar w:fldCharType="separate"/>
    </w:r>
    <w:r>
      <w:rPr>
        <w:lang w:val="es-ES"/>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F869" w14:textId="77777777" w:rsidR="000B7493" w:rsidRDefault="000B7493">
    <w:pPr>
      <w:tabs>
        <w:tab w:val="center" w:pos="4419"/>
        <w:tab w:val="right" w:pos="8838"/>
      </w:tabs>
      <w:spacing w:before="709"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B58"/>
    <w:multiLevelType w:val="hybridMultilevel"/>
    <w:tmpl w:val="4030EE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B2118C"/>
    <w:multiLevelType w:val="hybridMultilevel"/>
    <w:tmpl w:val="D5801146"/>
    <w:lvl w:ilvl="0" w:tplc="149CE66E">
      <w:start w:val="1"/>
      <w:numFmt w:val="decimal"/>
      <w:lvlText w:val="%1.2"/>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 w15:restartNumberingAfterBreak="0">
    <w:nsid w:val="02FF0DD7"/>
    <w:multiLevelType w:val="multilevel"/>
    <w:tmpl w:val="6B7604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3D11742"/>
    <w:multiLevelType w:val="hybridMultilevel"/>
    <w:tmpl w:val="E7544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317077"/>
    <w:multiLevelType w:val="hybridMultilevel"/>
    <w:tmpl w:val="AA724B62"/>
    <w:lvl w:ilvl="0" w:tplc="E8AA8516">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0C69DF"/>
    <w:multiLevelType w:val="hybridMultilevel"/>
    <w:tmpl w:val="1674A23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4AE1817"/>
    <w:multiLevelType w:val="multilevel"/>
    <w:tmpl w:val="9BA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52448"/>
    <w:multiLevelType w:val="hybridMultilevel"/>
    <w:tmpl w:val="15D4DCE0"/>
    <w:lvl w:ilvl="0" w:tplc="B6BA83DA">
      <w:start w:val="2"/>
      <w:numFmt w:val="bullet"/>
      <w:lvlText w:val="-"/>
      <w:lvlJc w:val="left"/>
      <w:pPr>
        <w:ind w:left="502" w:hanging="360"/>
      </w:pPr>
      <w:rPr>
        <w:rFonts w:ascii="Verdana" w:eastAsia="Verdana" w:hAnsi="Verdana" w:cs="Verdana"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535EC8"/>
    <w:multiLevelType w:val="hybridMultilevel"/>
    <w:tmpl w:val="D8C8F7BA"/>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15:restartNumberingAfterBreak="0">
    <w:nsid w:val="22281958"/>
    <w:multiLevelType w:val="multilevel"/>
    <w:tmpl w:val="197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2646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EC7762"/>
    <w:multiLevelType w:val="hybridMultilevel"/>
    <w:tmpl w:val="78805D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E123D1"/>
    <w:multiLevelType w:val="hybridMultilevel"/>
    <w:tmpl w:val="23A0106A"/>
    <w:lvl w:ilvl="0" w:tplc="B6BA83DA">
      <w:start w:val="2"/>
      <w:numFmt w:val="bullet"/>
      <w:lvlText w:val="-"/>
      <w:lvlJc w:val="left"/>
      <w:pPr>
        <w:ind w:left="1222" w:hanging="360"/>
      </w:pPr>
      <w:rPr>
        <w:rFonts w:ascii="Verdana" w:eastAsia="Verdana" w:hAnsi="Verdana" w:cs="Verdana"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3" w15:restartNumberingAfterBreak="0">
    <w:nsid w:val="278313E4"/>
    <w:multiLevelType w:val="hybridMultilevel"/>
    <w:tmpl w:val="37C4A25E"/>
    <w:lvl w:ilvl="0" w:tplc="1FECFDF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4" w15:restartNumberingAfterBreak="0">
    <w:nsid w:val="2BA22864"/>
    <w:multiLevelType w:val="multilevel"/>
    <w:tmpl w:val="9DEA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6F430D"/>
    <w:multiLevelType w:val="multilevel"/>
    <w:tmpl w:val="E6BEC36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b/>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9E4ECF"/>
    <w:multiLevelType w:val="hybridMultilevel"/>
    <w:tmpl w:val="2A0C910E"/>
    <w:lvl w:ilvl="0" w:tplc="0C0A0001">
      <w:start w:val="1"/>
      <w:numFmt w:val="bullet"/>
      <w:lvlText w:val=""/>
      <w:lvlJc w:val="left"/>
      <w:pPr>
        <w:ind w:left="1167" w:hanging="360"/>
      </w:pPr>
      <w:rPr>
        <w:rFonts w:ascii="Symbol" w:hAnsi="Symbol" w:hint="default"/>
      </w:rPr>
    </w:lvl>
    <w:lvl w:ilvl="1" w:tplc="0C0A0003" w:tentative="1">
      <w:start w:val="1"/>
      <w:numFmt w:val="bullet"/>
      <w:lvlText w:val="o"/>
      <w:lvlJc w:val="left"/>
      <w:pPr>
        <w:ind w:left="1887" w:hanging="360"/>
      </w:pPr>
      <w:rPr>
        <w:rFonts w:ascii="Courier New" w:hAnsi="Courier New" w:cs="Courier New" w:hint="default"/>
      </w:rPr>
    </w:lvl>
    <w:lvl w:ilvl="2" w:tplc="0C0A0005" w:tentative="1">
      <w:start w:val="1"/>
      <w:numFmt w:val="bullet"/>
      <w:lvlText w:val=""/>
      <w:lvlJc w:val="left"/>
      <w:pPr>
        <w:ind w:left="2607" w:hanging="360"/>
      </w:pPr>
      <w:rPr>
        <w:rFonts w:ascii="Wingdings" w:hAnsi="Wingdings" w:hint="default"/>
      </w:rPr>
    </w:lvl>
    <w:lvl w:ilvl="3" w:tplc="0C0A0001" w:tentative="1">
      <w:start w:val="1"/>
      <w:numFmt w:val="bullet"/>
      <w:lvlText w:val=""/>
      <w:lvlJc w:val="left"/>
      <w:pPr>
        <w:ind w:left="3327" w:hanging="360"/>
      </w:pPr>
      <w:rPr>
        <w:rFonts w:ascii="Symbol" w:hAnsi="Symbol" w:hint="default"/>
      </w:rPr>
    </w:lvl>
    <w:lvl w:ilvl="4" w:tplc="0C0A0003" w:tentative="1">
      <w:start w:val="1"/>
      <w:numFmt w:val="bullet"/>
      <w:lvlText w:val="o"/>
      <w:lvlJc w:val="left"/>
      <w:pPr>
        <w:ind w:left="4047" w:hanging="360"/>
      </w:pPr>
      <w:rPr>
        <w:rFonts w:ascii="Courier New" w:hAnsi="Courier New" w:cs="Courier New" w:hint="default"/>
      </w:rPr>
    </w:lvl>
    <w:lvl w:ilvl="5" w:tplc="0C0A0005" w:tentative="1">
      <w:start w:val="1"/>
      <w:numFmt w:val="bullet"/>
      <w:lvlText w:val=""/>
      <w:lvlJc w:val="left"/>
      <w:pPr>
        <w:ind w:left="4767" w:hanging="360"/>
      </w:pPr>
      <w:rPr>
        <w:rFonts w:ascii="Wingdings" w:hAnsi="Wingdings" w:hint="default"/>
      </w:rPr>
    </w:lvl>
    <w:lvl w:ilvl="6" w:tplc="0C0A0001" w:tentative="1">
      <w:start w:val="1"/>
      <w:numFmt w:val="bullet"/>
      <w:lvlText w:val=""/>
      <w:lvlJc w:val="left"/>
      <w:pPr>
        <w:ind w:left="5487" w:hanging="360"/>
      </w:pPr>
      <w:rPr>
        <w:rFonts w:ascii="Symbol" w:hAnsi="Symbol" w:hint="default"/>
      </w:rPr>
    </w:lvl>
    <w:lvl w:ilvl="7" w:tplc="0C0A0003" w:tentative="1">
      <w:start w:val="1"/>
      <w:numFmt w:val="bullet"/>
      <w:lvlText w:val="o"/>
      <w:lvlJc w:val="left"/>
      <w:pPr>
        <w:ind w:left="6207" w:hanging="360"/>
      </w:pPr>
      <w:rPr>
        <w:rFonts w:ascii="Courier New" w:hAnsi="Courier New" w:cs="Courier New" w:hint="default"/>
      </w:rPr>
    </w:lvl>
    <w:lvl w:ilvl="8" w:tplc="0C0A0005" w:tentative="1">
      <w:start w:val="1"/>
      <w:numFmt w:val="bullet"/>
      <w:lvlText w:val=""/>
      <w:lvlJc w:val="left"/>
      <w:pPr>
        <w:ind w:left="6927" w:hanging="360"/>
      </w:pPr>
      <w:rPr>
        <w:rFonts w:ascii="Wingdings" w:hAnsi="Wingdings" w:hint="default"/>
      </w:rPr>
    </w:lvl>
  </w:abstractNum>
  <w:abstractNum w:abstractNumId="17" w15:restartNumberingAfterBreak="0">
    <w:nsid w:val="374F08EC"/>
    <w:multiLevelType w:val="hybridMultilevel"/>
    <w:tmpl w:val="1EF0496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7852DF8"/>
    <w:multiLevelType w:val="multilevel"/>
    <w:tmpl w:val="7BFE3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5C6B4B"/>
    <w:multiLevelType w:val="multilevel"/>
    <w:tmpl w:val="EDB837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96C716D"/>
    <w:multiLevelType w:val="multilevel"/>
    <w:tmpl w:val="7BFE3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B84E22"/>
    <w:multiLevelType w:val="hybridMultilevel"/>
    <w:tmpl w:val="3D6A9C4C"/>
    <w:lvl w:ilvl="0" w:tplc="A47EE590">
      <w:start w:val="1"/>
      <w:numFmt w:val="lowerLetter"/>
      <w:lvlText w:val="%1."/>
      <w:lvlJc w:val="left"/>
      <w:pPr>
        <w:ind w:left="502" w:hanging="360"/>
      </w:pPr>
      <w:rPr>
        <w:rFonts w:ascii="Verdana" w:hAnsi="Verdana"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D9047F"/>
    <w:multiLevelType w:val="hybridMultilevel"/>
    <w:tmpl w:val="BEECD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21D737E"/>
    <w:multiLevelType w:val="hybridMultilevel"/>
    <w:tmpl w:val="0DFAA7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EE0E9F"/>
    <w:multiLevelType w:val="hybridMultilevel"/>
    <w:tmpl w:val="5930F9D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9424B7"/>
    <w:multiLevelType w:val="hybridMultilevel"/>
    <w:tmpl w:val="B88EB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A835D1"/>
    <w:multiLevelType w:val="multilevel"/>
    <w:tmpl w:val="9D8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E7295"/>
    <w:multiLevelType w:val="hybridMultilevel"/>
    <w:tmpl w:val="AAD88C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3EA381E"/>
    <w:multiLevelType w:val="multilevel"/>
    <w:tmpl w:val="0F32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53D6730"/>
    <w:multiLevelType w:val="hybridMultilevel"/>
    <w:tmpl w:val="465ED368"/>
    <w:lvl w:ilvl="0" w:tplc="E8AA8516">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D9F0443"/>
    <w:multiLevelType w:val="multilevel"/>
    <w:tmpl w:val="240A001F"/>
    <w:lvl w:ilvl="0">
      <w:start w:val="1"/>
      <w:numFmt w:val="decimal"/>
      <w:lvlText w:val="%1."/>
      <w:lvlJc w:val="left"/>
      <w:pPr>
        <w:ind w:left="426" w:hanging="360"/>
      </w:pPr>
      <w:rPr>
        <w:rFonts w:hint="default"/>
        <w:b/>
      </w:rPr>
    </w:lvl>
    <w:lvl w:ilvl="1">
      <w:start w:val="1"/>
      <w:numFmt w:val="decimal"/>
      <w:lvlText w:val="%1.%2."/>
      <w:lvlJc w:val="left"/>
      <w:pPr>
        <w:ind w:left="858" w:hanging="432"/>
      </w:p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31" w15:restartNumberingAfterBreak="0">
    <w:nsid w:val="7F0372B3"/>
    <w:multiLevelType w:val="hybridMultilevel"/>
    <w:tmpl w:val="78805D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3483426">
    <w:abstractNumId w:val="14"/>
  </w:num>
  <w:num w:numId="2" w16cid:durableId="1118569466">
    <w:abstractNumId w:val="18"/>
  </w:num>
  <w:num w:numId="3" w16cid:durableId="1722709176">
    <w:abstractNumId w:val="19"/>
  </w:num>
  <w:num w:numId="4" w16cid:durableId="499585946">
    <w:abstractNumId w:val="2"/>
  </w:num>
  <w:num w:numId="5" w16cid:durableId="1341393870">
    <w:abstractNumId w:val="15"/>
  </w:num>
  <w:num w:numId="6" w16cid:durableId="1134903732">
    <w:abstractNumId w:val="20"/>
  </w:num>
  <w:num w:numId="7" w16cid:durableId="1039167263">
    <w:abstractNumId w:val="24"/>
  </w:num>
  <w:num w:numId="8" w16cid:durableId="390688715">
    <w:abstractNumId w:val="17"/>
  </w:num>
  <w:num w:numId="9" w16cid:durableId="1360887363">
    <w:abstractNumId w:val="16"/>
  </w:num>
  <w:num w:numId="10" w16cid:durableId="556746946">
    <w:abstractNumId w:val="21"/>
  </w:num>
  <w:num w:numId="11" w16cid:durableId="1494301340">
    <w:abstractNumId w:val="23"/>
  </w:num>
  <w:num w:numId="12" w16cid:durableId="990058871">
    <w:abstractNumId w:val="12"/>
  </w:num>
  <w:num w:numId="13" w16cid:durableId="1444689172">
    <w:abstractNumId w:val="7"/>
  </w:num>
  <w:num w:numId="14" w16cid:durableId="1285044070">
    <w:abstractNumId w:val="5"/>
  </w:num>
  <w:num w:numId="15" w16cid:durableId="883171952">
    <w:abstractNumId w:val="29"/>
  </w:num>
  <w:num w:numId="16" w16cid:durableId="89784712">
    <w:abstractNumId w:val="4"/>
  </w:num>
  <w:num w:numId="17" w16cid:durableId="360474534">
    <w:abstractNumId w:val="8"/>
  </w:num>
  <w:num w:numId="18" w16cid:durableId="115756059">
    <w:abstractNumId w:val="22"/>
  </w:num>
  <w:num w:numId="19" w16cid:durableId="2108501676">
    <w:abstractNumId w:val="30"/>
  </w:num>
  <w:num w:numId="20" w16cid:durableId="1163548923">
    <w:abstractNumId w:val="10"/>
  </w:num>
  <w:num w:numId="21" w16cid:durableId="666204572">
    <w:abstractNumId w:val="26"/>
  </w:num>
  <w:num w:numId="22" w16cid:durableId="678580990">
    <w:abstractNumId w:val="6"/>
  </w:num>
  <w:num w:numId="23" w16cid:durableId="704987760">
    <w:abstractNumId w:val="3"/>
  </w:num>
  <w:num w:numId="24" w16cid:durableId="1546941694">
    <w:abstractNumId w:val="25"/>
  </w:num>
  <w:num w:numId="25" w16cid:durableId="801265055">
    <w:abstractNumId w:val="27"/>
  </w:num>
  <w:num w:numId="26" w16cid:durableId="355429851">
    <w:abstractNumId w:val="0"/>
  </w:num>
  <w:num w:numId="27" w16cid:durableId="252056017">
    <w:abstractNumId w:val="9"/>
  </w:num>
  <w:num w:numId="28" w16cid:durableId="1935474812">
    <w:abstractNumId w:val="31"/>
  </w:num>
  <w:num w:numId="29" w16cid:durableId="1952129270">
    <w:abstractNumId w:val="11"/>
  </w:num>
  <w:num w:numId="30" w16cid:durableId="58752545">
    <w:abstractNumId w:val="13"/>
  </w:num>
  <w:num w:numId="31" w16cid:durableId="758792085">
    <w:abstractNumId w:val="1"/>
  </w:num>
  <w:num w:numId="32" w16cid:durableId="1118739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874"/>
    <w:rsid w:val="00032B12"/>
    <w:rsid w:val="00051BFA"/>
    <w:rsid w:val="00057D9D"/>
    <w:rsid w:val="00063A5C"/>
    <w:rsid w:val="000650A4"/>
    <w:rsid w:val="00065AE4"/>
    <w:rsid w:val="000756EC"/>
    <w:rsid w:val="000953F3"/>
    <w:rsid w:val="0009731B"/>
    <w:rsid w:val="000B5931"/>
    <w:rsid w:val="000B7493"/>
    <w:rsid w:val="000C1F70"/>
    <w:rsid w:val="000D71EE"/>
    <w:rsid w:val="000D73D3"/>
    <w:rsid w:val="000E575F"/>
    <w:rsid w:val="000F3755"/>
    <w:rsid w:val="000F7617"/>
    <w:rsid w:val="001007FC"/>
    <w:rsid w:val="00101CA0"/>
    <w:rsid w:val="001021C7"/>
    <w:rsid w:val="00105874"/>
    <w:rsid w:val="0012193D"/>
    <w:rsid w:val="001224D0"/>
    <w:rsid w:val="001232BB"/>
    <w:rsid w:val="00123FE0"/>
    <w:rsid w:val="0012479A"/>
    <w:rsid w:val="00124FF2"/>
    <w:rsid w:val="00153C5D"/>
    <w:rsid w:val="001640E7"/>
    <w:rsid w:val="00164B08"/>
    <w:rsid w:val="001847F8"/>
    <w:rsid w:val="001A15DA"/>
    <w:rsid w:val="001A58A3"/>
    <w:rsid w:val="001A6AF8"/>
    <w:rsid w:val="001B4275"/>
    <w:rsid w:val="001B7ACF"/>
    <w:rsid w:val="001E433A"/>
    <w:rsid w:val="001F0B34"/>
    <w:rsid w:val="001F2556"/>
    <w:rsid w:val="001F4440"/>
    <w:rsid w:val="001F54BD"/>
    <w:rsid w:val="0020592A"/>
    <w:rsid w:val="0021177D"/>
    <w:rsid w:val="00214DC0"/>
    <w:rsid w:val="002156F7"/>
    <w:rsid w:val="00216CBF"/>
    <w:rsid w:val="002203A4"/>
    <w:rsid w:val="0023482D"/>
    <w:rsid w:val="00242A37"/>
    <w:rsid w:val="0024538F"/>
    <w:rsid w:val="00266042"/>
    <w:rsid w:val="00270E90"/>
    <w:rsid w:val="0027508C"/>
    <w:rsid w:val="00275FD0"/>
    <w:rsid w:val="0027712A"/>
    <w:rsid w:val="00292C6B"/>
    <w:rsid w:val="0029487F"/>
    <w:rsid w:val="00295BB8"/>
    <w:rsid w:val="002A621F"/>
    <w:rsid w:val="002B00E9"/>
    <w:rsid w:val="002C1867"/>
    <w:rsid w:val="002E5089"/>
    <w:rsid w:val="002E6DD9"/>
    <w:rsid w:val="002F0CAD"/>
    <w:rsid w:val="002F2A0E"/>
    <w:rsid w:val="002F366D"/>
    <w:rsid w:val="00304991"/>
    <w:rsid w:val="0030777C"/>
    <w:rsid w:val="00317733"/>
    <w:rsid w:val="003224C8"/>
    <w:rsid w:val="003321E2"/>
    <w:rsid w:val="00347B34"/>
    <w:rsid w:val="003509A3"/>
    <w:rsid w:val="00350F88"/>
    <w:rsid w:val="00364386"/>
    <w:rsid w:val="00364AB0"/>
    <w:rsid w:val="00394AAA"/>
    <w:rsid w:val="00396550"/>
    <w:rsid w:val="003A6501"/>
    <w:rsid w:val="003D1226"/>
    <w:rsid w:val="003D2DEC"/>
    <w:rsid w:val="003D33B1"/>
    <w:rsid w:val="003D4AFE"/>
    <w:rsid w:val="003D57B7"/>
    <w:rsid w:val="003D7184"/>
    <w:rsid w:val="003D7BD4"/>
    <w:rsid w:val="003E5264"/>
    <w:rsid w:val="004150B7"/>
    <w:rsid w:val="00426857"/>
    <w:rsid w:val="00432A1A"/>
    <w:rsid w:val="00437A41"/>
    <w:rsid w:val="00455EDA"/>
    <w:rsid w:val="0045627C"/>
    <w:rsid w:val="0045739D"/>
    <w:rsid w:val="00461289"/>
    <w:rsid w:val="00463A9A"/>
    <w:rsid w:val="00463C99"/>
    <w:rsid w:val="0048564F"/>
    <w:rsid w:val="00497D4F"/>
    <w:rsid w:val="004A38A3"/>
    <w:rsid w:val="004C65D7"/>
    <w:rsid w:val="004D0D47"/>
    <w:rsid w:val="004D3F7E"/>
    <w:rsid w:val="004D67CF"/>
    <w:rsid w:val="004D7325"/>
    <w:rsid w:val="004F61E3"/>
    <w:rsid w:val="005006BF"/>
    <w:rsid w:val="00533147"/>
    <w:rsid w:val="00545889"/>
    <w:rsid w:val="005608C6"/>
    <w:rsid w:val="0058035E"/>
    <w:rsid w:val="005923FB"/>
    <w:rsid w:val="005A06F8"/>
    <w:rsid w:val="005A3C75"/>
    <w:rsid w:val="005B1A7E"/>
    <w:rsid w:val="005B1E8F"/>
    <w:rsid w:val="005C56BF"/>
    <w:rsid w:val="005C6F56"/>
    <w:rsid w:val="005D219D"/>
    <w:rsid w:val="005E1B75"/>
    <w:rsid w:val="005E4F16"/>
    <w:rsid w:val="005E4F8A"/>
    <w:rsid w:val="005F559E"/>
    <w:rsid w:val="005F5DBB"/>
    <w:rsid w:val="0061108C"/>
    <w:rsid w:val="00625A36"/>
    <w:rsid w:val="00646A9A"/>
    <w:rsid w:val="006530C3"/>
    <w:rsid w:val="006773CA"/>
    <w:rsid w:val="006A621B"/>
    <w:rsid w:val="006A66EC"/>
    <w:rsid w:val="006C414C"/>
    <w:rsid w:val="006D16B8"/>
    <w:rsid w:val="006D2616"/>
    <w:rsid w:val="006E7278"/>
    <w:rsid w:val="006F300D"/>
    <w:rsid w:val="00702992"/>
    <w:rsid w:val="00702C36"/>
    <w:rsid w:val="00706662"/>
    <w:rsid w:val="00712156"/>
    <w:rsid w:val="00721CD9"/>
    <w:rsid w:val="007248B3"/>
    <w:rsid w:val="00725126"/>
    <w:rsid w:val="007314EC"/>
    <w:rsid w:val="00743C2A"/>
    <w:rsid w:val="00750194"/>
    <w:rsid w:val="0075299B"/>
    <w:rsid w:val="0077529C"/>
    <w:rsid w:val="00781A90"/>
    <w:rsid w:val="00790A59"/>
    <w:rsid w:val="007A2569"/>
    <w:rsid w:val="007C438A"/>
    <w:rsid w:val="007C5B78"/>
    <w:rsid w:val="007D5490"/>
    <w:rsid w:val="007E49A8"/>
    <w:rsid w:val="007F1B08"/>
    <w:rsid w:val="00802A76"/>
    <w:rsid w:val="00811354"/>
    <w:rsid w:val="00817609"/>
    <w:rsid w:val="00832769"/>
    <w:rsid w:val="00844B86"/>
    <w:rsid w:val="00845A77"/>
    <w:rsid w:val="008519B9"/>
    <w:rsid w:val="008520E8"/>
    <w:rsid w:val="00872753"/>
    <w:rsid w:val="00885DEE"/>
    <w:rsid w:val="00887A9D"/>
    <w:rsid w:val="00891230"/>
    <w:rsid w:val="008913FF"/>
    <w:rsid w:val="008960DA"/>
    <w:rsid w:val="008A242B"/>
    <w:rsid w:val="008A313C"/>
    <w:rsid w:val="008E6D04"/>
    <w:rsid w:val="008F32CD"/>
    <w:rsid w:val="008F773E"/>
    <w:rsid w:val="00900A98"/>
    <w:rsid w:val="0092069B"/>
    <w:rsid w:val="00931731"/>
    <w:rsid w:val="009448D3"/>
    <w:rsid w:val="00960885"/>
    <w:rsid w:val="00960D59"/>
    <w:rsid w:val="0096498B"/>
    <w:rsid w:val="00967870"/>
    <w:rsid w:val="00970A61"/>
    <w:rsid w:val="00972DEC"/>
    <w:rsid w:val="0098713B"/>
    <w:rsid w:val="009A4520"/>
    <w:rsid w:val="009A4DAE"/>
    <w:rsid w:val="009B53A9"/>
    <w:rsid w:val="009B7AE1"/>
    <w:rsid w:val="009C1C4D"/>
    <w:rsid w:val="009D4D20"/>
    <w:rsid w:val="009E16C7"/>
    <w:rsid w:val="009E1D2B"/>
    <w:rsid w:val="00A01AAC"/>
    <w:rsid w:val="00A1176B"/>
    <w:rsid w:val="00A1312E"/>
    <w:rsid w:val="00A427C3"/>
    <w:rsid w:val="00A46223"/>
    <w:rsid w:val="00A5503C"/>
    <w:rsid w:val="00A57035"/>
    <w:rsid w:val="00A60BD5"/>
    <w:rsid w:val="00A630A6"/>
    <w:rsid w:val="00A908E8"/>
    <w:rsid w:val="00AA5F9D"/>
    <w:rsid w:val="00AD3D7E"/>
    <w:rsid w:val="00AD750E"/>
    <w:rsid w:val="00AF13BA"/>
    <w:rsid w:val="00AF2BCB"/>
    <w:rsid w:val="00AF56AA"/>
    <w:rsid w:val="00AF7FEA"/>
    <w:rsid w:val="00B20FAE"/>
    <w:rsid w:val="00B22D0F"/>
    <w:rsid w:val="00B30282"/>
    <w:rsid w:val="00B6300C"/>
    <w:rsid w:val="00B67489"/>
    <w:rsid w:val="00B77DCA"/>
    <w:rsid w:val="00B850A7"/>
    <w:rsid w:val="00B9354E"/>
    <w:rsid w:val="00BB0E0D"/>
    <w:rsid w:val="00BE4430"/>
    <w:rsid w:val="00BF511D"/>
    <w:rsid w:val="00BF5739"/>
    <w:rsid w:val="00C10285"/>
    <w:rsid w:val="00C13229"/>
    <w:rsid w:val="00C174B7"/>
    <w:rsid w:val="00C223DF"/>
    <w:rsid w:val="00C319E4"/>
    <w:rsid w:val="00C33032"/>
    <w:rsid w:val="00C51B5A"/>
    <w:rsid w:val="00C55421"/>
    <w:rsid w:val="00C578EE"/>
    <w:rsid w:val="00C57A6B"/>
    <w:rsid w:val="00C67578"/>
    <w:rsid w:val="00C70EA3"/>
    <w:rsid w:val="00C72871"/>
    <w:rsid w:val="00C83013"/>
    <w:rsid w:val="00C96C04"/>
    <w:rsid w:val="00CB1DA2"/>
    <w:rsid w:val="00CB7FB4"/>
    <w:rsid w:val="00CC3CA8"/>
    <w:rsid w:val="00CC63C9"/>
    <w:rsid w:val="00CD22AC"/>
    <w:rsid w:val="00CE1B80"/>
    <w:rsid w:val="00CE503A"/>
    <w:rsid w:val="00CF45BB"/>
    <w:rsid w:val="00D2437D"/>
    <w:rsid w:val="00D26324"/>
    <w:rsid w:val="00D33DD8"/>
    <w:rsid w:val="00D42F2A"/>
    <w:rsid w:val="00D4379B"/>
    <w:rsid w:val="00D44DC2"/>
    <w:rsid w:val="00D7346C"/>
    <w:rsid w:val="00D7597D"/>
    <w:rsid w:val="00D764FF"/>
    <w:rsid w:val="00D77468"/>
    <w:rsid w:val="00D777DD"/>
    <w:rsid w:val="00D90BAB"/>
    <w:rsid w:val="00DA0F04"/>
    <w:rsid w:val="00DA2105"/>
    <w:rsid w:val="00DB11FF"/>
    <w:rsid w:val="00DD183F"/>
    <w:rsid w:val="00DD6001"/>
    <w:rsid w:val="00DE0477"/>
    <w:rsid w:val="00DE376E"/>
    <w:rsid w:val="00DE4A50"/>
    <w:rsid w:val="00E04950"/>
    <w:rsid w:val="00E07151"/>
    <w:rsid w:val="00E21959"/>
    <w:rsid w:val="00E23735"/>
    <w:rsid w:val="00E435AF"/>
    <w:rsid w:val="00E52FB5"/>
    <w:rsid w:val="00E7592D"/>
    <w:rsid w:val="00EA50E2"/>
    <w:rsid w:val="00EE6CD7"/>
    <w:rsid w:val="00EE7E78"/>
    <w:rsid w:val="00EF429B"/>
    <w:rsid w:val="00EF4855"/>
    <w:rsid w:val="00EF5C09"/>
    <w:rsid w:val="00F01A10"/>
    <w:rsid w:val="00F06919"/>
    <w:rsid w:val="00F07072"/>
    <w:rsid w:val="00F130B7"/>
    <w:rsid w:val="00F16CEA"/>
    <w:rsid w:val="00F27113"/>
    <w:rsid w:val="00F3511E"/>
    <w:rsid w:val="00F35B63"/>
    <w:rsid w:val="00F35DA5"/>
    <w:rsid w:val="00F51011"/>
    <w:rsid w:val="00F64B1F"/>
    <w:rsid w:val="00F90AEE"/>
    <w:rsid w:val="00F95F16"/>
    <w:rsid w:val="00FB5FDD"/>
    <w:rsid w:val="00FD666B"/>
    <w:rsid w:val="00FE1C6C"/>
    <w:rsid w:val="00FE22C9"/>
    <w:rsid w:val="00FF46F5"/>
    <w:rsid w:val="00FF5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34AC7"/>
  <w15:docId w15:val="{EB3A098A-4ED3-4261-BE02-6BE9181C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CO"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rsid w:val="00AD750E"/>
    <w:pPr>
      <w:keepNext/>
      <w:keepLines/>
      <w:spacing w:before="480" w:after="120"/>
      <w:jc w:val="center"/>
      <w:outlineLvl w:val="0"/>
    </w:pPr>
    <w:rPr>
      <w:rFonts w:ascii="Times New Roman" w:hAnsi="Times New Roman"/>
      <w:b/>
      <w:sz w:val="24"/>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7D54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5490"/>
  </w:style>
  <w:style w:type="paragraph" w:styleId="Piedepgina">
    <w:name w:val="footer"/>
    <w:basedOn w:val="Normal"/>
    <w:link w:val="PiedepginaCar"/>
    <w:uiPriority w:val="99"/>
    <w:unhideWhenUsed/>
    <w:rsid w:val="007D54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5490"/>
  </w:style>
  <w:style w:type="paragraph" w:styleId="Prrafodelista">
    <w:name w:val="List Paragraph"/>
    <w:basedOn w:val="Normal"/>
    <w:uiPriority w:val="34"/>
    <w:qFormat/>
    <w:rsid w:val="006D16B8"/>
    <w:pPr>
      <w:ind w:left="720"/>
      <w:contextualSpacing/>
    </w:pPr>
  </w:style>
  <w:style w:type="table" w:styleId="Tablaconcuadrcula">
    <w:name w:val="Table Grid"/>
    <w:basedOn w:val="Tablanormal"/>
    <w:uiPriority w:val="39"/>
    <w:rsid w:val="0084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844B8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0C1F70"/>
    <w:rPr>
      <w:color w:val="0563C1" w:themeColor="hyperlink"/>
      <w:u w:val="single"/>
    </w:rPr>
  </w:style>
  <w:style w:type="table" w:customStyle="1" w:styleId="Tabladecuadrcula6concolores-nfasis51">
    <w:name w:val="Tabla de cuadrícula 6 con colores - Énfasis 51"/>
    <w:basedOn w:val="Tablanormal"/>
    <w:uiPriority w:val="51"/>
    <w:rsid w:val="009B7AE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2F5496" w:themeColor="accent5" w:themeShade="BF"/>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B30282"/>
    <w:rPr>
      <w:color w:val="954F72" w:themeColor="followedHyperlink"/>
      <w:u w:val="single"/>
    </w:rPr>
  </w:style>
  <w:style w:type="paragraph" w:styleId="TDC1">
    <w:name w:val="toc 1"/>
    <w:basedOn w:val="Normal"/>
    <w:next w:val="Normal"/>
    <w:autoRedefine/>
    <w:uiPriority w:val="39"/>
    <w:rsid w:val="00EF485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lang w:val="en-US" w:eastAsia="en-US"/>
    </w:rPr>
  </w:style>
  <w:style w:type="paragraph" w:styleId="TDC2">
    <w:name w:val="toc 2"/>
    <w:basedOn w:val="Normal"/>
    <w:next w:val="Normal"/>
    <w:autoRedefine/>
    <w:uiPriority w:val="39"/>
    <w:rsid w:val="00EF4855"/>
    <w:pPr>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 w:val="24"/>
      <w:szCs w:val="24"/>
      <w:lang w:val="en-US" w:eastAsia="en-US"/>
    </w:rPr>
  </w:style>
  <w:style w:type="paragraph" w:styleId="TDC3">
    <w:name w:val="toc 3"/>
    <w:basedOn w:val="Normal"/>
    <w:next w:val="Normal"/>
    <w:autoRedefine/>
    <w:uiPriority w:val="39"/>
    <w:rsid w:val="00EF4855"/>
    <w:pPr>
      <w:pBdr>
        <w:top w:val="none" w:sz="0" w:space="0" w:color="auto"/>
        <w:left w:val="none" w:sz="0" w:space="0" w:color="auto"/>
        <w:bottom w:val="none" w:sz="0" w:space="0" w:color="auto"/>
        <w:right w:val="none" w:sz="0" w:space="0" w:color="auto"/>
        <w:between w:val="none" w:sz="0" w:space="0" w:color="auto"/>
      </w:pBdr>
      <w:spacing w:after="0" w:line="240" w:lineRule="auto"/>
      <w:ind w:left="480"/>
    </w:pPr>
    <w:rPr>
      <w:rFonts w:ascii="Times New Roman" w:eastAsia="Times New Roman" w:hAnsi="Times New Roman" w:cs="Times New Roman"/>
      <w:color w:val="auto"/>
      <w:sz w:val="24"/>
      <w:szCs w:val="24"/>
      <w:lang w:val="en-US" w:eastAsia="en-US"/>
    </w:rPr>
  </w:style>
  <w:style w:type="paragraph" w:styleId="TtuloTDC">
    <w:name w:val="TOC Heading"/>
    <w:basedOn w:val="Ttulo1"/>
    <w:next w:val="Normal"/>
    <w:uiPriority w:val="39"/>
    <w:unhideWhenUsed/>
    <w:qFormat/>
    <w:rsid w:val="00EF485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E74B5" w:themeColor="accent1" w:themeShade="BF"/>
      <w:sz w:val="32"/>
      <w:szCs w:val="32"/>
      <w:lang w:eastAsia="es-CO"/>
    </w:rPr>
  </w:style>
  <w:style w:type="character" w:customStyle="1" w:styleId="Ttulo1Car">
    <w:name w:val="Título 1 Car"/>
    <w:basedOn w:val="Fuentedeprrafopredeter"/>
    <w:link w:val="Ttulo1"/>
    <w:uiPriority w:val="9"/>
    <w:rsid w:val="00AD750E"/>
    <w:rPr>
      <w:rFonts w:ascii="Times New Roman" w:hAnsi="Times New Roman"/>
      <w:b/>
      <w:sz w:val="24"/>
      <w:szCs w:val="48"/>
    </w:rPr>
  </w:style>
  <w:style w:type="paragraph" w:styleId="Sinespaciado">
    <w:name w:val="No Spacing"/>
    <w:uiPriority w:val="1"/>
    <w:qFormat/>
    <w:rsid w:val="00F35DA5"/>
    <w:pPr>
      <w:spacing w:after="0" w:line="480" w:lineRule="auto"/>
      <w:ind w:firstLine="284"/>
    </w:pPr>
    <w:rPr>
      <w:rFonts w:ascii="Times New Roman" w:hAnsi="Times New Roman"/>
      <w:sz w:val="24"/>
    </w:rPr>
  </w:style>
  <w:style w:type="character" w:styleId="Mencinsinresolver">
    <w:name w:val="Unresolved Mention"/>
    <w:basedOn w:val="Fuentedeprrafopredeter"/>
    <w:uiPriority w:val="99"/>
    <w:semiHidden/>
    <w:unhideWhenUsed/>
    <w:rsid w:val="00AF13BA"/>
    <w:rPr>
      <w:color w:val="605E5C"/>
      <w:shd w:val="clear" w:color="auto" w:fill="E1DFDD"/>
    </w:rPr>
  </w:style>
  <w:style w:type="paragraph" w:styleId="Descripcin">
    <w:name w:val="caption"/>
    <w:basedOn w:val="Normal"/>
    <w:next w:val="Normal"/>
    <w:uiPriority w:val="35"/>
    <w:unhideWhenUsed/>
    <w:qFormat/>
    <w:rsid w:val="00B20F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1817">
      <w:bodyDiv w:val="1"/>
      <w:marLeft w:val="0"/>
      <w:marRight w:val="0"/>
      <w:marTop w:val="0"/>
      <w:marBottom w:val="0"/>
      <w:divBdr>
        <w:top w:val="none" w:sz="0" w:space="0" w:color="auto"/>
        <w:left w:val="none" w:sz="0" w:space="0" w:color="auto"/>
        <w:bottom w:val="none" w:sz="0" w:space="0" w:color="auto"/>
        <w:right w:val="none" w:sz="0" w:space="0" w:color="auto"/>
      </w:divBdr>
    </w:div>
    <w:div w:id="366493024">
      <w:bodyDiv w:val="1"/>
      <w:marLeft w:val="0"/>
      <w:marRight w:val="0"/>
      <w:marTop w:val="0"/>
      <w:marBottom w:val="0"/>
      <w:divBdr>
        <w:top w:val="none" w:sz="0" w:space="0" w:color="auto"/>
        <w:left w:val="none" w:sz="0" w:space="0" w:color="auto"/>
        <w:bottom w:val="none" w:sz="0" w:space="0" w:color="auto"/>
        <w:right w:val="none" w:sz="0" w:space="0" w:color="auto"/>
      </w:divBdr>
    </w:div>
    <w:div w:id="535317069">
      <w:bodyDiv w:val="1"/>
      <w:marLeft w:val="0"/>
      <w:marRight w:val="0"/>
      <w:marTop w:val="0"/>
      <w:marBottom w:val="0"/>
      <w:divBdr>
        <w:top w:val="none" w:sz="0" w:space="0" w:color="auto"/>
        <w:left w:val="none" w:sz="0" w:space="0" w:color="auto"/>
        <w:bottom w:val="none" w:sz="0" w:space="0" w:color="auto"/>
        <w:right w:val="none" w:sz="0" w:space="0" w:color="auto"/>
      </w:divBdr>
    </w:div>
    <w:div w:id="810095671">
      <w:bodyDiv w:val="1"/>
      <w:marLeft w:val="0"/>
      <w:marRight w:val="0"/>
      <w:marTop w:val="0"/>
      <w:marBottom w:val="0"/>
      <w:divBdr>
        <w:top w:val="none" w:sz="0" w:space="0" w:color="auto"/>
        <w:left w:val="none" w:sz="0" w:space="0" w:color="auto"/>
        <w:bottom w:val="none" w:sz="0" w:space="0" w:color="auto"/>
        <w:right w:val="none" w:sz="0" w:space="0" w:color="auto"/>
      </w:divBdr>
    </w:div>
    <w:div w:id="1238973425">
      <w:bodyDiv w:val="1"/>
      <w:marLeft w:val="0"/>
      <w:marRight w:val="0"/>
      <w:marTop w:val="0"/>
      <w:marBottom w:val="0"/>
      <w:divBdr>
        <w:top w:val="none" w:sz="0" w:space="0" w:color="auto"/>
        <w:left w:val="none" w:sz="0" w:space="0" w:color="auto"/>
        <w:bottom w:val="none" w:sz="0" w:space="0" w:color="auto"/>
        <w:right w:val="none" w:sz="0" w:space="0" w:color="auto"/>
      </w:divBdr>
      <w:divsChild>
        <w:div w:id="1392920210">
          <w:marLeft w:val="0"/>
          <w:marRight w:val="0"/>
          <w:marTop w:val="0"/>
          <w:marBottom w:val="0"/>
          <w:divBdr>
            <w:top w:val="none" w:sz="0" w:space="0" w:color="auto"/>
            <w:left w:val="none" w:sz="0" w:space="0" w:color="auto"/>
            <w:bottom w:val="none" w:sz="0" w:space="0" w:color="auto"/>
            <w:right w:val="none" w:sz="0" w:space="0" w:color="auto"/>
          </w:divBdr>
          <w:divsChild>
            <w:div w:id="386103844">
              <w:marLeft w:val="0"/>
              <w:marRight w:val="0"/>
              <w:marTop w:val="0"/>
              <w:marBottom w:val="0"/>
              <w:divBdr>
                <w:top w:val="none" w:sz="0" w:space="0" w:color="auto"/>
                <w:left w:val="none" w:sz="0" w:space="0" w:color="auto"/>
                <w:bottom w:val="none" w:sz="0" w:space="0" w:color="auto"/>
                <w:right w:val="none" w:sz="0" w:space="0" w:color="auto"/>
              </w:divBdr>
              <w:divsChild>
                <w:div w:id="1703434307">
                  <w:marLeft w:val="0"/>
                  <w:marRight w:val="0"/>
                  <w:marTop w:val="0"/>
                  <w:marBottom w:val="0"/>
                  <w:divBdr>
                    <w:top w:val="none" w:sz="0" w:space="0" w:color="auto"/>
                    <w:left w:val="none" w:sz="0" w:space="0" w:color="auto"/>
                    <w:bottom w:val="none" w:sz="0" w:space="0" w:color="auto"/>
                    <w:right w:val="none" w:sz="0" w:space="0" w:color="auto"/>
                  </w:divBdr>
                  <w:divsChild>
                    <w:div w:id="1256203880">
                      <w:marLeft w:val="0"/>
                      <w:marRight w:val="0"/>
                      <w:marTop w:val="0"/>
                      <w:marBottom w:val="0"/>
                      <w:divBdr>
                        <w:top w:val="none" w:sz="0" w:space="0" w:color="auto"/>
                        <w:left w:val="none" w:sz="0" w:space="0" w:color="auto"/>
                        <w:bottom w:val="none" w:sz="0" w:space="0" w:color="auto"/>
                        <w:right w:val="none" w:sz="0" w:space="0" w:color="auto"/>
                      </w:divBdr>
                      <w:divsChild>
                        <w:div w:id="1046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50762">
          <w:marLeft w:val="0"/>
          <w:marRight w:val="0"/>
          <w:marTop w:val="0"/>
          <w:marBottom w:val="0"/>
          <w:divBdr>
            <w:top w:val="none" w:sz="0" w:space="0" w:color="auto"/>
            <w:left w:val="none" w:sz="0" w:space="0" w:color="auto"/>
            <w:bottom w:val="none" w:sz="0" w:space="0" w:color="auto"/>
            <w:right w:val="none" w:sz="0" w:space="0" w:color="auto"/>
          </w:divBdr>
          <w:divsChild>
            <w:div w:id="259685851">
              <w:marLeft w:val="-225"/>
              <w:marRight w:val="-225"/>
              <w:marTop w:val="0"/>
              <w:marBottom w:val="0"/>
              <w:divBdr>
                <w:top w:val="none" w:sz="0" w:space="0" w:color="auto"/>
                <w:left w:val="none" w:sz="0" w:space="0" w:color="auto"/>
                <w:bottom w:val="none" w:sz="0" w:space="0" w:color="auto"/>
                <w:right w:val="none" w:sz="0" w:space="0" w:color="auto"/>
              </w:divBdr>
              <w:divsChild>
                <w:div w:id="2017882240">
                  <w:marLeft w:val="0"/>
                  <w:marRight w:val="0"/>
                  <w:marTop w:val="0"/>
                  <w:marBottom w:val="0"/>
                  <w:divBdr>
                    <w:top w:val="none" w:sz="0" w:space="0" w:color="auto"/>
                    <w:left w:val="none" w:sz="0" w:space="0" w:color="auto"/>
                    <w:bottom w:val="none" w:sz="0" w:space="0" w:color="auto"/>
                    <w:right w:val="none" w:sz="0" w:space="0" w:color="auto"/>
                  </w:divBdr>
                </w:div>
                <w:div w:id="386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29943">
      <w:bodyDiv w:val="1"/>
      <w:marLeft w:val="0"/>
      <w:marRight w:val="0"/>
      <w:marTop w:val="0"/>
      <w:marBottom w:val="0"/>
      <w:divBdr>
        <w:top w:val="none" w:sz="0" w:space="0" w:color="auto"/>
        <w:left w:val="none" w:sz="0" w:space="0" w:color="auto"/>
        <w:bottom w:val="none" w:sz="0" w:space="0" w:color="auto"/>
        <w:right w:val="none" w:sz="0" w:space="0" w:color="auto"/>
      </w:divBdr>
    </w:div>
    <w:div w:id="1710183243">
      <w:bodyDiv w:val="1"/>
      <w:marLeft w:val="0"/>
      <w:marRight w:val="0"/>
      <w:marTop w:val="0"/>
      <w:marBottom w:val="0"/>
      <w:divBdr>
        <w:top w:val="none" w:sz="0" w:space="0" w:color="auto"/>
        <w:left w:val="none" w:sz="0" w:space="0" w:color="auto"/>
        <w:bottom w:val="none" w:sz="0" w:space="0" w:color="auto"/>
        <w:right w:val="none" w:sz="0" w:space="0" w:color="auto"/>
      </w:divBdr>
    </w:div>
    <w:div w:id="1828205934">
      <w:bodyDiv w:val="1"/>
      <w:marLeft w:val="0"/>
      <w:marRight w:val="0"/>
      <w:marTop w:val="0"/>
      <w:marBottom w:val="0"/>
      <w:divBdr>
        <w:top w:val="none" w:sz="0" w:space="0" w:color="auto"/>
        <w:left w:val="none" w:sz="0" w:space="0" w:color="auto"/>
        <w:bottom w:val="none" w:sz="0" w:space="0" w:color="auto"/>
        <w:right w:val="none" w:sz="0" w:space="0" w:color="auto"/>
      </w:divBdr>
    </w:div>
    <w:div w:id="1962765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seg.cl/wp-content/uploads/2021/07/como-elegir-un-sistema-de-camaras-de-seguridad-cctv.jpg" TargetMode="External"/><Relationship Id="rId18" Type="http://schemas.openxmlformats.org/officeDocument/2006/relationships/hyperlink" Target="https://www.portafolio.co/tendencias/consejos-para-comprar-el-computador-ideal-528486"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vigilancia-digital.weebly.com/uploads/2/5/6/4/25644517/9244810_orig.jpg?288" TargetMode="External"/><Relationship Id="rId17" Type="http://schemas.openxmlformats.org/officeDocument/2006/relationships/hyperlink" Target="https://www.educaweb.com/profesion/vendedor-material-informatico-132/" TargetMode="External"/><Relationship Id="rId2" Type="http://schemas.openxmlformats.org/officeDocument/2006/relationships/numbering" Target="numbering.xml"/><Relationship Id="rId16" Type="http://schemas.openxmlformats.org/officeDocument/2006/relationships/hyperlink" Target="http://vigilancia-digital.weebly.com/uploads/2/5/6/4/25644517/9244810_orig.jpg?28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nnespanol.cnn.com/wp-content/uploads/2021/11/laptop-gamer-amd.png" TargetMode="External"/><Relationship Id="rId23" Type="http://schemas.openxmlformats.org/officeDocument/2006/relationships/fontTable" Target="fontTable.xml"/><Relationship Id="rId10" Type="http://schemas.openxmlformats.org/officeDocument/2006/relationships/hyperlink" Target="https://cnnespanol.cnn.com/wp-content/uploads/2021/11/laptop-gamer-amd.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xpertopc.com/wp-content/uploads/poner-el-ordenador-en-la-mesa.jpg" TargetMode="External"/><Relationship Id="rId14" Type="http://schemas.openxmlformats.org/officeDocument/2006/relationships/hyperlink" Target="https://expertopc.com/wp-content/uploads/poner-el-ordenador-en-la-mesa.jpg"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VIM17</b:Tag>
    <b:SourceType>InternetSite</b:SourceType>
    <b:Guid>{37E5C930-A5F2-46B0-82FF-A2A70C1215F2}</b:Guid>
    <b:Title>DECALOGO DE VALORES UNADISTAS</b:Title>
    <b:Year>2017</b:Year>
    <b:Author>
      <b:Author>
        <b:Corporate>VIMEP - UNAD</b:Corporate>
      </b:Author>
    </b:Author>
    <b:URL>http://hdl.handle.net/10596/13382</b:URL>
    <b:RefOrder>1</b:RefOrder>
  </b:Source>
</b:Sources>
</file>

<file path=customXml/itemProps1.xml><?xml version="1.0" encoding="utf-8"?>
<ds:datastoreItem xmlns:ds="http://schemas.openxmlformats.org/officeDocument/2006/customXml" ds:itemID="{1EC4F9ED-7F66-4892-807E-1CAFE046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1074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dc:creator>
  <cp:lastModifiedBy>BMB Consultores</cp:lastModifiedBy>
  <cp:revision>6</cp:revision>
  <cp:lastPrinted>2022-04-18T01:58:00Z</cp:lastPrinted>
  <dcterms:created xsi:type="dcterms:W3CDTF">2022-04-17T23:23:00Z</dcterms:created>
  <dcterms:modified xsi:type="dcterms:W3CDTF">2022-04-18T02:35:00Z</dcterms:modified>
</cp:coreProperties>
</file>