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sf3uqqza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express-async-errors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Evita escribir try/catch en cada handler asíncrono y envía los errores automáticamente al middleware de manejo de errores.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Cuando usas funciones async en Express sin este paquete, cualquier error que lance una promesa rechazada no llega correctamente a next(err).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express-async-errors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errores se capturan automáticamente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llama a next(err) de forma implícita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mantener el código limpio y legible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npm install express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async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Importación (debe ir ANTES de definir rutas)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'express-async-errors'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0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Ejemplo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'/estadios'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async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await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estadioService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getAll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();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puede lanzar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estadios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1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Middleware global de errores (sigue funcionando 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console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status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500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error: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'Algo salió mal en el servidor'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});</w:t>
      </w:r>
    </w:p>
    <w:p w:rsidR="00000000" w:rsidDel="00000000" w:rsidP="00000000" w:rsidRDefault="00000000" w:rsidRPr="00000000" w14:paraId="00000019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Ventaja principal</w:t>
      </w:r>
      <w:r w:rsidDel="00000000" w:rsidR="00000000" w:rsidRPr="00000000">
        <w:rPr>
          <w:rtl w:val="0"/>
        </w:rPr>
        <w:t xml:space="preserve">: eliminas este boilerplate repetitivo: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Sin express-async-errors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'/estadios'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async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await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estadioService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getAll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();</w:t>
      </w:r>
    </w:p>
    <w:p w:rsidR="00000000" w:rsidDel="00000000" w:rsidP="00000000" w:rsidRDefault="00000000" w:rsidRPr="00000000" w14:paraId="0000002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estadios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catch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lbf8bdoz3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req.query – Parámetros de consulta (opcionales)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los valores que vienen después del ? en la URL.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28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GET /estadios?minCapacidad=50000&amp;ciudad=Santiago&amp;orden=desc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En el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console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log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query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Resultado: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minCapacidad: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"50000"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ciudad: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"Santiago"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orden: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"desc"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Cuándo usarlos</w:t>
      </w:r>
      <w:r w:rsidDel="00000000" w:rsidR="00000000" w:rsidRPr="00000000">
        <w:rPr>
          <w:rtl w:val="0"/>
        </w:rPr>
        <w:t xml:space="preserve"> (casos más comunes):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Filtros (?precioMax=200000&amp;categoria=futbol)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Búsquedas (?search=maracaná)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Paginación (?page=2&amp;limit=20)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Ordenamiento (?sort=capacidad&amp;order=desc)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(?incluirEliminados=true)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Características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Siempre opcionales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strings (hay que convertirlos si necesitas números, booleanos, etc.)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Recomendación: validar y parsear con </w:t>
      </w:r>
      <w:r w:rsidDel="00000000" w:rsidR="00000000" w:rsidRPr="00000000">
        <w:rPr>
          <w:b w:val="1"/>
          <w:bCs w:val="1"/>
          <w:rtl w:val="0"/>
        </w:rPr>
        <w:t xml:space="preserve">Zod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'zod'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querySchema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object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4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minCapacidad: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coerce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optional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(),</w:t>
      </w:r>
    </w:p>
    <w:p w:rsidR="00000000" w:rsidDel="00000000" w:rsidP="00000000" w:rsidRDefault="00000000" w:rsidRPr="00000000" w14:paraId="0000004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ciudad: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optional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(),</w:t>
      </w:r>
    </w:p>
    <w:p w:rsidR="00000000" w:rsidDel="00000000" w:rsidP="00000000" w:rsidRDefault="00000000" w:rsidRPr="00000000" w14:paraId="0000004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page: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coerce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default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limit: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coerce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max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default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4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parsed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querySchema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parse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query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1x314ax0n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req.params – Parámetros de ruta (obligatorios para matching)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partes dinámicas de la URL definidas con :nombre.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4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Definición de la ruta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'/estadios/:id'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getEstadioById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'/estadios/:id/partidos'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getPartidosByEstadio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E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Petición:  GET /estadios/42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Dentro del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console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log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params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Resultado: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{ id: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"42"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Cuándo usarlos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un recurso concreto (ID, slug, código)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Jerarquías RESTful (/users/:userId/posts/:postId)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parte de la ruta que deba coincidir exactamente para que la ruta se active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Características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Obligatorios para que Express haga match con la ruta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Siempre strings (igual que query → usa Zod o coercion si necesitas números)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combinarse con query en la misma petición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Ejemplo combinado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/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estadios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/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42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?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include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capacidad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ubicacion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params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→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id: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"42"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</w:t>
      </w:r>
    </w:p>
    <w:p w:rsidR="00000000" w:rsidDel="00000000" w:rsidP="00000000" w:rsidRDefault="00000000" w:rsidRPr="00000000" w14:paraId="00000061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query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 →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include: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"capacidad,ubicacion"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xeje8lq9y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rápido y práctico</w:t>
      </w:r>
    </w:p>
    <w:tbl>
      <w:tblPr>
        <w:tblStyle w:val="Table1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795"/>
        <w:gridCol w:w="3050"/>
        <w:tblGridChange w:id="0">
          <w:tblGrid>
            <w:gridCol w:w="1745"/>
            <w:gridCol w:w="2795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En la ruta misma (:id)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Después del 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Obligatoriedad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Sí (para match de ruta)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No, completamente opcional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Uso típico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IDs, slugs, recursos únicos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Filtros, búsqueda, paginación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Siempre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Siempre 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Ejemplo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/estadios/10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/estadios?ciudad=Arica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Ejemplo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req.params.id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req.query.ciudad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armemos un ejemplo completo de un endpoint que combine: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req.params (por ID)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req.query (filtros + paginación)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con Zod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express-async-errors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 centralizado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