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68980" w14:textId="5AC7C7E2" w:rsidR="00722FEE" w:rsidRPr="0018706B" w:rsidRDefault="0018706B">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Universidad Distrital Francisco José de Caldas</w:t>
      </w:r>
    </w:p>
    <w:p w14:paraId="3D4C08B6" w14:textId="359BB239" w:rsidR="0018706B" w:rsidRPr="0018706B" w:rsidRDefault="0018706B">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Proyecto Final Bases de Datos Avanzadas</w:t>
      </w:r>
    </w:p>
    <w:p w14:paraId="3110FC31" w14:textId="4062765F" w:rsidR="0018706B" w:rsidRDefault="0018706B">
      <w:pPr>
        <w:spacing w:before="240" w:after="240"/>
        <w:jc w:val="center"/>
        <w:rPr>
          <w:rFonts w:ascii="Times New Roman" w:hAnsi="Times New Roman" w:cs="Times New Roman"/>
          <w:bCs/>
          <w:sz w:val="28"/>
          <w:szCs w:val="28"/>
        </w:rPr>
      </w:pPr>
    </w:p>
    <w:p w14:paraId="1C63EEF5" w14:textId="40D2FBAE" w:rsidR="0018706B" w:rsidRDefault="0018706B">
      <w:pPr>
        <w:spacing w:before="240" w:after="240"/>
        <w:jc w:val="center"/>
        <w:rPr>
          <w:rFonts w:ascii="Times New Roman" w:hAnsi="Times New Roman" w:cs="Times New Roman"/>
          <w:bCs/>
          <w:sz w:val="28"/>
          <w:szCs w:val="28"/>
        </w:rPr>
      </w:pPr>
    </w:p>
    <w:p w14:paraId="790E1168" w14:textId="77777777" w:rsidR="0018706B" w:rsidRPr="0018706B" w:rsidRDefault="0018706B" w:rsidP="0029325A">
      <w:pPr>
        <w:spacing w:before="240" w:after="240"/>
        <w:jc w:val="center"/>
        <w:rPr>
          <w:rFonts w:ascii="Times New Roman" w:hAnsi="Times New Roman" w:cs="Times New Roman"/>
          <w:bCs/>
          <w:sz w:val="28"/>
          <w:szCs w:val="28"/>
        </w:rPr>
      </w:pPr>
    </w:p>
    <w:p w14:paraId="0106FD96" w14:textId="4A5ED83B" w:rsidR="0018706B" w:rsidRPr="0018706B" w:rsidRDefault="0018706B" w:rsidP="0029325A">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Presentado a: Claudia Hernández</w:t>
      </w:r>
    </w:p>
    <w:p w14:paraId="0D74136F" w14:textId="39FACD73" w:rsidR="0018706B" w:rsidRPr="0018706B" w:rsidRDefault="0018706B" w:rsidP="0029325A">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Presentado por: Arcila Julián</w:t>
      </w:r>
    </w:p>
    <w:p w14:paraId="7C4FE115" w14:textId="52AA7C70" w:rsidR="0018706B" w:rsidRPr="0018706B" w:rsidRDefault="0018706B" w:rsidP="0029325A">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Baquero Camilo</w:t>
      </w:r>
    </w:p>
    <w:p w14:paraId="7174B4F8" w14:textId="1EC26DCF" w:rsidR="0018706B" w:rsidRPr="0018706B" w:rsidRDefault="0018706B" w:rsidP="0029325A">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Pérez Alex</w:t>
      </w:r>
    </w:p>
    <w:p w14:paraId="644B8558" w14:textId="483A5B98" w:rsidR="0018706B" w:rsidRPr="0018706B" w:rsidRDefault="0018706B" w:rsidP="0029325A">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Sierra Cristhian</w:t>
      </w:r>
    </w:p>
    <w:p w14:paraId="55CC44C2" w14:textId="77777777" w:rsidR="00722FEE" w:rsidRPr="0018706B" w:rsidRDefault="00722FEE">
      <w:pPr>
        <w:spacing w:before="240" w:after="240"/>
        <w:jc w:val="center"/>
        <w:rPr>
          <w:bCs/>
        </w:rPr>
      </w:pPr>
    </w:p>
    <w:p w14:paraId="1A868E60" w14:textId="77777777" w:rsidR="00722FEE" w:rsidRPr="0018706B" w:rsidRDefault="00722FEE">
      <w:pPr>
        <w:spacing w:before="240" w:after="240"/>
        <w:jc w:val="center"/>
        <w:rPr>
          <w:bCs/>
        </w:rPr>
      </w:pPr>
    </w:p>
    <w:p w14:paraId="1800EFBB" w14:textId="77777777" w:rsidR="00722FEE" w:rsidRPr="0018706B" w:rsidRDefault="00722FEE">
      <w:pPr>
        <w:spacing w:before="240" w:after="240"/>
        <w:jc w:val="center"/>
        <w:rPr>
          <w:bCs/>
        </w:rPr>
      </w:pPr>
    </w:p>
    <w:p w14:paraId="5DBD7320" w14:textId="02067412" w:rsidR="00722FEE" w:rsidRDefault="00722FEE">
      <w:pPr>
        <w:spacing w:before="240" w:after="240"/>
        <w:jc w:val="center"/>
        <w:rPr>
          <w:bCs/>
        </w:rPr>
      </w:pPr>
    </w:p>
    <w:p w14:paraId="4C9F7662" w14:textId="1C8D6F03" w:rsidR="0018706B" w:rsidRDefault="0018706B">
      <w:pPr>
        <w:spacing w:before="240" w:after="240"/>
        <w:jc w:val="center"/>
        <w:rPr>
          <w:bCs/>
        </w:rPr>
      </w:pPr>
    </w:p>
    <w:p w14:paraId="78E895A9" w14:textId="0DC270DB" w:rsidR="0018706B" w:rsidRDefault="0018706B">
      <w:pPr>
        <w:spacing w:before="240" w:after="240"/>
        <w:jc w:val="center"/>
        <w:rPr>
          <w:bCs/>
        </w:rPr>
      </w:pPr>
    </w:p>
    <w:p w14:paraId="57D932CB" w14:textId="77777777" w:rsidR="00722FEE" w:rsidRPr="0018706B" w:rsidRDefault="00722FEE">
      <w:pPr>
        <w:spacing w:before="240" w:after="240"/>
        <w:jc w:val="center"/>
        <w:rPr>
          <w:bCs/>
        </w:rPr>
      </w:pPr>
    </w:p>
    <w:p w14:paraId="07B3DD5B" w14:textId="270FBEE1" w:rsidR="00722FEE" w:rsidRPr="0018706B" w:rsidRDefault="0018706B">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Bases de Datos Avanzadas</w:t>
      </w:r>
    </w:p>
    <w:p w14:paraId="221A8F7D" w14:textId="5DEDACAE" w:rsidR="0018706B" w:rsidRPr="0018706B" w:rsidRDefault="0018706B">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Tecnología en Sistematización de Datos</w:t>
      </w:r>
    </w:p>
    <w:p w14:paraId="68D520E7" w14:textId="402CFD6F" w:rsidR="0018706B" w:rsidRPr="0018706B" w:rsidRDefault="0018706B">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Universidad Distrital</w:t>
      </w:r>
    </w:p>
    <w:p w14:paraId="19035E92" w14:textId="1B428E28" w:rsidR="0018706B" w:rsidRPr="0018706B" w:rsidRDefault="0018706B">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Bogotá</w:t>
      </w:r>
    </w:p>
    <w:p w14:paraId="63545D6F" w14:textId="3B707205" w:rsidR="0018706B" w:rsidRPr="0018706B" w:rsidRDefault="0029325A">
      <w:pPr>
        <w:spacing w:before="240" w:after="240"/>
        <w:jc w:val="center"/>
        <w:rPr>
          <w:rFonts w:ascii="Times New Roman" w:hAnsi="Times New Roman" w:cs="Times New Roman"/>
          <w:bCs/>
          <w:sz w:val="28"/>
          <w:szCs w:val="28"/>
        </w:rPr>
      </w:pPr>
      <w:r>
        <w:rPr>
          <w:rFonts w:ascii="Times New Roman" w:hAnsi="Times New Roman" w:cs="Times New Roman"/>
          <w:bCs/>
          <w:sz w:val="28"/>
          <w:szCs w:val="28"/>
        </w:rPr>
        <w:t>Marzo</w:t>
      </w:r>
    </w:p>
    <w:p w14:paraId="22758A29" w14:textId="69CEA607" w:rsidR="000748D2" w:rsidRPr="0018706B" w:rsidRDefault="0018706B" w:rsidP="0018706B">
      <w:pPr>
        <w:spacing w:before="240" w:after="240"/>
        <w:jc w:val="center"/>
        <w:rPr>
          <w:rFonts w:ascii="Times New Roman" w:hAnsi="Times New Roman" w:cs="Times New Roman"/>
          <w:bCs/>
          <w:sz w:val="28"/>
          <w:szCs w:val="28"/>
        </w:rPr>
      </w:pPr>
      <w:r w:rsidRPr="0018706B">
        <w:rPr>
          <w:rFonts w:ascii="Times New Roman" w:hAnsi="Times New Roman" w:cs="Times New Roman"/>
          <w:bCs/>
          <w:sz w:val="28"/>
          <w:szCs w:val="28"/>
        </w:rPr>
        <w:t>20</w:t>
      </w:r>
      <w:r w:rsidR="0029325A">
        <w:rPr>
          <w:rFonts w:ascii="Times New Roman" w:hAnsi="Times New Roman" w:cs="Times New Roman"/>
          <w:bCs/>
          <w:sz w:val="28"/>
          <w:szCs w:val="28"/>
        </w:rPr>
        <w:t>20</w:t>
      </w:r>
      <w:bookmarkStart w:id="0" w:name="_GoBack"/>
      <w:bookmarkEnd w:id="0"/>
    </w:p>
    <w:p w14:paraId="1241F9C6" w14:textId="77777777" w:rsidR="000748D2" w:rsidRPr="00722FEE" w:rsidRDefault="00576DF8" w:rsidP="00722FEE">
      <w:pPr>
        <w:spacing w:before="240" w:after="240"/>
        <w:rPr>
          <w:rFonts w:ascii="Times New Roman" w:hAnsi="Times New Roman" w:cs="Times New Roman"/>
          <w:b/>
          <w:sz w:val="24"/>
          <w:szCs w:val="24"/>
        </w:rPr>
      </w:pPr>
      <w:r w:rsidRPr="00722FEE">
        <w:rPr>
          <w:rFonts w:ascii="Times New Roman" w:hAnsi="Times New Roman" w:cs="Times New Roman"/>
          <w:b/>
          <w:sz w:val="24"/>
          <w:szCs w:val="24"/>
        </w:rPr>
        <w:lastRenderedPageBreak/>
        <w:t>REGLAS</w:t>
      </w:r>
    </w:p>
    <w:p w14:paraId="1727F557" w14:textId="19F0B79A" w:rsidR="000748D2" w:rsidRPr="00722FEE" w:rsidRDefault="00576DF8" w:rsidP="00722FEE">
      <w:pPr>
        <w:pStyle w:val="Prrafodelista"/>
        <w:numPr>
          <w:ilvl w:val="0"/>
          <w:numId w:val="3"/>
        </w:numPr>
        <w:spacing w:before="240" w:after="240"/>
        <w:rPr>
          <w:rFonts w:ascii="Times New Roman" w:hAnsi="Times New Roman" w:cs="Times New Roman"/>
          <w:b/>
          <w:sz w:val="24"/>
          <w:szCs w:val="24"/>
        </w:rPr>
      </w:pPr>
      <w:r w:rsidRPr="00722FEE">
        <w:rPr>
          <w:rFonts w:ascii="Times New Roman" w:hAnsi="Times New Roman" w:cs="Times New Roman"/>
          <w:bCs/>
          <w:sz w:val="24"/>
          <w:szCs w:val="24"/>
        </w:rPr>
        <w:t>La entidad solo presta sus servicios a una entidad de educación del estado</w:t>
      </w:r>
    </w:p>
    <w:p w14:paraId="72FBD5D5" w14:textId="4AA5D202" w:rsidR="000748D2" w:rsidRPr="00722FEE" w:rsidRDefault="00576DF8" w:rsidP="00722FEE">
      <w:pPr>
        <w:pStyle w:val="Prrafodelista"/>
        <w:numPr>
          <w:ilvl w:val="0"/>
          <w:numId w:val="3"/>
        </w:numPr>
        <w:spacing w:before="240" w:after="240"/>
        <w:rPr>
          <w:rFonts w:ascii="Times New Roman" w:hAnsi="Times New Roman" w:cs="Times New Roman"/>
          <w:bCs/>
          <w:sz w:val="24"/>
          <w:szCs w:val="24"/>
        </w:rPr>
      </w:pPr>
      <w:r w:rsidRPr="00722FEE">
        <w:rPr>
          <w:rFonts w:ascii="Times New Roman" w:hAnsi="Times New Roman" w:cs="Times New Roman"/>
          <w:bCs/>
          <w:sz w:val="24"/>
          <w:szCs w:val="24"/>
        </w:rPr>
        <w:t>Un médico puede atender varias citas, pero una cita solo puede ser atendida por un medico</w:t>
      </w:r>
    </w:p>
    <w:p w14:paraId="4247344E" w14:textId="07E456EB" w:rsidR="000748D2" w:rsidRPr="00722FEE" w:rsidRDefault="00576DF8" w:rsidP="00722FEE">
      <w:pPr>
        <w:pStyle w:val="Prrafodelista"/>
        <w:numPr>
          <w:ilvl w:val="0"/>
          <w:numId w:val="3"/>
        </w:numPr>
        <w:spacing w:before="240" w:after="240"/>
        <w:rPr>
          <w:rFonts w:ascii="Times New Roman" w:hAnsi="Times New Roman" w:cs="Times New Roman"/>
          <w:bCs/>
          <w:sz w:val="24"/>
          <w:szCs w:val="24"/>
        </w:rPr>
      </w:pPr>
      <w:r w:rsidRPr="00722FEE">
        <w:rPr>
          <w:rFonts w:ascii="Times New Roman" w:hAnsi="Times New Roman" w:cs="Times New Roman"/>
          <w:bCs/>
          <w:sz w:val="24"/>
          <w:szCs w:val="24"/>
        </w:rPr>
        <w:t>Un paciente puede pedir tantas citas médicas como quiera</w:t>
      </w:r>
    </w:p>
    <w:p w14:paraId="40AE6BC7" w14:textId="5379C727" w:rsidR="000748D2" w:rsidRPr="00722FEE" w:rsidRDefault="00576DF8" w:rsidP="00722FEE">
      <w:pPr>
        <w:pStyle w:val="Prrafodelista"/>
        <w:numPr>
          <w:ilvl w:val="0"/>
          <w:numId w:val="3"/>
        </w:numPr>
        <w:spacing w:before="240" w:after="240"/>
        <w:rPr>
          <w:rFonts w:ascii="Times New Roman" w:hAnsi="Times New Roman" w:cs="Times New Roman"/>
          <w:bCs/>
          <w:sz w:val="24"/>
          <w:szCs w:val="24"/>
        </w:rPr>
      </w:pPr>
      <w:r w:rsidRPr="00722FEE">
        <w:rPr>
          <w:rFonts w:ascii="Times New Roman" w:hAnsi="Times New Roman" w:cs="Times New Roman"/>
          <w:bCs/>
          <w:sz w:val="24"/>
          <w:szCs w:val="24"/>
        </w:rPr>
        <w:t>Al momento de asignar la cita no se puede asignar más de dos citas de la misma especialidad durante un mes</w:t>
      </w:r>
    </w:p>
    <w:p w14:paraId="7E698A28" w14:textId="73C98751" w:rsidR="000748D2" w:rsidRPr="00722FEE" w:rsidRDefault="00576DF8" w:rsidP="00722FEE">
      <w:pPr>
        <w:pStyle w:val="Prrafodelista"/>
        <w:numPr>
          <w:ilvl w:val="0"/>
          <w:numId w:val="3"/>
        </w:numPr>
        <w:spacing w:before="240" w:after="240"/>
        <w:rPr>
          <w:rFonts w:ascii="Times New Roman" w:hAnsi="Times New Roman" w:cs="Times New Roman"/>
          <w:bCs/>
          <w:sz w:val="24"/>
          <w:szCs w:val="24"/>
        </w:rPr>
      </w:pPr>
      <w:r w:rsidRPr="00722FEE">
        <w:rPr>
          <w:rFonts w:ascii="Times New Roman" w:hAnsi="Times New Roman" w:cs="Times New Roman"/>
          <w:bCs/>
          <w:sz w:val="24"/>
          <w:szCs w:val="24"/>
        </w:rPr>
        <w:t>La asignación de una cita de especialidad medicina general puede ser superior a dos en el mes.</w:t>
      </w:r>
    </w:p>
    <w:p w14:paraId="286401E2" w14:textId="77777777" w:rsidR="00722FEE" w:rsidRDefault="00576DF8" w:rsidP="00722FEE">
      <w:pPr>
        <w:spacing w:before="240" w:after="240"/>
        <w:rPr>
          <w:rFonts w:ascii="Times New Roman" w:hAnsi="Times New Roman" w:cs="Times New Roman"/>
          <w:b/>
          <w:sz w:val="24"/>
          <w:szCs w:val="24"/>
        </w:rPr>
      </w:pPr>
      <w:r w:rsidRPr="00722FEE">
        <w:rPr>
          <w:rFonts w:ascii="Times New Roman" w:hAnsi="Times New Roman" w:cs="Times New Roman"/>
          <w:b/>
          <w:sz w:val="24"/>
          <w:szCs w:val="24"/>
        </w:rPr>
        <w:t xml:space="preserve"> </w:t>
      </w:r>
    </w:p>
    <w:p w14:paraId="61358410" w14:textId="06D15985" w:rsidR="000748D2" w:rsidRPr="00722FEE" w:rsidRDefault="00576DF8" w:rsidP="00722FEE">
      <w:pPr>
        <w:spacing w:before="240" w:after="240"/>
        <w:ind w:firstLine="720"/>
        <w:rPr>
          <w:rFonts w:ascii="Times New Roman" w:hAnsi="Times New Roman" w:cs="Times New Roman"/>
          <w:b/>
          <w:sz w:val="24"/>
          <w:szCs w:val="24"/>
        </w:rPr>
      </w:pPr>
      <w:r w:rsidRPr="00722FEE">
        <w:rPr>
          <w:rFonts w:ascii="Times New Roman" w:hAnsi="Times New Roman" w:cs="Times New Roman"/>
          <w:b/>
          <w:sz w:val="24"/>
          <w:szCs w:val="24"/>
        </w:rPr>
        <w:t>SUPOSICIONES</w:t>
      </w:r>
    </w:p>
    <w:p w14:paraId="5D18507F" w14:textId="6A7949A1" w:rsidR="000748D2" w:rsidRPr="00722FEE" w:rsidRDefault="000748D2" w:rsidP="00722FEE">
      <w:pPr>
        <w:spacing w:before="240" w:after="240"/>
        <w:ind w:firstLine="60"/>
        <w:rPr>
          <w:rFonts w:ascii="Times New Roman" w:hAnsi="Times New Roman" w:cs="Times New Roman"/>
          <w:b/>
          <w:sz w:val="24"/>
          <w:szCs w:val="24"/>
        </w:rPr>
      </w:pPr>
    </w:p>
    <w:p w14:paraId="37916069" w14:textId="4325A704" w:rsidR="00722FEE" w:rsidRPr="00722FEE" w:rsidRDefault="00576DF8" w:rsidP="00722FEE">
      <w:pPr>
        <w:pStyle w:val="Prrafodelista"/>
        <w:numPr>
          <w:ilvl w:val="0"/>
          <w:numId w:val="5"/>
        </w:numPr>
        <w:spacing w:before="240" w:after="240"/>
        <w:rPr>
          <w:rFonts w:ascii="Times New Roman" w:hAnsi="Times New Roman" w:cs="Times New Roman"/>
          <w:bCs/>
          <w:sz w:val="24"/>
          <w:szCs w:val="24"/>
        </w:rPr>
      </w:pPr>
      <w:r w:rsidRPr="00722FEE">
        <w:rPr>
          <w:rFonts w:ascii="Times New Roman" w:hAnsi="Times New Roman" w:cs="Times New Roman"/>
          <w:bCs/>
          <w:sz w:val="24"/>
          <w:szCs w:val="24"/>
        </w:rPr>
        <w:t>Un doctor no puede atender dos citas al tiempo</w:t>
      </w:r>
    </w:p>
    <w:p w14:paraId="6C6A53ED" w14:textId="3F0F1BF9" w:rsidR="000748D2" w:rsidRPr="00722FEE" w:rsidRDefault="00576DF8" w:rsidP="00722FEE">
      <w:pPr>
        <w:pStyle w:val="Prrafodelista"/>
        <w:numPr>
          <w:ilvl w:val="0"/>
          <w:numId w:val="5"/>
        </w:numPr>
        <w:spacing w:before="240" w:after="240"/>
        <w:rPr>
          <w:rFonts w:ascii="Times New Roman" w:hAnsi="Times New Roman" w:cs="Times New Roman"/>
          <w:bCs/>
          <w:sz w:val="24"/>
          <w:szCs w:val="24"/>
        </w:rPr>
      </w:pPr>
      <w:r w:rsidRPr="00722FEE">
        <w:rPr>
          <w:rFonts w:ascii="Times New Roman" w:hAnsi="Times New Roman" w:cs="Times New Roman"/>
          <w:bCs/>
          <w:sz w:val="24"/>
          <w:szCs w:val="24"/>
        </w:rPr>
        <w:t>Los pacientes no pueden solicitar más de una cita de una especialidad al día</w:t>
      </w:r>
    </w:p>
    <w:p w14:paraId="615E72F9" w14:textId="762EB6C7" w:rsidR="000748D2" w:rsidRDefault="00576DF8">
      <w:pPr>
        <w:spacing w:before="240" w:after="240"/>
        <w:rPr>
          <w:b/>
        </w:rPr>
      </w:pPr>
      <w:r>
        <w:rPr>
          <w:b/>
        </w:rPr>
        <w:t xml:space="preserve"> </w:t>
      </w:r>
    </w:p>
    <w:p w14:paraId="3EFF5120" w14:textId="2F24086F" w:rsidR="000748D2" w:rsidRDefault="00576DF8">
      <w:pPr>
        <w:spacing w:before="240" w:after="240"/>
        <w:rPr>
          <w:b/>
        </w:rPr>
      </w:pPr>
      <w:r>
        <w:rPr>
          <w:b/>
        </w:rPr>
        <w:t xml:space="preserve"> 1.Definicion del problema</w:t>
      </w:r>
    </w:p>
    <w:p w14:paraId="63D81336" w14:textId="48005AD3" w:rsidR="000748D2" w:rsidRDefault="00576DF8">
      <w:pPr>
        <w:spacing w:before="240" w:after="240"/>
        <w:rPr>
          <w:b/>
        </w:rPr>
      </w:pPr>
      <w:r>
        <w:rPr>
          <w:b/>
        </w:rPr>
        <w:t>A.</w:t>
      </w:r>
    </w:p>
    <w:tbl>
      <w:tblPr>
        <w:tblStyle w:val="a"/>
        <w:tblW w:w="88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00"/>
        <w:gridCol w:w="3045"/>
        <w:gridCol w:w="2760"/>
      </w:tblGrid>
      <w:tr w:rsidR="000748D2" w14:paraId="07D48C6A" w14:textId="77777777">
        <w:trPr>
          <w:trHeight w:val="500"/>
        </w:trPr>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5EF9B" w14:textId="496C1CA7" w:rsidR="000748D2" w:rsidRDefault="00576DF8">
            <w:pPr>
              <w:spacing w:before="240"/>
              <w:rPr>
                <w:b/>
              </w:rPr>
            </w:pPr>
            <w:r>
              <w:rPr>
                <w:b/>
              </w:rPr>
              <w:t xml:space="preserve"> Rol</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A60A37" w14:textId="2DFABB46" w:rsidR="000748D2" w:rsidRDefault="00576DF8">
            <w:pPr>
              <w:spacing w:before="240"/>
              <w:rPr>
                <w:b/>
              </w:rPr>
            </w:pPr>
            <w:r>
              <w:rPr>
                <w:b/>
              </w:rPr>
              <w:t xml:space="preserve">Nombre </w:t>
            </w: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E2B208" w14:textId="31AF6811" w:rsidR="000748D2" w:rsidRDefault="00722FEE">
            <w:pPr>
              <w:spacing w:before="240"/>
              <w:rPr>
                <w:b/>
              </w:rPr>
            </w:pPr>
            <w:r>
              <w:rPr>
                <w:b/>
              </w:rPr>
              <w:t>Definición</w:t>
            </w:r>
            <w:r w:rsidR="00576DF8">
              <w:rPr>
                <w:b/>
              </w:rPr>
              <w:t xml:space="preserve"> </w:t>
            </w:r>
          </w:p>
        </w:tc>
      </w:tr>
      <w:tr w:rsidR="000748D2" w14:paraId="18E9148A" w14:textId="77777777">
        <w:trPr>
          <w:trHeight w:val="106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1B7822" w14:textId="77777777" w:rsidR="000748D2" w:rsidRDefault="00576DF8">
            <w:pPr>
              <w:spacing w:before="240"/>
              <w:rPr>
                <w:b/>
              </w:rPr>
            </w:pPr>
            <w:r>
              <w:rPr>
                <w:b/>
              </w:rPr>
              <w:t>Paciente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38DC579D" w14:textId="77777777" w:rsidR="000748D2" w:rsidRDefault="00576DF8">
            <w:pPr>
              <w:spacing w:before="240"/>
              <w:rPr>
                <w:b/>
              </w:rPr>
            </w:pPr>
            <w:r>
              <w:rPr>
                <w:b/>
              </w:rPr>
              <w:t>Registrar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781A02C4" w14:textId="77777777" w:rsidR="000748D2" w:rsidRDefault="00576DF8">
            <w:pPr>
              <w:spacing w:before="240"/>
              <w:rPr>
                <w:b/>
              </w:rPr>
            </w:pPr>
            <w:r>
              <w:rPr>
                <w:b/>
              </w:rPr>
              <w:t>Crear cuenta añadiendo datos requeridos por el sistema.</w:t>
            </w:r>
          </w:p>
        </w:tc>
      </w:tr>
      <w:tr w:rsidR="000748D2" w14:paraId="389CD61A" w14:textId="77777777">
        <w:trPr>
          <w:trHeight w:val="162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C5A502" w14:textId="77777777" w:rsidR="000748D2" w:rsidRDefault="00576DF8">
            <w:pPr>
              <w:spacing w:before="240"/>
              <w:rPr>
                <w:b/>
              </w:rPr>
            </w:pPr>
            <w:r>
              <w:rPr>
                <w:b/>
              </w:rPr>
              <w:t>Paciente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79582460" w14:textId="77777777" w:rsidR="000748D2" w:rsidRDefault="00576DF8">
            <w:pPr>
              <w:spacing w:before="240"/>
              <w:rPr>
                <w:b/>
              </w:rPr>
            </w:pPr>
            <w:r>
              <w:rPr>
                <w:b/>
              </w:rPr>
              <w:t>Ingresar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4578713C" w14:textId="77777777" w:rsidR="000748D2" w:rsidRDefault="00576DF8">
            <w:pPr>
              <w:spacing w:before="240"/>
              <w:rPr>
                <w:b/>
              </w:rPr>
            </w:pPr>
            <w:r>
              <w:rPr>
                <w:b/>
              </w:rPr>
              <w:t>Acceso al sistema por medio de usuario y contraseña previamente registrados en el portal web</w:t>
            </w:r>
          </w:p>
        </w:tc>
      </w:tr>
      <w:tr w:rsidR="000748D2" w14:paraId="2068370F" w14:textId="77777777">
        <w:trPr>
          <w:trHeight w:val="134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CE6BF9" w14:textId="77777777" w:rsidR="000748D2" w:rsidRDefault="00576DF8">
            <w:pPr>
              <w:spacing w:before="240"/>
              <w:rPr>
                <w:b/>
              </w:rPr>
            </w:pPr>
            <w:r>
              <w:rPr>
                <w:b/>
              </w:rPr>
              <w:t>Paciente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51112911" w14:textId="77777777" w:rsidR="000748D2" w:rsidRDefault="00576DF8">
            <w:pPr>
              <w:spacing w:before="240"/>
              <w:rPr>
                <w:b/>
              </w:rPr>
            </w:pPr>
            <w:r>
              <w:rPr>
                <w:b/>
              </w:rPr>
              <w:t>Agendar cita</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1A614386" w14:textId="35C470CB" w:rsidR="000748D2" w:rsidRDefault="00576DF8">
            <w:pPr>
              <w:spacing w:before="240"/>
              <w:rPr>
                <w:b/>
              </w:rPr>
            </w:pPr>
            <w:r>
              <w:rPr>
                <w:b/>
              </w:rPr>
              <w:t xml:space="preserve">Solicitar una cita indicando la </w:t>
            </w:r>
            <w:r w:rsidR="00722FEE">
              <w:rPr>
                <w:b/>
              </w:rPr>
              <w:t>fecha, la</w:t>
            </w:r>
            <w:r>
              <w:rPr>
                <w:b/>
              </w:rPr>
              <w:t xml:space="preserve"> </w:t>
            </w:r>
            <w:r w:rsidR="00722FEE">
              <w:rPr>
                <w:b/>
              </w:rPr>
              <w:t>hora, el</w:t>
            </w:r>
            <w:r>
              <w:rPr>
                <w:b/>
              </w:rPr>
              <w:t xml:space="preserve"> lugar y la especialidad.</w:t>
            </w:r>
          </w:p>
        </w:tc>
      </w:tr>
      <w:tr w:rsidR="000748D2" w14:paraId="754B3510" w14:textId="77777777">
        <w:trPr>
          <w:trHeight w:val="162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1509F2" w14:textId="77777777" w:rsidR="000748D2" w:rsidRDefault="00576DF8">
            <w:pPr>
              <w:spacing w:before="240"/>
              <w:rPr>
                <w:b/>
              </w:rPr>
            </w:pPr>
            <w:r>
              <w:rPr>
                <w:b/>
              </w:rPr>
              <w:lastRenderedPageBreak/>
              <w:t>Paciente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172B7E68" w14:textId="77777777" w:rsidR="000748D2" w:rsidRDefault="00576DF8">
            <w:pPr>
              <w:spacing w:before="240"/>
              <w:rPr>
                <w:b/>
              </w:rPr>
            </w:pPr>
            <w:r>
              <w:rPr>
                <w:b/>
              </w:rPr>
              <w:t>Cancelar cita</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7A9D0810" w14:textId="77777777" w:rsidR="000748D2" w:rsidRDefault="00576DF8">
            <w:pPr>
              <w:spacing w:before="240"/>
              <w:rPr>
                <w:b/>
              </w:rPr>
            </w:pPr>
            <w:r>
              <w:rPr>
                <w:b/>
              </w:rPr>
              <w:t>Con una antelación de tres días hábiles el paciente puede cancelar una cita previamente agendada.</w:t>
            </w:r>
          </w:p>
        </w:tc>
      </w:tr>
      <w:tr w:rsidR="000748D2" w14:paraId="27598063" w14:textId="77777777">
        <w:trPr>
          <w:trHeight w:val="106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3F8C57" w14:textId="77777777" w:rsidR="000748D2" w:rsidRDefault="00576DF8">
            <w:pPr>
              <w:spacing w:before="240"/>
              <w:rPr>
                <w:b/>
              </w:rPr>
            </w:pPr>
            <w:r>
              <w:rPr>
                <w:b/>
              </w:rPr>
              <w:t>Paciente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5DF7C43D" w14:textId="77777777" w:rsidR="000748D2" w:rsidRDefault="00576DF8">
            <w:pPr>
              <w:spacing w:before="240"/>
              <w:rPr>
                <w:b/>
              </w:rPr>
            </w:pPr>
            <w:r>
              <w:rPr>
                <w:b/>
              </w:rPr>
              <w:t>Ver datos</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053041D0" w14:textId="77777777" w:rsidR="000748D2" w:rsidRDefault="00576DF8">
            <w:pPr>
              <w:spacing w:before="240"/>
              <w:rPr>
                <w:b/>
              </w:rPr>
            </w:pPr>
            <w:r>
              <w:rPr>
                <w:b/>
              </w:rPr>
              <w:t>Revisar sus datos personales registrados en el sistema.</w:t>
            </w:r>
          </w:p>
        </w:tc>
      </w:tr>
      <w:tr w:rsidR="000748D2" w14:paraId="37FB6444" w14:textId="77777777">
        <w:trPr>
          <w:trHeight w:val="106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9F15CE" w14:textId="77777777" w:rsidR="000748D2" w:rsidRDefault="00576DF8">
            <w:pPr>
              <w:spacing w:before="240"/>
              <w:rPr>
                <w:b/>
              </w:rPr>
            </w:pPr>
            <w:r>
              <w:rPr>
                <w:b/>
              </w:rPr>
              <w:t>Paciente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5145063" w14:textId="77777777" w:rsidR="000748D2" w:rsidRDefault="00576DF8">
            <w:pPr>
              <w:spacing w:before="240"/>
              <w:rPr>
                <w:b/>
              </w:rPr>
            </w:pPr>
            <w:r>
              <w:rPr>
                <w:b/>
              </w:rPr>
              <w:t>Actualizar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775CA38E" w14:textId="77777777" w:rsidR="000748D2" w:rsidRDefault="00576DF8">
            <w:pPr>
              <w:spacing w:before="240"/>
              <w:rPr>
                <w:b/>
              </w:rPr>
            </w:pPr>
            <w:r>
              <w:rPr>
                <w:b/>
              </w:rPr>
              <w:t>Editar sus datos personales registrados en el sistema.</w:t>
            </w:r>
          </w:p>
        </w:tc>
      </w:tr>
      <w:tr w:rsidR="000748D2" w14:paraId="0BCC9732" w14:textId="77777777">
        <w:trPr>
          <w:trHeight w:val="162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424AE9" w14:textId="77777777" w:rsidR="000748D2" w:rsidRDefault="00576DF8">
            <w:pPr>
              <w:spacing w:before="240"/>
              <w:rPr>
                <w:b/>
              </w:rPr>
            </w:pPr>
            <w:r>
              <w:rPr>
                <w:b/>
              </w:rPr>
              <w:t>Medico</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0440AE0E" w14:textId="77777777" w:rsidR="000748D2" w:rsidRDefault="00576DF8">
            <w:pPr>
              <w:spacing w:before="240"/>
              <w:rPr>
                <w:b/>
              </w:rPr>
            </w:pPr>
            <w:r>
              <w:rPr>
                <w:b/>
              </w:rPr>
              <w:t>Ingresar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406207A8" w14:textId="77777777" w:rsidR="000748D2" w:rsidRDefault="00576DF8">
            <w:pPr>
              <w:spacing w:before="240"/>
              <w:rPr>
                <w:b/>
              </w:rPr>
            </w:pPr>
            <w:r>
              <w:rPr>
                <w:b/>
              </w:rPr>
              <w:t>Acceso al sistema por medio de usuario y contraseña previamente registrados por los Administrador</w:t>
            </w:r>
          </w:p>
        </w:tc>
      </w:tr>
      <w:tr w:rsidR="000748D2" w14:paraId="7B03D9F4" w14:textId="77777777">
        <w:trPr>
          <w:trHeight w:val="134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D10080" w14:textId="77777777" w:rsidR="000748D2" w:rsidRDefault="00576DF8">
            <w:pPr>
              <w:spacing w:before="240"/>
              <w:rPr>
                <w:b/>
              </w:rPr>
            </w:pPr>
            <w:r>
              <w:rPr>
                <w:b/>
              </w:rPr>
              <w:t>Medico</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670D1633" w14:textId="77777777" w:rsidR="000748D2" w:rsidRDefault="00576DF8">
            <w:pPr>
              <w:spacing w:before="240"/>
              <w:rPr>
                <w:b/>
              </w:rPr>
            </w:pPr>
            <w:r>
              <w:rPr>
                <w:b/>
              </w:rPr>
              <w:t>Revisar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7C198B59" w14:textId="77777777" w:rsidR="000748D2" w:rsidRDefault="00576DF8">
            <w:pPr>
              <w:spacing w:before="240"/>
              <w:rPr>
                <w:b/>
              </w:rPr>
            </w:pPr>
            <w:r>
              <w:rPr>
                <w:b/>
              </w:rPr>
              <w:t>Acceso a la agenda personal de citas programadas en el sistema</w:t>
            </w:r>
          </w:p>
        </w:tc>
      </w:tr>
      <w:tr w:rsidR="000748D2" w14:paraId="62F06F9C" w14:textId="77777777">
        <w:trPr>
          <w:trHeight w:val="50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D52F6" w14:textId="29129507" w:rsidR="000748D2" w:rsidRDefault="00576DF8">
            <w:pPr>
              <w:spacing w:before="240"/>
              <w:rPr>
                <w:b/>
              </w:rPr>
            </w:pPr>
            <w:r>
              <w:rPr>
                <w:b/>
              </w:rPr>
              <w:t xml:space="preserve"> </w:t>
            </w:r>
            <w:r w:rsidR="00722FEE">
              <w:rPr>
                <w:b/>
              </w:rPr>
              <w:t>Cita Medica</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28F481CF" w14:textId="179C3E2A" w:rsidR="000748D2" w:rsidRDefault="00576DF8">
            <w:pPr>
              <w:spacing w:before="240"/>
              <w:rPr>
                <w:b/>
              </w:rPr>
            </w:pPr>
            <w:r>
              <w:rPr>
                <w:b/>
              </w:rPr>
              <w:t xml:space="preserve"> </w:t>
            </w:r>
            <w:r w:rsidR="00722FEE">
              <w:rPr>
                <w:b/>
              </w:rPr>
              <w:t>Almacenar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47249EE4" w14:textId="102BED0A" w:rsidR="000748D2" w:rsidRDefault="00576DF8">
            <w:pPr>
              <w:spacing w:before="240"/>
              <w:rPr>
                <w:b/>
              </w:rPr>
            </w:pPr>
            <w:r>
              <w:rPr>
                <w:b/>
              </w:rPr>
              <w:t xml:space="preserve"> </w:t>
            </w:r>
            <w:r w:rsidR="00722FEE">
              <w:rPr>
                <w:b/>
              </w:rPr>
              <w:t>Tener registrado el id del médico, el id del paciente, la hora, fecha, el código de la sede y el código de la especialidad</w:t>
            </w:r>
          </w:p>
        </w:tc>
      </w:tr>
      <w:tr w:rsidR="000748D2" w14:paraId="09DDB7A9" w14:textId="77777777">
        <w:trPr>
          <w:trHeight w:val="500"/>
        </w:trPr>
        <w:tc>
          <w:tcPr>
            <w:tcW w:w="30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F6AB42" w14:textId="65921C55" w:rsidR="000748D2" w:rsidRDefault="00576DF8">
            <w:pPr>
              <w:spacing w:before="240"/>
              <w:rPr>
                <w:b/>
              </w:rPr>
            </w:pPr>
            <w:r>
              <w:rPr>
                <w:b/>
              </w:rPr>
              <w:t xml:space="preserve"> </w:t>
            </w:r>
            <w:r w:rsidR="00722FEE">
              <w:rPr>
                <w:b/>
              </w:rPr>
              <w:t>Sede</w:t>
            </w:r>
          </w:p>
        </w:tc>
        <w:tc>
          <w:tcPr>
            <w:tcW w:w="3045" w:type="dxa"/>
            <w:tcBorders>
              <w:top w:val="nil"/>
              <w:left w:val="nil"/>
              <w:bottom w:val="single" w:sz="8" w:space="0" w:color="000000"/>
              <w:right w:val="single" w:sz="8" w:space="0" w:color="000000"/>
            </w:tcBorders>
            <w:tcMar>
              <w:top w:w="100" w:type="dxa"/>
              <w:left w:w="100" w:type="dxa"/>
              <w:bottom w:w="100" w:type="dxa"/>
              <w:right w:w="100" w:type="dxa"/>
            </w:tcMar>
          </w:tcPr>
          <w:p w14:paraId="5E14D8EB" w14:textId="20520B51" w:rsidR="000748D2" w:rsidRDefault="00576DF8">
            <w:pPr>
              <w:spacing w:before="240"/>
              <w:rPr>
                <w:b/>
              </w:rPr>
            </w:pPr>
            <w:r>
              <w:rPr>
                <w:b/>
              </w:rPr>
              <w:t xml:space="preserve"> </w:t>
            </w:r>
            <w:r w:rsidR="00722FEE">
              <w:rPr>
                <w:b/>
              </w:rPr>
              <w:t>Gestionar</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14:paraId="60D29652" w14:textId="717ED3A5" w:rsidR="000748D2" w:rsidRDefault="00722FEE">
            <w:pPr>
              <w:spacing w:before="240"/>
              <w:rPr>
                <w:b/>
              </w:rPr>
            </w:pPr>
            <w:r>
              <w:rPr>
                <w:b/>
              </w:rPr>
              <w:t xml:space="preserve">La sede tendrá </w:t>
            </w:r>
            <w:r w:rsidR="00353366">
              <w:rPr>
                <w:b/>
              </w:rPr>
              <w:t>s</w:t>
            </w:r>
            <w:r>
              <w:rPr>
                <w:b/>
              </w:rPr>
              <w:t>u respectivo código, la dirección y el consultorio en donde se realizará la cita medica</w:t>
            </w:r>
          </w:p>
        </w:tc>
      </w:tr>
    </w:tbl>
    <w:p w14:paraId="1285773C" w14:textId="77777777" w:rsidR="00722FEE" w:rsidRDefault="00722FEE" w:rsidP="00576DF8">
      <w:pPr>
        <w:spacing w:before="240" w:after="240"/>
        <w:rPr>
          <w:b/>
        </w:rPr>
      </w:pPr>
    </w:p>
    <w:p w14:paraId="054BDD78" w14:textId="62150F9C" w:rsidR="00722FEE" w:rsidRDefault="00722FEE" w:rsidP="00576DF8">
      <w:pPr>
        <w:spacing w:before="240" w:after="240"/>
        <w:rPr>
          <w:b/>
        </w:rPr>
      </w:pPr>
    </w:p>
    <w:p w14:paraId="5D04B860" w14:textId="77777777" w:rsidR="00C41608" w:rsidRDefault="00C41608" w:rsidP="00576DF8">
      <w:pPr>
        <w:spacing w:before="240" w:after="240"/>
        <w:rPr>
          <w:b/>
        </w:rPr>
      </w:pPr>
    </w:p>
    <w:p w14:paraId="0C066A1C" w14:textId="03A4BBA5" w:rsidR="00722FEE" w:rsidRDefault="00722FEE" w:rsidP="00722FEE">
      <w:pPr>
        <w:rPr>
          <w:rFonts w:ascii="Times New Roman" w:hAnsi="Times New Roman" w:cs="Times New Roman"/>
          <w:b/>
          <w:bCs/>
          <w:sz w:val="24"/>
          <w:szCs w:val="24"/>
          <w:lang w:val="es-ES"/>
        </w:rPr>
      </w:pPr>
      <w:r>
        <w:rPr>
          <w:b/>
        </w:rPr>
        <w:lastRenderedPageBreak/>
        <w:t xml:space="preserve">B. </w:t>
      </w:r>
      <w:r w:rsidRPr="00722FEE">
        <w:rPr>
          <w:rFonts w:ascii="Times New Roman" w:hAnsi="Times New Roman" w:cs="Times New Roman"/>
          <w:b/>
          <w:bCs/>
          <w:sz w:val="24"/>
          <w:szCs w:val="24"/>
          <w:lang w:val="es-ES"/>
        </w:rPr>
        <w:t>Descripción del Entorno de Ejecución</w:t>
      </w:r>
    </w:p>
    <w:p w14:paraId="61BF6542" w14:textId="069C7749" w:rsidR="00722FEE" w:rsidRDefault="00722FEE" w:rsidP="00722FEE">
      <w:pPr>
        <w:rPr>
          <w:rFonts w:ascii="Times New Roman" w:hAnsi="Times New Roman" w:cs="Times New Roman"/>
          <w:b/>
          <w:bCs/>
          <w:sz w:val="24"/>
          <w:szCs w:val="24"/>
          <w:lang w:val="es-ES"/>
        </w:rPr>
      </w:pPr>
    </w:p>
    <w:p w14:paraId="3B98EAFC" w14:textId="77777777" w:rsidR="00722FEE" w:rsidRPr="00722FEE" w:rsidRDefault="00722FEE" w:rsidP="00722FEE">
      <w:pPr>
        <w:rPr>
          <w:rFonts w:ascii="Times New Roman" w:hAnsi="Times New Roman" w:cs="Times New Roman"/>
          <w:b/>
          <w:bCs/>
          <w:sz w:val="24"/>
          <w:szCs w:val="24"/>
          <w:lang w:val="es-ES"/>
        </w:rPr>
      </w:pPr>
    </w:p>
    <w:p w14:paraId="6D2165B2" w14:textId="51A6B619" w:rsidR="00722FEE" w:rsidRPr="00722FEE" w:rsidRDefault="00722FEE" w:rsidP="00722FEE">
      <w:pPr>
        <w:jc w:val="both"/>
        <w:rPr>
          <w:rFonts w:ascii="Times New Roman" w:hAnsi="Times New Roman" w:cs="Times New Roman"/>
          <w:sz w:val="24"/>
          <w:szCs w:val="24"/>
          <w:lang w:val="es-ES"/>
        </w:rPr>
      </w:pPr>
      <w:r w:rsidRPr="00722FEE">
        <w:rPr>
          <w:rFonts w:ascii="Times New Roman" w:hAnsi="Times New Roman" w:cs="Times New Roman"/>
          <w:sz w:val="24"/>
          <w:szCs w:val="24"/>
          <w:lang w:val="es-ES"/>
        </w:rPr>
        <w:t>Entendemos que para agendar una cita en un hospital se hace mediante un portal web, así que decidimos por optar en hacer la aplicación meramente para la web, así cualquier usuario estaría en la capacidad ingresar mediante cualquier dispositivo con navegador web, para el desarrollo de la aplicación usaremos el sistema operativo de Microsoft (Windows) ya que este por medio de interfaces graficas tiene un manejo más intuitivo, es compatible con la mayoría de aplicaciones de terceros como motores de bases de datos o IDE’s de programación, tiene una buena documentación de sus aplicaciones, además de que su competencia directa Linux es más difícil de usar, los demás programas e terceros solo pueden ser instalados por un administrador y algunos programas profesionales no funcionan con este sistema operativo.</w:t>
      </w:r>
    </w:p>
    <w:p w14:paraId="5C8E6452" w14:textId="77777777" w:rsidR="007029F0" w:rsidRDefault="00722FEE" w:rsidP="00722FEE">
      <w:pPr>
        <w:jc w:val="both"/>
        <w:rPr>
          <w:rFonts w:ascii="Times New Roman" w:hAnsi="Times New Roman" w:cs="Times New Roman"/>
          <w:sz w:val="24"/>
          <w:szCs w:val="24"/>
          <w:lang w:val="es-ES"/>
        </w:rPr>
      </w:pPr>
      <w:r w:rsidRPr="00722FEE">
        <w:rPr>
          <w:rFonts w:ascii="Times New Roman" w:hAnsi="Times New Roman" w:cs="Times New Roman"/>
          <w:sz w:val="24"/>
          <w:szCs w:val="24"/>
          <w:lang w:val="es-ES"/>
        </w:rPr>
        <w:t xml:space="preserve">La aplicación será realizada con el lenguaje de Java, esto se debe a que es un lenguaje sencillo del cual ya tenemos conocimiento previo, es muy accesible, posee diversas librerías muy útiles e interesantes. Para la base de datos usaremos MySQL porque es Open Source, es un gestor rápido con buen rendimiento, puede ser ejecutado en máquinas con escasos requisitos sin ningún problema, tiene probabilidades casi nulas de que se corrompan los datos, es fácil de instalar y configurar, además de que es un server altamente apropiado para acceder bases de datos en internet, por otro lado, Java ofrece una librería hacer persistencia con base de datos. </w:t>
      </w:r>
    </w:p>
    <w:p w14:paraId="4C3979E0" w14:textId="1C4FE89B" w:rsidR="00C41608" w:rsidRDefault="007029F0" w:rsidP="00F8308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parte del software utilizaremos el lenguaje de JAVA, con el compilador NetBeans que </w:t>
      </w:r>
      <w:r>
        <w:rPr>
          <w:color w:val="222222"/>
          <w:sz w:val="21"/>
          <w:szCs w:val="21"/>
          <w:shd w:val="clear" w:color="auto" w:fill="FFFFFF"/>
        </w:rPr>
        <w:t>es un entorno de desarrollo integrado libre,</w:t>
      </w:r>
    </w:p>
    <w:p w14:paraId="409B491E" w14:textId="77777777" w:rsidR="00F83086" w:rsidRPr="00F83086" w:rsidRDefault="00F83086" w:rsidP="00F83086">
      <w:pPr>
        <w:jc w:val="both"/>
        <w:rPr>
          <w:rFonts w:ascii="Times New Roman" w:hAnsi="Times New Roman" w:cs="Times New Roman"/>
          <w:sz w:val="24"/>
          <w:szCs w:val="24"/>
          <w:lang w:val="es-ES"/>
        </w:rPr>
      </w:pPr>
    </w:p>
    <w:p w14:paraId="53077592" w14:textId="4A7629C2" w:rsidR="00722FEE" w:rsidRDefault="00576DF8" w:rsidP="007029F0">
      <w:pPr>
        <w:spacing w:before="240" w:after="240"/>
        <w:rPr>
          <w:bCs/>
        </w:rPr>
      </w:pPr>
      <w:r>
        <w:rPr>
          <w:b/>
        </w:rPr>
        <w:t>C.</w:t>
      </w:r>
      <w:r w:rsidRPr="00576DF8">
        <w:rPr>
          <w:b/>
        </w:rPr>
        <w:t xml:space="preserve"> </w:t>
      </w:r>
      <w:r>
        <w:rPr>
          <w:b/>
        </w:rPr>
        <w:t>Reglas de negocio:</w:t>
      </w:r>
      <w:r w:rsidRPr="00576DF8">
        <w:rPr>
          <w:bCs/>
        </w:rPr>
        <w:t xml:space="preserve"> </w:t>
      </w:r>
    </w:p>
    <w:p w14:paraId="1EA655C1" w14:textId="3E9B0F9C" w:rsidR="00722FEE" w:rsidRDefault="00117B62" w:rsidP="00576DF8">
      <w:pPr>
        <w:spacing w:before="240" w:after="240"/>
        <w:ind w:left="360"/>
        <w:jc w:val="both"/>
        <w:rPr>
          <w:bCs/>
        </w:rPr>
      </w:pPr>
      <w:r>
        <w:rPr>
          <w:bCs/>
        </w:rPr>
        <w:t xml:space="preserve">Las tablas, municipio, estado, especialidad, cod_tipo_id, sede no contaran con la capacidad de ingresar datos en ellas por medio de la aplicación, es decir, </w:t>
      </w:r>
      <w:r w:rsidR="00F83086">
        <w:rPr>
          <w:bCs/>
        </w:rPr>
        <w:t>estarán</w:t>
      </w:r>
      <w:r>
        <w:rPr>
          <w:bCs/>
        </w:rPr>
        <w:t xml:space="preserve"> previamente pobladas con datos.</w:t>
      </w:r>
    </w:p>
    <w:p w14:paraId="7C7F5311" w14:textId="61703FDF" w:rsidR="00117B62" w:rsidRDefault="00117B62" w:rsidP="00576DF8">
      <w:pPr>
        <w:spacing w:before="240" w:after="240"/>
        <w:ind w:left="360"/>
        <w:jc w:val="both"/>
        <w:rPr>
          <w:bCs/>
        </w:rPr>
      </w:pPr>
      <w:r>
        <w:rPr>
          <w:bCs/>
        </w:rPr>
        <w:t xml:space="preserve">En el caso de municipio, esa tabla </w:t>
      </w:r>
      <w:r w:rsidR="00F83086">
        <w:rPr>
          <w:bCs/>
        </w:rPr>
        <w:t>tendrá</w:t>
      </w:r>
      <w:r>
        <w:rPr>
          <w:bCs/>
        </w:rPr>
        <w:t xml:space="preserve"> todos los municipios de </w:t>
      </w:r>
      <w:r w:rsidR="00F83086">
        <w:rPr>
          <w:bCs/>
        </w:rPr>
        <w:t>Cundinamarca, ordenados</w:t>
      </w:r>
      <w:r>
        <w:rPr>
          <w:bCs/>
        </w:rPr>
        <w:t xml:space="preserve"> </w:t>
      </w:r>
      <w:r w:rsidR="00F83086">
        <w:rPr>
          <w:bCs/>
        </w:rPr>
        <w:t>alfabéticamente</w:t>
      </w:r>
      <w:r>
        <w:rPr>
          <w:bCs/>
        </w:rPr>
        <w:t xml:space="preserve"> con su </w:t>
      </w:r>
      <w:r w:rsidR="00F83086">
        <w:rPr>
          <w:bCs/>
        </w:rPr>
        <w:t>código</w:t>
      </w:r>
      <w:r>
        <w:rPr>
          <w:bCs/>
        </w:rPr>
        <w:t xml:space="preserve"> de </w:t>
      </w:r>
      <w:r w:rsidR="00F83086">
        <w:rPr>
          <w:bCs/>
        </w:rPr>
        <w:t>DANE,</w:t>
      </w:r>
    </w:p>
    <w:p w14:paraId="1FACF5E9" w14:textId="7EC6C416" w:rsidR="00117B62" w:rsidRDefault="00117B62" w:rsidP="00576DF8">
      <w:pPr>
        <w:spacing w:before="240" w:after="240"/>
        <w:ind w:left="360"/>
        <w:jc w:val="both"/>
        <w:rPr>
          <w:bCs/>
        </w:rPr>
      </w:pPr>
      <w:r>
        <w:rPr>
          <w:bCs/>
        </w:rPr>
        <w:t xml:space="preserve">Para la tabla de estado, los cuales </w:t>
      </w:r>
      <w:r w:rsidR="00F83086">
        <w:rPr>
          <w:bCs/>
        </w:rPr>
        <w:t>serán</w:t>
      </w:r>
      <w:r>
        <w:rPr>
          <w:bCs/>
        </w:rPr>
        <w:t xml:space="preserve"> para la cita, contara con 3 estados, los cuales </w:t>
      </w:r>
      <w:r w:rsidR="00F83086">
        <w:rPr>
          <w:bCs/>
        </w:rPr>
        <w:t>serán</w:t>
      </w:r>
      <w:r>
        <w:rPr>
          <w:bCs/>
        </w:rPr>
        <w:t>:</w:t>
      </w:r>
    </w:p>
    <w:tbl>
      <w:tblPr>
        <w:tblStyle w:val="Tablaconcuadrcula"/>
        <w:tblW w:w="0" w:type="auto"/>
        <w:tblInd w:w="360" w:type="dxa"/>
        <w:tblLook w:val="04A0" w:firstRow="1" w:lastRow="0" w:firstColumn="1" w:lastColumn="0" w:noHBand="0" w:noVBand="1"/>
      </w:tblPr>
      <w:tblGrid>
        <w:gridCol w:w="1478"/>
        <w:gridCol w:w="1985"/>
      </w:tblGrid>
      <w:tr w:rsidR="00F83086" w14:paraId="2BB1A64A" w14:textId="77777777" w:rsidTr="00F83086">
        <w:trPr>
          <w:trHeight w:val="758"/>
        </w:trPr>
        <w:tc>
          <w:tcPr>
            <w:tcW w:w="1478" w:type="dxa"/>
          </w:tcPr>
          <w:p w14:paraId="0F160422" w14:textId="798F8B49" w:rsidR="00F83086" w:rsidRPr="00F83086" w:rsidRDefault="00F83086" w:rsidP="00576DF8">
            <w:pPr>
              <w:spacing w:before="240" w:after="240"/>
              <w:jc w:val="both"/>
              <w:rPr>
                <w:b/>
                <w:i/>
                <w:iCs/>
              </w:rPr>
            </w:pPr>
            <w:r w:rsidRPr="00F83086">
              <w:rPr>
                <w:b/>
                <w:i/>
                <w:iCs/>
              </w:rPr>
              <w:t>cod</w:t>
            </w:r>
          </w:p>
        </w:tc>
        <w:tc>
          <w:tcPr>
            <w:tcW w:w="1985" w:type="dxa"/>
          </w:tcPr>
          <w:p w14:paraId="5AA94B11" w14:textId="1F103BEE" w:rsidR="00F83086" w:rsidRPr="00F83086" w:rsidRDefault="00F83086" w:rsidP="00576DF8">
            <w:pPr>
              <w:spacing w:before="240" w:after="240"/>
              <w:jc w:val="both"/>
              <w:rPr>
                <w:b/>
                <w:i/>
                <w:iCs/>
              </w:rPr>
            </w:pPr>
            <w:r w:rsidRPr="00F83086">
              <w:rPr>
                <w:b/>
                <w:i/>
                <w:iCs/>
              </w:rPr>
              <w:t>tipo</w:t>
            </w:r>
          </w:p>
        </w:tc>
      </w:tr>
      <w:tr w:rsidR="00F83086" w14:paraId="5DB42843" w14:textId="77777777" w:rsidTr="00F83086">
        <w:trPr>
          <w:trHeight w:val="758"/>
        </w:trPr>
        <w:tc>
          <w:tcPr>
            <w:tcW w:w="1478" w:type="dxa"/>
          </w:tcPr>
          <w:p w14:paraId="38EEF03D" w14:textId="1FD7A221" w:rsidR="00F83086" w:rsidRDefault="00F83086" w:rsidP="00576DF8">
            <w:pPr>
              <w:spacing w:before="240" w:after="240"/>
              <w:jc w:val="both"/>
              <w:rPr>
                <w:bCs/>
              </w:rPr>
            </w:pPr>
            <w:r>
              <w:rPr>
                <w:bCs/>
              </w:rPr>
              <w:t>1</w:t>
            </w:r>
          </w:p>
        </w:tc>
        <w:tc>
          <w:tcPr>
            <w:tcW w:w="1985" w:type="dxa"/>
          </w:tcPr>
          <w:p w14:paraId="41831B1E" w14:textId="3C0AACF5" w:rsidR="00F83086" w:rsidRDefault="00F83086" w:rsidP="00576DF8">
            <w:pPr>
              <w:spacing w:before="240" w:after="240"/>
              <w:jc w:val="both"/>
              <w:rPr>
                <w:bCs/>
              </w:rPr>
            </w:pPr>
            <w:r>
              <w:rPr>
                <w:bCs/>
              </w:rPr>
              <w:t>Realizada</w:t>
            </w:r>
          </w:p>
        </w:tc>
      </w:tr>
      <w:tr w:rsidR="00F83086" w14:paraId="1D9ADBB7" w14:textId="77777777" w:rsidTr="00F83086">
        <w:trPr>
          <w:trHeight w:val="742"/>
        </w:trPr>
        <w:tc>
          <w:tcPr>
            <w:tcW w:w="1478" w:type="dxa"/>
          </w:tcPr>
          <w:p w14:paraId="63796E6D" w14:textId="225D8DD7" w:rsidR="00F83086" w:rsidRDefault="00F83086" w:rsidP="00576DF8">
            <w:pPr>
              <w:spacing w:before="240" w:after="240"/>
              <w:jc w:val="both"/>
              <w:rPr>
                <w:bCs/>
              </w:rPr>
            </w:pPr>
            <w:r>
              <w:rPr>
                <w:bCs/>
              </w:rPr>
              <w:t>2</w:t>
            </w:r>
          </w:p>
        </w:tc>
        <w:tc>
          <w:tcPr>
            <w:tcW w:w="1985" w:type="dxa"/>
          </w:tcPr>
          <w:p w14:paraId="448E2E81" w14:textId="1561B3F3" w:rsidR="00F83086" w:rsidRDefault="00F83086" w:rsidP="00576DF8">
            <w:pPr>
              <w:spacing w:before="240" w:after="240"/>
              <w:jc w:val="both"/>
              <w:rPr>
                <w:bCs/>
              </w:rPr>
            </w:pPr>
            <w:r>
              <w:rPr>
                <w:bCs/>
              </w:rPr>
              <w:t>Incumplida</w:t>
            </w:r>
          </w:p>
        </w:tc>
      </w:tr>
      <w:tr w:rsidR="00F83086" w14:paraId="5176BAC8" w14:textId="77777777" w:rsidTr="00F83086">
        <w:trPr>
          <w:trHeight w:val="742"/>
        </w:trPr>
        <w:tc>
          <w:tcPr>
            <w:tcW w:w="1478" w:type="dxa"/>
          </w:tcPr>
          <w:p w14:paraId="58EBAE95" w14:textId="7A173E94" w:rsidR="00F83086" w:rsidRDefault="00F83086" w:rsidP="00576DF8">
            <w:pPr>
              <w:spacing w:before="240" w:after="240"/>
              <w:jc w:val="both"/>
              <w:rPr>
                <w:bCs/>
              </w:rPr>
            </w:pPr>
            <w:r>
              <w:rPr>
                <w:bCs/>
              </w:rPr>
              <w:t>3</w:t>
            </w:r>
          </w:p>
        </w:tc>
        <w:tc>
          <w:tcPr>
            <w:tcW w:w="1985" w:type="dxa"/>
          </w:tcPr>
          <w:p w14:paraId="64955F52" w14:textId="5E14D6C5" w:rsidR="00F83086" w:rsidRDefault="00F83086" w:rsidP="00576DF8">
            <w:pPr>
              <w:spacing w:before="240" w:after="240"/>
              <w:jc w:val="both"/>
              <w:rPr>
                <w:bCs/>
              </w:rPr>
            </w:pPr>
            <w:r>
              <w:rPr>
                <w:bCs/>
              </w:rPr>
              <w:t>Cancelada</w:t>
            </w:r>
          </w:p>
        </w:tc>
      </w:tr>
    </w:tbl>
    <w:p w14:paraId="404F2482" w14:textId="585CC20F" w:rsidR="00117B62" w:rsidRDefault="00F83086" w:rsidP="00576DF8">
      <w:pPr>
        <w:spacing w:before="240" w:after="240"/>
        <w:ind w:left="360"/>
        <w:jc w:val="both"/>
        <w:rPr>
          <w:bCs/>
        </w:rPr>
      </w:pPr>
      <w:r>
        <w:rPr>
          <w:bCs/>
        </w:rPr>
        <w:lastRenderedPageBreak/>
        <w:t xml:space="preserve">Para la especialidad se </w:t>
      </w:r>
      <w:r w:rsidR="009A6851">
        <w:rPr>
          <w:bCs/>
        </w:rPr>
        <w:t>tendrán</w:t>
      </w:r>
      <w:r>
        <w:rPr>
          <w:bCs/>
        </w:rPr>
        <w:t xml:space="preserve"> en cuenta estas, tanto para la cita medica como para el </w:t>
      </w:r>
      <w:r w:rsidR="009A6851">
        <w:rPr>
          <w:bCs/>
        </w:rPr>
        <w:t>médico</w:t>
      </w:r>
      <w:r>
        <w:rPr>
          <w:bCs/>
        </w:rPr>
        <w:t>.</w:t>
      </w:r>
    </w:p>
    <w:tbl>
      <w:tblPr>
        <w:tblStyle w:val="Tablaconcuadrcula"/>
        <w:tblW w:w="0" w:type="auto"/>
        <w:tblInd w:w="360" w:type="dxa"/>
        <w:tblLook w:val="04A0" w:firstRow="1" w:lastRow="0" w:firstColumn="1" w:lastColumn="0" w:noHBand="0" w:noVBand="1"/>
      </w:tblPr>
      <w:tblGrid>
        <w:gridCol w:w="4300"/>
        <w:gridCol w:w="4359"/>
      </w:tblGrid>
      <w:tr w:rsidR="00F83086" w14:paraId="25737557" w14:textId="77777777" w:rsidTr="00F83086">
        <w:tc>
          <w:tcPr>
            <w:tcW w:w="4509" w:type="dxa"/>
          </w:tcPr>
          <w:p w14:paraId="40E425C0" w14:textId="2F9E7281" w:rsidR="00F83086" w:rsidRDefault="00F83086" w:rsidP="00576DF8">
            <w:pPr>
              <w:spacing w:before="240" w:after="240"/>
              <w:jc w:val="both"/>
              <w:rPr>
                <w:bCs/>
              </w:rPr>
            </w:pPr>
            <w:r>
              <w:rPr>
                <w:bCs/>
              </w:rPr>
              <w:t>cod</w:t>
            </w:r>
          </w:p>
        </w:tc>
        <w:tc>
          <w:tcPr>
            <w:tcW w:w="4510" w:type="dxa"/>
          </w:tcPr>
          <w:p w14:paraId="0B89183C" w14:textId="62CC27E0" w:rsidR="00F83086" w:rsidRDefault="00F83086" w:rsidP="00576DF8">
            <w:pPr>
              <w:spacing w:before="240" w:after="240"/>
              <w:jc w:val="both"/>
              <w:rPr>
                <w:bCs/>
              </w:rPr>
            </w:pPr>
            <w:r>
              <w:rPr>
                <w:bCs/>
              </w:rPr>
              <w:t>nombre</w:t>
            </w:r>
          </w:p>
        </w:tc>
      </w:tr>
      <w:tr w:rsidR="00F83086" w14:paraId="5B5D6A9D" w14:textId="77777777" w:rsidTr="00F83086">
        <w:tc>
          <w:tcPr>
            <w:tcW w:w="4509" w:type="dxa"/>
          </w:tcPr>
          <w:p w14:paraId="59693F47" w14:textId="4D22A174" w:rsidR="00F83086" w:rsidRDefault="00F83086" w:rsidP="00576DF8">
            <w:pPr>
              <w:spacing w:before="240" w:after="240"/>
              <w:jc w:val="both"/>
              <w:rPr>
                <w:bCs/>
              </w:rPr>
            </w:pPr>
            <w:r>
              <w:rPr>
                <w:bCs/>
              </w:rPr>
              <w:t>1</w:t>
            </w:r>
          </w:p>
        </w:tc>
        <w:tc>
          <w:tcPr>
            <w:tcW w:w="4510" w:type="dxa"/>
          </w:tcPr>
          <w:p w14:paraId="35AD7B3C" w14:textId="665A6670" w:rsidR="00F83086" w:rsidRDefault="00F83086" w:rsidP="00576DF8">
            <w:pPr>
              <w:spacing w:before="240" w:after="240"/>
              <w:jc w:val="both"/>
              <w:rPr>
                <w:bCs/>
              </w:rPr>
            </w:pPr>
            <w:r>
              <w:rPr>
                <w:bCs/>
              </w:rPr>
              <w:t>O</w:t>
            </w:r>
            <w:r w:rsidR="009A6851">
              <w:rPr>
                <w:bCs/>
              </w:rPr>
              <w:t>f</w:t>
            </w:r>
            <w:r>
              <w:rPr>
                <w:bCs/>
              </w:rPr>
              <w:t>tamologia</w:t>
            </w:r>
          </w:p>
        </w:tc>
      </w:tr>
      <w:tr w:rsidR="00F83086" w14:paraId="7B0C08F2" w14:textId="77777777" w:rsidTr="00F83086">
        <w:tc>
          <w:tcPr>
            <w:tcW w:w="4509" w:type="dxa"/>
          </w:tcPr>
          <w:p w14:paraId="29CFDD42" w14:textId="4498BA41" w:rsidR="00F83086" w:rsidRDefault="00F83086" w:rsidP="00576DF8">
            <w:pPr>
              <w:spacing w:before="240" w:after="240"/>
              <w:jc w:val="both"/>
              <w:rPr>
                <w:bCs/>
              </w:rPr>
            </w:pPr>
            <w:r>
              <w:rPr>
                <w:bCs/>
              </w:rPr>
              <w:t>2</w:t>
            </w:r>
          </w:p>
        </w:tc>
        <w:tc>
          <w:tcPr>
            <w:tcW w:w="4510" w:type="dxa"/>
          </w:tcPr>
          <w:p w14:paraId="2667E6C0" w14:textId="4B71805A" w:rsidR="00F83086" w:rsidRDefault="009A6851" w:rsidP="00576DF8">
            <w:pPr>
              <w:spacing w:before="240" w:after="240"/>
              <w:jc w:val="both"/>
              <w:rPr>
                <w:bCs/>
              </w:rPr>
            </w:pPr>
            <w:r>
              <w:rPr>
                <w:bCs/>
              </w:rPr>
              <w:t>Ginecología</w:t>
            </w:r>
          </w:p>
        </w:tc>
      </w:tr>
      <w:tr w:rsidR="00F83086" w14:paraId="1BBAC445" w14:textId="77777777" w:rsidTr="00F83086">
        <w:tc>
          <w:tcPr>
            <w:tcW w:w="4509" w:type="dxa"/>
          </w:tcPr>
          <w:p w14:paraId="17C02AC5" w14:textId="322E24A8" w:rsidR="00F83086" w:rsidRDefault="00F83086" w:rsidP="00576DF8">
            <w:pPr>
              <w:spacing w:before="240" w:after="240"/>
              <w:jc w:val="both"/>
              <w:rPr>
                <w:bCs/>
              </w:rPr>
            </w:pPr>
            <w:r>
              <w:rPr>
                <w:bCs/>
              </w:rPr>
              <w:t>3</w:t>
            </w:r>
          </w:p>
        </w:tc>
        <w:tc>
          <w:tcPr>
            <w:tcW w:w="4510" w:type="dxa"/>
          </w:tcPr>
          <w:p w14:paraId="42358EF9" w14:textId="62D225ED" w:rsidR="00F83086" w:rsidRDefault="009A6851" w:rsidP="00576DF8">
            <w:pPr>
              <w:spacing w:before="240" w:after="240"/>
              <w:jc w:val="both"/>
              <w:rPr>
                <w:bCs/>
              </w:rPr>
            </w:pPr>
            <w:r>
              <w:rPr>
                <w:bCs/>
              </w:rPr>
              <w:t>Pediatría</w:t>
            </w:r>
          </w:p>
        </w:tc>
      </w:tr>
      <w:tr w:rsidR="00F83086" w14:paraId="047EF7D6" w14:textId="77777777" w:rsidTr="00F83086">
        <w:tc>
          <w:tcPr>
            <w:tcW w:w="4509" w:type="dxa"/>
          </w:tcPr>
          <w:p w14:paraId="67084E6D" w14:textId="2F412117" w:rsidR="00F83086" w:rsidRDefault="00F83086" w:rsidP="00576DF8">
            <w:pPr>
              <w:spacing w:before="240" w:after="240"/>
              <w:jc w:val="both"/>
              <w:rPr>
                <w:bCs/>
              </w:rPr>
            </w:pPr>
            <w:r>
              <w:rPr>
                <w:bCs/>
              </w:rPr>
              <w:t>4</w:t>
            </w:r>
          </w:p>
        </w:tc>
        <w:tc>
          <w:tcPr>
            <w:tcW w:w="4510" w:type="dxa"/>
          </w:tcPr>
          <w:p w14:paraId="44B590C0" w14:textId="00FD5D92" w:rsidR="00F83086" w:rsidRDefault="009A6851" w:rsidP="00576DF8">
            <w:pPr>
              <w:spacing w:before="240" w:after="240"/>
              <w:jc w:val="both"/>
              <w:rPr>
                <w:bCs/>
              </w:rPr>
            </w:pPr>
            <w:r>
              <w:rPr>
                <w:bCs/>
              </w:rPr>
              <w:t>Dermatología</w:t>
            </w:r>
          </w:p>
        </w:tc>
      </w:tr>
      <w:tr w:rsidR="00F83086" w14:paraId="101557DB" w14:textId="77777777" w:rsidTr="00F83086">
        <w:tc>
          <w:tcPr>
            <w:tcW w:w="4509" w:type="dxa"/>
          </w:tcPr>
          <w:p w14:paraId="15F6774E" w14:textId="709F43F2" w:rsidR="00F83086" w:rsidRDefault="00F83086" w:rsidP="00576DF8">
            <w:pPr>
              <w:spacing w:before="240" w:after="240"/>
              <w:jc w:val="both"/>
              <w:rPr>
                <w:bCs/>
              </w:rPr>
            </w:pPr>
            <w:r>
              <w:rPr>
                <w:bCs/>
              </w:rPr>
              <w:t>5</w:t>
            </w:r>
          </w:p>
        </w:tc>
        <w:tc>
          <w:tcPr>
            <w:tcW w:w="4510" w:type="dxa"/>
          </w:tcPr>
          <w:p w14:paraId="2B4BA568" w14:textId="4FC0E851" w:rsidR="00F83086" w:rsidRDefault="009A6851" w:rsidP="00576DF8">
            <w:pPr>
              <w:spacing w:before="240" w:after="240"/>
              <w:jc w:val="both"/>
              <w:rPr>
                <w:bCs/>
              </w:rPr>
            </w:pPr>
            <w:r>
              <w:rPr>
                <w:bCs/>
              </w:rPr>
              <w:t>Anestesiología</w:t>
            </w:r>
          </w:p>
        </w:tc>
      </w:tr>
      <w:tr w:rsidR="00F83086" w14:paraId="6F40AEFB" w14:textId="77777777" w:rsidTr="00F83086">
        <w:tc>
          <w:tcPr>
            <w:tcW w:w="4509" w:type="dxa"/>
          </w:tcPr>
          <w:p w14:paraId="1DD83491" w14:textId="28FE9DE4" w:rsidR="00F83086" w:rsidRDefault="00F83086" w:rsidP="00576DF8">
            <w:pPr>
              <w:spacing w:before="240" w:after="240"/>
              <w:jc w:val="both"/>
              <w:rPr>
                <w:bCs/>
              </w:rPr>
            </w:pPr>
            <w:r>
              <w:rPr>
                <w:bCs/>
              </w:rPr>
              <w:t>6</w:t>
            </w:r>
          </w:p>
        </w:tc>
        <w:tc>
          <w:tcPr>
            <w:tcW w:w="4510" w:type="dxa"/>
          </w:tcPr>
          <w:p w14:paraId="0A656782" w14:textId="4A8CA271" w:rsidR="00F83086" w:rsidRDefault="009A6851" w:rsidP="00576DF8">
            <w:pPr>
              <w:spacing w:before="240" w:after="240"/>
              <w:jc w:val="both"/>
              <w:rPr>
                <w:bCs/>
              </w:rPr>
            </w:pPr>
            <w:r>
              <w:rPr>
                <w:bCs/>
              </w:rPr>
              <w:t>Proctología</w:t>
            </w:r>
          </w:p>
        </w:tc>
      </w:tr>
      <w:tr w:rsidR="00F83086" w14:paraId="428F9571" w14:textId="77777777" w:rsidTr="00F83086">
        <w:tc>
          <w:tcPr>
            <w:tcW w:w="4509" w:type="dxa"/>
          </w:tcPr>
          <w:p w14:paraId="1F85BB56" w14:textId="4AFBFAC9" w:rsidR="00F83086" w:rsidRDefault="00F83086" w:rsidP="00576DF8">
            <w:pPr>
              <w:spacing w:before="240" w:after="240"/>
              <w:jc w:val="both"/>
              <w:rPr>
                <w:bCs/>
              </w:rPr>
            </w:pPr>
            <w:r>
              <w:rPr>
                <w:bCs/>
              </w:rPr>
              <w:t>7</w:t>
            </w:r>
          </w:p>
        </w:tc>
        <w:tc>
          <w:tcPr>
            <w:tcW w:w="4510" w:type="dxa"/>
          </w:tcPr>
          <w:p w14:paraId="6870984C" w14:textId="1C484466" w:rsidR="00F83086" w:rsidRDefault="009A6851" w:rsidP="00576DF8">
            <w:pPr>
              <w:spacing w:before="240" w:after="240"/>
              <w:jc w:val="both"/>
              <w:rPr>
                <w:bCs/>
              </w:rPr>
            </w:pPr>
            <w:r>
              <w:rPr>
                <w:bCs/>
              </w:rPr>
              <w:t>Urología</w:t>
            </w:r>
          </w:p>
        </w:tc>
      </w:tr>
      <w:tr w:rsidR="00F83086" w14:paraId="68CF256D" w14:textId="77777777" w:rsidTr="00F83086">
        <w:tc>
          <w:tcPr>
            <w:tcW w:w="4509" w:type="dxa"/>
          </w:tcPr>
          <w:p w14:paraId="1964F73B" w14:textId="3FD0CB62" w:rsidR="00F83086" w:rsidRDefault="00F83086" w:rsidP="00576DF8">
            <w:pPr>
              <w:spacing w:before="240" w:after="240"/>
              <w:jc w:val="both"/>
              <w:rPr>
                <w:bCs/>
              </w:rPr>
            </w:pPr>
            <w:r>
              <w:rPr>
                <w:bCs/>
              </w:rPr>
              <w:t>8</w:t>
            </w:r>
          </w:p>
        </w:tc>
        <w:tc>
          <w:tcPr>
            <w:tcW w:w="4510" w:type="dxa"/>
          </w:tcPr>
          <w:p w14:paraId="516D4A7B" w14:textId="2843A74D" w:rsidR="00F83086" w:rsidRDefault="00F83086" w:rsidP="00576DF8">
            <w:pPr>
              <w:spacing w:before="240" w:after="240"/>
              <w:jc w:val="both"/>
              <w:rPr>
                <w:bCs/>
              </w:rPr>
            </w:pPr>
            <w:r>
              <w:rPr>
                <w:bCs/>
              </w:rPr>
              <w:t>General</w:t>
            </w:r>
          </w:p>
        </w:tc>
      </w:tr>
    </w:tbl>
    <w:p w14:paraId="045B0960" w14:textId="77777777" w:rsidR="00F83086" w:rsidRDefault="00F83086" w:rsidP="00576DF8">
      <w:pPr>
        <w:spacing w:before="240" w:after="240"/>
        <w:ind w:left="360"/>
        <w:jc w:val="both"/>
        <w:rPr>
          <w:bCs/>
        </w:rPr>
      </w:pPr>
    </w:p>
    <w:p w14:paraId="540E8454" w14:textId="09651091" w:rsidR="00F83086" w:rsidRDefault="00F83086" w:rsidP="00C41608">
      <w:pPr>
        <w:spacing w:before="240" w:after="240"/>
        <w:jc w:val="both"/>
        <w:rPr>
          <w:bCs/>
        </w:rPr>
      </w:pPr>
      <w:r>
        <w:rPr>
          <w:bCs/>
        </w:rPr>
        <w:t xml:space="preserve">Para los tipos de id </w:t>
      </w:r>
      <w:r w:rsidR="009A6851">
        <w:rPr>
          <w:bCs/>
        </w:rPr>
        <w:t>serán</w:t>
      </w:r>
      <w:r>
        <w:rPr>
          <w:bCs/>
        </w:rPr>
        <w:t xml:space="preserve"> cuatro, que </w:t>
      </w:r>
      <w:r w:rsidR="009A6851">
        <w:rPr>
          <w:bCs/>
        </w:rPr>
        <w:t>servirá</w:t>
      </w:r>
      <w:r>
        <w:rPr>
          <w:bCs/>
        </w:rPr>
        <w:t xml:space="preserve"> para </w:t>
      </w:r>
      <w:r w:rsidR="009A6851">
        <w:rPr>
          <w:bCs/>
        </w:rPr>
        <w:t>médico</w:t>
      </w:r>
      <w:r>
        <w:rPr>
          <w:bCs/>
        </w:rPr>
        <w:t>, como para paciente</w:t>
      </w:r>
    </w:p>
    <w:tbl>
      <w:tblPr>
        <w:tblStyle w:val="Tablaconcuadrcula"/>
        <w:tblW w:w="0" w:type="auto"/>
        <w:tblLook w:val="04A0" w:firstRow="1" w:lastRow="0" w:firstColumn="1" w:lastColumn="0" w:noHBand="0" w:noVBand="1"/>
      </w:tblPr>
      <w:tblGrid>
        <w:gridCol w:w="4509"/>
        <w:gridCol w:w="4510"/>
      </w:tblGrid>
      <w:tr w:rsidR="00F83086" w14:paraId="4E69A525" w14:textId="77777777" w:rsidTr="00F83086">
        <w:tc>
          <w:tcPr>
            <w:tcW w:w="4509" w:type="dxa"/>
          </w:tcPr>
          <w:p w14:paraId="1FAE75DF" w14:textId="2AE42A4F" w:rsidR="00F83086" w:rsidRDefault="00F83086" w:rsidP="00C41608">
            <w:pPr>
              <w:spacing w:before="240" w:after="240"/>
              <w:jc w:val="both"/>
              <w:rPr>
                <w:bCs/>
              </w:rPr>
            </w:pPr>
            <w:r>
              <w:rPr>
                <w:bCs/>
              </w:rPr>
              <w:t>Cod</w:t>
            </w:r>
          </w:p>
        </w:tc>
        <w:tc>
          <w:tcPr>
            <w:tcW w:w="4510" w:type="dxa"/>
          </w:tcPr>
          <w:p w14:paraId="02ECB85E" w14:textId="504F686F" w:rsidR="00F83086" w:rsidRDefault="00F83086" w:rsidP="00C41608">
            <w:pPr>
              <w:spacing w:before="240" w:after="240"/>
              <w:jc w:val="both"/>
              <w:rPr>
                <w:bCs/>
              </w:rPr>
            </w:pPr>
            <w:r>
              <w:rPr>
                <w:bCs/>
              </w:rPr>
              <w:t>Tipo</w:t>
            </w:r>
          </w:p>
        </w:tc>
      </w:tr>
      <w:tr w:rsidR="00F83086" w14:paraId="39D7958E" w14:textId="77777777" w:rsidTr="00F83086">
        <w:tc>
          <w:tcPr>
            <w:tcW w:w="4509" w:type="dxa"/>
          </w:tcPr>
          <w:p w14:paraId="45F162B9" w14:textId="6DB60416" w:rsidR="00F83086" w:rsidRDefault="00F83086" w:rsidP="00C41608">
            <w:pPr>
              <w:spacing w:before="240" w:after="240"/>
              <w:jc w:val="both"/>
              <w:rPr>
                <w:bCs/>
              </w:rPr>
            </w:pPr>
            <w:r>
              <w:rPr>
                <w:bCs/>
              </w:rPr>
              <w:t>1</w:t>
            </w:r>
          </w:p>
        </w:tc>
        <w:tc>
          <w:tcPr>
            <w:tcW w:w="4510" w:type="dxa"/>
          </w:tcPr>
          <w:p w14:paraId="58651B5D" w14:textId="5A5EE458" w:rsidR="00F83086" w:rsidRDefault="00F83086" w:rsidP="00C41608">
            <w:pPr>
              <w:spacing w:before="240" w:after="240"/>
              <w:jc w:val="both"/>
              <w:rPr>
                <w:bCs/>
              </w:rPr>
            </w:pPr>
            <w:r>
              <w:rPr>
                <w:bCs/>
              </w:rPr>
              <w:t>CC</w:t>
            </w:r>
          </w:p>
        </w:tc>
      </w:tr>
      <w:tr w:rsidR="00F83086" w14:paraId="2B475E6A" w14:textId="77777777" w:rsidTr="00F83086">
        <w:tc>
          <w:tcPr>
            <w:tcW w:w="4509" w:type="dxa"/>
          </w:tcPr>
          <w:p w14:paraId="1E91291A" w14:textId="4C979182" w:rsidR="00F83086" w:rsidRDefault="00F83086" w:rsidP="00C41608">
            <w:pPr>
              <w:spacing w:before="240" w:after="240"/>
              <w:jc w:val="both"/>
              <w:rPr>
                <w:bCs/>
              </w:rPr>
            </w:pPr>
            <w:r>
              <w:rPr>
                <w:bCs/>
              </w:rPr>
              <w:t>2</w:t>
            </w:r>
          </w:p>
        </w:tc>
        <w:tc>
          <w:tcPr>
            <w:tcW w:w="4510" w:type="dxa"/>
          </w:tcPr>
          <w:p w14:paraId="41E28CFB" w14:textId="1663F348" w:rsidR="00F83086" w:rsidRDefault="00F83086" w:rsidP="00C41608">
            <w:pPr>
              <w:spacing w:before="240" w:after="240"/>
              <w:jc w:val="both"/>
              <w:rPr>
                <w:bCs/>
              </w:rPr>
            </w:pPr>
            <w:r>
              <w:rPr>
                <w:bCs/>
              </w:rPr>
              <w:t>CE</w:t>
            </w:r>
          </w:p>
        </w:tc>
      </w:tr>
      <w:tr w:rsidR="00F83086" w14:paraId="12B0299E" w14:textId="77777777" w:rsidTr="00F83086">
        <w:tc>
          <w:tcPr>
            <w:tcW w:w="4509" w:type="dxa"/>
          </w:tcPr>
          <w:p w14:paraId="6BFDCB31" w14:textId="36E3649C" w:rsidR="00F83086" w:rsidRDefault="00F83086" w:rsidP="00C41608">
            <w:pPr>
              <w:spacing w:before="240" w:after="240"/>
              <w:jc w:val="both"/>
              <w:rPr>
                <w:bCs/>
              </w:rPr>
            </w:pPr>
            <w:r>
              <w:rPr>
                <w:bCs/>
              </w:rPr>
              <w:t>3</w:t>
            </w:r>
          </w:p>
        </w:tc>
        <w:tc>
          <w:tcPr>
            <w:tcW w:w="4510" w:type="dxa"/>
          </w:tcPr>
          <w:p w14:paraId="026909F8" w14:textId="1EFEDFC7" w:rsidR="00F83086" w:rsidRDefault="00F83086" w:rsidP="00C41608">
            <w:pPr>
              <w:spacing w:before="240" w:after="240"/>
              <w:jc w:val="both"/>
              <w:rPr>
                <w:bCs/>
              </w:rPr>
            </w:pPr>
            <w:r>
              <w:rPr>
                <w:bCs/>
              </w:rPr>
              <w:t>TI</w:t>
            </w:r>
          </w:p>
        </w:tc>
      </w:tr>
      <w:tr w:rsidR="00F83086" w14:paraId="5E6DE3CF" w14:textId="77777777" w:rsidTr="00F83086">
        <w:tc>
          <w:tcPr>
            <w:tcW w:w="4509" w:type="dxa"/>
          </w:tcPr>
          <w:p w14:paraId="0B39408F" w14:textId="27AD1AA1" w:rsidR="00F83086" w:rsidRDefault="00F83086" w:rsidP="00C41608">
            <w:pPr>
              <w:spacing w:before="240" w:after="240"/>
              <w:jc w:val="both"/>
              <w:rPr>
                <w:bCs/>
              </w:rPr>
            </w:pPr>
            <w:r>
              <w:rPr>
                <w:bCs/>
              </w:rPr>
              <w:t>4</w:t>
            </w:r>
          </w:p>
        </w:tc>
        <w:tc>
          <w:tcPr>
            <w:tcW w:w="4510" w:type="dxa"/>
          </w:tcPr>
          <w:p w14:paraId="2E6E743C" w14:textId="2FD208EC" w:rsidR="00F83086" w:rsidRDefault="00F83086" w:rsidP="00C41608">
            <w:pPr>
              <w:spacing w:before="240" w:after="240"/>
              <w:jc w:val="both"/>
              <w:rPr>
                <w:bCs/>
              </w:rPr>
            </w:pPr>
            <w:r>
              <w:rPr>
                <w:bCs/>
              </w:rPr>
              <w:t>RC</w:t>
            </w:r>
          </w:p>
        </w:tc>
      </w:tr>
    </w:tbl>
    <w:p w14:paraId="3C2CABDA" w14:textId="7E6E82B8" w:rsidR="00722FEE" w:rsidRDefault="00F83086" w:rsidP="00C41608">
      <w:pPr>
        <w:spacing w:before="240" w:after="240"/>
        <w:jc w:val="both"/>
        <w:rPr>
          <w:bCs/>
        </w:rPr>
      </w:pPr>
      <w:r>
        <w:rPr>
          <w:bCs/>
        </w:rPr>
        <w:t xml:space="preserve">Y para las sedes, se </w:t>
      </w:r>
      <w:r w:rsidR="009A6851">
        <w:rPr>
          <w:bCs/>
        </w:rPr>
        <w:t>contarán</w:t>
      </w:r>
      <w:r>
        <w:rPr>
          <w:bCs/>
        </w:rPr>
        <w:t xml:space="preserve"> con estas.</w:t>
      </w:r>
    </w:p>
    <w:tbl>
      <w:tblPr>
        <w:tblStyle w:val="Tablaconcuadrcula"/>
        <w:tblW w:w="0" w:type="auto"/>
        <w:tblLook w:val="04A0" w:firstRow="1" w:lastRow="0" w:firstColumn="1" w:lastColumn="0" w:noHBand="0" w:noVBand="1"/>
      </w:tblPr>
      <w:tblGrid>
        <w:gridCol w:w="2254"/>
        <w:gridCol w:w="2255"/>
        <w:gridCol w:w="2255"/>
        <w:gridCol w:w="2255"/>
      </w:tblGrid>
      <w:tr w:rsidR="00F83086" w14:paraId="7931B948" w14:textId="77777777" w:rsidTr="00F83086">
        <w:tc>
          <w:tcPr>
            <w:tcW w:w="2254" w:type="dxa"/>
          </w:tcPr>
          <w:p w14:paraId="7C47EA80" w14:textId="71802D52" w:rsidR="00F83086" w:rsidRDefault="00F83086" w:rsidP="00C41608">
            <w:pPr>
              <w:spacing w:before="240" w:after="240"/>
              <w:jc w:val="both"/>
              <w:rPr>
                <w:bCs/>
              </w:rPr>
            </w:pPr>
            <w:r>
              <w:rPr>
                <w:bCs/>
              </w:rPr>
              <w:lastRenderedPageBreak/>
              <w:t>Cod</w:t>
            </w:r>
          </w:p>
        </w:tc>
        <w:tc>
          <w:tcPr>
            <w:tcW w:w="2255" w:type="dxa"/>
          </w:tcPr>
          <w:p w14:paraId="6DFC192C" w14:textId="40B03701" w:rsidR="00F83086" w:rsidRDefault="00F83086" w:rsidP="00C41608">
            <w:pPr>
              <w:spacing w:before="240" w:after="240"/>
              <w:jc w:val="both"/>
              <w:rPr>
                <w:bCs/>
              </w:rPr>
            </w:pPr>
            <w:r>
              <w:rPr>
                <w:bCs/>
              </w:rPr>
              <w:t>Nombre</w:t>
            </w:r>
          </w:p>
        </w:tc>
        <w:tc>
          <w:tcPr>
            <w:tcW w:w="2255" w:type="dxa"/>
          </w:tcPr>
          <w:p w14:paraId="7B5EA3BE" w14:textId="72352A15" w:rsidR="00F83086" w:rsidRDefault="00F83086" w:rsidP="00C41608">
            <w:pPr>
              <w:spacing w:before="240" w:after="240"/>
              <w:jc w:val="both"/>
              <w:rPr>
                <w:bCs/>
              </w:rPr>
            </w:pPr>
            <w:r>
              <w:rPr>
                <w:bCs/>
              </w:rPr>
              <w:t>Consultorio</w:t>
            </w:r>
          </w:p>
        </w:tc>
        <w:tc>
          <w:tcPr>
            <w:tcW w:w="2255" w:type="dxa"/>
          </w:tcPr>
          <w:p w14:paraId="78BCAC7A" w14:textId="355C45D8" w:rsidR="00F83086" w:rsidRDefault="00F83086" w:rsidP="00C41608">
            <w:pPr>
              <w:spacing w:before="240" w:after="240"/>
              <w:jc w:val="both"/>
              <w:rPr>
                <w:bCs/>
              </w:rPr>
            </w:pPr>
            <w:r>
              <w:rPr>
                <w:bCs/>
              </w:rPr>
              <w:t>direccion</w:t>
            </w:r>
          </w:p>
        </w:tc>
      </w:tr>
      <w:tr w:rsidR="00F83086" w14:paraId="53D740AA" w14:textId="77777777" w:rsidTr="00F83086">
        <w:tc>
          <w:tcPr>
            <w:tcW w:w="2254" w:type="dxa"/>
          </w:tcPr>
          <w:p w14:paraId="039DEDD4" w14:textId="2FF052AD" w:rsidR="00F83086" w:rsidRDefault="00F83086" w:rsidP="00C41608">
            <w:pPr>
              <w:spacing w:before="240" w:after="240"/>
              <w:jc w:val="both"/>
              <w:rPr>
                <w:bCs/>
              </w:rPr>
            </w:pPr>
            <w:r>
              <w:rPr>
                <w:bCs/>
              </w:rPr>
              <w:t>1</w:t>
            </w:r>
          </w:p>
        </w:tc>
        <w:tc>
          <w:tcPr>
            <w:tcW w:w="2255" w:type="dxa"/>
          </w:tcPr>
          <w:p w14:paraId="5CB99C6E" w14:textId="3E22DF5D" w:rsidR="00F83086" w:rsidRDefault="00F83086" w:rsidP="00C41608">
            <w:pPr>
              <w:spacing w:before="240" w:after="240"/>
              <w:jc w:val="both"/>
              <w:rPr>
                <w:bCs/>
              </w:rPr>
            </w:pPr>
            <w:r>
              <w:rPr>
                <w:bCs/>
              </w:rPr>
              <w:t>Camilo</w:t>
            </w:r>
          </w:p>
        </w:tc>
        <w:tc>
          <w:tcPr>
            <w:tcW w:w="2255" w:type="dxa"/>
          </w:tcPr>
          <w:p w14:paraId="57B30D90" w14:textId="29318F9D" w:rsidR="00F83086" w:rsidRDefault="009A6851" w:rsidP="00C41608">
            <w:pPr>
              <w:spacing w:before="240" w:after="240"/>
              <w:jc w:val="both"/>
              <w:rPr>
                <w:bCs/>
              </w:rPr>
            </w:pPr>
            <w:r>
              <w:rPr>
                <w:bCs/>
              </w:rPr>
              <w:t>Maximiliana</w:t>
            </w:r>
          </w:p>
        </w:tc>
        <w:tc>
          <w:tcPr>
            <w:tcW w:w="2255" w:type="dxa"/>
          </w:tcPr>
          <w:p w14:paraId="0B1C32D8" w14:textId="0B126869" w:rsidR="00F83086" w:rsidRDefault="00F83086" w:rsidP="00C41608">
            <w:pPr>
              <w:spacing w:before="240" w:after="240"/>
              <w:jc w:val="both"/>
              <w:rPr>
                <w:bCs/>
              </w:rPr>
            </w:pPr>
            <w:r>
              <w:rPr>
                <w:bCs/>
              </w:rPr>
              <w:t>Cll 40 sur</w:t>
            </w:r>
          </w:p>
        </w:tc>
      </w:tr>
      <w:tr w:rsidR="00F83086" w14:paraId="0D4AA327" w14:textId="77777777" w:rsidTr="00F83086">
        <w:tc>
          <w:tcPr>
            <w:tcW w:w="2254" w:type="dxa"/>
          </w:tcPr>
          <w:p w14:paraId="03D89C71" w14:textId="31A07D35" w:rsidR="00F83086" w:rsidRDefault="00F83086" w:rsidP="00C41608">
            <w:pPr>
              <w:spacing w:before="240" w:after="240"/>
              <w:jc w:val="both"/>
              <w:rPr>
                <w:bCs/>
              </w:rPr>
            </w:pPr>
            <w:r>
              <w:rPr>
                <w:bCs/>
              </w:rPr>
              <w:t>2</w:t>
            </w:r>
          </w:p>
        </w:tc>
        <w:tc>
          <w:tcPr>
            <w:tcW w:w="2255" w:type="dxa"/>
          </w:tcPr>
          <w:p w14:paraId="27F656FF" w14:textId="7FB2770F" w:rsidR="00F83086" w:rsidRDefault="00F83086" w:rsidP="00C41608">
            <w:pPr>
              <w:spacing w:before="240" w:after="240"/>
              <w:jc w:val="both"/>
              <w:rPr>
                <w:bCs/>
              </w:rPr>
            </w:pPr>
            <w:r>
              <w:rPr>
                <w:bCs/>
              </w:rPr>
              <w:t>UAP</w:t>
            </w:r>
          </w:p>
        </w:tc>
        <w:tc>
          <w:tcPr>
            <w:tcW w:w="2255" w:type="dxa"/>
          </w:tcPr>
          <w:p w14:paraId="3074341A" w14:textId="0D63825F" w:rsidR="00F83086" w:rsidRDefault="00F83086" w:rsidP="00C41608">
            <w:pPr>
              <w:spacing w:before="240" w:after="240"/>
              <w:jc w:val="both"/>
              <w:rPr>
                <w:bCs/>
              </w:rPr>
            </w:pPr>
            <w:r>
              <w:rPr>
                <w:bCs/>
              </w:rPr>
              <w:t>Ortiz</w:t>
            </w:r>
          </w:p>
        </w:tc>
        <w:tc>
          <w:tcPr>
            <w:tcW w:w="2255" w:type="dxa"/>
          </w:tcPr>
          <w:p w14:paraId="74FF9D83" w14:textId="0B22525F" w:rsidR="00F83086" w:rsidRDefault="009A6851" w:rsidP="00C41608">
            <w:pPr>
              <w:spacing w:before="240" w:after="240"/>
              <w:jc w:val="both"/>
              <w:rPr>
                <w:bCs/>
              </w:rPr>
            </w:pPr>
            <w:r>
              <w:rPr>
                <w:bCs/>
              </w:rPr>
              <w:t>Dg 65bSur</w:t>
            </w:r>
          </w:p>
        </w:tc>
      </w:tr>
      <w:tr w:rsidR="00F83086" w14:paraId="4FC555DA" w14:textId="77777777" w:rsidTr="00F83086">
        <w:tc>
          <w:tcPr>
            <w:tcW w:w="2254" w:type="dxa"/>
          </w:tcPr>
          <w:p w14:paraId="0361CCB0" w14:textId="74F0233B" w:rsidR="00F83086" w:rsidRDefault="00F83086" w:rsidP="00C41608">
            <w:pPr>
              <w:spacing w:before="240" w:after="240"/>
              <w:jc w:val="both"/>
              <w:rPr>
                <w:bCs/>
              </w:rPr>
            </w:pPr>
            <w:r>
              <w:rPr>
                <w:bCs/>
              </w:rPr>
              <w:t>3</w:t>
            </w:r>
          </w:p>
        </w:tc>
        <w:tc>
          <w:tcPr>
            <w:tcW w:w="2255" w:type="dxa"/>
          </w:tcPr>
          <w:p w14:paraId="59F63448" w14:textId="2CE1C632" w:rsidR="00F83086" w:rsidRDefault="00F83086" w:rsidP="00C41608">
            <w:pPr>
              <w:spacing w:before="240" w:after="240"/>
              <w:jc w:val="both"/>
              <w:rPr>
                <w:bCs/>
              </w:rPr>
            </w:pPr>
            <w:r>
              <w:rPr>
                <w:bCs/>
              </w:rPr>
              <w:t>Chico</w:t>
            </w:r>
          </w:p>
        </w:tc>
        <w:tc>
          <w:tcPr>
            <w:tcW w:w="2255" w:type="dxa"/>
          </w:tcPr>
          <w:p w14:paraId="55409EC6" w14:textId="5F4CA712" w:rsidR="00F83086" w:rsidRDefault="00F83086" w:rsidP="00C41608">
            <w:pPr>
              <w:spacing w:before="240" w:after="240"/>
              <w:jc w:val="both"/>
              <w:rPr>
                <w:bCs/>
              </w:rPr>
            </w:pPr>
            <w:r>
              <w:rPr>
                <w:bCs/>
              </w:rPr>
              <w:t>Porvenir</w:t>
            </w:r>
          </w:p>
        </w:tc>
        <w:tc>
          <w:tcPr>
            <w:tcW w:w="2255" w:type="dxa"/>
          </w:tcPr>
          <w:p w14:paraId="2B17EBFF" w14:textId="49ECE7C4" w:rsidR="00F83086" w:rsidRDefault="009A6851" w:rsidP="00C41608">
            <w:pPr>
              <w:spacing w:before="240" w:after="240"/>
              <w:jc w:val="both"/>
              <w:rPr>
                <w:bCs/>
              </w:rPr>
            </w:pPr>
            <w:r>
              <w:rPr>
                <w:bCs/>
              </w:rPr>
              <w:t>Trv 78 norte</w:t>
            </w:r>
          </w:p>
        </w:tc>
      </w:tr>
      <w:tr w:rsidR="00F83086" w14:paraId="3B561EB0" w14:textId="77777777" w:rsidTr="00F83086">
        <w:tc>
          <w:tcPr>
            <w:tcW w:w="2254" w:type="dxa"/>
          </w:tcPr>
          <w:p w14:paraId="607B5938" w14:textId="3B848B7D" w:rsidR="00F83086" w:rsidRDefault="00F83086" w:rsidP="00C41608">
            <w:pPr>
              <w:spacing w:before="240" w:after="240"/>
              <w:jc w:val="both"/>
              <w:rPr>
                <w:bCs/>
              </w:rPr>
            </w:pPr>
            <w:r>
              <w:rPr>
                <w:bCs/>
              </w:rPr>
              <w:t>4</w:t>
            </w:r>
          </w:p>
        </w:tc>
        <w:tc>
          <w:tcPr>
            <w:tcW w:w="2255" w:type="dxa"/>
          </w:tcPr>
          <w:p w14:paraId="771AAF0E" w14:textId="4EA860CA" w:rsidR="00F83086" w:rsidRDefault="00F83086" w:rsidP="00C41608">
            <w:pPr>
              <w:spacing w:before="240" w:after="240"/>
              <w:jc w:val="both"/>
              <w:rPr>
                <w:bCs/>
              </w:rPr>
            </w:pPr>
            <w:r>
              <w:rPr>
                <w:bCs/>
              </w:rPr>
              <w:t>Antonio</w:t>
            </w:r>
          </w:p>
        </w:tc>
        <w:tc>
          <w:tcPr>
            <w:tcW w:w="2255" w:type="dxa"/>
          </w:tcPr>
          <w:p w14:paraId="55BA93A3" w14:textId="3B3DBA50" w:rsidR="00F83086" w:rsidRDefault="00F83086" w:rsidP="00C41608">
            <w:pPr>
              <w:spacing w:before="240" w:after="240"/>
              <w:jc w:val="both"/>
              <w:rPr>
                <w:bCs/>
              </w:rPr>
            </w:pPr>
            <w:r>
              <w:rPr>
                <w:bCs/>
              </w:rPr>
              <w:t>Atlas</w:t>
            </w:r>
          </w:p>
        </w:tc>
        <w:tc>
          <w:tcPr>
            <w:tcW w:w="2255" w:type="dxa"/>
          </w:tcPr>
          <w:p w14:paraId="71BEAF40" w14:textId="61AC42E6" w:rsidR="00F83086" w:rsidRDefault="009A6851" w:rsidP="00C41608">
            <w:pPr>
              <w:spacing w:before="240" w:after="240"/>
              <w:jc w:val="both"/>
              <w:rPr>
                <w:bCs/>
              </w:rPr>
            </w:pPr>
            <w:r>
              <w:rPr>
                <w:bCs/>
              </w:rPr>
              <w:t xml:space="preserve">Calle 10 </w:t>
            </w:r>
          </w:p>
        </w:tc>
      </w:tr>
      <w:tr w:rsidR="00F83086" w14:paraId="653DEC9A" w14:textId="77777777" w:rsidTr="00F83086">
        <w:tc>
          <w:tcPr>
            <w:tcW w:w="2254" w:type="dxa"/>
          </w:tcPr>
          <w:p w14:paraId="71E42A44" w14:textId="66E81A64" w:rsidR="00F83086" w:rsidRDefault="00F83086" w:rsidP="00C41608">
            <w:pPr>
              <w:spacing w:before="240" w:after="240"/>
              <w:jc w:val="both"/>
              <w:rPr>
                <w:bCs/>
              </w:rPr>
            </w:pPr>
            <w:r>
              <w:rPr>
                <w:bCs/>
              </w:rPr>
              <w:t>5</w:t>
            </w:r>
          </w:p>
        </w:tc>
        <w:tc>
          <w:tcPr>
            <w:tcW w:w="2255" w:type="dxa"/>
          </w:tcPr>
          <w:p w14:paraId="593654DC" w14:textId="251012C5" w:rsidR="00F83086" w:rsidRDefault="00F83086" w:rsidP="00C41608">
            <w:pPr>
              <w:spacing w:before="240" w:after="240"/>
              <w:jc w:val="both"/>
              <w:rPr>
                <w:bCs/>
              </w:rPr>
            </w:pPr>
            <w:r>
              <w:rPr>
                <w:bCs/>
              </w:rPr>
              <w:t>Bolivar</w:t>
            </w:r>
          </w:p>
        </w:tc>
        <w:tc>
          <w:tcPr>
            <w:tcW w:w="2255" w:type="dxa"/>
          </w:tcPr>
          <w:p w14:paraId="146253F7" w14:textId="01F80826" w:rsidR="00F83086" w:rsidRDefault="00F83086" w:rsidP="00C41608">
            <w:pPr>
              <w:spacing w:before="240" w:after="240"/>
              <w:jc w:val="both"/>
              <w:rPr>
                <w:bCs/>
              </w:rPr>
            </w:pPr>
            <w:r>
              <w:rPr>
                <w:bCs/>
              </w:rPr>
              <w:t>Torres</w:t>
            </w:r>
          </w:p>
        </w:tc>
        <w:tc>
          <w:tcPr>
            <w:tcW w:w="2255" w:type="dxa"/>
          </w:tcPr>
          <w:p w14:paraId="1B3BEE9E" w14:textId="26613EC2" w:rsidR="00F83086" w:rsidRDefault="009A6851" w:rsidP="00C41608">
            <w:pPr>
              <w:spacing w:before="240" w:after="240"/>
              <w:jc w:val="both"/>
              <w:rPr>
                <w:bCs/>
              </w:rPr>
            </w:pPr>
            <w:r>
              <w:rPr>
                <w:bCs/>
              </w:rPr>
              <w:t>Dg 15 sur</w:t>
            </w:r>
          </w:p>
        </w:tc>
      </w:tr>
    </w:tbl>
    <w:p w14:paraId="1BA91914" w14:textId="7128BD64" w:rsidR="009A6851" w:rsidRDefault="009A6851" w:rsidP="00C41608">
      <w:pPr>
        <w:spacing w:before="240" w:after="240"/>
        <w:jc w:val="both"/>
        <w:rPr>
          <w:bCs/>
        </w:rPr>
      </w:pPr>
      <w:r>
        <w:rPr>
          <w:bCs/>
        </w:rPr>
        <w:t>Los horarios de la cita se harán en un rango de 14 horas, de 6 am a 8pm, con intervalos de media hora, esto aplicara también para los horarios de trabajo de los médicos, su hora de inicio y su hora de salida.</w:t>
      </w:r>
    </w:p>
    <w:p w14:paraId="42F6A5E8" w14:textId="6D5EC484" w:rsidR="009A6851" w:rsidRDefault="009A6851" w:rsidP="00C41608">
      <w:pPr>
        <w:spacing w:before="240" w:after="240"/>
        <w:jc w:val="both"/>
        <w:rPr>
          <w:bCs/>
        </w:rPr>
      </w:pPr>
      <w:r>
        <w:rPr>
          <w:bCs/>
        </w:rPr>
        <w:t>Los médicos no podrán tener como tipo de ID una tarjeta de identificación, pero los pacientes sí.</w:t>
      </w:r>
    </w:p>
    <w:p w14:paraId="0527203D" w14:textId="47272ACA" w:rsidR="00C41608" w:rsidRDefault="009A6851" w:rsidP="00C41608">
      <w:pPr>
        <w:spacing w:before="240" w:after="240"/>
        <w:jc w:val="both"/>
        <w:rPr>
          <w:bCs/>
        </w:rPr>
      </w:pPr>
      <w:r>
        <w:rPr>
          <w:bCs/>
        </w:rPr>
        <w:t>Todo esto, para delimitar un poco más la aplicación y sea de una manera un poco más real.</w:t>
      </w:r>
    </w:p>
    <w:p w14:paraId="17148CEE" w14:textId="5030B4A6" w:rsidR="00576DF8" w:rsidRDefault="00576DF8" w:rsidP="00576DF8">
      <w:pPr>
        <w:spacing w:before="240" w:after="240"/>
        <w:jc w:val="both"/>
        <w:rPr>
          <w:b/>
        </w:rPr>
      </w:pPr>
      <w:r w:rsidRPr="00576DF8">
        <w:rPr>
          <w:b/>
        </w:rPr>
        <w:t>2.Diagrama del modelo Entidad-</w:t>
      </w:r>
      <w:r w:rsidR="00722FEE" w:rsidRPr="00576DF8">
        <w:rPr>
          <w:b/>
        </w:rPr>
        <w:t>Relación</w:t>
      </w:r>
    </w:p>
    <w:p w14:paraId="778F372B" w14:textId="3289C409" w:rsidR="00722FEE" w:rsidRDefault="00546856" w:rsidP="00576DF8">
      <w:pPr>
        <w:spacing w:before="240" w:after="240"/>
        <w:jc w:val="both"/>
        <w:rPr>
          <w:b/>
        </w:rPr>
      </w:pPr>
      <w:r>
        <w:rPr>
          <w:noProof/>
        </w:rPr>
        <w:drawing>
          <wp:inline distT="0" distB="0" distL="0" distR="0" wp14:anchorId="6A326023" wp14:editId="5F84C945">
            <wp:extent cx="6000750" cy="389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413" t="11820" r="27400" b="12825"/>
                    <a:stretch/>
                  </pic:blipFill>
                  <pic:spPr bwMode="auto">
                    <a:xfrm>
                      <a:off x="0" y="0"/>
                      <a:ext cx="6000750" cy="3895725"/>
                    </a:xfrm>
                    <a:prstGeom prst="rect">
                      <a:avLst/>
                    </a:prstGeom>
                    <a:ln>
                      <a:noFill/>
                    </a:ln>
                    <a:extLst>
                      <a:ext uri="{53640926-AAD7-44D8-BBD7-CCE9431645EC}">
                        <a14:shadowObscured xmlns:a14="http://schemas.microsoft.com/office/drawing/2010/main"/>
                      </a:ext>
                    </a:extLst>
                  </pic:spPr>
                </pic:pic>
              </a:graphicData>
            </a:graphic>
          </wp:inline>
        </w:drawing>
      </w:r>
    </w:p>
    <w:p w14:paraId="4334426A" w14:textId="4BBE1259" w:rsidR="00353366" w:rsidRPr="00576DF8" w:rsidRDefault="00353366" w:rsidP="00576DF8">
      <w:pPr>
        <w:spacing w:before="240" w:after="240"/>
        <w:jc w:val="both"/>
        <w:rPr>
          <w:b/>
        </w:rPr>
      </w:pPr>
    </w:p>
    <w:p w14:paraId="43E58451" w14:textId="4C014BAA" w:rsidR="00576DF8" w:rsidRDefault="00576DF8" w:rsidP="00576DF8">
      <w:pPr>
        <w:spacing w:before="240" w:after="240"/>
        <w:jc w:val="both"/>
        <w:rPr>
          <w:b/>
        </w:rPr>
      </w:pPr>
      <w:r w:rsidRPr="00576DF8">
        <w:rPr>
          <w:b/>
        </w:rPr>
        <w:t>3.Diagrama del modelo relacional</w:t>
      </w:r>
    </w:p>
    <w:p w14:paraId="343F3E46" w14:textId="77777777" w:rsidR="00270CF3" w:rsidRDefault="00270CF3" w:rsidP="00576DF8">
      <w:pPr>
        <w:spacing w:before="240" w:after="240"/>
        <w:jc w:val="both"/>
        <w:rPr>
          <w:noProof/>
        </w:rPr>
      </w:pPr>
    </w:p>
    <w:p w14:paraId="23F1138C" w14:textId="063D4681" w:rsidR="00270CF3" w:rsidRDefault="005336F5" w:rsidP="00576DF8">
      <w:pPr>
        <w:spacing w:before="240" w:after="240"/>
        <w:jc w:val="both"/>
        <w:rPr>
          <w:noProof/>
        </w:rPr>
      </w:pPr>
      <w:r>
        <w:rPr>
          <w:noProof/>
        </w:rPr>
        <mc:AlternateContent>
          <mc:Choice Requires="wps">
            <w:drawing>
              <wp:anchor distT="0" distB="0" distL="114300" distR="114300" simplePos="0" relativeHeight="251659264" behindDoc="0" locked="0" layoutInCell="1" allowOverlap="1" wp14:anchorId="2B3B392D" wp14:editId="12F2EC6A">
                <wp:simplePos x="0" y="0"/>
                <wp:positionH relativeFrom="margin">
                  <wp:posOffset>85725</wp:posOffset>
                </wp:positionH>
                <wp:positionV relativeFrom="paragraph">
                  <wp:posOffset>4655820</wp:posOffset>
                </wp:positionV>
                <wp:extent cx="114300" cy="0"/>
                <wp:effectExtent l="38100" t="38100" r="76200" b="95250"/>
                <wp:wrapNone/>
                <wp:docPr id="8" name="Conector recto 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86BC4F" id="Conector recto 8"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5pt,366.6pt" to="15.75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" strokecolor="black [3200]" strokeweight="2pt">
                <v:shadow on="t" color="black" opacity="24903f" origin=",.5" offset="0,.55556mm"/>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49285F5E" wp14:editId="78129F5C">
                <wp:simplePos x="0" y="0"/>
                <wp:positionH relativeFrom="column">
                  <wp:posOffset>190500</wp:posOffset>
                </wp:positionH>
                <wp:positionV relativeFrom="paragraph">
                  <wp:posOffset>4370070</wp:posOffset>
                </wp:positionV>
                <wp:extent cx="9525" cy="276225"/>
                <wp:effectExtent l="57150" t="38100" r="66675" b="85725"/>
                <wp:wrapNone/>
                <wp:docPr id="9" name="Conector recto 9"/>
                <wp:cNvGraphicFramePr/>
                <a:graphic xmlns:a="http://schemas.openxmlformats.org/drawingml/2006/main">
                  <a:graphicData uri="http://schemas.microsoft.com/office/word/2010/wordprocessingShape">
                    <wps:wsp>
                      <wps:cNvCnPr/>
                      <wps:spPr>
                        <a:xfrm flipV="1">
                          <a:off x="0" y="0"/>
                          <a:ext cx="9525"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47A99" id="Conector recto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344.1pt" to="15.75pt,3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" strokecolor="black [3200]" strokeweight="2pt">
                <v:shadow on="t" color="black" opacity="24903f" origin=",.5" offset="0,.55556mm"/>
              </v:line>
            </w:pict>
          </mc:Fallback>
        </mc:AlternateContent>
      </w:r>
      <w:r w:rsidR="006B5CBA">
        <w:rPr>
          <w:noProof/>
        </w:rPr>
        <mc:AlternateContent>
          <mc:Choice Requires="wps">
            <w:drawing>
              <wp:anchor distT="0" distB="0" distL="114300" distR="114300" simplePos="0" relativeHeight="251661312" behindDoc="0" locked="0" layoutInCell="1" allowOverlap="1" wp14:anchorId="46A99AD4" wp14:editId="73BA3940">
                <wp:simplePos x="0" y="0"/>
                <wp:positionH relativeFrom="column">
                  <wp:posOffset>5581650</wp:posOffset>
                </wp:positionH>
                <wp:positionV relativeFrom="paragraph">
                  <wp:posOffset>4370070</wp:posOffset>
                </wp:positionV>
                <wp:extent cx="9525" cy="314325"/>
                <wp:effectExtent l="57150" t="38100" r="66675" b="85725"/>
                <wp:wrapNone/>
                <wp:docPr id="10" name="Conector recto 10"/>
                <wp:cNvGraphicFramePr/>
                <a:graphic xmlns:a="http://schemas.openxmlformats.org/drawingml/2006/main">
                  <a:graphicData uri="http://schemas.microsoft.com/office/word/2010/wordprocessingShape">
                    <wps:wsp>
                      <wps:cNvCnPr/>
                      <wps:spPr>
                        <a:xfrm flipH="1" flipV="1">
                          <a:off x="0" y="0"/>
                          <a:ext cx="9525" cy="3143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14102A" id="Conector recto 10" o:spid="_x0000_s1026" style="position:absolute;flip:x y;z-index:251661312;visibility:visible;mso-wrap-style:square;mso-wrap-distance-left:9pt;mso-wrap-distance-top:0;mso-wrap-distance-right:9pt;mso-wrap-distance-bottom:0;mso-position-horizontal:absolute;mso-position-horizontal-relative:text;mso-position-vertical:absolute;mso-position-vertical-relative:text" from="439.5pt,344.1pt" to="440.25pt,3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" strokecolor="black [3200]" strokeweight="2pt">
                <v:shadow on="t" color="black" opacity="24903f" origin=",.5" offset="0,.55556mm"/>
              </v:line>
            </w:pict>
          </mc:Fallback>
        </mc:AlternateContent>
      </w:r>
      <w:r w:rsidR="00270CF3">
        <w:rPr>
          <w:noProof/>
        </w:rPr>
        <w:drawing>
          <wp:inline distT="0" distB="0" distL="0" distR="0" wp14:anchorId="62BCE503" wp14:editId="30B5A80C">
            <wp:extent cx="6134100" cy="44672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411" t="15957" r="27401" b="5335"/>
                    <a:stretch/>
                  </pic:blipFill>
                  <pic:spPr bwMode="auto">
                    <a:xfrm>
                      <a:off x="0" y="0"/>
                      <a:ext cx="6134100" cy="4467225"/>
                    </a:xfrm>
                    <a:prstGeom prst="rect">
                      <a:avLst/>
                    </a:prstGeom>
                    <a:ln>
                      <a:noFill/>
                    </a:ln>
                    <a:extLst>
                      <a:ext uri="{53640926-AAD7-44D8-BBD7-CCE9431645EC}">
                        <a14:shadowObscured xmlns:a14="http://schemas.microsoft.com/office/drawing/2010/main"/>
                      </a:ext>
                    </a:extLst>
                  </pic:spPr>
                </pic:pic>
              </a:graphicData>
            </a:graphic>
          </wp:inline>
        </w:drawing>
      </w:r>
    </w:p>
    <w:p w14:paraId="01B36049" w14:textId="4234FF91" w:rsidR="00270CF3" w:rsidRDefault="00270CF3" w:rsidP="00576DF8">
      <w:pPr>
        <w:spacing w:before="240" w:after="240"/>
        <w:jc w:val="both"/>
        <w:rPr>
          <w:noProof/>
        </w:rPr>
      </w:pPr>
      <w:r>
        <w:rPr>
          <w:noProof/>
        </w:rPr>
        <w:drawing>
          <wp:inline distT="0" distB="0" distL="0" distR="0" wp14:anchorId="7E2435A3" wp14:editId="0EE81FF2">
            <wp:extent cx="6048375" cy="1800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099" t="55261" r="20954" b="15708"/>
                    <a:stretch/>
                  </pic:blipFill>
                  <pic:spPr bwMode="auto">
                    <a:xfrm>
                      <a:off x="0" y="0"/>
                      <a:ext cx="6078650" cy="1809236"/>
                    </a:xfrm>
                    <a:prstGeom prst="rect">
                      <a:avLst/>
                    </a:prstGeom>
                    <a:ln>
                      <a:noFill/>
                    </a:ln>
                    <a:extLst>
                      <a:ext uri="{53640926-AAD7-44D8-BBD7-CCE9431645EC}">
                        <a14:shadowObscured xmlns:a14="http://schemas.microsoft.com/office/drawing/2010/main"/>
                      </a:ext>
                    </a:extLst>
                  </pic:spPr>
                </pic:pic>
              </a:graphicData>
            </a:graphic>
          </wp:inline>
        </w:drawing>
      </w:r>
    </w:p>
    <w:p w14:paraId="68C09FA2" w14:textId="6A2516FA" w:rsidR="00353366" w:rsidRPr="00576DF8" w:rsidRDefault="00353366" w:rsidP="00576DF8">
      <w:pPr>
        <w:spacing w:before="240" w:after="240"/>
        <w:jc w:val="both"/>
        <w:rPr>
          <w:b/>
        </w:rPr>
      </w:pPr>
    </w:p>
    <w:p w14:paraId="78080549" w14:textId="042A3CCE" w:rsidR="00576DF8" w:rsidRDefault="00576DF8" w:rsidP="00576DF8">
      <w:pPr>
        <w:spacing w:before="240" w:after="240"/>
        <w:ind w:left="360"/>
        <w:jc w:val="both"/>
        <w:rPr>
          <w:noProof/>
        </w:rPr>
      </w:pPr>
    </w:p>
    <w:p w14:paraId="124594FB" w14:textId="127123DF" w:rsidR="00353366" w:rsidRPr="00353366" w:rsidRDefault="00353366" w:rsidP="00353366"/>
    <w:p w14:paraId="1979EED1" w14:textId="75CB825E" w:rsidR="00353366" w:rsidRPr="00353366" w:rsidRDefault="00353366" w:rsidP="00353366"/>
    <w:p w14:paraId="1B554411" w14:textId="3120F3A7" w:rsidR="00353366" w:rsidRPr="00353366" w:rsidRDefault="00353366" w:rsidP="00353366"/>
    <w:p w14:paraId="58301F57" w14:textId="492F25FF" w:rsidR="00353366" w:rsidRDefault="00353366" w:rsidP="00353366">
      <w:pPr>
        <w:rPr>
          <w:noProof/>
        </w:rPr>
      </w:pPr>
    </w:p>
    <w:p w14:paraId="3C280499" w14:textId="262B35F9" w:rsidR="00353366" w:rsidRPr="00270CF3" w:rsidRDefault="00353366" w:rsidP="00353366">
      <w:pPr>
        <w:tabs>
          <w:tab w:val="left" w:pos="2582"/>
        </w:tabs>
      </w:pPr>
    </w:p>
    <w:p w14:paraId="0A24E2FA" w14:textId="4679B117" w:rsidR="00353366" w:rsidRDefault="00353366" w:rsidP="00353366">
      <w:pPr>
        <w:tabs>
          <w:tab w:val="left" w:pos="2582"/>
        </w:tabs>
        <w:rPr>
          <w:rFonts w:ascii="Times New Roman" w:hAnsi="Times New Roman" w:cs="Times New Roman"/>
          <w:b/>
          <w:bCs/>
          <w:sz w:val="24"/>
          <w:szCs w:val="24"/>
        </w:rPr>
      </w:pPr>
      <w:r>
        <w:rPr>
          <w:noProof/>
          <w:lang w:val="es-CO" w:eastAsia="es-CO"/>
        </w:rPr>
        <w:drawing>
          <wp:inline distT="0" distB="0" distL="0" distR="0" wp14:anchorId="0D2221A4" wp14:editId="6D88FB73">
            <wp:extent cx="6243145" cy="8271301"/>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386" cy="8290168"/>
                    </a:xfrm>
                    <a:prstGeom prst="rect">
                      <a:avLst/>
                    </a:prstGeom>
                    <a:noFill/>
                    <a:ln>
                      <a:noFill/>
                    </a:ln>
                  </pic:spPr>
                </pic:pic>
              </a:graphicData>
            </a:graphic>
          </wp:inline>
        </w:drawing>
      </w:r>
    </w:p>
    <w:p w14:paraId="122A23E2" w14:textId="77777777" w:rsidR="006857B7" w:rsidRDefault="006857B7" w:rsidP="00480EEF">
      <w:pPr>
        <w:tabs>
          <w:tab w:val="left" w:pos="2582"/>
        </w:tabs>
        <w:jc w:val="both"/>
        <w:rPr>
          <w:rFonts w:ascii="Times New Roman" w:hAnsi="Times New Roman" w:cs="Times New Roman"/>
          <w:bCs/>
          <w:sz w:val="24"/>
          <w:szCs w:val="24"/>
        </w:rPr>
      </w:pPr>
      <w:r>
        <w:rPr>
          <w:rFonts w:ascii="Times New Roman" w:hAnsi="Times New Roman" w:cs="Times New Roman"/>
          <w:bCs/>
          <w:sz w:val="24"/>
          <w:szCs w:val="24"/>
        </w:rPr>
        <w:lastRenderedPageBreak/>
        <w:t>Se realiza normalización en la tabla de paciente, en el atributo de municipio ya que a la hora de registrar varios datos presenta redundancia vertical, por ejemplo: cinco mismos pacientes residen en el municipio de Cundinamarca, aquí ya presenta redundancia vertical y puede generar errores a la hora de pedir los datos.</w:t>
      </w:r>
    </w:p>
    <w:p w14:paraId="606C0857" w14:textId="77777777" w:rsidR="006857B7" w:rsidRDefault="006857B7" w:rsidP="00480EEF">
      <w:pPr>
        <w:tabs>
          <w:tab w:val="left" w:pos="2582"/>
        </w:tabs>
        <w:jc w:val="both"/>
        <w:rPr>
          <w:rFonts w:ascii="Times New Roman" w:hAnsi="Times New Roman" w:cs="Times New Roman"/>
          <w:bCs/>
          <w:sz w:val="24"/>
          <w:szCs w:val="24"/>
        </w:rPr>
      </w:pPr>
    </w:p>
    <w:p w14:paraId="458B9C7E" w14:textId="5EA2E84D" w:rsidR="006857B7" w:rsidRDefault="006857B7" w:rsidP="00480EEF">
      <w:pPr>
        <w:tabs>
          <w:tab w:val="left" w:pos="2582"/>
        </w:tabs>
        <w:jc w:val="both"/>
        <w:rPr>
          <w:rFonts w:ascii="Times New Roman" w:hAnsi="Times New Roman" w:cs="Times New Roman"/>
          <w:bCs/>
          <w:sz w:val="24"/>
          <w:szCs w:val="24"/>
        </w:rPr>
      </w:pPr>
      <w:r>
        <w:rPr>
          <w:rFonts w:ascii="Times New Roman" w:hAnsi="Times New Roman" w:cs="Times New Roman"/>
          <w:bCs/>
          <w:sz w:val="24"/>
          <w:szCs w:val="24"/>
        </w:rPr>
        <w:t xml:space="preserve">Se realiza normalización en la tabla Paciente, en el atributo  tipo de id, ya que este presenta no solo redundancia vertical, sino también horizontal, puesto que en la tabla Medico, también esta esté atributo, por ejemplo: para identificar a la mayoría de pacientes se usa la palabra cedula, ahora bien en los médicos esto no es la excepción, es decir que se está poblando esa columna de esa sola </w:t>
      </w:r>
      <w:r w:rsidR="001D39B8">
        <w:rPr>
          <w:rFonts w:ascii="Times New Roman" w:hAnsi="Times New Roman" w:cs="Times New Roman"/>
          <w:bCs/>
          <w:sz w:val="24"/>
          <w:szCs w:val="24"/>
        </w:rPr>
        <w:t>palabra en dos tablas, paciente y médico</w:t>
      </w:r>
      <w:r>
        <w:rPr>
          <w:rFonts w:ascii="Times New Roman" w:hAnsi="Times New Roman" w:cs="Times New Roman"/>
          <w:bCs/>
          <w:sz w:val="24"/>
          <w:szCs w:val="24"/>
        </w:rPr>
        <w:t xml:space="preserve">, lo cual a la hora de una </w:t>
      </w:r>
      <w:r w:rsidR="001D39B8">
        <w:rPr>
          <w:rFonts w:ascii="Times New Roman" w:hAnsi="Times New Roman" w:cs="Times New Roman"/>
          <w:bCs/>
          <w:sz w:val="24"/>
          <w:szCs w:val="24"/>
        </w:rPr>
        <w:t>búsqueda</w:t>
      </w:r>
      <w:r>
        <w:rPr>
          <w:rFonts w:ascii="Times New Roman" w:hAnsi="Times New Roman" w:cs="Times New Roman"/>
          <w:bCs/>
          <w:sz w:val="24"/>
          <w:szCs w:val="24"/>
        </w:rPr>
        <w:t xml:space="preserve"> rigurosa o un proceso dentro de la base, estos datos pueden salir </w:t>
      </w:r>
      <w:r w:rsidR="001D39B8">
        <w:rPr>
          <w:rFonts w:ascii="Times New Roman" w:hAnsi="Times New Roman" w:cs="Times New Roman"/>
          <w:bCs/>
          <w:sz w:val="24"/>
          <w:szCs w:val="24"/>
        </w:rPr>
        <w:t>erróneos</w:t>
      </w:r>
      <w:r>
        <w:rPr>
          <w:rFonts w:ascii="Times New Roman" w:hAnsi="Times New Roman" w:cs="Times New Roman"/>
          <w:bCs/>
          <w:sz w:val="24"/>
          <w:szCs w:val="24"/>
        </w:rPr>
        <w:t xml:space="preserve"> o no salir completos.</w:t>
      </w:r>
    </w:p>
    <w:p w14:paraId="66846ABC" w14:textId="67A8E647" w:rsidR="001D39B8" w:rsidRDefault="001D39B8" w:rsidP="00480EEF">
      <w:pPr>
        <w:tabs>
          <w:tab w:val="left" w:pos="2582"/>
        </w:tabs>
        <w:jc w:val="both"/>
        <w:rPr>
          <w:rFonts w:ascii="Times New Roman" w:hAnsi="Times New Roman" w:cs="Times New Roman"/>
          <w:bCs/>
          <w:sz w:val="24"/>
          <w:szCs w:val="24"/>
        </w:rPr>
      </w:pPr>
    </w:p>
    <w:p w14:paraId="5597300C" w14:textId="49D7E48C" w:rsidR="001D39B8" w:rsidRDefault="001D39B8" w:rsidP="00480EEF">
      <w:pPr>
        <w:tabs>
          <w:tab w:val="left" w:pos="2582"/>
        </w:tabs>
        <w:jc w:val="both"/>
        <w:rPr>
          <w:rFonts w:ascii="Times New Roman" w:hAnsi="Times New Roman" w:cs="Times New Roman"/>
          <w:bCs/>
          <w:sz w:val="24"/>
          <w:szCs w:val="24"/>
        </w:rPr>
      </w:pPr>
      <w:r>
        <w:rPr>
          <w:rFonts w:ascii="Times New Roman" w:hAnsi="Times New Roman" w:cs="Times New Roman"/>
          <w:bCs/>
          <w:sz w:val="24"/>
          <w:szCs w:val="24"/>
        </w:rPr>
        <w:t xml:space="preserve">Se hace normalización en la tabla estado, en el atributo tipo, ya que presenta redundancia vertical, ejemplo: a la hora de declarar el estado pueden ser </w:t>
      </w:r>
      <w:r w:rsidR="00480EEF">
        <w:rPr>
          <w:rFonts w:ascii="Times New Roman" w:hAnsi="Times New Roman" w:cs="Times New Roman"/>
          <w:bCs/>
          <w:sz w:val="24"/>
          <w:szCs w:val="24"/>
        </w:rPr>
        <w:t>activo</w:t>
      </w:r>
      <w:r>
        <w:rPr>
          <w:rFonts w:ascii="Times New Roman" w:hAnsi="Times New Roman" w:cs="Times New Roman"/>
          <w:bCs/>
          <w:sz w:val="24"/>
          <w:szCs w:val="24"/>
        </w:rPr>
        <w:t xml:space="preserve"> o cancelado, ahora bien, supóngase que tiene una lista de clientes de 10 personas, en las que la mitad cancelaron y los otros aun están activos, en la columna la palabra activo y cancelado se está repitiendo consecutivamente, lo cual genera errores a la hora de realizar procesos en el motor con la base de datos.</w:t>
      </w:r>
    </w:p>
    <w:p w14:paraId="4970658E" w14:textId="77F4C5D5" w:rsidR="001D39B8" w:rsidRDefault="001D39B8" w:rsidP="00480EEF">
      <w:pPr>
        <w:tabs>
          <w:tab w:val="left" w:pos="2582"/>
        </w:tabs>
        <w:jc w:val="both"/>
        <w:rPr>
          <w:rFonts w:ascii="Times New Roman" w:hAnsi="Times New Roman" w:cs="Times New Roman"/>
          <w:bCs/>
          <w:sz w:val="24"/>
          <w:szCs w:val="24"/>
        </w:rPr>
      </w:pPr>
    </w:p>
    <w:p w14:paraId="04568700" w14:textId="01BD6C22" w:rsidR="001D39B8" w:rsidRDefault="001D39B8" w:rsidP="00480EEF">
      <w:pPr>
        <w:tabs>
          <w:tab w:val="left" w:pos="2582"/>
        </w:tabs>
        <w:jc w:val="both"/>
        <w:rPr>
          <w:rFonts w:ascii="Times New Roman" w:hAnsi="Times New Roman" w:cs="Times New Roman"/>
          <w:bCs/>
          <w:sz w:val="24"/>
          <w:szCs w:val="24"/>
        </w:rPr>
      </w:pPr>
      <w:r>
        <w:rPr>
          <w:rFonts w:ascii="Times New Roman" w:hAnsi="Times New Roman" w:cs="Times New Roman"/>
          <w:bCs/>
          <w:sz w:val="24"/>
          <w:szCs w:val="24"/>
        </w:rPr>
        <w:t>Se realiza normalización en la tabla especialidad, el atributo nombre especialidad, ya que este genera redundancia verticalmente, por ejemplo: juan, paula, paúl y Mark, todos ellos son pediatras, la columna nombre especialidad en este caso se está llenando con la palabra pediatría 5 veces o más, lo cual genera errores a la hora de por ejemplo querer saber la especialidad de juan, me puede estar resultando otra del mismo tipo, pero de otra persona.</w:t>
      </w:r>
    </w:p>
    <w:p w14:paraId="5AEA0594" w14:textId="5EE4E591" w:rsidR="001D39B8" w:rsidRDefault="001D39B8" w:rsidP="00480EEF">
      <w:pPr>
        <w:tabs>
          <w:tab w:val="left" w:pos="2582"/>
        </w:tabs>
        <w:jc w:val="both"/>
        <w:rPr>
          <w:rFonts w:ascii="Times New Roman" w:hAnsi="Times New Roman" w:cs="Times New Roman"/>
          <w:bCs/>
          <w:sz w:val="24"/>
          <w:szCs w:val="24"/>
        </w:rPr>
      </w:pPr>
    </w:p>
    <w:p w14:paraId="0E47E49D" w14:textId="6869866C" w:rsidR="001D39B8" w:rsidRPr="006857B7" w:rsidRDefault="001D39B8" w:rsidP="00480EEF">
      <w:pPr>
        <w:tabs>
          <w:tab w:val="left" w:pos="2582"/>
        </w:tabs>
        <w:jc w:val="both"/>
        <w:rPr>
          <w:rFonts w:ascii="Times New Roman" w:hAnsi="Times New Roman" w:cs="Times New Roman"/>
          <w:bCs/>
          <w:sz w:val="24"/>
          <w:szCs w:val="24"/>
        </w:rPr>
      </w:pPr>
      <w:r>
        <w:rPr>
          <w:rFonts w:ascii="Times New Roman" w:hAnsi="Times New Roman" w:cs="Times New Roman"/>
          <w:bCs/>
          <w:sz w:val="24"/>
          <w:szCs w:val="24"/>
        </w:rPr>
        <w:t>En medico los atributos municipio y tipo de id,  tienen el mismo problema que la tabla paciente, por ello se le realiza la misma normalización</w:t>
      </w:r>
      <w:r w:rsidR="00480EEF">
        <w:rPr>
          <w:rFonts w:ascii="Times New Roman" w:hAnsi="Times New Roman" w:cs="Times New Roman"/>
          <w:bCs/>
          <w:sz w:val="24"/>
          <w:szCs w:val="24"/>
        </w:rPr>
        <w:t xml:space="preserve"> que a los atributos en dicha tabla, las razones son las mismas, se genera redundancia de ambos tipos, vertical y horizontal, ya que pueden haber muchos pacientes que residen en Bogotá y lo mismo los médicos, a la hora de buscar a uno en específico, no se va a poder obtener el municipio al que pertenece, porque me estaría arrojando el municipio o tipo de id de otra persona.</w:t>
      </w:r>
      <w:r>
        <w:rPr>
          <w:rFonts w:ascii="Times New Roman" w:hAnsi="Times New Roman" w:cs="Times New Roman"/>
          <w:bCs/>
          <w:sz w:val="24"/>
          <w:szCs w:val="24"/>
        </w:rPr>
        <w:t xml:space="preserve"> </w:t>
      </w:r>
    </w:p>
    <w:sectPr w:rsidR="001D39B8" w:rsidRPr="006857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A2635"/>
    <w:multiLevelType w:val="hybridMultilevel"/>
    <w:tmpl w:val="1A4E6362"/>
    <w:lvl w:ilvl="0" w:tplc="1792B66E">
      <w:start w:val="1"/>
      <w:numFmt w:val="bullet"/>
      <w:lvlText w:val="-"/>
      <w:lvlJc w:val="left"/>
      <w:pPr>
        <w:ind w:left="720" w:hanging="360"/>
      </w:pPr>
      <w:rPr>
        <w:rFonts w:ascii="Times New Roman" w:eastAsia="Arial"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F95A4E"/>
    <w:multiLevelType w:val="hybridMultilevel"/>
    <w:tmpl w:val="4000D2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E76F95"/>
    <w:multiLevelType w:val="hybridMultilevel"/>
    <w:tmpl w:val="04102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224617"/>
    <w:multiLevelType w:val="hybridMultilevel"/>
    <w:tmpl w:val="27B4A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2BF6827"/>
    <w:multiLevelType w:val="hybridMultilevel"/>
    <w:tmpl w:val="BF7A1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96774E"/>
    <w:multiLevelType w:val="hybridMultilevel"/>
    <w:tmpl w:val="959281B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34529D0A">
      <w:numFmt w:val="bullet"/>
      <w:lvlText w:val="·"/>
      <w:lvlJc w:val="left"/>
      <w:pPr>
        <w:ind w:left="2550" w:hanging="750"/>
      </w:pPr>
      <w:rPr>
        <w:rFonts w:ascii="Times New Roman" w:eastAsia="Arial"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8D2"/>
    <w:rsid w:val="000748D2"/>
    <w:rsid w:val="00117B62"/>
    <w:rsid w:val="0018706B"/>
    <w:rsid w:val="00194052"/>
    <w:rsid w:val="001D39B8"/>
    <w:rsid w:val="00270CF3"/>
    <w:rsid w:val="0029325A"/>
    <w:rsid w:val="00353366"/>
    <w:rsid w:val="00371FFC"/>
    <w:rsid w:val="00480EEF"/>
    <w:rsid w:val="005336F5"/>
    <w:rsid w:val="00546856"/>
    <w:rsid w:val="00576DF8"/>
    <w:rsid w:val="006857B7"/>
    <w:rsid w:val="006B5CBA"/>
    <w:rsid w:val="007029F0"/>
    <w:rsid w:val="00722FEE"/>
    <w:rsid w:val="009A6851"/>
    <w:rsid w:val="00AE2656"/>
    <w:rsid w:val="00C15C6B"/>
    <w:rsid w:val="00C41608"/>
    <w:rsid w:val="00F830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98AA9"/>
  <w15:docId w15:val="{F0F5F51A-ED15-4CE4-ACBE-96EA34AD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576DF8"/>
    <w:pPr>
      <w:ind w:left="720"/>
      <w:contextualSpacing/>
    </w:pPr>
  </w:style>
  <w:style w:type="table" w:styleId="Tablaconcuadrcula">
    <w:name w:val="Table Grid"/>
    <w:basedOn w:val="Tablanormal"/>
    <w:uiPriority w:val="39"/>
    <w:rsid w:val="00F830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545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1152</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S</dc:creator>
  <cp:lastModifiedBy>Camilo Stivenzon Baquero Torres</cp:lastModifiedBy>
  <cp:revision>3</cp:revision>
  <dcterms:created xsi:type="dcterms:W3CDTF">2020-03-29T01:38:00Z</dcterms:created>
  <dcterms:modified xsi:type="dcterms:W3CDTF">2020-03-29T04:48:00Z</dcterms:modified>
</cp:coreProperties>
</file>