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90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2775"/>
      </w:tblGrid>
      <w:tr w:rsidRPr="00DE1B98" w:rsidR="00DE1B98" w:rsidTr="73B8CCE7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BA044D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BA044D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2775" w:type="dxa"/>
            <w:shd w:val="clear" w:color="auto" w:fill="D9D9D9" w:themeFill="background1" w:themeFillShade="D9"/>
            <w:tcMar/>
          </w:tcPr>
          <w:p w:rsidRPr="00DE1B98" w:rsidR="00C70AD0" w:rsidP="00BA044D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73B8CCE7" w14:paraId="1276664A" w14:textId="77777777">
        <w:trPr>
          <w:trHeight w:val="435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1954E59A" w:rsidRDefault="000B6764" w14:paraId="3AE6CCB9" w14:textId="66F7739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954E59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954E59A" w:rsidR="616FA7C5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  <w:r w:rsidRPr="1954E59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/0</w:t>
            </w:r>
            <w:r w:rsidRPr="1954E59A" w:rsidR="573CD641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954E59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/202</w:t>
            </w:r>
            <w:r w:rsidRPr="1954E59A" w:rsidR="7B727897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2775" w:type="dxa"/>
            <w:tcMar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1954E59A" w:rsidRDefault="1954E59A" w14:paraId="114AD96E" w14:textId="62A212E9"/>
    <w:tbl>
      <w:tblPr>
        <w:tblW w:w="89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980"/>
        <w:gridCol w:w="2980"/>
        <w:gridCol w:w="2980"/>
      </w:tblGrid>
      <w:tr w:rsidRPr="00DE1B98" w:rsidR="00DE1B98" w:rsidTr="1F53F99C" w14:paraId="780432DD" w14:textId="77777777">
        <w:trPr>
          <w:trHeight w:val="570"/>
        </w:trPr>
        <w:tc>
          <w:tcPr>
            <w:tcW w:w="8940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Header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1F53F99C" w14:paraId="33B0447C" w14:textId="77777777">
        <w:trPr>
          <w:trHeight w:val="567"/>
        </w:trPr>
        <w:tc>
          <w:tcPr>
            <w:tcW w:w="2980" w:type="dxa"/>
            <w:tcMar/>
            <w:vAlign w:val="center"/>
          </w:tcPr>
          <w:p w:rsidRPr="00DE1B98" w:rsidR="00544516" w:rsidP="3CAFBDFD" w:rsidRDefault="338750D1" w14:paraId="5420336F" w14:textId="7A3FC0F1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Número: </w:t>
            </w:r>
            <w:r w:rsidRPr="1954E59A" w:rsidR="4D25B38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5960" w:type="dxa"/>
            <w:gridSpan w:val="2"/>
            <w:tcMar/>
            <w:vAlign w:val="center"/>
          </w:tcPr>
          <w:p w:rsidRPr="00DE1B98" w:rsidR="00544516" w:rsidP="1954E59A" w:rsidRDefault="00544516" w14:paraId="7261F992" w14:textId="0EEC3EF1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Usuario: </w:t>
            </w:r>
            <w:r w:rsidRPr="1954E59A" w:rsidR="6025D057">
              <w:rPr>
                <w:rFonts w:ascii="Calibri" w:hAnsi="Calibri" w:eastAsia="Calibri" w:cs="Calibri"/>
                <w:sz w:val="22"/>
                <w:szCs w:val="22"/>
              </w:rPr>
              <w:t>Administrador de la Papelería Mágica</w:t>
            </w:r>
          </w:p>
        </w:tc>
      </w:tr>
      <w:tr w:rsidRPr="00DE1B98" w:rsidR="00DE1B98" w:rsidTr="1F53F99C" w14:paraId="120BC136" w14:textId="77777777">
        <w:trPr>
          <w:trHeight w:val="567"/>
        </w:trPr>
        <w:tc>
          <w:tcPr>
            <w:tcW w:w="8940" w:type="dxa"/>
            <w:gridSpan w:val="3"/>
            <w:tcMar/>
            <w:vAlign w:val="center"/>
          </w:tcPr>
          <w:p w:rsidRPr="00DE1B98" w:rsidR="00544516" w:rsidP="278C227A" w:rsidRDefault="00544516" w14:paraId="0C401900" w14:textId="48DC03F7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Nombre historia</w:t>
            </w:r>
            <w:r w:rsidRPr="1150CA6E" w:rsidR="001B3AD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:</w:t>
            </w:r>
            <w:r w:rsidRPr="1150CA6E" w:rsid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HU16_Dashboard_Indicadores </w:t>
            </w:r>
          </w:p>
        </w:tc>
      </w:tr>
      <w:tr w:rsidRPr="00DE1B98" w:rsidR="00DE1B98" w:rsidTr="1F53F99C" w14:paraId="19AB1251" w14:textId="77777777">
        <w:trPr>
          <w:trHeight w:val="567"/>
        </w:trPr>
        <w:tc>
          <w:tcPr>
            <w:tcW w:w="5960" w:type="dxa"/>
            <w:gridSpan w:val="2"/>
            <w:tcMar/>
            <w:vAlign w:val="center"/>
          </w:tcPr>
          <w:p w:rsidRPr="00DE1B98" w:rsidR="00544516" w:rsidP="1954E59A" w:rsidRDefault="00544516" w14:paraId="67FFEE89" w14:textId="0B526478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Prioridad en negocio:  </w:t>
            </w:r>
            <w:r w:rsidRPr="1954E59A" w:rsidR="5E54ED1C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Alta</w:t>
            </w:r>
          </w:p>
        </w:tc>
        <w:tc>
          <w:tcPr>
            <w:tcW w:w="2980" w:type="dxa"/>
            <w:tcMar/>
            <w:vAlign w:val="center"/>
          </w:tcPr>
          <w:p w:rsidRPr="00DE1B98" w:rsidR="00544516" w:rsidP="1954E59A" w:rsidRDefault="00544516" w14:paraId="606EE744" w14:textId="2BC2F205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Riesgo en desarrollo: </w:t>
            </w:r>
            <w:r w:rsidRPr="1954E59A" w:rsidR="6254F07C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Medio</w:t>
            </w:r>
          </w:p>
        </w:tc>
      </w:tr>
      <w:tr w:rsidRPr="00DE1B98" w:rsidR="00DE1B98" w:rsidTr="1F53F99C" w14:paraId="3E61ED2D" w14:textId="77777777">
        <w:trPr>
          <w:trHeight w:val="567"/>
        </w:trPr>
        <w:tc>
          <w:tcPr>
            <w:tcW w:w="5960" w:type="dxa"/>
            <w:gridSpan w:val="2"/>
            <w:tcMar/>
            <w:vAlign w:val="center"/>
          </w:tcPr>
          <w:p w:rsidRPr="00DE1B98" w:rsidR="00544516" w:rsidP="2CE223E6" w:rsidRDefault="00544516" w14:paraId="52EA7582" w14:textId="043AD406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E06DBD" w:rsidR="000D4438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2980" w:type="dxa"/>
            <w:tcMar/>
            <w:vAlign w:val="center"/>
          </w:tcPr>
          <w:p w:rsidRPr="00DE1B98" w:rsidR="00544516" w:rsidP="1954E59A" w:rsidRDefault="00544516" w14:paraId="07AACC07" w14:textId="52E8FD8F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Iteración asignada: </w:t>
            </w:r>
            <w:r w:rsidRPr="1954E59A" w:rsidR="3B336613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</w:tr>
      <w:tr w:rsidRPr="00DE1B98" w:rsidR="00DE1B98" w:rsidTr="1F53F99C" w14:paraId="75D1B6C2" w14:textId="77777777">
        <w:trPr>
          <w:trHeight w:val="567"/>
        </w:trPr>
        <w:tc>
          <w:tcPr>
            <w:tcW w:w="8940" w:type="dxa"/>
            <w:gridSpan w:val="3"/>
            <w:tcMar/>
            <w:vAlign w:val="center"/>
          </w:tcPr>
          <w:p w:rsidRPr="00DE1B98" w:rsidR="00544516" w:rsidP="1954E59A" w:rsidRDefault="736C828A" w14:paraId="4DD4BFDF" w14:textId="57DD7AFF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Programador responsable</w:t>
            </w:r>
            <w:r w:rsidRPr="1954E59A" w:rsidR="00FC3F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1954E59A" w:rsidR="6664CD5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1954E59A" w:rsidR="16BA91C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Cristhian Poveda</w:t>
            </w:r>
          </w:p>
        </w:tc>
      </w:tr>
      <w:tr w:rsidRPr="00DE1B98" w:rsidR="00DE1B98" w:rsidTr="1F53F99C" w14:paraId="43ADCEA3" w14:textId="77777777">
        <w:tc>
          <w:tcPr>
            <w:tcW w:w="8940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00983BC0" w:rsidRDefault="7251614B" w14:paraId="260BA24E" w14:textId="4C640564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1954E59A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Como</w:t>
            </w:r>
            <w:r w:rsidRPr="1954E59A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1954E59A" w:rsidR="53AC310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1954E59A" w:rsidR="1531CE6A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administrador del sistema de inventario.</w:t>
            </w:r>
          </w:p>
          <w:p w:rsidRPr="00983BC0" w:rsidR="00CB205F" w:rsidP="1150CA6E" w:rsidRDefault="7251614B" w14:paraId="30A7F94A" w14:textId="71FFB1E5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1954E59A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Quiero</w:t>
            </w:r>
            <w:r w:rsidRPr="1954E59A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1954E59A" w:rsidR="337362CC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D</w:t>
            </w:r>
            <w:r w:rsidRPr="1954E59A" w:rsidR="337362CC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isponer de una base de datos centralizada que almacene productos, proveedores y vendedores, incluyendo credenciales de inicio de sesión.</w:t>
            </w:r>
          </w:p>
          <w:p w:rsidR="7251614B" w:rsidP="3CAFBDFD" w:rsidRDefault="7251614B" w14:paraId="2D247B81" w14:textId="7D3C4BA1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1954E59A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Para</w:t>
            </w:r>
            <w:r w:rsidRPr="1954E59A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: </w:t>
            </w:r>
            <w:r w:rsidRPr="1954E59A" w:rsidR="00ED1956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gestionar de forma segura y unificada la información necesaria para el control del inventario de la papelería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1F53F99C" w14:paraId="0859B6AA" w14:textId="77777777">
        <w:tc>
          <w:tcPr>
            <w:tcW w:w="8940" w:type="dxa"/>
            <w:gridSpan w:val="3"/>
            <w:shd w:val="clear" w:color="auto" w:fill="D9D9D9" w:themeFill="background1" w:themeFillShade="D9"/>
            <w:tcMar/>
          </w:tcPr>
          <w:p w:rsidRPr="00DE1B98" w:rsidR="75F0EDBD" w:rsidP="1954E59A" w:rsidRDefault="75F0EDBD" w14:paraId="6DC80E92" w14:textId="1DACFB78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Criterio de aceptación 1</w:t>
            </w:r>
            <w:r w:rsidRPr="1954E59A" w:rsidR="00FA414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1954E59A" w:rsidR="361CF481">
              <w:rPr>
                <w:rFonts w:ascii="Calibri" w:hAnsi="Calibri" w:eastAsia="Calibri" w:cs="Calibri"/>
                <w:sz w:val="22"/>
                <w:szCs w:val="22"/>
              </w:rPr>
              <w:t>Registro unificado de información</w:t>
            </w:r>
          </w:p>
        </w:tc>
      </w:tr>
      <w:tr w:rsidRPr="00DE1B98" w:rsidR="00DE1B98" w:rsidTr="1F53F99C" w14:paraId="4E28CCEC" w14:textId="77777777">
        <w:tc>
          <w:tcPr>
            <w:tcW w:w="8940" w:type="dxa"/>
            <w:gridSpan w:val="3"/>
            <w:tcMar/>
          </w:tcPr>
          <w:p w:rsidRPr="000D33F2" w:rsidR="00CB205F" w:rsidP="13FED4A6" w:rsidRDefault="2834577F" w14:paraId="60819BF8" w14:textId="582873A6">
            <w:pPr>
              <w:pStyle w:val="Normal"/>
              <w:spacing w:before="18"/>
              <w:ind w:left="107"/>
              <w:jc w:val="center"/>
            </w:pPr>
          </w:p>
          <w:p w:rsidRPr="000D33F2" w:rsidR="00CB205F" w:rsidP="1F53F99C" w:rsidRDefault="2834577F" w14:paraId="2ADDC05D" w14:textId="75A8EE9A">
            <w:pPr>
              <w:pStyle w:val="Normal"/>
              <w:spacing w:before="18"/>
              <w:ind w:left="107"/>
              <w:jc w:val="left"/>
            </w:pPr>
            <w:r w:rsidR="1FFB613A">
              <w:rPr/>
              <w:t>La base de datos deberá tener el siguiente diseño Entidad Relación:</w:t>
            </w:r>
          </w:p>
          <w:p w:rsidRPr="000D33F2" w:rsidR="00CB205F" w:rsidP="13FED4A6" w:rsidRDefault="2834577F" w14:paraId="18CC091B" w14:textId="5FB2D0E6">
            <w:pPr>
              <w:pStyle w:val="Normal"/>
              <w:spacing w:before="18"/>
              <w:ind w:left="107"/>
              <w:jc w:val="center"/>
            </w:pPr>
            <w:r w:rsidR="1FFB613A">
              <w:drawing>
                <wp:inline wp14:editId="2B8C09F1" wp14:anchorId="02F7D0DB">
                  <wp:extent cx="5543550" cy="3524250"/>
                  <wp:effectExtent l="0" t="0" r="0" b="0"/>
                  <wp:docPr id="4011212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1121222" name="Picture 401121222"/>
                          <pic:cNvPicPr/>
                        </pic:nvPicPr>
                        <pic:blipFill>
                          <a:blip xmlns:r="http://schemas.openxmlformats.org/officeDocument/2006/relationships" r:embed="rId5601425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DC023" w:rsidP="13FED4A6" w:rsidRDefault="00EDC023" w14:paraId="4654194D" w14:textId="1DF032FE">
            <w:pPr>
              <w:pStyle w:val="Normal"/>
              <w:spacing w:before="18"/>
              <w:ind w:left="107"/>
              <w:jc w:val="both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</w:pPr>
            <w:r w:rsidRPr="13FED4A6" w:rsidR="00EDC02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</w:rPr>
              <w:t>La base de datos almacena de forma estructurada:</w:t>
            </w:r>
          </w:p>
          <w:p w:rsidR="00EDC023" w:rsidP="13FED4A6" w:rsidRDefault="00EDC023" w14:paraId="402CADDC" w14:textId="66F1252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s-ES"/>
              </w:rPr>
            </w:pPr>
            <w:r w:rsidRPr="13FED4A6" w:rsidR="00EDC023">
              <w:rPr>
                <w:noProof w:val="0"/>
                <w:lang w:val="es-ES"/>
              </w:rPr>
              <w:t xml:space="preserve">Datos de productos, incluyendo </w:t>
            </w:r>
            <w:r w:rsidRPr="13FED4A6" w:rsidR="00EDC023">
              <w:rPr>
                <w:noProof w:val="0"/>
                <w:lang w:val="es-ES"/>
              </w:rPr>
              <w:t>códig</w:t>
            </w:r>
            <w:r w:rsidRPr="13FED4A6" w:rsidR="015D5A97">
              <w:rPr>
                <w:noProof w:val="0"/>
                <w:lang w:val="es-ES"/>
              </w:rPr>
              <w:t>o</w:t>
            </w:r>
            <w:r w:rsidRPr="13FED4A6" w:rsidR="00EDC023">
              <w:rPr>
                <w:noProof w:val="0"/>
                <w:lang w:val="es-ES"/>
              </w:rPr>
              <w:t>, nombre, descripción, categoría a la que pertenecen, cantidad disponible en inventario, precio unitario y stock mínimo permitido.</w:t>
            </w:r>
          </w:p>
          <w:p w:rsidR="00EDC023" w:rsidP="13FED4A6" w:rsidRDefault="00EDC023" w14:paraId="0A23B6AB" w14:textId="312D495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s-ES"/>
              </w:rPr>
            </w:pPr>
            <w:r w:rsidRPr="13FED4A6" w:rsidR="00EDC023">
              <w:rPr>
                <w:noProof w:val="0"/>
                <w:lang w:val="es-ES"/>
              </w:rPr>
              <w:t>Datos de proveedores, que incluyen nombre del proveedor, información de contacto (teléfono, correo, dirección) y la relación con los productos suministrados.</w:t>
            </w:r>
          </w:p>
          <w:p w:rsidR="00EDC023" w:rsidP="13FED4A6" w:rsidRDefault="00EDC023" w14:paraId="13AE12E3" w14:textId="78B31472">
            <w:pPr>
              <w:pStyle w:val="ListParagraph"/>
              <w:numPr>
                <w:ilvl w:val="0"/>
                <w:numId w:val="1"/>
              </w:numPr>
              <w:rPr>
                <w:noProof w:val="0"/>
                <w:lang w:val="es-ES"/>
              </w:rPr>
            </w:pPr>
            <w:r w:rsidRPr="13FED4A6" w:rsidR="00EDC023">
              <w:rPr>
                <w:noProof w:val="0"/>
                <w:lang w:val="es-ES"/>
              </w:rPr>
              <w:t>Datos de vendedores o usuarios del sistema, como nombre completo, usuario de acceso, contraseña y tipo o rol asignado dentro del sistema.</w:t>
            </w:r>
          </w:p>
          <w:p w:rsidRPr="007B7F7A" w:rsidR="00550411" w:rsidP="1954E59A" w:rsidRDefault="00550411" w14:paraId="70AD948D" w14:textId="7B8F7A6A">
            <w:pPr>
              <w:spacing w:before="18"/>
              <w:jc w:val="both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</w:tr>
      <w:tr w:rsidRPr="00DE1B98" w:rsidR="00DE1B98" w:rsidTr="1F53F99C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1954E59A" w:rsidRDefault="361CF481" w14:paraId="79A61431" w14:textId="22C82EC1">
            <w:pPr>
              <w:spacing w:before="18"/>
              <w:ind w:left="107"/>
              <w:jc w:val="both"/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Criterio de aceptación 2: Acceso centralizado</w:t>
            </w:r>
          </w:p>
        </w:tc>
      </w:tr>
      <w:tr w:rsidRPr="00DE1B98" w:rsidR="00DE1B98" w:rsidTr="1F53F99C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150CA6E" w:rsidP="1954E59A" w:rsidRDefault="361CF481" w14:paraId="7CC29C97" w14:textId="62760612">
            <w:pPr>
              <w:spacing w:before="18"/>
              <w:jc w:val="both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El sistema debe permitir que todos los módulos (productos, proveedores, ventas, </w:t>
            </w:r>
            <w:proofErr w:type="spellStart"/>
            <w:r w:rsidRPr="1954E59A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dashboard</w:t>
            </w:r>
            <w:proofErr w:type="spellEnd"/>
            <w:r w:rsidRPr="1954E59A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) consulten la misma fuente de datos en tiempo real.</w:t>
            </w:r>
          </w:p>
          <w:p w:rsidRPr="0025581E" w:rsidR="009D456D" w:rsidP="0025581E" w:rsidRDefault="009D456D" w14:paraId="0734D889" w14:textId="06D156DA">
            <w:pPr>
              <w:spacing w:before="18"/>
              <w:jc w:val="both"/>
            </w:pPr>
            <w:r w:rsidRPr="13FED4A6" w:rsidR="05AB40C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22"/>
                <w:szCs w:val="22"/>
              </w:rPr>
              <w:t>La base de datos debe garantizar la integridad de la información al registrar o modificar datos.</w:t>
            </w:r>
          </w:p>
          <w:p w:rsidRPr="0025581E" w:rsidR="009D456D" w:rsidP="13FED4A6" w:rsidRDefault="009D456D" w14:paraId="04A8B235" w14:textId="6D4A3644">
            <w:pPr>
              <w:spacing w:before="18"/>
              <w:jc w:val="both"/>
              <w:rPr>
                <w:rFonts w:ascii="Calibri" w:hAnsi="Calibri" w:cs="Arial" w:asciiTheme="minorAscii" w:hAnsiTheme="minorAscii" w:cstheme="minorBidi"/>
                <w:color w:val="000000" w:themeColor="text1"/>
                <w:sz w:val="22"/>
                <w:szCs w:val="22"/>
                <w:lang w:val="es-CO"/>
              </w:rPr>
            </w:pPr>
          </w:p>
        </w:tc>
      </w:tr>
      <w:tr w:rsidR="1954E59A" w:rsidTr="1F53F99C" w14:paraId="5EFEB1A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8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61CF481" w:rsidP="1954E59A" w:rsidRDefault="361CF481" w14:paraId="55E8BE98" w14:textId="6592E0A9">
            <w:pPr>
              <w:jc w:val="both"/>
            </w:pPr>
            <w:r w:rsidRPr="1954E59A">
              <w:rPr>
                <w:rFonts w:ascii="Calibri" w:hAnsi="Calibri" w:eastAsia="Calibri" w:cs="Calibri"/>
                <w:sz w:val="22"/>
                <w:szCs w:val="22"/>
              </w:rPr>
              <w:t>Criterio de aceptación 3: Seguridad de credenciales</w:t>
            </w:r>
          </w:p>
        </w:tc>
      </w:tr>
      <w:tr w:rsidR="1954E59A" w:rsidTr="1F53F99C" w14:paraId="7E2E7FD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8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61CF481" w:rsidP="1954E59A" w:rsidRDefault="361CF481" w14:paraId="177263C3" w14:textId="65D3C9AC">
            <w:pP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1954E59A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Las contraseñas de vendedores deben almacenarse en formato cifrado.</w:t>
            </w:r>
          </w:p>
          <w:p w:rsidR="361CF481" w:rsidP="1954E59A" w:rsidRDefault="361CF481" w14:paraId="4481EA61" w14:textId="48C6D643">
            <w:pPr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1954E59A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Solo usuarios autorizados podrán acceder a los datos.</w:t>
            </w:r>
          </w:p>
          <w:p w:rsidR="1954E59A" w:rsidP="1954E59A" w:rsidRDefault="1954E59A" w14:paraId="4803CBBA" w14:textId="083C2FED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Pr="00DE1B98" w:rsidR="00DE1B98" w:rsidTr="1F53F99C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1954E59A" w:rsidRDefault="3DC28560" w14:paraId="620062F4" w14:textId="06FA3F01">
            <w:pPr>
              <w:spacing w:before="20" w:line="259" w:lineRule="auto"/>
              <w:ind w:left="708" w:right="110"/>
              <w:jc w:val="both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954E59A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La base de datos se desarrollará en MySQL, alojada en el servidor local de la papelería.</w:t>
            </w:r>
          </w:p>
          <w:p w:rsidRPr="00DE1B98" w:rsidR="004A5C42" w:rsidP="1954E59A" w:rsidRDefault="3DC28560" w14:paraId="5EB5275B" w14:textId="0CCADEDB">
            <w:pPr>
              <w:spacing w:before="20" w:line="259" w:lineRule="auto"/>
              <w:ind w:left="708" w:right="110"/>
              <w:jc w:val="both"/>
            </w:pPr>
            <w:r w:rsidRPr="1954E59A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Se deben definir las relaciones entre las entidades (productos, proveedores, vendedores) en un diagrama Entidad-Relación.</w:t>
            </w:r>
          </w:p>
          <w:p w:rsidRPr="00DE1B98" w:rsidR="004A5C42" w:rsidP="1954E59A" w:rsidRDefault="3DC28560" w14:paraId="70853FDD" w14:textId="04413610">
            <w:pPr>
              <w:spacing w:before="20" w:line="259" w:lineRule="auto"/>
              <w:ind w:left="708" w:right="110"/>
              <w:jc w:val="both"/>
            </w:pPr>
            <w:r w:rsidRPr="1954E59A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El sistema debe asegurar consistencia en actualizaciones concurrentes.</w:t>
            </w:r>
          </w:p>
          <w:p w:rsidRPr="00DE1B98" w:rsidR="004A5C42" w:rsidP="1954E59A" w:rsidRDefault="004A5C42" w14:paraId="379BCCC8" w14:textId="516AB677">
            <w:pPr>
              <w:spacing w:before="20" w:line="259" w:lineRule="auto"/>
              <w:ind w:left="708" w:right="110"/>
              <w:jc w:val="both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</w:tr>
      <w:tr w:rsidRPr="00DE1B98" w:rsidR="004A5C42" w:rsidTr="1F53F99C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9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Fuentes de información</w:t>
            </w:r>
          </w:p>
          <w:p w:rsidRPr="00DE1B98" w:rsidR="004A5C42" w:rsidP="1954E59A" w:rsidRDefault="0B9B65F3" w14:paraId="4362DC0A" w14:textId="0C85D5FA">
            <w:pPr>
              <w:pStyle w:val="ListParagraph"/>
              <w:numPr>
                <w:ilvl w:val="0"/>
                <w:numId w:val="12"/>
              </w:numPr>
              <w:spacing w:before="20" w:beforeAutospacing="1" w:afterAutospacing="1" w:line="259" w:lineRule="auto"/>
              <w:ind w:right="110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1954E59A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Documento de requisitos del sistema de inventario Papelería Mágica.</w:t>
            </w:r>
          </w:p>
          <w:p w:rsidRPr="00DE1B98" w:rsidR="004A5C42" w:rsidP="1954E59A" w:rsidRDefault="0B9B65F3" w14:paraId="1F9C9557" w14:textId="1E94A5C9">
            <w:pPr>
              <w:pStyle w:val="ListParagraph"/>
              <w:numPr>
                <w:ilvl w:val="0"/>
                <w:numId w:val="12"/>
              </w:numPr>
              <w:spacing w:beforeAutospacing="1" w:afterAutospacing="1"/>
            </w:pPr>
            <w:r>
              <w:t>Entrevistas con el personal de la papelería.</w:t>
            </w:r>
          </w:p>
          <w:p w:rsidRPr="00DE1B98" w:rsidR="004A5C42" w:rsidP="1954E59A" w:rsidRDefault="0B9B65F3" w14:paraId="0E85BA4A" w14:textId="43B34234">
            <w:pPr>
              <w:pStyle w:val="ListParagraph"/>
              <w:numPr>
                <w:ilvl w:val="0"/>
                <w:numId w:val="12"/>
              </w:numPr>
              <w:spacing w:beforeAutospacing="1" w:afterAutospacing="1"/>
            </w:pPr>
            <w:r>
              <w:t>Diagramas de caso de uso y entidad-relación incluidos en el proyecto</w:t>
            </w:r>
          </w:p>
          <w:p w:rsidRPr="00DE1B98" w:rsidR="004A5C42" w:rsidP="1954E59A" w:rsidRDefault="004A5C42" w14:paraId="5C62B91F" w14:textId="00C2EC34">
            <w:pPr>
              <w:pStyle w:val="ListParagraph"/>
              <w:spacing w:before="20" w:beforeAutospacing="1" w:afterAutospacing="1" w:line="259" w:lineRule="auto"/>
              <w:ind w:right="110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1"/>
      <w:footerReference w:type="default" r:id="rId12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33A7" w:rsidP="00212B99" w:rsidRDefault="000533A7" w14:paraId="5F2364A1" w14:textId="77777777">
      <w:r>
        <w:separator/>
      </w:r>
    </w:p>
  </w:endnote>
  <w:endnote w:type="continuationSeparator" w:id="0">
    <w:p w:rsidR="000533A7" w:rsidP="00212B99" w:rsidRDefault="000533A7" w14:paraId="64335ED5" w14:textId="77777777">
      <w:r>
        <w:continuationSeparator/>
      </w:r>
    </w:p>
  </w:endnote>
  <w:endnote w:type="continuationNotice" w:id="1">
    <w:p w:rsidR="000533A7" w:rsidRDefault="000533A7" w14:paraId="5D59B2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351EE" w:rsidP="00F351EE" w:rsidRDefault="00F351EE" w14:paraId="245ABB51" w14:textId="65F795DC">
    <w:pPr>
      <w:pStyle w:val="Header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type id="_x0000_t202" coordsize="21600,21600" o:spt="202" path="m,l,21600r21600,l21600,xe" w14:anchorId="69179833">
              <v:stroke joinstyle="miter"/>
              <v:path gradientshapeok="t" o:connecttype="rect"/>
            </v:shapetype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 xml:space="preserve">Dirección: Edificio Murillo Toro </w:t>
                    </w:r>
                    <w:proofErr w:type="spellStart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Cra</w:t>
                    </w:r>
                    <w:proofErr w:type="spellEnd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33A7" w:rsidP="00212B99" w:rsidRDefault="000533A7" w14:paraId="3E7859C3" w14:textId="77777777">
      <w:r>
        <w:separator/>
      </w:r>
    </w:p>
  </w:footnote>
  <w:footnote w:type="continuationSeparator" w:id="0">
    <w:p w:rsidR="000533A7" w:rsidP="00212B99" w:rsidRDefault="000533A7" w14:paraId="05B8AB1A" w14:textId="77777777">
      <w:r>
        <w:continuationSeparator/>
      </w:r>
    </w:p>
  </w:footnote>
  <w:footnote w:type="continuationNotice" w:id="1">
    <w:p w:rsidR="000533A7" w:rsidRDefault="000533A7" w14:paraId="5018C98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2B99" w:rsidRDefault="00254BBD" w14:paraId="66F0E1D2" w14:textId="760EA46A">
    <w:pPr>
      <w:pStyle w:val="Header"/>
    </w:pPr>
    <w:r w:rsidRPr="00254BBD">
      <w:rPr>
        <w:noProof/>
      </w:rPr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Header"/>
    </w:pPr>
  </w:p>
  <w:p w:rsidR="00212B99" w:rsidRDefault="00212B99" w14:paraId="5F0E4597" w14:textId="782F41C6">
    <w:pPr>
      <w:pStyle w:val="Header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94727E"/>
    <w:multiLevelType w:val="hybridMultilevel"/>
    <w:tmpl w:val="FE22F88A"/>
    <w:lvl w:ilvl="0" w:tplc="7652856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70E0D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DAEA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A845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3EB1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849E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4ECD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12B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5815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2260B"/>
    <w:multiLevelType w:val="hybridMultilevel"/>
    <w:tmpl w:val="DA941A08"/>
    <w:lvl w:ilvl="0" w:tplc="129EB65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E3A8A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3A7A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A82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58C6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46E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36C2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A0C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8058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99FF276"/>
    <w:multiLevelType w:val="hybridMultilevel"/>
    <w:tmpl w:val="FAC4FDE8"/>
    <w:lvl w:ilvl="0" w:tplc="55FE62B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A60E7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0440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E8F0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421B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2A3D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E8CB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3EB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2E20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0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41617212">
    <w:abstractNumId w:val="4"/>
  </w:num>
  <w:num w:numId="2" w16cid:durableId="121581393">
    <w:abstractNumId w:val="16"/>
  </w:num>
  <w:num w:numId="3" w16cid:durableId="998849385">
    <w:abstractNumId w:val="19"/>
  </w:num>
  <w:num w:numId="4" w16cid:durableId="1070347800">
    <w:abstractNumId w:val="25"/>
  </w:num>
  <w:num w:numId="5" w16cid:durableId="1643535976">
    <w:abstractNumId w:val="13"/>
  </w:num>
  <w:num w:numId="6" w16cid:durableId="236523351">
    <w:abstractNumId w:val="0"/>
  </w:num>
  <w:num w:numId="7" w16cid:durableId="1687246654">
    <w:abstractNumId w:val="21"/>
  </w:num>
  <w:num w:numId="8" w16cid:durableId="152110407">
    <w:abstractNumId w:val="2"/>
  </w:num>
  <w:num w:numId="9" w16cid:durableId="125853333">
    <w:abstractNumId w:val="29"/>
  </w:num>
  <w:num w:numId="10" w16cid:durableId="1821456798">
    <w:abstractNumId w:val="9"/>
  </w:num>
  <w:num w:numId="11" w16cid:durableId="262107588">
    <w:abstractNumId w:val="8"/>
  </w:num>
  <w:num w:numId="12" w16cid:durableId="660499418">
    <w:abstractNumId w:val="18"/>
  </w:num>
  <w:num w:numId="13" w16cid:durableId="457797079">
    <w:abstractNumId w:val="20"/>
  </w:num>
  <w:num w:numId="14" w16cid:durableId="923806811">
    <w:abstractNumId w:val="12"/>
  </w:num>
  <w:num w:numId="15" w16cid:durableId="304360691">
    <w:abstractNumId w:val="23"/>
  </w:num>
  <w:num w:numId="16" w16cid:durableId="178617727">
    <w:abstractNumId w:val="30"/>
  </w:num>
  <w:num w:numId="17" w16cid:durableId="644050712">
    <w:abstractNumId w:val="32"/>
  </w:num>
  <w:num w:numId="18" w16cid:durableId="2117555391">
    <w:abstractNumId w:val="11"/>
  </w:num>
  <w:num w:numId="19" w16cid:durableId="1130905932">
    <w:abstractNumId w:val="10"/>
  </w:num>
  <w:num w:numId="20" w16cid:durableId="2139256328">
    <w:abstractNumId w:val="6"/>
  </w:num>
  <w:num w:numId="21" w16cid:durableId="407771967">
    <w:abstractNumId w:val="28"/>
  </w:num>
  <w:num w:numId="22" w16cid:durableId="1057778922">
    <w:abstractNumId w:val="3"/>
  </w:num>
  <w:num w:numId="23" w16cid:durableId="1982416314">
    <w:abstractNumId w:val="1"/>
  </w:num>
  <w:num w:numId="24" w16cid:durableId="1237399307">
    <w:abstractNumId w:val="24"/>
  </w:num>
  <w:num w:numId="25" w16cid:durableId="64380878">
    <w:abstractNumId w:val="26"/>
  </w:num>
  <w:num w:numId="26" w16cid:durableId="374500481">
    <w:abstractNumId w:val="17"/>
  </w:num>
  <w:num w:numId="27" w16cid:durableId="1996375404">
    <w:abstractNumId w:val="27"/>
  </w:num>
  <w:num w:numId="28" w16cid:durableId="8275970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06297448">
    <w:abstractNumId w:val="5"/>
  </w:num>
  <w:num w:numId="30" w16cid:durableId="325475503">
    <w:abstractNumId w:val="14"/>
  </w:num>
  <w:num w:numId="31" w16cid:durableId="129329247">
    <w:abstractNumId w:val="22"/>
  </w:num>
  <w:num w:numId="32" w16cid:durableId="1704090138">
    <w:abstractNumId w:val="7"/>
  </w:num>
  <w:num w:numId="33" w16cid:durableId="799957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533A7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4BF6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4D0078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A3F2B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87884"/>
    <w:rsid w:val="00A94CCC"/>
    <w:rsid w:val="00AC5636"/>
    <w:rsid w:val="00AD3D87"/>
    <w:rsid w:val="00AE2754"/>
    <w:rsid w:val="00AF1B85"/>
    <w:rsid w:val="00B12C1C"/>
    <w:rsid w:val="00B12F37"/>
    <w:rsid w:val="00B2182D"/>
    <w:rsid w:val="00B25B3C"/>
    <w:rsid w:val="00B364FD"/>
    <w:rsid w:val="00B65377"/>
    <w:rsid w:val="00B71AC9"/>
    <w:rsid w:val="00B750EB"/>
    <w:rsid w:val="00B76C6D"/>
    <w:rsid w:val="00B8FFD6"/>
    <w:rsid w:val="00B95316"/>
    <w:rsid w:val="00BA044D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D1956"/>
    <w:rsid w:val="00EDC023"/>
    <w:rsid w:val="00EE3344"/>
    <w:rsid w:val="00EF2C48"/>
    <w:rsid w:val="00F01877"/>
    <w:rsid w:val="00F05313"/>
    <w:rsid w:val="00F14970"/>
    <w:rsid w:val="00F27BD5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D4141"/>
    <w:rsid w:val="00FE4BF2"/>
    <w:rsid w:val="00FF2897"/>
    <w:rsid w:val="00FF4628"/>
    <w:rsid w:val="013FAB26"/>
    <w:rsid w:val="015D5A97"/>
    <w:rsid w:val="017714D7"/>
    <w:rsid w:val="01C5BF23"/>
    <w:rsid w:val="01CFA3EC"/>
    <w:rsid w:val="022F8452"/>
    <w:rsid w:val="0236E7E5"/>
    <w:rsid w:val="023957CE"/>
    <w:rsid w:val="02546C5D"/>
    <w:rsid w:val="025DE735"/>
    <w:rsid w:val="031308C1"/>
    <w:rsid w:val="0328302F"/>
    <w:rsid w:val="035AD0EE"/>
    <w:rsid w:val="03B83F04"/>
    <w:rsid w:val="03BCC496"/>
    <w:rsid w:val="0462493B"/>
    <w:rsid w:val="04ACC501"/>
    <w:rsid w:val="04D19340"/>
    <w:rsid w:val="04D331E0"/>
    <w:rsid w:val="051071C7"/>
    <w:rsid w:val="0560DD8A"/>
    <w:rsid w:val="0562D444"/>
    <w:rsid w:val="058585FB"/>
    <w:rsid w:val="058C1E9A"/>
    <w:rsid w:val="05AB40C1"/>
    <w:rsid w:val="05B884BB"/>
    <w:rsid w:val="05C43FDB"/>
    <w:rsid w:val="062AB858"/>
    <w:rsid w:val="062C5BA8"/>
    <w:rsid w:val="0656C483"/>
    <w:rsid w:val="066443D8"/>
    <w:rsid w:val="068CA594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9B65F3"/>
    <w:rsid w:val="0BBEA6AD"/>
    <w:rsid w:val="0C0A620B"/>
    <w:rsid w:val="0C2F0529"/>
    <w:rsid w:val="0C416C5D"/>
    <w:rsid w:val="0C4FB436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1DDC6E0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3FED4A6"/>
    <w:rsid w:val="1420783A"/>
    <w:rsid w:val="14E891A3"/>
    <w:rsid w:val="1516C6A8"/>
    <w:rsid w:val="152D875A"/>
    <w:rsid w:val="15316834"/>
    <w:rsid w:val="1531CE6A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BA91CA"/>
    <w:rsid w:val="16D8E67B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54E59A"/>
    <w:rsid w:val="199BBD9E"/>
    <w:rsid w:val="19CFCDE5"/>
    <w:rsid w:val="19ED1326"/>
    <w:rsid w:val="1A21E0BE"/>
    <w:rsid w:val="1AF76967"/>
    <w:rsid w:val="1AFCA916"/>
    <w:rsid w:val="1B170D58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34D011"/>
    <w:rsid w:val="1EBC3D00"/>
    <w:rsid w:val="1EC76F1B"/>
    <w:rsid w:val="1ED63487"/>
    <w:rsid w:val="1F172D65"/>
    <w:rsid w:val="1F429E0E"/>
    <w:rsid w:val="1F53F99C"/>
    <w:rsid w:val="1F73D4C5"/>
    <w:rsid w:val="1F879F37"/>
    <w:rsid w:val="1F8EEA10"/>
    <w:rsid w:val="1FB85E90"/>
    <w:rsid w:val="1FC8CB18"/>
    <w:rsid w:val="1FFB613A"/>
    <w:rsid w:val="20487304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34577F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6D9DB"/>
    <w:rsid w:val="32ACA75B"/>
    <w:rsid w:val="33123691"/>
    <w:rsid w:val="3315C3D8"/>
    <w:rsid w:val="3323D06B"/>
    <w:rsid w:val="337362CC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1CF481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336613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C2856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19E2CED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054ABB"/>
    <w:rsid w:val="4D25B38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0FEAEF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BAC22"/>
    <w:rsid w:val="572C5729"/>
    <w:rsid w:val="573CD641"/>
    <w:rsid w:val="57AB7A1D"/>
    <w:rsid w:val="585C1C9A"/>
    <w:rsid w:val="585E681D"/>
    <w:rsid w:val="589B943D"/>
    <w:rsid w:val="58E756B8"/>
    <w:rsid w:val="58EF3E84"/>
    <w:rsid w:val="598BDB03"/>
    <w:rsid w:val="59AEFC5D"/>
    <w:rsid w:val="59D22579"/>
    <w:rsid w:val="5A12C63F"/>
    <w:rsid w:val="5A4A7378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E49B18"/>
    <w:rsid w:val="5E545E00"/>
    <w:rsid w:val="5E54ED1C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5FAEA1D4"/>
    <w:rsid w:val="6005EB66"/>
    <w:rsid w:val="6025D057"/>
    <w:rsid w:val="60C90A45"/>
    <w:rsid w:val="61026C28"/>
    <w:rsid w:val="616C9D9B"/>
    <w:rsid w:val="616FA7C5"/>
    <w:rsid w:val="618FA9AC"/>
    <w:rsid w:val="61AFA559"/>
    <w:rsid w:val="62544411"/>
    <w:rsid w:val="62549B0A"/>
    <w:rsid w:val="6254F07C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FE33F"/>
    <w:rsid w:val="6BE86742"/>
    <w:rsid w:val="6C130075"/>
    <w:rsid w:val="6C394C40"/>
    <w:rsid w:val="6C432E0B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B8CCE7"/>
    <w:rsid w:val="73F4D77B"/>
    <w:rsid w:val="73FA6BF1"/>
    <w:rsid w:val="742911B9"/>
    <w:rsid w:val="74366CCF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AF78DB"/>
    <w:rsid w:val="79BC0DA7"/>
    <w:rsid w:val="7A0ACA8F"/>
    <w:rsid w:val="7A40B099"/>
    <w:rsid w:val="7A4C695D"/>
    <w:rsid w:val="7A829DAC"/>
    <w:rsid w:val="7AF9DBD7"/>
    <w:rsid w:val="7B1807DC"/>
    <w:rsid w:val="7B4017EA"/>
    <w:rsid w:val="7B727897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BE0ED"/>
  <w15:chartTrackingRefBased/>
  <w15:docId w15:val="{4F9EAB8A-17BA-42A7-872C-13FA344C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HeaderChar" w:customStyle="1">
    <w:name w:val="Header Char"/>
    <w:basedOn w:val="DefaultParagraphFont"/>
    <w:link w:val="Header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ListParagraph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442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2AE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BodyText">
    <w:name w:val="Body Text"/>
    <w:basedOn w:val="Normal"/>
    <w:link w:val="BodyTextCh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BodyTextChar" w:customStyle="1">
    <w:name w:val="Body Text Char"/>
    <w:basedOn w:val="DefaultParagraphFont"/>
    <w:link w:val="BodyText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DefaultParagraphFont"/>
    <w:rsid w:val="000D4438"/>
  </w:style>
  <w:style w:type="character" w:styleId="eop" w:customStyle="1">
    <w:name w:val="eop"/>
    <w:basedOn w:val="DefaultParagraphFont"/>
    <w:rsid w:val="000D4438"/>
  </w:style>
  <w:style w:type="table" w:styleId="TableGrid">
    <w:name w:val="Table Grid"/>
    <w:basedOn w:val="Table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0F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microsoft.com/office/2019/09/relationships/intelligence" Target="intelligence.xml" Id="Rc76e6ca80ef3456a" /><Relationship Type="http://schemas.openxmlformats.org/officeDocument/2006/relationships/image" Target="/media/image4.png" Id="rId560142590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10</revision>
  <dcterms:created xsi:type="dcterms:W3CDTF">2025-09-25T20:21:00.0000000Z</dcterms:created>
  <dcterms:modified xsi:type="dcterms:W3CDTF">2025-11-25T14:31:27.2739162Z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