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49BD31" w14:textId="77777777" w:rsidR="00A625AB" w:rsidRPr="005B0B5D" w:rsidRDefault="00A625AB" w:rsidP="00A625AB">
      <w:pPr>
        <w:rPr>
          <w:rFonts w:ascii="Arial" w:hAnsi="Arial" w:cs="Arial"/>
        </w:rPr>
      </w:pPr>
      <w:r w:rsidRPr="00635DFF">
        <w:rPr>
          <w:rFonts w:ascii="Arial" w:hAnsi="Arial" w:cs="Arial"/>
        </w:rPr>
        <w:t>Este informe presenta una evaluación de accesibilidad del sitio web del Instituto Colombiano de Bienestar Familiar (ICBF) utilizando la herramienta WAVE, con base en las pautas del W3C (</w:t>
      </w:r>
      <w:proofErr w:type="spellStart"/>
      <w:r w:rsidRPr="00635DFF">
        <w:rPr>
          <w:rFonts w:ascii="Arial" w:hAnsi="Arial" w:cs="Arial"/>
        </w:rPr>
        <w:t>World</w:t>
      </w:r>
      <w:proofErr w:type="spellEnd"/>
      <w:r w:rsidRPr="00635DFF">
        <w:rPr>
          <w:rFonts w:ascii="Arial" w:hAnsi="Arial" w:cs="Arial"/>
        </w:rPr>
        <w:t xml:space="preserve"> Wide Web </w:t>
      </w:r>
      <w:proofErr w:type="spellStart"/>
      <w:r w:rsidRPr="00635DFF">
        <w:rPr>
          <w:rFonts w:ascii="Arial" w:hAnsi="Arial" w:cs="Arial"/>
        </w:rPr>
        <w:t>Consortium</w:t>
      </w:r>
      <w:proofErr w:type="spellEnd"/>
      <w:r w:rsidRPr="00635DFF">
        <w:rPr>
          <w:rFonts w:ascii="Arial" w:hAnsi="Arial" w:cs="Arial"/>
        </w:rPr>
        <w:t>). Se identifican problemas de accesibilidad, su impacto y posibles soluciones.</w:t>
      </w:r>
    </w:p>
    <w:p w14:paraId="267570B7" w14:textId="77777777" w:rsidR="00A625AB" w:rsidRPr="005B0B5D" w:rsidRDefault="00A625AB" w:rsidP="00A625AB">
      <w:pPr>
        <w:rPr>
          <w:rFonts w:ascii="Arial" w:hAnsi="Arial" w:cs="Arial"/>
        </w:rPr>
      </w:pPr>
      <w:r w:rsidRPr="00F95BAC">
        <w:rPr>
          <w:rFonts w:ascii="Arial" w:hAnsi="Arial" w:cs="Arial"/>
        </w:rPr>
        <w:t>La evaluación se ha realizado sobre la página principal y varias secciones clave del sitio web, con un enfoque en accesibilidad para personas con discapacidades visuales, motoras y cognitivas.</w:t>
      </w:r>
    </w:p>
    <w:p w14:paraId="217BD3B4" w14:textId="40FA90AB" w:rsidR="00A625AB" w:rsidRPr="00635DFF" w:rsidRDefault="00A625AB" w:rsidP="00A625AB">
      <w:pPr>
        <w:rPr>
          <w:rFonts w:ascii="Arial" w:hAnsi="Arial" w:cs="Arial"/>
        </w:rPr>
      </w:pPr>
      <w:r w:rsidRPr="00F95BAC">
        <w:rPr>
          <w:rFonts w:ascii="Arial" w:hAnsi="Arial" w:cs="Arial"/>
        </w:rPr>
        <w:t>Se identificaron las principales funciones y contenidos, incluyendo navegación, formularios y recursos multimedia.</w:t>
      </w:r>
    </w:p>
    <w:tbl>
      <w:tblPr>
        <w:tblStyle w:val="Tablaconcuadrcula"/>
        <w:tblW w:w="8864" w:type="dxa"/>
        <w:tblLook w:val="04A0" w:firstRow="1" w:lastRow="0" w:firstColumn="1" w:lastColumn="0" w:noHBand="0" w:noVBand="1"/>
      </w:tblPr>
      <w:tblGrid>
        <w:gridCol w:w="2954"/>
        <w:gridCol w:w="2955"/>
        <w:gridCol w:w="2955"/>
      </w:tblGrid>
      <w:tr w:rsidR="00A625AB" w:rsidRPr="005B0B5D" w14:paraId="2F258FF0" w14:textId="77777777" w:rsidTr="00A625AB">
        <w:trPr>
          <w:trHeight w:val="234"/>
        </w:trPr>
        <w:tc>
          <w:tcPr>
            <w:tcW w:w="2954" w:type="dxa"/>
          </w:tcPr>
          <w:p w14:paraId="133369A4" w14:textId="516D1FA3" w:rsidR="00A625AB" w:rsidRPr="005B0B5D" w:rsidRDefault="00A625AB">
            <w:pPr>
              <w:rPr>
                <w:rFonts w:ascii="Arial" w:hAnsi="Arial" w:cs="Arial"/>
                <w:b/>
                <w:bCs/>
              </w:rPr>
            </w:pPr>
            <w:r w:rsidRPr="005B0B5D">
              <w:rPr>
                <w:rFonts w:ascii="Arial" w:hAnsi="Arial" w:cs="Arial"/>
                <w:b/>
                <w:bCs/>
              </w:rPr>
              <w:t>Error</w:t>
            </w:r>
          </w:p>
        </w:tc>
        <w:tc>
          <w:tcPr>
            <w:tcW w:w="2955" w:type="dxa"/>
          </w:tcPr>
          <w:p w14:paraId="36687858" w14:textId="074CFCE2" w:rsidR="00A625AB" w:rsidRPr="005B0B5D" w:rsidRDefault="00A625AB">
            <w:pPr>
              <w:rPr>
                <w:rFonts w:ascii="Arial" w:hAnsi="Arial" w:cs="Arial"/>
                <w:b/>
                <w:bCs/>
              </w:rPr>
            </w:pPr>
            <w:r w:rsidRPr="005B0B5D">
              <w:rPr>
                <w:rFonts w:ascii="Arial" w:hAnsi="Arial" w:cs="Arial"/>
                <w:b/>
                <w:bCs/>
              </w:rPr>
              <w:t>Cantidad</w:t>
            </w:r>
          </w:p>
        </w:tc>
        <w:tc>
          <w:tcPr>
            <w:tcW w:w="2955" w:type="dxa"/>
          </w:tcPr>
          <w:p w14:paraId="60DD918C" w14:textId="5F17EC34" w:rsidR="00A625AB" w:rsidRPr="005B0B5D" w:rsidRDefault="00A625AB">
            <w:pPr>
              <w:rPr>
                <w:rFonts w:ascii="Arial" w:hAnsi="Arial" w:cs="Arial"/>
                <w:b/>
                <w:bCs/>
              </w:rPr>
            </w:pPr>
            <w:r w:rsidRPr="005B0B5D">
              <w:rPr>
                <w:rFonts w:ascii="Arial" w:hAnsi="Arial" w:cs="Arial"/>
                <w:b/>
                <w:bCs/>
              </w:rPr>
              <w:t>Descripción</w:t>
            </w:r>
          </w:p>
        </w:tc>
      </w:tr>
      <w:tr w:rsidR="00A625AB" w:rsidRPr="005B0B5D" w14:paraId="78620EF1" w14:textId="77777777" w:rsidTr="0071076D">
        <w:trPr>
          <w:trHeight w:val="234"/>
        </w:trPr>
        <w:tc>
          <w:tcPr>
            <w:tcW w:w="2954" w:type="dxa"/>
            <w:vAlign w:val="center"/>
          </w:tcPr>
          <w:p w14:paraId="4F0FA920" w14:textId="115F6B8E" w:rsidR="00A625AB" w:rsidRPr="005B0B5D" w:rsidRDefault="00A625AB" w:rsidP="00A625AB">
            <w:pPr>
              <w:rPr>
                <w:rFonts w:ascii="Arial" w:hAnsi="Arial" w:cs="Arial"/>
                <w:b/>
                <w:bCs/>
              </w:rPr>
            </w:pPr>
            <w:r w:rsidRPr="00635DFF">
              <w:rPr>
                <w:rFonts w:ascii="Arial" w:hAnsi="Arial" w:cs="Arial"/>
                <w:b/>
                <w:bCs/>
              </w:rPr>
              <w:t>Enlace redundante</w:t>
            </w:r>
          </w:p>
        </w:tc>
        <w:tc>
          <w:tcPr>
            <w:tcW w:w="2955" w:type="dxa"/>
            <w:vAlign w:val="center"/>
          </w:tcPr>
          <w:p w14:paraId="26D820A5" w14:textId="6D84DE9E" w:rsidR="00A625AB" w:rsidRPr="005B0B5D" w:rsidRDefault="00A625AB" w:rsidP="00A625AB">
            <w:pPr>
              <w:rPr>
                <w:rFonts w:ascii="Arial" w:hAnsi="Arial" w:cs="Arial"/>
              </w:rPr>
            </w:pPr>
            <w:r w:rsidRPr="00635DFF">
              <w:rPr>
                <w:rFonts w:ascii="Arial" w:hAnsi="Arial" w:cs="Arial"/>
              </w:rPr>
              <w:t>34</w:t>
            </w:r>
          </w:p>
        </w:tc>
        <w:tc>
          <w:tcPr>
            <w:tcW w:w="2955" w:type="dxa"/>
            <w:vAlign w:val="center"/>
          </w:tcPr>
          <w:p w14:paraId="4C69229F" w14:textId="20294F06" w:rsidR="00A625AB" w:rsidRPr="005B0B5D" w:rsidRDefault="00A625AB" w:rsidP="00A625AB">
            <w:pPr>
              <w:rPr>
                <w:rFonts w:ascii="Arial" w:hAnsi="Arial" w:cs="Arial"/>
              </w:rPr>
            </w:pPr>
            <w:r w:rsidRPr="00635DFF">
              <w:rPr>
                <w:rFonts w:ascii="Arial" w:hAnsi="Arial" w:cs="Arial"/>
              </w:rPr>
              <w:t>Enlaces adyacentes que llevan a la misma URL.</w:t>
            </w:r>
          </w:p>
        </w:tc>
      </w:tr>
      <w:tr w:rsidR="00A625AB" w:rsidRPr="005B0B5D" w14:paraId="133DEB97" w14:textId="77777777" w:rsidTr="0071076D">
        <w:trPr>
          <w:trHeight w:val="245"/>
        </w:trPr>
        <w:tc>
          <w:tcPr>
            <w:tcW w:w="2954" w:type="dxa"/>
            <w:vAlign w:val="center"/>
          </w:tcPr>
          <w:p w14:paraId="64E423F1" w14:textId="2526F3DA" w:rsidR="00A625AB" w:rsidRPr="005B0B5D" w:rsidRDefault="00A625AB" w:rsidP="00A625AB">
            <w:pPr>
              <w:rPr>
                <w:rFonts w:ascii="Arial" w:hAnsi="Arial" w:cs="Arial"/>
                <w:b/>
                <w:bCs/>
              </w:rPr>
            </w:pPr>
            <w:r w:rsidRPr="00635DFF">
              <w:rPr>
                <w:rFonts w:ascii="Arial" w:hAnsi="Arial" w:cs="Arial"/>
                <w:b/>
                <w:bCs/>
              </w:rPr>
              <w:t>Texto de título redundante</w:t>
            </w:r>
          </w:p>
        </w:tc>
        <w:tc>
          <w:tcPr>
            <w:tcW w:w="2955" w:type="dxa"/>
            <w:vAlign w:val="center"/>
          </w:tcPr>
          <w:p w14:paraId="1F43C013" w14:textId="7246757F" w:rsidR="00A625AB" w:rsidRPr="005B0B5D" w:rsidRDefault="00A625AB" w:rsidP="00A625AB">
            <w:pPr>
              <w:rPr>
                <w:rFonts w:ascii="Arial" w:hAnsi="Arial" w:cs="Arial"/>
              </w:rPr>
            </w:pPr>
            <w:r w:rsidRPr="00635DFF">
              <w:rPr>
                <w:rFonts w:ascii="Arial" w:hAnsi="Arial" w:cs="Arial"/>
              </w:rPr>
              <w:t>1</w:t>
            </w:r>
          </w:p>
        </w:tc>
        <w:tc>
          <w:tcPr>
            <w:tcW w:w="2955" w:type="dxa"/>
            <w:vAlign w:val="center"/>
          </w:tcPr>
          <w:p w14:paraId="052C657C" w14:textId="3DAB76DB" w:rsidR="00A625AB" w:rsidRPr="005B0B5D" w:rsidRDefault="00A625AB" w:rsidP="00A625AB">
            <w:pPr>
              <w:rPr>
                <w:rFonts w:ascii="Arial" w:hAnsi="Arial" w:cs="Arial"/>
              </w:rPr>
            </w:pPr>
            <w:r w:rsidRPr="00635DFF">
              <w:rPr>
                <w:rFonts w:ascii="Arial" w:hAnsi="Arial" w:cs="Arial"/>
              </w:rPr>
              <w:t>El texto del atributo de título es el mismo que el texto alternativo.</w:t>
            </w:r>
          </w:p>
        </w:tc>
      </w:tr>
      <w:tr w:rsidR="00A625AB" w:rsidRPr="005B0B5D" w14:paraId="78357476" w14:textId="77777777" w:rsidTr="0071076D">
        <w:trPr>
          <w:trHeight w:val="469"/>
        </w:trPr>
        <w:tc>
          <w:tcPr>
            <w:tcW w:w="2954" w:type="dxa"/>
            <w:vAlign w:val="center"/>
          </w:tcPr>
          <w:p w14:paraId="4983B368" w14:textId="4D06C8E8" w:rsidR="00A625AB" w:rsidRPr="005B0B5D" w:rsidRDefault="00A625AB" w:rsidP="00A625AB">
            <w:pPr>
              <w:rPr>
                <w:rFonts w:ascii="Arial" w:hAnsi="Arial" w:cs="Arial"/>
                <w:b/>
                <w:bCs/>
              </w:rPr>
            </w:pPr>
            <w:r w:rsidRPr="00635DFF">
              <w:rPr>
                <w:rFonts w:ascii="Arial" w:hAnsi="Arial" w:cs="Arial"/>
                <w:b/>
                <w:bCs/>
              </w:rPr>
              <w:t>Texto alternativo redundante</w:t>
            </w:r>
          </w:p>
        </w:tc>
        <w:tc>
          <w:tcPr>
            <w:tcW w:w="2955" w:type="dxa"/>
            <w:vAlign w:val="center"/>
          </w:tcPr>
          <w:p w14:paraId="5C86756C" w14:textId="44593C11" w:rsidR="00A625AB" w:rsidRPr="005B0B5D" w:rsidRDefault="00A625AB" w:rsidP="00A625AB">
            <w:pPr>
              <w:rPr>
                <w:rFonts w:ascii="Arial" w:hAnsi="Arial" w:cs="Arial"/>
              </w:rPr>
            </w:pPr>
            <w:r w:rsidRPr="00635DFF">
              <w:rPr>
                <w:rFonts w:ascii="Arial" w:hAnsi="Arial" w:cs="Arial"/>
              </w:rPr>
              <w:t>1</w:t>
            </w:r>
          </w:p>
        </w:tc>
        <w:tc>
          <w:tcPr>
            <w:tcW w:w="2955" w:type="dxa"/>
            <w:vAlign w:val="center"/>
          </w:tcPr>
          <w:p w14:paraId="2D538581" w14:textId="0864D249" w:rsidR="00A625AB" w:rsidRPr="005B0B5D" w:rsidRDefault="00A625AB" w:rsidP="00A625AB">
            <w:pPr>
              <w:rPr>
                <w:rFonts w:ascii="Arial" w:hAnsi="Arial" w:cs="Arial"/>
              </w:rPr>
            </w:pPr>
            <w:r w:rsidRPr="00635DFF">
              <w:rPr>
                <w:rFonts w:ascii="Arial" w:hAnsi="Arial" w:cs="Arial"/>
              </w:rPr>
              <w:t>Texto alternativo de una imagen coincide con texto adyacente.</w:t>
            </w:r>
          </w:p>
        </w:tc>
      </w:tr>
      <w:tr w:rsidR="00A625AB" w:rsidRPr="005B0B5D" w14:paraId="18A4CB4E" w14:textId="77777777" w:rsidTr="0071076D">
        <w:trPr>
          <w:trHeight w:val="480"/>
        </w:trPr>
        <w:tc>
          <w:tcPr>
            <w:tcW w:w="2954" w:type="dxa"/>
            <w:vAlign w:val="center"/>
          </w:tcPr>
          <w:p w14:paraId="35C1C176" w14:textId="27063A24" w:rsidR="00A625AB" w:rsidRPr="005B0B5D" w:rsidRDefault="00A625AB" w:rsidP="00A625AB">
            <w:pPr>
              <w:rPr>
                <w:rFonts w:ascii="Arial" w:hAnsi="Arial" w:cs="Arial"/>
                <w:b/>
                <w:bCs/>
              </w:rPr>
            </w:pPr>
            <w:r w:rsidRPr="00635DFF">
              <w:rPr>
                <w:rFonts w:ascii="Arial" w:hAnsi="Arial" w:cs="Arial"/>
                <w:b/>
                <w:bCs/>
              </w:rPr>
              <w:t>Control de formulario sin etiquetar con título</w:t>
            </w:r>
          </w:p>
        </w:tc>
        <w:tc>
          <w:tcPr>
            <w:tcW w:w="2955" w:type="dxa"/>
            <w:vAlign w:val="center"/>
          </w:tcPr>
          <w:p w14:paraId="6527A99A" w14:textId="2680F2A7" w:rsidR="00A625AB" w:rsidRPr="005B0B5D" w:rsidRDefault="00A625AB" w:rsidP="00A625AB">
            <w:pPr>
              <w:rPr>
                <w:rFonts w:ascii="Arial" w:hAnsi="Arial" w:cs="Arial"/>
              </w:rPr>
            </w:pPr>
            <w:r w:rsidRPr="00635DFF">
              <w:rPr>
                <w:rFonts w:ascii="Arial" w:hAnsi="Arial" w:cs="Arial"/>
              </w:rPr>
              <w:t>1</w:t>
            </w:r>
          </w:p>
        </w:tc>
        <w:tc>
          <w:tcPr>
            <w:tcW w:w="2955" w:type="dxa"/>
            <w:vAlign w:val="center"/>
          </w:tcPr>
          <w:p w14:paraId="3DA25BB4" w14:textId="0EC6600C" w:rsidR="00A625AB" w:rsidRPr="005B0B5D" w:rsidRDefault="00A625AB" w:rsidP="00A625AB">
            <w:pPr>
              <w:rPr>
                <w:rFonts w:ascii="Arial" w:hAnsi="Arial" w:cs="Arial"/>
              </w:rPr>
            </w:pPr>
            <w:r w:rsidRPr="00635DFF">
              <w:rPr>
                <w:rFonts w:ascii="Arial" w:hAnsi="Arial" w:cs="Arial"/>
              </w:rPr>
              <w:t>Falta de etiqueta en controles de formulario.</w:t>
            </w:r>
          </w:p>
        </w:tc>
      </w:tr>
      <w:tr w:rsidR="00A625AB" w:rsidRPr="005B0B5D" w14:paraId="16954EF5" w14:textId="77777777" w:rsidTr="0071076D">
        <w:trPr>
          <w:trHeight w:val="234"/>
        </w:trPr>
        <w:tc>
          <w:tcPr>
            <w:tcW w:w="2954" w:type="dxa"/>
            <w:vAlign w:val="center"/>
          </w:tcPr>
          <w:p w14:paraId="05182AAF" w14:textId="43D2B317" w:rsidR="00A625AB" w:rsidRPr="005B0B5D" w:rsidRDefault="00A625AB" w:rsidP="00A625AB">
            <w:pPr>
              <w:rPr>
                <w:rFonts w:ascii="Arial" w:hAnsi="Arial" w:cs="Arial"/>
                <w:b/>
                <w:bCs/>
              </w:rPr>
            </w:pPr>
            <w:r w:rsidRPr="00635DFF">
              <w:rPr>
                <w:rFonts w:ascii="Arial" w:hAnsi="Arial" w:cs="Arial"/>
                <w:b/>
                <w:bCs/>
              </w:rPr>
              <w:t>Enlace vacío</w:t>
            </w:r>
          </w:p>
        </w:tc>
        <w:tc>
          <w:tcPr>
            <w:tcW w:w="2955" w:type="dxa"/>
            <w:vAlign w:val="center"/>
          </w:tcPr>
          <w:p w14:paraId="0B2A29A9" w14:textId="341496E9" w:rsidR="00A625AB" w:rsidRPr="005B0B5D" w:rsidRDefault="00A625AB" w:rsidP="00A625AB">
            <w:pPr>
              <w:rPr>
                <w:rFonts w:ascii="Arial" w:hAnsi="Arial" w:cs="Arial"/>
              </w:rPr>
            </w:pPr>
            <w:r w:rsidRPr="00635DFF">
              <w:rPr>
                <w:rFonts w:ascii="Arial" w:hAnsi="Arial" w:cs="Arial"/>
              </w:rPr>
              <w:t>6</w:t>
            </w:r>
          </w:p>
        </w:tc>
        <w:tc>
          <w:tcPr>
            <w:tcW w:w="2955" w:type="dxa"/>
            <w:vAlign w:val="center"/>
          </w:tcPr>
          <w:p w14:paraId="6B8CE0B4" w14:textId="1157394B" w:rsidR="00A625AB" w:rsidRPr="005B0B5D" w:rsidRDefault="00A625AB" w:rsidP="00A625AB">
            <w:pPr>
              <w:rPr>
                <w:rFonts w:ascii="Arial" w:hAnsi="Arial" w:cs="Arial"/>
              </w:rPr>
            </w:pPr>
            <w:r w:rsidRPr="00635DFF">
              <w:rPr>
                <w:rFonts w:ascii="Arial" w:hAnsi="Arial" w:cs="Arial"/>
              </w:rPr>
              <w:t>Enlaces sin texto que pueden causar confusión a los usuarios.</w:t>
            </w:r>
          </w:p>
        </w:tc>
      </w:tr>
      <w:tr w:rsidR="00A625AB" w:rsidRPr="005B0B5D" w14:paraId="575E3750" w14:textId="77777777" w:rsidTr="0071076D">
        <w:trPr>
          <w:trHeight w:val="480"/>
        </w:trPr>
        <w:tc>
          <w:tcPr>
            <w:tcW w:w="2954" w:type="dxa"/>
            <w:vAlign w:val="center"/>
          </w:tcPr>
          <w:p w14:paraId="4AB8583F" w14:textId="0C55E180" w:rsidR="00A625AB" w:rsidRPr="005B0B5D" w:rsidRDefault="00A625AB" w:rsidP="00A625AB">
            <w:pPr>
              <w:rPr>
                <w:rFonts w:ascii="Arial" w:hAnsi="Arial" w:cs="Arial"/>
                <w:b/>
                <w:bCs/>
              </w:rPr>
            </w:pPr>
            <w:r w:rsidRPr="00635DFF">
              <w:rPr>
                <w:rFonts w:ascii="Arial" w:hAnsi="Arial" w:cs="Arial"/>
                <w:b/>
                <w:bCs/>
              </w:rPr>
              <w:t>Falta texto alternativo en la imagen vinculada</w:t>
            </w:r>
          </w:p>
        </w:tc>
        <w:tc>
          <w:tcPr>
            <w:tcW w:w="2955" w:type="dxa"/>
            <w:vAlign w:val="center"/>
          </w:tcPr>
          <w:p w14:paraId="1D1E377D" w14:textId="2724E994" w:rsidR="00A625AB" w:rsidRPr="005B0B5D" w:rsidRDefault="00A625AB" w:rsidP="00A625AB">
            <w:pPr>
              <w:rPr>
                <w:rFonts w:ascii="Arial" w:hAnsi="Arial" w:cs="Arial"/>
              </w:rPr>
            </w:pPr>
            <w:r w:rsidRPr="00635DFF">
              <w:rPr>
                <w:rFonts w:ascii="Arial" w:hAnsi="Arial" w:cs="Arial"/>
              </w:rPr>
              <w:t>23</w:t>
            </w:r>
          </w:p>
        </w:tc>
        <w:tc>
          <w:tcPr>
            <w:tcW w:w="2955" w:type="dxa"/>
            <w:vAlign w:val="center"/>
          </w:tcPr>
          <w:p w14:paraId="2B437EA5" w14:textId="7C5D8E2F" w:rsidR="00A625AB" w:rsidRPr="005B0B5D" w:rsidRDefault="00A625AB" w:rsidP="00A625AB">
            <w:pPr>
              <w:rPr>
                <w:rFonts w:ascii="Arial" w:hAnsi="Arial" w:cs="Arial"/>
              </w:rPr>
            </w:pPr>
            <w:r w:rsidRPr="00635DFF">
              <w:rPr>
                <w:rFonts w:ascii="Arial" w:hAnsi="Arial" w:cs="Arial"/>
              </w:rPr>
              <w:t>Imágenes en enlaces sin texto alternativo, generando enlaces vacíos.</w:t>
            </w:r>
          </w:p>
        </w:tc>
      </w:tr>
      <w:tr w:rsidR="00A625AB" w:rsidRPr="005B0B5D" w14:paraId="5E78153D" w14:textId="77777777" w:rsidTr="0071076D">
        <w:trPr>
          <w:trHeight w:val="234"/>
        </w:trPr>
        <w:tc>
          <w:tcPr>
            <w:tcW w:w="2954" w:type="dxa"/>
            <w:vAlign w:val="center"/>
          </w:tcPr>
          <w:p w14:paraId="547CDAD1" w14:textId="1520A8F9" w:rsidR="00A625AB" w:rsidRPr="005B0B5D" w:rsidRDefault="00A625AB" w:rsidP="00A625AB">
            <w:pPr>
              <w:rPr>
                <w:rFonts w:ascii="Arial" w:hAnsi="Arial" w:cs="Arial"/>
                <w:b/>
                <w:bCs/>
              </w:rPr>
            </w:pPr>
            <w:r w:rsidRPr="00635DFF">
              <w:rPr>
                <w:rFonts w:ascii="Arial" w:hAnsi="Arial" w:cs="Arial"/>
                <w:b/>
                <w:bCs/>
              </w:rPr>
              <w:t>Contraste muy bajo</w:t>
            </w:r>
          </w:p>
        </w:tc>
        <w:tc>
          <w:tcPr>
            <w:tcW w:w="2955" w:type="dxa"/>
            <w:vAlign w:val="center"/>
          </w:tcPr>
          <w:p w14:paraId="54E36D33" w14:textId="74BE72E1" w:rsidR="00A625AB" w:rsidRPr="005B0B5D" w:rsidRDefault="00A625AB" w:rsidP="00A625AB">
            <w:pPr>
              <w:rPr>
                <w:rFonts w:ascii="Arial" w:hAnsi="Arial" w:cs="Arial"/>
              </w:rPr>
            </w:pPr>
            <w:r w:rsidRPr="00635DFF">
              <w:rPr>
                <w:rFonts w:ascii="Arial" w:hAnsi="Arial" w:cs="Arial"/>
              </w:rPr>
              <w:t>40</w:t>
            </w:r>
          </w:p>
        </w:tc>
        <w:tc>
          <w:tcPr>
            <w:tcW w:w="2955" w:type="dxa"/>
            <w:vAlign w:val="center"/>
          </w:tcPr>
          <w:p w14:paraId="33E11F3C" w14:textId="3B279655" w:rsidR="00A625AB" w:rsidRPr="005B0B5D" w:rsidRDefault="00A625AB" w:rsidP="00A625AB">
            <w:pPr>
              <w:rPr>
                <w:rFonts w:ascii="Arial" w:hAnsi="Arial" w:cs="Arial"/>
              </w:rPr>
            </w:pPr>
            <w:r w:rsidRPr="00635DFF">
              <w:rPr>
                <w:rFonts w:ascii="Arial" w:hAnsi="Arial" w:cs="Arial"/>
              </w:rPr>
              <w:t>Problemas de contraste insuficiente entre texto y fondo.</w:t>
            </w:r>
          </w:p>
        </w:tc>
      </w:tr>
      <w:tr w:rsidR="00A625AB" w:rsidRPr="005B0B5D" w14:paraId="23BD1035" w14:textId="77777777" w:rsidTr="0071076D">
        <w:trPr>
          <w:trHeight w:val="469"/>
        </w:trPr>
        <w:tc>
          <w:tcPr>
            <w:tcW w:w="2954" w:type="dxa"/>
            <w:vAlign w:val="center"/>
          </w:tcPr>
          <w:p w14:paraId="3FD3BA33" w14:textId="535FE17A" w:rsidR="00A625AB" w:rsidRPr="005B0B5D" w:rsidRDefault="00A625AB" w:rsidP="00A625AB">
            <w:pPr>
              <w:rPr>
                <w:rFonts w:ascii="Arial" w:hAnsi="Arial" w:cs="Arial"/>
                <w:b/>
                <w:bCs/>
              </w:rPr>
            </w:pPr>
            <w:r w:rsidRPr="00635DFF">
              <w:rPr>
                <w:rFonts w:ascii="Arial" w:hAnsi="Arial" w:cs="Arial"/>
                <w:b/>
                <w:bCs/>
              </w:rPr>
              <w:t>Nivel de encabezado omitido</w:t>
            </w:r>
          </w:p>
        </w:tc>
        <w:tc>
          <w:tcPr>
            <w:tcW w:w="2955" w:type="dxa"/>
            <w:vAlign w:val="center"/>
          </w:tcPr>
          <w:p w14:paraId="389B05BA" w14:textId="313ACBEF" w:rsidR="00A625AB" w:rsidRPr="005B0B5D" w:rsidRDefault="00A625AB" w:rsidP="00A625AB">
            <w:pPr>
              <w:rPr>
                <w:rFonts w:ascii="Arial" w:hAnsi="Arial" w:cs="Arial"/>
              </w:rPr>
            </w:pPr>
            <w:r w:rsidRPr="00635DFF">
              <w:rPr>
                <w:rFonts w:ascii="Arial" w:hAnsi="Arial" w:cs="Arial"/>
              </w:rPr>
              <w:t>4</w:t>
            </w:r>
          </w:p>
        </w:tc>
        <w:tc>
          <w:tcPr>
            <w:tcW w:w="2955" w:type="dxa"/>
            <w:vAlign w:val="center"/>
          </w:tcPr>
          <w:p w14:paraId="2E378A30" w14:textId="34BD229C" w:rsidR="00A625AB" w:rsidRPr="005B0B5D" w:rsidRDefault="00A625AB" w:rsidP="00A625AB">
            <w:pPr>
              <w:rPr>
                <w:rFonts w:ascii="Arial" w:hAnsi="Arial" w:cs="Arial"/>
              </w:rPr>
            </w:pPr>
            <w:r w:rsidRPr="00635DFF">
              <w:rPr>
                <w:rFonts w:ascii="Arial" w:hAnsi="Arial" w:cs="Arial"/>
              </w:rPr>
              <w:t>Falta de jerarquía en los encabezados.</w:t>
            </w:r>
          </w:p>
        </w:tc>
      </w:tr>
    </w:tbl>
    <w:p w14:paraId="19FAFD99" w14:textId="77777777" w:rsidR="00822885" w:rsidRPr="005B0B5D" w:rsidRDefault="00822885">
      <w:pPr>
        <w:rPr>
          <w:rFonts w:ascii="Arial" w:hAnsi="Arial" w:cs="Arial"/>
        </w:rPr>
      </w:pPr>
    </w:p>
    <w:p w14:paraId="1CC11DD6" w14:textId="4042C8C7" w:rsidR="00A625AB" w:rsidRPr="005B0B5D" w:rsidRDefault="00A625AB">
      <w:pPr>
        <w:rPr>
          <w:rFonts w:ascii="Arial" w:hAnsi="Arial" w:cs="Arial"/>
        </w:rPr>
      </w:pPr>
      <w:r w:rsidRPr="005B0B5D">
        <w:rPr>
          <w:rFonts w:ascii="Arial" w:hAnsi="Arial" w:cs="Arial"/>
        </w:rPr>
        <w:t>Tenemos las alertas detectadas:</w:t>
      </w:r>
    </w:p>
    <w:tbl>
      <w:tblPr>
        <w:tblStyle w:val="Tablaconcuadrcula"/>
        <w:tblW w:w="0" w:type="auto"/>
        <w:tblLook w:val="04A0" w:firstRow="1" w:lastRow="0" w:firstColumn="1" w:lastColumn="0" w:noHBand="0" w:noVBand="1"/>
      </w:tblPr>
      <w:tblGrid>
        <w:gridCol w:w="2942"/>
        <w:gridCol w:w="2943"/>
        <w:gridCol w:w="2943"/>
      </w:tblGrid>
      <w:tr w:rsidR="00A625AB" w:rsidRPr="005B0B5D" w14:paraId="3D3D52AF" w14:textId="77777777" w:rsidTr="00A625AB">
        <w:tc>
          <w:tcPr>
            <w:tcW w:w="2942" w:type="dxa"/>
          </w:tcPr>
          <w:p w14:paraId="1AD49A69" w14:textId="49CFEC4F" w:rsidR="00A625AB" w:rsidRPr="005B0B5D" w:rsidRDefault="00A625AB">
            <w:pPr>
              <w:rPr>
                <w:rFonts w:ascii="Arial" w:hAnsi="Arial" w:cs="Arial"/>
                <w:b/>
                <w:bCs/>
              </w:rPr>
            </w:pPr>
            <w:r w:rsidRPr="005B0B5D">
              <w:rPr>
                <w:rFonts w:ascii="Arial" w:hAnsi="Arial" w:cs="Arial"/>
                <w:b/>
                <w:bCs/>
              </w:rPr>
              <w:t>Alerta</w:t>
            </w:r>
          </w:p>
        </w:tc>
        <w:tc>
          <w:tcPr>
            <w:tcW w:w="2943" w:type="dxa"/>
          </w:tcPr>
          <w:p w14:paraId="69347BA8" w14:textId="40B1295E" w:rsidR="00A625AB" w:rsidRPr="005B0B5D" w:rsidRDefault="00A625AB">
            <w:pPr>
              <w:rPr>
                <w:rFonts w:ascii="Arial" w:hAnsi="Arial" w:cs="Arial"/>
                <w:b/>
                <w:bCs/>
              </w:rPr>
            </w:pPr>
            <w:r w:rsidRPr="005B0B5D">
              <w:rPr>
                <w:rFonts w:ascii="Arial" w:hAnsi="Arial" w:cs="Arial"/>
                <w:b/>
                <w:bCs/>
              </w:rPr>
              <w:t>Cantidad</w:t>
            </w:r>
          </w:p>
        </w:tc>
        <w:tc>
          <w:tcPr>
            <w:tcW w:w="2943" w:type="dxa"/>
          </w:tcPr>
          <w:p w14:paraId="1D78C57F" w14:textId="29768B9D" w:rsidR="00A625AB" w:rsidRPr="005B0B5D" w:rsidRDefault="00A625AB">
            <w:pPr>
              <w:rPr>
                <w:rFonts w:ascii="Arial" w:hAnsi="Arial" w:cs="Arial"/>
                <w:b/>
                <w:bCs/>
              </w:rPr>
            </w:pPr>
            <w:r w:rsidRPr="005B0B5D">
              <w:rPr>
                <w:rFonts w:ascii="Arial" w:hAnsi="Arial" w:cs="Arial"/>
                <w:b/>
                <w:bCs/>
              </w:rPr>
              <w:t>Descripción</w:t>
            </w:r>
          </w:p>
        </w:tc>
      </w:tr>
      <w:tr w:rsidR="00A625AB" w:rsidRPr="005B0B5D" w14:paraId="7C3CEA80" w14:textId="77777777" w:rsidTr="00AB0349">
        <w:tc>
          <w:tcPr>
            <w:tcW w:w="2942" w:type="dxa"/>
            <w:vAlign w:val="center"/>
          </w:tcPr>
          <w:p w14:paraId="7499CA3B" w14:textId="2A57A51D" w:rsidR="00A625AB" w:rsidRPr="005B0B5D" w:rsidRDefault="00A625AB" w:rsidP="00A625AB">
            <w:pPr>
              <w:rPr>
                <w:rFonts w:ascii="Arial" w:hAnsi="Arial" w:cs="Arial"/>
                <w:b/>
                <w:bCs/>
              </w:rPr>
            </w:pPr>
            <w:r w:rsidRPr="00635DFF">
              <w:rPr>
                <w:rFonts w:ascii="Arial" w:hAnsi="Arial" w:cs="Arial"/>
                <w:b/>
                <w:bCs/>
              </w:rPr>
              <w:t>Imagen con título</w:t>
            </w:r>
          </w:p>
        </w:tc>
        <w:tc>
          <w:tcPr>
            <w:tcW w:w="2943" w:type="dxa"/>
            <w:vAlign w:val="center"/>
          </w:tcPr>
          <w:p w14:paraId="4AF01E49" w14:textId="7F661EBA" w:rsidR="00A625AB" w:rsidRPr="005B0B5D" w:rsidRDefault="00A625AB" w:rsidP="00A625AB">
            <w:pPr>
              <w:rPr>
                <w:rFonts w:ascii="Arial" w:hAnsi="Arial" w:cs="Arial"/>
              </w:rPr>
            </w:pPr>
            <w:r w:rsidRPr="00635DFF">
              <w:rPr>
                <w:rFonts w:ascii="Arial" w:hAnsi="Arial" w:cs="Arial"/>
              </w:rPr>
              <w:t>4</w:t>
            </w:r>
          </w:p>
        </w:tc>
        <w:tc>
          <w:tcPr>
            <w:tcW w:w="2943" w:type="dxa"/>
            <w:vAlign w:val="center"/>
          </w:tcPr>
          <w:p w14:paraId="78C6C33D" w14:textId="0BB5CA92" w:rsidR="00A625AB" w:rsidRPr="005B0B5D" w:rsidRDefault="00A625AB" w:rsidP="00A625AB">
            <w:pPr>
              <w:rPr>
                <w:rFonts w:ascii="Arial" w:hAnsi="Arial" w:cs="Arial"/>
              </w:rPr>
            </w:pPr>
            <w:r w:rsidRPr="00635DFF">
              <w:rPr>
                <w:rFonts w:ascii="Arial" w:hAnsi="Arial" w:cs="Arial"/>
              </w:rPr>
              <w:t>Puede generar redundancia con el texto alternativo.</w:t>
            </w:r>
          </w:p>
        </w:tc>
      </w:tr>
      <w:tr w:rsidR="00A625AB" w:rsidRPr="005B0B5D" w14:paraId="0AE1B0E6" w14:textId="77777777" w:rsidTr="000B1B52">
        <w:tc>
          <w:tcPr>
            <w:tcW w:w="2942" w:type="dxa"/>
            <w:vAlign w:val="center"/>
          </w:tcPr>
          <w:p w14:paraId="47FD2DB4" w14:textId="55E3D4A7" w:rsidR="00A625AB" w:rsidRPr="005B0B5D" w:rsidRDefault="00A625AB" w:rsidP="00A625AB">
            <w:pPr>
              <w:rPr>
                <w:rFonts w:ascii="Arial" w:hAnsi="Arial" w:cs="Arial"/>
                <w:b/>
                <w:bCs/>
              </w:rPr>
            </w:pPr>
            <w:r w:rsidRPr="00635DFF">
              <w:rPr>
                <w:rFonts w:ascii="Arial" w:hAnsi="Arial" w:cs="Arial"/>
                <w:b/>
                <w:bCs/>
              </w:rPr>
              <w:t>Enlace a PDF sin advertencia</w:t>
            </w:r>
          </w:p>
        </w:tc>
        <w:tc>
          <w:tcPr>
            <w:tcW w:w="2943" w:type="dxa"/>
            <w:vAlign w:val="center"/>
          </w:tcPr>
          <w:p w14:paraId="56CF404F" w14:textId="2061E76E" w:rsidR="00A625AB" w:rsidRPr="005B0B5D" w:rsidRDefault="00A625AB" w:rsidP="00A625AB">
            <w:pPr>
              <w:rPr>
                <w:rFonts w:ascii="Arial" w:hAnsi="Arial" w:cs="Arial"/>
              </w:rPr>
            </w:pPr>
            <w:r w:rsidRPr="00635DFF">
              <w:rPr>
                <w:rFonts w:ascii="Arial" w:hAnsi="Arial" w:cs="Arial"/>
              </w:rPr>
              <w:t>9</w:t>
            </w:r>
          </w:p>
        </w:tc>
        <w:tc>
          <w:tcPr>
            <w:tcW w:w="2943" w:type="dxa"/>
            <w:vAlign w:val="center"/>
          </w:tcPr>
          <w:p w14:paraId="67E30272" w14:textId="66F83BDA" w:rsidR="00A625AB" w:rsidRPr="005B0B5D" w:rsidRDefault="00A625AB" w:rsidP="00A625AB">
            <w:pPr>
              <w:rPr>
                <w:rFonts w:ascii="Arial" w:hAnsi="Arial" w:cs="Arial"/>
              </w:rPr>
            </w:pPr>
            <w:r w:rsidRPr="00635DFF">
              <w:rPr>
                <w:rFonts w:ascii="Arial" w:hAnsi="Arial" w:cs="Arial"/>
              </w:rPr>
              <w:t>El usuario no es informado antes de hacer clic.</w:t>
            </w:r>
          </w:p>
        </w:tc>
      </w:tr>
      <w:tr w:rsidR="00A625AB" w:rsidRPr="005B0B5D" w14:paraId="525E738D" w14:textId="77777777" w:rsidTr="000B1B52">
        <w:tc>
          <w:tcPr>
            <w:tcW w:w="2942" w:type="dxa"/>
            <w:vAlign w:val="center"/>
          </w:tcPr>
          <w:p w14:paraId="0F4C2719" w14:textId="5C1D12AE" w:rsidR="00A625AB" w:rsidRPr="005B0B5D" w:rsidRDefault="00A625AB" w:rsidP="00A625AB">
            <w:pPr>
              <w:rPr>
                <w:rFonts w:ascii="Arial" w:hAnsi="Arial" w:cs="Arial"/>
                <w:b/>
                <w:bCs/>
              </w:rPr>
            </w:pPr>
            <w:r w:rsidRPr="00635DFF">
              <w:rPr>
                <w:rFonts w:ascii="Arial" w:hAnsi="Arial" w:cs="Arial"/>
                <w:b/>
                <w:bCs/>
              </w:rPr>
              <w:lastRenderedPageBreak/>
              <w:t>Redundancia de enlaces</w:t>
            </w:r>
          </w:p>
        </w:tc>
        <w:tc>
          <w:tcPr>
            <w:tcW w:w="2943" w:type="dxa"/>
            <w:vAlign w:val="center"/>
          </w:tcPr>
          <w:p w14:paraId="77849EC1" w14:textId="62627A0C" w:rsidR="00A625AB" w:rsidRPr="005B0B5D" w:rsidRDefault="00A625AB" w:rsidP="00A625AB">
            <w:pPr>
              <w:rPr>
                <w:rFonts w:ascii="Arial" w:hAnsi="Arial" w:cs="Arial"/>
              </w:rPr>
            </w:pPr>
            <w:r w:rsidRPr="00635DFF">
              <w:rPr>
                <w:rFonts w:ascii="Arial" w:hAnsi="Arial" w:cs="Arial"/>
              </w:rPr>
              <w:t>34</w:t>
            </w:r>
          </w:p>
        </w:tc>
        <w:tc>
          <w:tcPr>
            <w:tcW w:w="2943" w:type="dxa"/>
            <w:vAlign w:val="center"/>
          </w:tcPr>
          <w:p w14:paraId="35CB468E" w14:textId="76F0FA38" w:rsidR="00A625AB" w:rsidRPr="005B0B5D" w:rsidRDefault="00A625AB" w:rsidP="00A625AB">
            <w:pPr>
              <w:rPr>
                <w:rFonts w:ascii="Arial" w:hAnsi="Arial" w:cs="Arial"/>
              </w:rPr>
            </w:pPr>
            <w:r w:rsidRPr="00635DFF">
              <w:rPr>
                <w:rFonts w:ascii="Arial" w:hAnsi="Arial" w:cs="Arial"/>
              </w:rPr>
              <w:t>Varios enlaces con el mismo destino en la misma página.</w:t>
            </w:r>
          </w:p>
        </w:tc>
      </w:tr>
      <w:tr w:rsidR="00A625AB" w:rsidRPr="005B0B5D" w14:paraId="25A34C6C" w14:textId="77777777" w:rsidTr="000B1B52">
        <w:tc>
          <w:tcPr>
            <w:tcW w:w="2942" w:type="dxa"/>
            <w:vAlign w:val="center"/>
          </w:tcPr>
          <w:p w14:paraId="0C83CA62" w14:textId="15BC2AB6" w:rsidR="00A625AB" w:rsidRPr="005B0B5D" w:rsidRDefault="00A625AB" w:rsidP="00A625AB">
            <w:pPr>
              <w:rPr>
                <w:rFonts w:ascii="Arial" w:hAnsi="Arial" w:cs="Arial"/>
                <w:b/>
                <w:bCs/>
              </w:rPr>
            </w:pPr>
            <w:r w:rsidRPr="00635DFF">
              <w:rPr>
                <w:rFonts w:ascii="Arial" w:hAnsi="Arial" w:cs="Arial"/>
                <w:b/>
                <w:bCs/>
              </w:rPr>
              <w:t>Encabezado de primer nivel faltante</w:t>
            </w:r>
          </w:p>
        </w:tc>
        <w:tc>
          <w:tcPr>
            <w:tcW w:w="2943" w:type="dxa"/>
            <w:vAlign w:val="center"/>
          </w:tcPr>
          <w:p w14:paraId="36F7C321" w14:textId="6EBF3F09" w:rsidR="00A625AB" w:rsidRPr="005B0B5D" w:rsidRDefault="00A625AB" w:rsidP="00A625AB">
            <w:pPr>
              <w:rPr>
                <w:rFonts w:ascii="Arial" w:hAnsi="Arial" w:cs="Arial"/>
              </w:rPr>
            </w:pPr>
            <w:r w:rsidRPr="00635DFF">
              <w:rPr>
                <w:rFonts w:ascii="Arial" w:hAnsi="Arial" w:cs="Arial"/>
              </w:rPr>
              <w:t>1</w:t>
            </w:r>
          </w:p>
        </w:tc>
        <w:tc>
          <w:tcPr>
            <w:tcW w:w="2943" w:type="dxa"/>
            <w:vAlign w:val="center"/>
          </w:tcPr>
          <w:p w14:paraId="5A05A54C" w14:textId="39E241F1" w:rsidR="00A625AB" w:rsidRPr="005B0B5D" w:rsidRDefault="00A625AB" w:rsidP="00A625AB">
            <w:pPr>
              <w:rPr>
                <w:rFonts w:ascii="Arial" w:hAnsi="Arial" w:cs="Arial"/>
              </w:rPr>
            </w:pPr>
            <w:r w:rsidRPr="00635DFF">
              <w:rPr>
                <w:rFonts w:ascii="Arial" w:hAnsi="Arial" w:cs="Arial"/>
              </w:rPr>
              <w:t>No se encontró un H1 en la estructura de la página.</w:t>
            </w:r>
          </w:p>
        </w:tc>
      </w:tr>
    </w:tbl>
    <w:p w14:paraId="68BFB18E" w14:textId="77777777" w:rsidR="00925F1E" w:rsidRPr="005B0B5D" w:rsidRDefault="00925F1E">
      <w:pPr>
        <w:rPr>
          <w:rFonts w:ascii="Arial" w:hAnsi="Arial" w:cs="Arial"/>
          <w:b/>
          <w:bCs/>
        </w:rPr>
      </w:pPr>
    </w:p>
    <w:p w14:paraId="4B482CF9" w14:textId="7FEE0195" w:rsidR="00A625AB" w:rsidRPr="005B0B5D" w:rsidRDefault="00A625AB">
      <w:pPr>
        <w:rPr>
          <w:rFonts w:ascii="Arial" w:hAnsi="Arial" w:cs="Arial"/>
          <w:b/>
          <w:bCs/>
        </w:rPr>
      </w:pPr>
      <w:r w:rsidRPr="005B0B5D">
        <w:rPr>
          <w:rFonts w:ascii="Arial" w:hAnsi="Arial" w:cs="Arial"/>
          <w:b/>
          <w:bCs/>
        </w:rPr>
        <w:t>Estándares W3C y estos problemas:</w:t>
      </w:r>
    </w:p>
    <w:tbl>
      <w:tblPr>
        <w:tblStyle w:val="Tablaconcuadrcula"/>
        <w:tblW w:w="8826" w:type="dxa"/>
        <w:tblLook w:val="04A0" w:firstRow="1" w:lastRow="0" w:firstColumn="1" w:lastColumn="0" w:noHBand="0" w:noVBand="1"/>
      </w:tblPr>
      <w:tblGrid>
        <w:gridCol w:w="2942"/>
        <w:gridCol w:w="2942"/>
        <w:gridCol w:w="2942"/>
      </w:tblGrid>
      <w:tr w:rsidR="00A625AB" w:rsidRPr="005B0B5D" w14:paraId="1E63A21E" w14:textId="77777777" w:rsidTr="00A625AB">
        <w:tc>
          <w:tcPr>
            <w:tcW w:w="2942" w:type="dxa"/>
            <w:vAlign w:val="center"/>
          </w:tcPr>
          <w:p w14:paraId="70088B68" w14:textId="317EAC0D" w:rsidR="00A625AB" w:rsidRPr="005B0B5D" w:rsidRDefault="00A625AB" w:rsidP="00A625AB">
            <w:pPr>
              <w:rPr>
                <w:rFonts w:ascii="Arial" w:hAnsi="Arial" w:cs="Arial"/>
                <w:b/>
                <w:bCs/>
              </w:rPr>
            </w:pPr>
            <w:r w:rsidRPr="00635DFF">
              <w:rPr>
                <w:rFonts w:ascii="Arial" w:hAnsi="Arial" w:cs="Arial"/>
                <w:b/>
                <w:bCs/>
              </w:rPr>
              <w:t>Criterio W3C</w:t>
            </w:r>
          </w:p>
        </w:tc>
        <w:tc>
          <w:tcPr>
            <w:tcW w:w="2942" w:type="dxa"/>
            <w:vAlign w:val="center"/>
          </w:tcPr>
          <w:p w14:paraId="12D8FF7B" w14:textId="639B342E" w:rsidR="00A625AB" w:rsidRPr="005B0B5D" w:rsidRDefault="00A625AB" w:rsidP="00A625AB">
            <w:pPr>
              <w:rPr>
                <w:rFonts w:ascii="Arial" w:hAnsi="Arial" w:cs="Arial"/>
                <w:b/>
                <w:bCs/>
              </w:rPr>
            </w:pPr>
            <w:r w:rsidRPr="00635DFF">
              <w:rPr>
                <w:rFonts w:ascii="Arial" w:hAnsi="Arial" w:cs="Arial"/>
                <w:b/>
                <w:bCs/>
              </w:rPr>
              <w:t>Cumple</w:t>
            </w:r>
          </w:p>
        </w:tc>
        <w:tc>
          <w:tcPr>
            <w:tcW w:w="2942" w:type="dxa"/>
            <w:vAlign w:val="center"/>
          </w:tcPr>
          <w:p w14:paraId="29CDDE56" w14:textId="542DB129" w:rsidR="00A625AB" w:rsidRPr="005B0B5D" w:rsidRDefault="00A625AB" w:rsidP="00A625AB">
            <w:pPr>
              <w:rPr>
                <w:rFonts w:ascii="Arial" w:hAnsi="Arial" w:cs="Arial"/>
                <w:b/>
                <w:bCs/>
              </w:rPr>
            </w:pPr>
            <w:r w:rsidRPr="00635DFF">
              <w:rPr>
                <w:rFonts w:ascii="Arial" w:hAnsi="Arial" w:cs="Arial"/>
                <w:b/>
                <w:bCs/>
              </w:rPr>
              <w:t>Observaciones</w:t>
            </w:r>
          </w:p>
        </w:tc>
      </w:tr>
      <w:tr w:rsidR="00A625AB" w:rsidRPr="005B0B5D" w14:paraId="75EC9854" w14:textId="77777777" w:rsidTr="00A625AB">
        <w:tc>
          <w:tcPr>
            <w:tcW w:w="2942" w:type="dxa"/>
            <w:vAlign w:val="center"/>
          </w:tcPr>
          <w:p w14:paraId="35F59A54" w14:textId="77F253AC" w:rsidR="00A625AB" w:rsidRPr="005B0B5D" w:rsidRDefault="00A625AB" w:rsidP="00A625AB">
            <w:pPr>
              <w:rPr>
                <w:rFonts w:ascii="Arial" w:hAnsi="Arial" w:cs="Arial"/>
                <w:b/>
                <w:bCs/>
              </w:rPr>
            </w:pPr>
            <w:r w:rsidRPr="00635DFF">
              <w:rPr>
                <w:rFonts w:ascii="Arial" w:hAnsi="Arial" w:cs="Arial"/>
                <w:b/>
                <w:bCs/>
              </w:rPr>
              <w:t>Perceptible (WCAG 1.1, 1.4)</w:t>
            </w:r>
          </w:p>
        </w:tc>
        <w:tc>
          <w:tcPr>
            <w:tcW w:w="2942" w:type="dxa"/>
            <w:vAlign w:val="center"/>
          </w:tcPr>
          <w:p w14:paraId="2A2E6188" w14:textId="5CFC0E1F" w:rsidR="00A625AB" w:rsidRPr="005B0B5D" w:rsidRDefault="00A625AB" w:rsidP="00A625AB">
            <w:pPr>
              <w:rPr>
                <w:rFonts w:ascii="Arial" w:hAnsi="Arial" w:cs="Arial"/>
              </w:rPr>
            </w:pPr>
            <w:r w:rsidRPr="00635DFF">
              <w:rPr>
                <w:rFonts w:ascii="Arial" w:hAnsi="Arial" w:cs="Arial"/>
              </w:rPr>
              <w:t>No</w:t>
            </w:r>
          </w:p>
        </w:tc>
        <w:tc>
          <w:tcPr>
            <w:tcW w:w="2942" w:type="dxa"/>
            <w:vAlign w:val="center"/>
          </w:tcPr>
          <w:p w14:paraId="50607027" w14:textId="3B67A7E5" w:rsidR="00A625AB" w:rsidRPr="005B0B5D" w:rsidRDefault="00A625AB" w:rsidP="00A625AB">
            <w:pPr>
              <w:rPr>
                <w:rFonts w:ascii="Arial" w:hAnsi="Arial" w:cs="Arial"/>
              </w:rPr>
            </w:pPr>
            <w:r w:rsidRPr="00635DFF">
              <w:rPr>
                <w:rFonts w:ascii="Arial" w:hAnsi="Arial" w:cs="Arial"/>
              </w:rPr>
              <w:t>Problemas con texto alternativo y bajo contraste.</w:t>
            </w:r>
          </w:p>
        </w:tc>
      </w:tr>
      <w:tr w:rsidR="00A625AB" w:rsidRPr="005B0B5D" w14:paraId="437FA155" w14:textId="77777777" w:rsidTr="00A625AB">
        <w:tc>
          <w:tcPr>
            <w:tcW w:w="2942" w:type="dxa"/>
            <w:vAlign w:val="center"/>
          </w:tcPr>
          <w:p w14:paraId="16A5CD26" w14:textId="12A0CBC5" w:rsidR="00A625AB" w:rsidRPr="005B0B5D" w:rsidRDefault="00A625AB" w:rsidP="00A625AB">
            <w:pPr>
              <w:rPr>
                <w:rFonts w:ascii="Arial" w:hAnsi="Arial" w:cs="Arial"/>
                <w:b/>
                <w:bCs/>
              </w:rPr>
            </w:pPr>
            <w:r w:rsidRPr="00635DFF">
              <w:rPr>
                <w:rFonts w:ascii="Arial" w:hAnsi="Arial" w:cs="Arial"/>
                <w:b/>
                <w:bCs/>
              </w:rPr>
              <w:t>Operable (WCAG 2.1, 2.4)</w:t>
            </w:r>
          </w:p>
        </w:tc>
        <w:tc>
          <w:tcPr>
            <w:tcW w:w="2942" w:type="dxa"/>
            <w:vAlign w:val="center"/>
          </w:tcPr>
          <w:p w14:paraId="71BBF6EE" w14:textId="05D42FD4" w:rsidR="00A625AB" w:rsidRPr="005B0B5D" w:rsidRDefault="00A625AB" w:rsidP="00A625AB">
            <w:pPr>
              <w:rPr>
                <w:rFonts w:ascii="Arial" w:hAnsi="Arial" w:cs="Arial"/>
              </w:rPr>
            </w:pPr>
            <w:r w:rsidRPr="00635DFF">
              <w:rPr>
                <w:rFonts w:ascii="Arial" w:hAnsi="Arial" w:cs="Arial"/>
              </w:rPr>
              <w:t>No</w:t>
            </w:r>
          </w:p>
        </w:tc>
        <w:tc>
          <w:tcPr>
            <w:tcW w:w="2942" w:type="dxa"/>
            <w:vAlign w:val="center"/>
          </w:tcPr>
          <w:p w14:paraId="52FCF747" w14:textId="0869D623" w:rsidR="00A625AB" w:rsidRPr="005B0B5D" w:rsidRDefault="00A625AB" w:rsidP="00A625AB">
            <w:pPr>
              <w:rPr>
                <w:rFonts w:ascii="Arial" w:hAnsi="Arial" w:cs="Arial"/>
              </w:rPr>
            </w:pPr>
            <w:r w:rsidRPr="00635DFF">
              <w:rPr>
                <w:rFonts w:ascii="Arial" w:hAnsi="Arial" w:cs="Arial"/>
              </w:rPr>
              <w:t>Enlaces vacíos y sin etiquetas en formularios.</w:t>
            </w:r>
          </w:p>
        </w:tc>
      </w:tr>
      <w:tr w:rsidR="00A625AB" w:rsidRPr="005B0B5D" w14:paraId="4D2F75BC" w14:textId="77777777" w:rsidTr="00A625AB">
        <w:tc>
          <w:tcPr>
            <w:tcW w:w="2942" w:type="dxa"/>
            <w:vAlign w:val="center"/>
          </w:tcPr>
          <w:p w14:paraId="26EEC597" w14:textId="5F48BDFA" w:rsidR="00A625AB" w:rsidRPr="005B0B5D" w:rsidRDefault="00A625AB" w:rsidP="00A625AB">
            <w:pPr>
              <w:rPr>
                <w:rFonts w:ascii="Arial" w:hAnsi="Arial" w:cs="Arial"/>
                <w:b/>
                <w:bCs/>
              </w:rPr>
            </w:pPr>
            <w:r w:rsidRPr="00635DFF">
              <w:rPr>
                <w:rFonts w:ascii="Arial" w:hAnsi="Arial" w:cs="Arial"/>
                <w:b/>
                <w:bCs/>
              </w:rPr>
              <w:t>Comprensible (WCAG 3.1, 3.2)</w:t>
            </w:r>
          </w:p>
        </w:tc>
        <w:tc>
          <w:tcPr>
            <w:tcW w:w="2942" w:type="dxa"/>
            <w:vAlign w:val="center"/>
          </w:tcPr>
          <w:p w14:paraId="311EF1C5" w14:textId="2CC86E9B" w:rsidR="00A625AB" w:rsidRPr="005B0B5D" w:rsidRDefault="00A625AB" w:rsidP="00A625AB">
            <w:pPr>
              <w:rPr>
                <w:rFonts w:ascii="Arial" w:hAnsi="Arial" w:cs="Arial"/>
              </w:rPr>
            </w:pPr>
            <w:r w:rsidRPr="00635DFF">
              <w:rPr>
                <w:rFonts w:ascii="Arial" w:hAnsi="Arial" w:cs="Arial"/>
              </w:rPr>
              <w:t>Sí</w:t>
            </w:r>
          </w:p>
        </w:tc>
        <w:tc>
          <w:tcPr>
            <w:tcW w:w="2942" w:type="dxa"/>
            <w:vAlign w:val="center"/>
          </w:tcPr>
          <w:p w14:paraId="0B2DEA16" w14:textId="7C262C3A" w:rsidR="00A625AB" w:rsidRPr="005B0B5D" w:rsidRDefault="00A625AB" w:rsidP="00A625AB">
            <w:pPr>
              <w:rPr>
                <w:rFonts w:ascii="Arial" w:hAnsi="Arial" w:cs="Arial"/>
              </w:rPr>
            </w:pPr>
            <w:r w:rsidRPr="00635DFF">
              <w:rPr>
                <w:rFonts w:ascii="Arial" w:hAnsi="Arial" w:cs="Arial"/>
              </w:rPr>
              <w:t>Contenidos estructurados correctamente.</w:t>
            </w:r>
          </w:p>
        </w:tc>
      </w:tr>
      <w:tr w:rsidR="00A625AB" w:rsidRPr="005B0B5D" w14:paraId="15994B82" w14:textId="77777777" w:rsidTr="00A625AB">
        <w:tc>
          <w:tcPr>
            <w:tcW w:w="2942" w:type="dxa"/>
            <w:vAlign w:val="center"/>
          </w:tcPr>
          <w:p w14:paraId="137D1FEC" w14:textId="5F7B99DD" w:rsidR="00A625AB" w:rsidRPr="005B0B5D" w:rsidRDefault="00A625AB" w:rsidP="00A625AB">
            <w:pPr>
              <w:rPr>
                <w:rFonts w:ascii="Arial" w:hAnsi="Arial" w:cs="Arial"/>
                <w:b/>
                <w:bCs/>
              </w:rPr>
            </w:pPr>
            <w:r w:rsidRPr="00635DFF">
              <w:rPr>
                <w:rFonts w:ascii="Arial" w:hAnsi="Arial" w:cs="Arial"/>
                <w:b/>
                <w:bCs/>
              </w:rPr>
              <w:t>Robusto (WCAG 4.1)</w:t>
            </w:r>
          </w:p>
        </w:tc>
        <w:tc>
          <w:tcPr>
            <w:tcW w:w="2942" w:type="dxa"/>
            <w:vAlign w:val="center"/>
          </w:tcPr>
          <w:p w14:paraId="423E637F" w14:textId="5C868706" w:rsidR="00A625AB" w:rsidRPr="005B0B5D" w:rsidRDefault="00A625AB" w:rsidP="00A625AB">
            <w:pPr>
              <w:rPr>
                <w:rFonts w:ascii="Arial" w:hAnsi="Arial" w:cs="Arial"/>
              </w:rPr>
            </w:pPr>
            <w:r w:rsidRPr="00635DFF">
              <w:rPr>
                <w:rFonts w:ascii="Arial" w:hAnsi="Arial" w:cs="Arial"/>
              </w:rPr>
              <w:t>Sí</w:t>
            </w:r>
          </w:p>
        </w:tc>
        <w:tc>
          <w:tcPr>
            <w:tcW w:w="2942" w:type="dxa"/>
            <w:vAlign w:val="center"/>
          </w:tcPr>
          <w:p w14:paraId="6E7BD2E7" w14:textId="30D92527" w:rsidR="00A625AB" w:rsidRPr="005B0B5D" w:rsidRDefault="00A625AB" w:rsidP="00A625AB">
            <w:pPr>
              <w:rPr>
                <w:rFonts w:ascii="Arial" w:hAnsi="Arial" w:cs="Arial"/>
              </w:rPr>
            </w:pPr>
            <w:r w:rsidRPr="00635DFF">
              <w:rPr>
                <w:rFonts w:ascii="Arial" w:hAnsi="Arial" w:cs="Arial"/>
              </w:rPr>
              <w:t>Uso correcto de elementos HTML y ARIA.</w:t>
            </w:r>
          </w:p>
        </w:tc>
      </w:tr>
    </w:tbl>
    <w:p w14:paraId="237D382A" w14:textId="77777777" w:rsidR="00A625AB" w:rsidRPr="005B0B5D" w:rsidRDefault="00A625AB">
      <w:pPr>
        <w:rPr>
          <w:rFonts w:ascii="Arial" w:hAnsi="Arial" w:cs="Arial"/>
        </w:rPr>
      </w:pPr>
    </w:p>
    <w:p w14:paraId="3EE645FC" w14:textId="71F10426" w:rsidR="00A625AB" w:rsidRPr="005B0B5D" w:rsidRDefault="00A625AB">
      <w:pPr>
        <w:rPr>
          <w:rFonts w:ascii="Arial" w:hAnsi="Arial" w:cs="Arial"/>
          <w:b/>
          <w:bCs/>
        </w:rPr>
      </w:pPr>
      <w:r w:rsidRPr="005B0B5D">
        <w:rPr>
          <w:rFonts w:ascii="Arial" w:hAnsi="Arial" w:cs="Arial"/>
          <w:b/>
          <w:bCs/>
        </w:rPr>
        <w:t>Soluciones:</w:t>
      </w:r>
    </w:p>
    <w:tbl>
      <w:tblPr>
        <w:tblStyle w:val="Tablaconcuadrcula"/>
        <w:tblW w:w="0" w:type="auto"/>
        <w:tblLook w:val="04A0" w:firstRow="1" w:lastRow="0" w:firstColumn="1" w:lastColumn="0" w:noHBand="0" w:noVBand="1"/>
      </w:tblPr>
      <w:tblGrid>
        <w:gridCol w:w="4414"/>
        <w:gridCol w:w="4414"/>
      </w:tblGrid>
      <w:tr w:rsidR="00A625AB" w:rsidRPr="005B0B5D" w14:paraId="4BB7BBD4" w14:textId="77777777" w:rsidTr="00A625AB">
        <w:tc>
          <w:tcPr>
            <w:tcW w:w="4414" w:type="dxa"/>
          </w:tcPr>
          <w:p w14:paraId="18F1F16D" w14:textId="64DFE119" w:rsidR="00A625AB" w:rsidRPr="005B0B5D" w:rsidRDefault="00A625AB">
            <w:pPr>
              <w:rPr>
                <w:rFonts w:ascii="Arial" w:hAnsi="Arial" w:cs="Arial"/>
                <w:b/>
                <w:bCs/>
              </w:rPr>
            </w:pPr>
            <w:r w:rsidRPr="005B0B5D">
              <w:rPr>
                <w:rFonts w:ascii="Arial" w:hAnsi="Arial" w:cs="Arial"/>
                <w:b/>
                <w:bCs/>
              </w:rPr>
              <w:t>Problema</w:t>
            </w:r>
          </w:p>
        </w:tc>
        <w:tc>
          <w:tcPr>
            <w:tcW w:w="4414" w:type="dxa"/>
          </w:tcPr>
          <w:p w14:paraId="14C7B000" w14:textId="786481B8" w:rsidR="00A625AB" w:rsidRPr="005B0B5D" w:rsidRDefault="00A625AB">
            <w:pPr>
              <w:rPr>
                <w:rFonts w:ascii="Arial" w:hAnsi="Arial" w:cs="Arial"/>
                <w:b/>
                <w:bCs/>
              </w:rPr>
            </w:pPr>
            <w:r w:rsidRPr="005B0B5D">
              <w:rPr>
                <w:rFonts w:ascii="Arial" w:hAnsi="Arial" w:cs="Arial"/>
                <w:b/>
                <w:bCs/>
              </w:rPr>
              <w:t>Solución</w:t>
            </w:r>
          </w:p>
        </w:tc>
      </w:tr>
      <w:tr w:rsidR="00A625AB" w:rsidRPr="005B0B5D" w14:paraId="6DEA8EE1" w14:textId="77777777" w:rsidTr="00F173FE">
        <w:tc>
          <w:tcPr>
            <w:tcW w:w="4414" w:type="dxa"/>
            <w:vAlign w:val="center"/>
          </w:tcPr>
          <w:p w14:paraId="62AD86F6" w14:textId="243B3DCB" w:rsidR="00A625AB" w:rsidRPr="005B0B5D" w:rsidRDefault="00A625AB" w:rsidP="00A625AB">
            <w:pPr>
              <w:rPr>
                <w:rFonts w:ascii="Arial" w:hAnsi="Arial" w:cs="Arial"/>
                <w:b/>
                <w:bCs/>
              </w:rPr>
            </w:pPr>
            <w:r w:rsidRPr="00635DFF">
              <w:rPr>
                <w:rFonts w:ascii="Arial" w:hAnsi="Arial" w:cs="Arial"/>
                <w:b/>
                <w:bCs/>
              </w:rPr>
              <w:t>Enlaces redundantes</w:t>
            </w:r>
          </w:p>
        </w:tc>
        <w:tc>
          <w:tcPr>
            <w:tcW w:w="4414" w:type="dxa"/>
            <w:vAlign w:val="center"/>
          </w:tcPr>
          <w:p w14:paraId="361F6821" w14:textId="0FBE6167" w:rsidR="00A625AB" w:rsidRPr="005B0B5D" w:rsidRDefault="00A625AB" w:rsidP="00A625AB">
            <w:pPr>
              <w:rPr>
                <w:rFonts w:ascii="Arial" w:hAnsi="Arial" w:cs="Arial"/>
              </w:rPr>
            </w:pPr>
            <w:r w:rsidRPr="00635DFF">
              <w:rPr>
                <w:rFonts w:ascii="Arial" w:hAnsi="Arial" w:cs="Arial"/>
              </w:rPr>
              <w:t>Consolidar enlaces que llevan a la misma URL.</w:t>
            </w:r>
          </w:p>
        </w:tc>
      </w:tr>
      <w:tr w:rsidR="00A625AB" w:rsidRPr="005B0B5D" w14:paraId="2D4F115C" w14:textId="77777777" w:rsidTr="00F173FE">
        <w:tc>
          <w:tcPr>
            <w:tcW w:w="4414" w:type="dxa"/>
            <w:vAlign w:val="center"/>
          </w:tcPr>
          <w:p w14:paraId="5A784639" w14:textId="15AB58EE" w:rsidR="00A625AB" w:rsidRPr="005B0B5D" w:rsidRDefault="00A625AB" w:rsidP="00A625AB">
            <w:pPr>
              <w:rPr>
                <w:rFonts w:ascii="Arial" w:hAnsi="Arial" w:cs="Arial"/>
                <w:b/>
                <w:bCs/>
              </w:rPr>
            </w:pPr>
            <w:r w:rsidRPr="00635DFF">
              <w:rPr>
                <w:rFonts w:ascii="Arial" w:hAnsi="Arial" w:cs="Arial"/>
                <w:b/>
                <w:bCs/>
              </w:rPr>
              <w:t>Falta de texto alternativo</w:t>
            </w:r>
          </w:p>
        </w:tc>
        <w:tc>
          <w:tcPr>
            <w:tcW w:w="4414" w:type="dxa"/>
            <w:vAlign w:val="center"/>
          </w:tcPr>
          <w:p w14:paraId="532AD58B" w14:textId="697F51E3" w:rsidR="00A625AB" w:rsidRPr="005B0B5D" w:rsidRDefault="00A625AB" w:rsidP="00A625AB">
            <w:pPr>
              <w:rPr>
                <w:rFonts w:ascii="Arial" w:hAnsi="Arial" w:cs="Arial"/>
              </w:rPr>
            </w:pPr>
            <w:r w:rsidRPr="00635DFF">
              <w:rPr>
                <w:rFonts w:ascii="Arial" w:hAnsi="Arial" w:cs="Arial"/>
              </w:rPr>
              <w:t>Agregar descripciones significativas a todas las imágenes.</w:t>
            </w:r>
          </w:p>
        </w:tc>
      </w:tr>
      <w:tr w:rsidR="00A625AB" w:rsidRPr="005B0B5D" w14:paraId="01A22DC2" w14:textId="77777777" w:rsidTr="00F173FE">
        <w:tc>
          <w:tcPr>
            <w:tcW w:w="4414" w:type="dxa"/>
            <w:vAlign w:val="center"/>
          </w:tcPr>
          <w:p w14:paraId="4D59C46C" w14:textId="547570D8" w:rsidR="00A625AB" w:rsidRPr="005B0B5D" w:rsidRDefault="00A625AB" w:rsidP="00A625AB">
            <w:pPr>
              <w:rPr>
                <w:rFonts w:ascii="Arial" w:hAnsi="Arial" w:cs="Arial"/>
                <w:b/>
                <w:bCs/>
              </w:rPr>
            </w:pPr>
            <w:r w:rsidRPr="00635DFF">
              <w:rPr>
                <w:rFonts w:ascii="Arial" w:hAnsi="Arial" w:cs="Arial"/>
                <w:b/>
                <w:bCs/>
              </w:rPr>
              <w:t>Contraste bajo</w:t>
            </w:r>
          </w:p>
        </w:tc>
        <w:tc>
          <w:tcPr>
            <w:tcW w:w="4414" w:type="dxa"/>
            <w:vAlign w:val="center"/>
          </w:tcPr>
          <w:p w14:paraId="07D14073" w14:textId="3876E037" w:rsidR="00A625AB" w:rsidRPr="005B0B5D" w:rsidRDefault="00A625AB" w:rsidP="00A625AB">
            <w:pPr>
              <w:rPr>
                <w:rFonts w:ascii="Arial" w:hAnsi="Arial" w:cs="Arial"/>
              </w:rPr>
            </w:pPr>
            <w:r w:rsidRPr="00635DFF">
              <w:rPr>
                <w:rFonts w:ascii="Arial" w:hAnsi="Arial" w:cs="Arial"/>
              </w:rPr>
              <w:t>Aumentar la diferencia de color entre texto y fondo.</w:t>
            </w:r>
          </w:p>
        </w:tc>
      </w:tr>
      <w:tr w:rsidR="00A625AB" w:rsidRPr="005B0B5D" w14:paraId="4FDFB747" w14:textId="77777777" w:rsidTr="00F173FE">
        <w:tc>
          <w:tcPr>
            <w:tcW w:w="4414" w:type="dxa"/>
            <w:vAlign w:val="center"/>
          </w:tcPr>
          <w:p w14:paraId="45C224DF" w14:textId="43847E57" w:rsidR="00A625AB" w:rsidRPr="005B0B5D" w:rsidRDefault="00A625AB" w:rsidP="00A625AB">
            <w:pPr>
              <w:rPr>
                <w:rFonts w:ascii="Arial" w:hAnsi="Arial" w:cs="Arial"/>
                <w:b/>
                <w:bCs/>
              </w:rPr>
            </w:pPr>
            <w:r w:rsidRPr="00635DFF">
              <w:rPr>
                <w:rFonts w:ascii="Arial" w:hAnsi="Arial" w:cs="Arial"/>
                <w:b/>
                <w:bCs/>
              </w:rPr>
              <w:t>Enlaces vacíos</w:t>
            </w:r>
          </w:p>
        </w:tc>
        <w:tc>
          <w:tcPr>
            <w:tcW w:w="4414" w:type="dxa"/>
            <w:vAlign w:val="center"/>
          </w:tcPr>
          <w:p w14:paraId="440D5E19" w14:textId="4CEF99B6" w:rsidR="00A625AB" w:rsidRPr="005B0B5D" w:rsidRDefault="00A625AB" w:rsidP="00A625AB">
            <w:pPr>
              <w:rPr>
                <w:rFonts w:ascii="Arial" w:hAnsi="Arial" w:cs="Arial"/>
              </w:rPr>
            </w:pPr>
            <w:proofErr w:type="gramStart"/>
            <w:r w:rsidRPr="00635DFF">
              <w:rPr>
                <w:rFonts w:ascii="Arial" w:hAnsi="Arial" w:cs="Arial"/>
              </w:rPr>
              <w:t>Asegurar</w:t>
            </w:r>
            <w:proofErr w:type="gramEnd"/>
            <w:r w:rsidRPr="00635DFF">
              <w:rPr>
                <w:rFonts w:ascii="Arial" w:hAnsi="Arial" w:cs="Arial"/>
              </w:rPr>
              <w:t xml:space="preserve"> que todos los enlaces tengan texto visible.</w:t>
            </w:r>
          </w:p>
        </w:tc>
      </w:tr>
      <w:tr w:rsidR="00A625AB" w:rsidRPr="005B0B5D" w14:paraId="12D203BC" w14:textId="77777777" w:rsidTr="00F173FE">
        <w:tc>
          <w:tcPr>
            <w:tcW w:w="4414" w:type="dxa"/>
            <w:vAlign w:val="center"/>
          </w:tcPr>
          <w:p w14:paraId="1846CA63" w14:textId="1EE8A73F" w:rsidR="00A625AB" w:rsidRPr="005B0B5D" w:rsidRDefault="00A625AB" w:rsidP="00A625AB">
            <w:pPr>
              <w:rPr>
                <w:rFonts w:ascii="Arial" w:hAnsi="Arial" w:cs="Arial"/>
                <w:b/>
                <w:bCs/>
              </w:rPr>
            </w:pPr>
            <w:r w:rsidRPr="00635DFF">
              <w:rPr>
                <w:rFonts w:ascii="Arial" w:hAnsi="Arial" w:cs="Arial"/>
                <w:b/>
                <w:bCs/>
              </w:rPr>
              <w:t>Jerarquía de encabezados incorrecta</w:t>
            </w:r>
          </w:p>
        </w:tc>
        <w:tc>
          <w:tcPr>
            <w:tcW w:w="4414" w:type="dxa"/>
            <w:vAlign w:val="center"/>
          </w:tcPr>
          <w:p w14:paraId="6ECEE91E" w14:textId="5E64E457" w:rsidR="00A625AB" w:rsidRPr="005B0B5D" w:rsidRDefault="00A625AB" w:rsidP="00A625AB">
            <w:pPr>
              <w:rPr>
                <w:rFonts w:ascii="Arial" w:hAnsi="Arial" w:cs="Arial"/>
              </w:rPr>
            </w:pPr>
            <w:r w:rsidRPr="00635DFF">
              <w:rPr>
                <w:rFonts w:ascii="Arial" w:hAnsi="Arial" w:cs="Arial"/>
              </w:rPr>
              <w:t>Usar etiquetas H1-H6 en orden lógico.</w:t>
            </w:r>
          </w:p>
        </w:tc>
      </w:tr>
    </w:tbl>
    <w:p w14:paraId="174C054F" w14:textId="77777777" w:rsidR="00A625AB" w:rsidRPr="005B0B5D" w:rsidRDefault="00A625AB">
      <w:pPr>
        <w:rPr>
          <w:rFonts w:ascii="Arial" w:hAnsi="Arial" w:cs="Arial"/>
        </w:rPr>
      </w:pPr>
    </w:p>
    <w:p w14:paraId="60D80581" w14:textId="77777777" w:rsidR="00A625AB" w:rsidRPr="005B0B5D" w:rsidRDefault="00A625AB" w:rsidP="00A625AB">
      <w:pPr>
        <w:rPr>
          <w:rFonts w:ascii="Arial" w:hAnsi="Arial" w:cs="Arial"/>
        </w:rPr>
      </w:pPr>
      <w:r w:rsidRPr="00635DFF">
        <w:rPr>
          <w:rFonts w:ascii="Arial" w:hAnsi="Arial" w:cs="Arial"/>
        </w:rPr>
        <w:t>El sitio web del ICBF presenta varias barreras de accesibilidad, especialmente en contraste, texto alternativo y estructura de encabezados. Cumple parcialmente con las pautas del W3C, pero requiere mejoras para garantizar una experiencia inclusiva.</w:t>
      </w:r>
    </w:p>
    <w:p w14:paraId="08EAA63A" w14:textId="77777777" w:rsidR="00453343" w:rsidRPr="005B0B5D" w:rsidRDefault="00453343" w:rsidP="00453343">
      <w:pPr>
        <w:rPr>
          <w:rFonts w:ascii="Arial" w:hAnsi="Arial" w:cs="Arial"/>
          <w:b/>
          <w:bCs/>
        </w:rPr>
      </w:pPr>
      <w:r w:rsidRPr="008C08AA">
        <w:rPr>
          <w:rFonts w:ascii="Arial" w:hAnsi="Arial" w:cs="Arial"/>
          <w:b/>
          <w:bCs/>
        </w:rPr>
        <w:t>Metodología de Cálculo</w:t>
      </w:r>
    </w:p>
    <w:p w14:paraId="703C14A5" w14:textId="57057F1F" w:rsidR="00453343" w:rsidRPr="008C08AA" w:rsidRDefault="00453343" w:rsidP="00453343">
      <w:pPr>
        <w:rPr>
          <w:rFonts w:ascii="Arial" w:hAnsi="Arial" w:cs="Arial"/>
          <w:b/>
          <w:bCs/>
        </w:rPr>
      </w:pPr>
      <w:r w:rsidRPr="008C08AA">
        <w:rPr>
          <w:rFonts w:ascii="Arial" w:hAnsi="Arial" w:cs="Arial"/>
          <w:b/>
          <w:bCs/>
        </w:rPr>
        <w:t>Asignación de Ponderaciones :</w:t>
      </w:r>
    </w:p>
    <w:p w14:paraId="4BF10171" w14:textId="77777777" w:rsidR="00453343" w:rsidRPr="008C08AA" w:rsidRDefault="00453343" w:rsidP="00453343">
      <w:pPr>
        <w:ind w:firstLine="708"/>
        <w:rPr>
          <w:rFonts w:ascii="Arial" w:hAnsi="Arial" w:cs="Arial"/>
        </w:rPr>
      </w:pPr>
      <w:r w:rsidRPr="008C08AA">
        <w:rPr>
          <w:rFonts w:ascii="Arial" w:hAnsi="Arial" w:cs="Arial"/>
        </w:rPr>
        <w:t>Falla : 0 puntos</w:t>
      </w:r>
    </w:p>
    <w:p w14:paraId="77D11D7F" w14:textId="77777777" w:rsidR="00453343" w:rsidRPr="008C08AA" w:rsidRDefault="00453343" w:rsidP="00453343">
      <w:pPr>
        <w:ind w:firstLine="708"/>
        <w:rPr>
          <w:rFonts w:ascii="Arial" w:hAnsi="Arial" w:cs="Arial"/>
        </w:rPr>
      </w:pPr>
      <w:r w:rsidRPr="008C08AA">
        <w:rPr>
          <w:rFonts w:ascii="Arial" w:hAnsi="Arial" w:cs="Arial"/>
        </w:rPr>
        <w:lastRenderedPageBreak/>
        <w:t>Alerta : 0.5 puntos (estado intermedio)</w:t>
      </w:r>
    </w:p>
    <w:p w14:paraId="2C657BFC" w14:textId="77777777" w:rsidR="00453343" w:rsidRPr="008C08AA" w:rsidRDefault="00453343" w:rsidP="00453343">
      <w:pPr>
        <w:ind w:firstLine="708"/>
        <w:rPr>
          <w:rFonts w:ascii="Arial" w:hAnsi="Arial" w:cs="Arial"/>
        </w:rPr>
      </w:pPr>
      <w:r w:rsidRPr="008C08AA">
        <w:rPr>
          <w:rFonts w:ascii="Arial" w:hAnsi="Arial" w:cs="Arial"/>
        </w:rPr>
        <w:t>Cumple : 1 punto</w:t>
      </w:r>
    </w:p>
    <w:p w14:paraId="4C524D49" w14:textId="77777777" w:rsidR="00453343" w:rsidRPr="008C08AA" w:rsidRDefault="00453343" w:rsidP="00453343">
      <w:pPr>
        <w:rPr>
          <w:rFonts w:ascii="Arial" w:hAnsi="Arial" w:cs="Arial"/>
          <w:b/>
          <w:bCs/>
        </w:rPr>
      </w:pPr>
      <w:r w:rsidRPr="008C08AA">
        <w:rPr>
          <w:rFonts w:ascii="Arial" w:hAnsi="Arial" w:cs="Arial"/>
          <w:b/>
          <w:bCs/>
        </w:rPr>
        <w:t>Categorías Evaluadas :</w:t>
      </w:r>
    </w:p>
    <w:p w14:paraId="0C6BC217" w14:textId="77777777" w:rsidR="00453343" w:rsidRPr="008C08AA" w:rsidRDefault="00453343" w:rsidP="00453343">
      <w:pPr>
        <w:ind w:firstLine="708"/>
        <w:rPr>
          <w:rFonts w:ascii="Arial" w:hAnsi="Arial" w:cs="Arial"/>
        </w:rPr>
      </w:pPr>
      <w:r w:rsidRPr="008C08AA">
        <w:rPr>
          <w:rFonts w:ascii="Arial" w:hAnsi="Arial" w:cs="Arial"/>
        </w:rPr>
        <w:t>Perceptible</w:t>
      </w:r>
    </w:p>
    <w:p w14:paraId="1D01944B" w14:textId="77777777" w:rsidR="00453343" w:rsidRPr="008C08AA" w:rsidRDefault="00453343" w:rsidP="00453343">
      <w:pPr>
        <w:ind w:firstLine="708"/>
        <w:rPr>
          <w:rFonts w:ascii="Arial" w:hAnsi="Arial" w:cs="Arial"/>
        </w:rPr>
      </w:pPr>
      <w:r w:rsidRPr="008C08AA">
        <w:rPr>
          <w:rFonts w:ascii="Arial" w:hAnsi="Arial" w:cs="Arial"/>
        </w:rPr>
        <w:t>Operable</w:t>
      </w:r>
    </w:p>
    <w:p w14:paraId="60A2D3F7" w14:textId="77777777" w:rsidR="00453343" w:rsidRPr="008C08AA" w:rsidRDefault="00453343" w:rsidP="00453343">
      <w:pPr>
        <w:ind w:firstLine="708"/>
        <w:rPr>
          <w:rFonts w:ascii="Arial" w:hAnsi="Arial" w:cs="Arial"/>
        </w:rPr>
      </w:pPr>
      <w:r w:rsidRPr="008C08AA">
        <w:rPr>
          <w:rFonts w:ascii="Arial" w:hAnsi="Arial" w:cs="Arial"/>
        </w:rPr>
        <w:t>Comprensible</w:t>
      </w:r>
    </w:p>
    <w:p w14:paraId="61AA98F3" w14:textId="77777777" w:rsidR="00453343" w:rsidRPr="008C08AA" w:rsidRDefault="00453343" w:rsidP="00453343">
      <w:pPr>
        <w:ind w:firstLine="708"/>
        <w:rPr>
          <w:rFonts w:ascii="Arial" w:hAnsi="Arial" w:cs="Arial"/>
        </w:rPr>
      </w:pPr>
      <w:r w:rsidRPr="008C08AA">
        <w:rPr>
          <w:rFonts w:ascii="Arial" w:hAnsi="Arial" w:cs="Arial"/>
        </w:rPr>
        <w:t>Robusto</w:t>
      </w:r>
    </w:p>
    <w:p w14:paraId="68BA8388" w14:textId="77777777" w:rsidR="00453343" w:rsidRPr="008C08AA" w:rsidRDefault="00453343" w:rsidP="00453343">
      <w:pPr>
        <w:rPr>
          <w:rFonts w:ascii="Arial" w:hAnsi="Arial" w:cs="Arial"/>
          <w:b/>
          <w:bCs/>
        </w:rPr>
      </w:pPr>
      <w:r w:rsidRPr="008C08AA">
        <w:rPr>
          <w:rFonts w:ascii="Arial" w:hAnsi="Arial" w:cs="Arial"/>
          <w:b/>
          <w:bCs/>
        </w:rPr>
        <w:t>Criterios W3C :</w:t>
      </w:r>
    </w:p>
    <w:p w14:paraId="5654EFC4" w14:textId="77777777" w:rsidR="00453343" w:rsidRPr="008C08AA" w:rsidRDefault="00453343" w:rsidP="00453343">
      <w:pPr>
        <w:rPr>
          <w:rFonts w:ascii="Arial" w:hAnsi="Arial" w:cs="Arial"/>
        </w:rPr>
      </w:pPr>
      <w:r w:rsidRPr="008C08AA">
        <w:rPr>
          <w:rFonts w:ascii="Arial" w:hAnsi="Arial" w:cs="Arial"/>
        </w:rPr>
        <w:t>Los criterios evaluados son: Perceptible (WCAG 1.1, 1.4), Operable (WCAG 2.1, 2.4), Comprensible (WCAG 3.1, 3.2) y Robusto (WCAG 4.1).</w:t>
      </w:r>
    </w:p>
    <w:p w14:paraId="137F199B" w14:textId="77777777" w:rsidR="00453343" w:rsidRPr="008C08AA" w:rsidRDefault="00453343" w:rsidP="00453343">
      <w:pPr>
        <w:rPr>
          <w:rFonts w:ascii="Arial" w:hAnsi="Arial" w:cs="Arial"/>
          <w:b/>
          <w:bCs/>
        </w:rPr>
      </w:pPr>
      <w:r w:rsidRPr="008C08AA">
        <w:rPr>
          <w:rFonts w:ascii="Arial" w:hAnsi="Arial" w:cs="Arial"/>
          <w:b/>
          <w:bCs/>
        </w:rPr>
        <w:t>Fórmula General :</w:t>
      </w:r>
    </w:p>
    <w:p w14:paraId="0E061C43" w14:textId="77777777" w:rsidR="00453343" w:rsidRPr="008C08AA" w:rsidRDefault="00453343" w:rsidP="00453343">
      <w:pPr>
        <w:rPr>
          <w:rFonts w:ascii="Arial" w:hAnsi="Arial" w:cs="Arial"/>
        </w:rPr>
      </w:pPr>
      <w:r w:rsidRPr="008C08AA">
        <w:rPr>
          <w:rFonts w:ascii="Arial" w:hAnsi="Arial" w:cs="Arial"/>
        </w:rPr>
        <w:t>Cumplimiento (%)=(Puntos totales</w:t>
      </w:r>
      <w:r w:rsidRPr="005B0B5D">
        <w:rPr>
          <w:rFonts w:ascii="Arial" w:hAnsi="Arial" w:cs="Arial"/>
        </w:rPr>
        <w:t>/</w:t>
      </w:r>
      <w:proofErr w:type="spellStart"/>
      <w:r w:rsidRPr="008C08AA">
        <w:rPr>
          <w:rFonts w:ascii="Arial" w:hAnsi="Arial" w:cs="Arial"/>
        </w:rPr>
        <w:t>posiblesPuntos</w:t>
      </w:r>
      <w:proofErr w:type="spellEnd"/>
      <w:r w:rsidRPr="008C08AA">
        <w:rPr>
          <w:rFonts w:ascii="Arial" w:hAnsi="Arial" w:cs="Arial"/>
        </w:rPr>
        <w:t> obtenidos​)×100</w:t>
      </w:r>
    </w:p>
    <w:p w14:paraId="1B76FEB9" w14:textId="77777777" w:rsidR="00453343" w:rsidRPr="008C08AA" w:rsidRDefault="00453343" w:rsidP="00453343">
      <w:pPr>
        <w:rPr>
          <w:rFonts w:ascii="Arial" w:hAnsi="Arial" w:cs="Arial"/>
        </w:rPr>
      </w:pPr>
      <w:r w:rsidRPr="008C08AA">
        <w:rPr>
          <w:rFonts w:ascii="Arial" w:hAnsi="Arial" w:cs="Arial"/>
          <w:b/>
          <w:bCs/>
        </w:rPr>
        <w:t>1. Perceptible (WCAG 1.1, 1.4)</w:t>
      </w:r>
    </w:p>
    <w:p w14:paraId="3F16C484" w14:textId="77777777" w:rsidR="00453343" w:rsidRPr="008C08AA" w:rsidRDefault="00453343" w:rsidP="00453343">
      <w:pPr>
        <w:rPr>
          <w:rFonts w:ascii="Arial" w:hAnsi="Arial" w:cs="Arial"/>
          <w:b/>
          <w:bCs/>
        </w:rPr>
      </w:pPr>
      <w:r w:rsidRPr="008C08AA">
        <w:rPr>
          <w:rFonts w:ascii="Arial" w:hAnsi="Arial" w:cs="Arial"/>
          <w:b/>
          <w:bCs/>
        </w:rPr>
        <w:t>Problemas Identificados :</w:t>
      </w:r>
    </w:p>
    <w:p w14:paraId="677DD677" w14:textId="77777777" w:rsidR="00453343" w:rsidRPr="008C08AA" w:rsidRDefault="00453343" w:rsidP="00453343">
      <w:pPr>
        <w:ind w:firstLine="708"/>
        <w:rPr>
          <w:rFonts w:ascii="Arial" w:hAnsi="Arial" w:cs="Arial"/>
        </w:rPr>
      </w:pPr>
      <w:r w:rsidRPr="008C08AA">
        <w:rPr>
          <w:rFonts w:ascii="Arial" w:hAnsi="Arial" w:cs="Arial"/>
        </w:rPr>
        <w:t>Falta texto alternativo en imágenes vinculadas: 23 fallas.</w:t>
      </w:r>
    </w:p>
    <w:p w14:paraId="61997D41" w14:textId="77777777" w:rsidR="00453343" w:rsidRPr="008C08AA" w:rsidRDefault="00453343" w:rsidP="00453343">
      <w:pPr>
        <w:ind w:firstLine="708"/>
        <w:rPr>
          <w:rFonts w:ascii="Arial" w:hAnsi="Arial" w:cs="Arial"/>
        </w:rPr>
      </w:pPr>
      <w:r w:rsidRPr="008C08AA">
        <w:rPr>
          <w:rFonts w:ascii="Arial" w:hAnsi="Arial" w:cs="Arial"/>
        </w:rPr>
        <w:t>Contraste muy bajo: 40 fallas.</w:t>
      </w:r>
    </w:p>
    <w:p w14:paraId="58670146" w14:textId="77777777" w:rsidR="00453343" w:rsidRPr="008C08AA" w:rsidRDefault="00453343" w:rsidP="00453343">
      <w:pPr>
        <w:ind w:firstLine="708"/>
        <w:rPr>
          <w:rFonts w:ascii="Arial" w:hAnsi="Arial" w:cs="Arial"/>
        </w:rPr>
      </w:pPr>
      <w:r w:rsidRPr="008C08AA">
        <w:rPr>
          <w:rFonts w:ascii="Arial" w:hAnsi="Arial" w:cs="Arial"/>
        </w:rPr>
        <w:t>Alerta: Imagen con título redundante (4 alertas).</w:t>
      </w:r>
    </w:p>
    <w:p w14:paraId="02A8D265" w14:textId="77777777" w:rsidR="00453343" w:rsidRPr="008C08AA" w:rsidRDefault="00453343" w:rsidP="00453343">
      <w:pPr>
        <w:rPr>
          <w:rFonts w:ascii="Arial" w:hAnsi="Arial" w:cs="Arial"/>
          <w:b/>
          <w:bCs/>
        </w:rPr>
      </w:pPr>
      <w:r w:rsidRPr="008C08AA">
        <w:rPr>
          <w:rFonts w:ascii="Arial" w:hAnsi="Arial" w:cs="Arial"/>
          <w:b/>
          <w:bCs/>
        </w:rPr>
        <w:t>Puntuación :</w:t>
      </w:r>
    </w:p>
    <w:p w14:paraId="219C18C0" w14:textId="77777777" w:rsidR="00453343" w:rsidRPr="008C08AA" w:rsidRDefault="00453343" w:rsidP="00453343">
      <w:pPr>
        <w:ind w:firstLine="708"/>
        <w:rPr>
          <w:rFonts w:ascii="Arial" w:hAnsi="Arial" w:cs="Arial"/>
        </w:rPr>
      </w:pPr>
      <w:r w:rsidRPr="008C08AA">
        <w:rPr>
          <w:rFonts w:ascii="Arial" w:hAnsi="Arial" w:cs="Arial"/>
        </w:rPr>
        <w:t>Texto alternativo: 0×23=0</w:t>
      </w:r>
    </w:p>
    <w:p w14:paraId="7C6E5018" w14:textId="77777777" w:rsidR="00453343" w:rsidRPr="008C08AA" w:rsidRDefault="00453343" w:rsidP="00453343">
      <w:pPr>
        <w:ind w:firstLine="708"/>
        <w:rPr>
          <w:rFonts w:ascii="Arial" w:hAnsi="Arial" w:cs="Arial"/>
        </w:rPr>
      </w:pPr>
      <w:r w:rsidRPr="008C08AA">
        <w:rPr>
          <w:rFonts w:ascii="Arial" w:hAnsi="Arial" w:cs="Arial"/>
        </w:rPr>
        <w:t>Contraste bajo: 0×40=0</w:t>
      </w:r>
    </w:p>
    <w:p w14:paraId="2F03B177" w14:textId="77777777" w:rsidR="00453343" w:rsidRPr="008C08AA" w:rsidRDefault="00453343" w:rsidP="00453343">
      <w:pPr>
        <w:ind w:firstLine="708"/>
        <w:rPr>
          <w:rFonts w:ascii="Arial" w:hAnsi="Arial" w:cs="Arial"/>
        </w:rPr>
      </w:pPr>
      <w:r w:rsidRPr="008C08AA">
        <w:rPr>
          <w:rFonts w:ascii="Arial" w:hAnsi="Arial" w:cs="Arial"/>
        </w:rPr>
        <w:t>Imagen con título redundante: 0.5×4=2</w:t>
      </w:r>
    </w:p>
    <w:p w14:paraId="3BBBE8BD" w14:textId="77777777" w:rsidR="00453343" w:rsidRPr="008C08AA" w:rsidRDefault="00453343" w:rsidP="00453343">
      <w:pPr>
        <w:rPr>
          <w:rFonts w:ascii="Arial" w:hAnsi="Arial" w:cs="Arial"/>
        </w:rPr>
      </w:pPr>
      <w:r w:rsidRPr="005B0B5D">
        <w:rPr>
          <w:rFonts w:ascii="Arial" w:hAnsi="Arial" w:cs="Arial"/>
          <w:b/>
          <w:bCs/>
        </w:rPr>
        <w:t>Total,</w:t>
      </w:r>
      <w:r w:rsidRPr="008C08AA">
        <w:rPr>
          <w:rFonts w:ascii="Arial" w:hAnsi="Arial" w:cs="Arial"/>
          <w:b/>
          <w:bCs/>
        </w:rPr>
        <w:t xml:space="preserve"> Puntos Obtenidos (Perceptible) :</w:t>
      </w:r>
      <w:r w:rsidRPr="008C08AA">
        <w:rPr>
          <w:rFonts w:ascii="Arial" w:hAnsi="Arial" w:cs="Arial"/>
        </w:rPr>
        <w:t xml:space="preserve"> 0+0+2=2</w:t>
      </w:r>
    </w:p>
    <w:p w14:paraId="32DC7194" w14:textId="77777777" w:rsidR="00453343" w:rsidRPr="008C08AA" w:rsidRDefault="00453343" w:rsidP="00453343">
      <w:pPr>
        <w:rPr>
          <w:rFonts w:ascii="Arial" w:hAnsi="Arial" w:cs="Arial"/>
        </w:rPr>
      </w:pPr>
      <w:r w:rsidRPr="005B0B5D">
        <w:rPr>
          <w:rFonts w:ascii="Arial" w:hAnsi="Arial" w:cs="Arial"/>
          <w:b/>
          <w:bCs/>
        </w:rPr>
        <w:t>Total,</w:t>
      </w:r>
      <w:r w:rsidRPr="008C08AA">
        <w:rPr>
          <w:rFonts w:ascii="Arial" w:hAnsi="Arial" w:cs="Arial"/>
          <w:b/>
          <w:bCs/>
        </w:rPr>
        <w:t xml:space="preserve"> Puntos Posibles (Perceptible) :</w:t>
      </w:r>
      <w:r w:rsidRPr="008C08AA">
        <w:rPr>
          <w:rFonts w:ascii="Arial" w:hAnsi="Arial" w:cs="Arial"/>
        </w:rPr>
        <w:t xml:space="preserve"> 23+40+4=67</w:t>
      </w:r>
    </w:p>
    <w:p w14:paraId="4DFE0937" w14:textId="77777777" w:rsidR="00453343" w:rsidRPr="005B0B5D" w:rsidRDefault="00453343" w:rsidP="00453343">
      <w:pPr>
        <w:rPr>
          <w:rFonts w:ascii="Arial" w:hAnsi="Arial" w:cs="Arial"/>
        </w:rPr>
      </w:pPr>
      <w:r w:rsidRPr="008C08AA">
        <w:rPr>
          <w:rFonts w:ascii="Arial" w:hAnsi="Arial" w:cs="Arial"/>
          <w:b/>
          <w:bCs/>
        </w:rPr>
        <w:t>Cumplimiento (%)</w:t>
      </w:r>
      <w:r w:rsidRPr="008C08AA">
        <w:rPr>
          <w:rFonts w:ascii="Arial" w:hAnsi="Arial" w:cs="Arial"/>
        </w:rPr>
        <w:t xml:space="preserve"> :Cumplimiento (%)=(</w:t>
      </w:r>
      <w:r w:rsidRPr="005B0B5D">
        <w:rPr>
          <w:rFonts w:ascii="Arial" w:hAnsi="Arial" w:cs="Arial"/>
        </w:rPr>
        <w:t>2/67</w:t>
      </w:r>
      <w:r w:rsidRPr="008C08AA">
        <w:rPr>
          <w:rFonts w:ascii="Arial" w:hAnsi="Arial" w:cs="Arial"/>
        </w:rPr>
        <w:t>​)×100≈2.99%</w:t>
      </w:r>
    </w:p>
    <w:p w14:paraId="3441C547" w14:textId="77777777" w:rsidR="00453343" w:rsidRPr="008C08AA" w:rsidRDefault="00453343" w:rsidP="00453343">
      <w:pPr>
        <w:rPr>
          <w:rFonts w:ascii="Arial" w:hAnsi="Arial" w:cs="Arial"/>
        </w:rPr>
      </w:pPr>
    </w:p>
    <w:p w14:paraId="25B463A4" w14:textId="77777777" w:rsidR="00453343" w:rsidRPr="008C08AA" w:rsidRDefault="00453343" w:rsidP="00453343">
      <w:pPr>
        <w:rPr>
          <w:rFonts w:ascii="Arial" w:hAnsi="Arial" w:cs="Arial"/>
          <w:b/>
          <w:bCs/>
        </w:rPr>
      </w:pPr>
      <w:r w:rsidRPr="008C08AA">
        <w:rPr>
          <w:rFonts w:ascii="Arial" w:hAnsi="Arial" w:cs="Arial"/>
          <w:b/>
          <w:bCs/>
        </w:rPr>
        <w:t>Operable (WCAG 2.1, 2.4)</w:t>
      </w:r>
    </w:p>
    <w:p w14:paraId="145F4A32" w14:textId="77777777" w:rsidR="00453343" w:rsidRPr="008C08AA" w:rsidRDefault="00453343" w:rsidP="00453343">
      <w:pPr>
        <w:rPr>
          <w:rFonts w:ascii="Arial" w:hAnsi="Arial" w:cs="Arial"/>
          <w:b/>
          <w:bCs/>
        </w:rPr>
      </w:pPr>
      <w:r w:rsidRPr="008C08AA">
        <w:rPr>
          <w:rFonts w:ascii="Arial" w:hAnsi="Arial" w:cs="Arial"/>
          <w:b/>
          <w:bCs/>
        </w:rPr>
        <w:t>Problemas Identificados :</w:t>
      </w:r>
    </w:p>
    <w:p w14:paraId="26AE1BCF" w14:textId="77777777" w:rsidR="00453343" w:rsidRPr="008C08AA" w:rsidRDefault="00453343" w:rsidP="00453343">
      <w:pPr>
        <w:ind w:firstLine="708"/>
        <w:rPr>
          <w:rFonts w:ascii="Arial" w:hAnsi="Arial" w:cs="Arial"/>
        </w:rPr>
      </w:pPr>
      <w:r w:rsidRPr="008C08AA">
        <w:rPr>
          <w:rFonts w:ascii="Arial" w:hAnsi="Arial" w:cs="Arial"/>
        </w:rPr>
        <w:lastRenderedPageBreak/>
        <w:t>Enlaces vacíos: 6 fallas.</w:t>
      </w:r>
    </w:p>
    <w:p w14:paraId="006D9E28" w14:textId="77777777" w:rsidR="00453343" w:rsidRPr="008C08AA" w:rsidRDefault="00453343" w:rsidP="00453343">
      <w:pPr>
        <w:ind w:firstLine="708"/>
        <w:rPr>
          <w:rFonts w:ascii="Arial" w:hAnsi="Arial" w:cs="Arial"/>
        </w:rPr>
      </w:pPr>
      <w:r w:rsidRPr="008C08AA">
        <w:rPr>
          <w:rFonts w:ascii="Arial" w:hAnsi="Arial" w:cs="Arial"/>
        </w:rPr>
        <w:t>Enlace redundante: 34 fallas.</w:t>
      </w:r>
    </w:p>
    <w:p w14:paraId="085922BA" w14:textId="77777777" w:rsidR="00453343" w:rsidRPr="008C08AA" w:rsidRDefault="00453343" w:rsidP="00453343">
      <w:pPr>
        <w:ind w:firstLine="708"/>
        <w:rPr>
          <w:rFonts w:ascii="Arial" w:hAnsi="Arial" w:cs="Arial"/>
        </w:rPr>
      </w:pPr>
      <w:r w:rsidRPr="008C08AA">
        <w:rPr>
          <w:rFonts w:ascii="Arial" w:hAnsi="Arial" w:cs="Arial"/>
        </w:rPr>
        <w:t>Control de formulario sin etiquetar: 1 falla.</w:t>
      </w:r>
    </w:p>
    <w:p w14:paraId="5E95E3E8" w14:textId="77777777" w:rsidR="00453343" w:rsidRPr="008C08AA" w:rsidRDefault="00453343" w:rsidP="00453343">
      <w:pPr>
        <w:ind w:firstLine="708"/>
        <w:rPr>
          <w:rFonts w:ascii="Arial" w:hAnsi="Arial" w:cs="Arial"/>
        </w:rPr>
      </w:pPr>
      <w:r w:rsidRPr="008C08AA">
        <w:rPr>
          <w:rFonts w:ascii="Arial" w:hAnsi="Arial" w:cs="Arial"/>
        </w:rPr>
        <w:t>Nivel de encabezado omitido: 4 fallas.</w:t>
      </w:r>
    </w:p>
    <w:p w14:paraId="37551250" w14:textId="77777777" w:rsidR="00453343" w:rsidRPr="008C08AA" w:rsidRDefault="00453343" w:rsidP="00453343">
      <w:pPr>
        <w:ind w:firstLine="708"/>
        <w:rPr>
          <w:rFonts w:ascii="Arial" w:hAnsi="Arial" w:cs="Arial"/>
        </w:rPr>
      </w:pPr>
      <w:r w:rsidRPr="008C08AA">
        <w:rPr>
          <w:rFonts w:ascii="Arial" w:hAnsi="Arial" w:cs="Arial"/>
        </w:rPr>
        <w:t>Alerta: Redundancia de enlaces (34 alertas).</w:t>
      </w:r>
    </w:p>
    <w:p w14:paraId="55AC4CBF" w14:textId="77777777" w:rsidR="00453343" w:rsidRPr="008C08AA" w:rsidRDefault="00453343" w:rsidP="00453343">
      <w:pPr>
        <w:rPr>
          <w:rFonts w:ascii="Arial" w:hAnsi="Arial" w:cs="Arial"/>
          <w:b/>
          <w:bCs/>
        </w:rPr>
      </w:pPr>
      <w:r w:rsidRPr="008C08AA">
        <w:rPr>
          <w:rFonts w:ascii="Arial" w:hAnsi="Arial" w:cs="Arial"/>
          <w:b/>
          <w:bCs/>
        </w:rPr>
        <w:t>Puntuación :</w:t>
      </w:r>
    </w:p>
    <w:p w14:paraId="4E091261" w14:textId="77777777" w:rsidR="00453343" w:rsidRPr="008C08AA" w:rsidRDefault="00453343" w:rsidP="00453343">
      <w:pPr>
        <w:ind w:firstLine="708"/>
        <w:rPr>
          <w:rFonts w:ascii="Arial" w:hAnsi="Arial" w:cs="Arial"/>
        </w:rPr>
      </w:pPr>
      <w:r w:rsidRPr="008C08AA">
        <w:rPr>
          <w:rFonts w:ascii="Arial" w:hAnsi="Arial" w:cs="Arial"/>
        </w:rPr>
        <w:t>Enlaces vacíos: 0×6=0</w:t>
      </w:r>
    </w:p>
    <w:p w14:paraId="4D12E8A8" w14:textId="77777777" w:rsidR="00453343" w:rsidRPr="008C08AA" w:rsidRDefault="00453343" w:rsidP="00453343">
      <w:pPr>
        <w:ind w:firstLine="708"/>
        <w:rPr>
          <w:rFonts w:ascii="Arial" w:hAnsi="Arial" w:cs="Arial"/>
        </w:rPr>
      </w:pPr>
      <w:r w:rsidRPr="008C08AA">
        <w:rPr>
          <w:rFonts w:ascii="Arial" w:hAnsi="Arial" w:cs="Arial"/>
        </w:rPr>
        <w:t>Enlace redundante: 0×34=0</w:t>
      </w:r>
    </w:p>
    <w:p w14:paraId="69745191" w14:textId="77777777" w:rsidR="00453343" w:rsidRPr="008C08AA" w:rsidRDefault="00453343" w:rsidP="00453343">
      <w:pPr>
        <w:ind w:firstLine="708"/>
        <w:rPr>
          <w:rFonts w:ascii="Arial" w:hAnsi="Arial" w:cs="Arial"/>
        </w:rPr>
      </w:pPr>
      <w:r w:rsidRPr="008C08AA">
        <w:rPr>
          <w:rFonts w:ascii="Arial" w:hAnsi="Arial" w:cs="Arial"/>
        </w:rPr>
        <w:t>Control de formulario sin etiquetar: 0×1=0</w:t>
      </w:r>
    </w:p>
    <w:p w14:paraId="2E6A0E07" w14:textId="77777777" w:rsidR="00453343" w:rsidRPr="008C08AA" w:rsidRDefault="00453343" w:rsidP="00453343">
      <w:pPr>
        <w:ind w:firstLine="708"/>
        <w:rPr>
          <w:rFonts w:ascii="Arial" w:hAnsi="Arial" w:cs="Arial"/>
        </w:rPr>
      </w:pPr>
      <w:r w:rsidRPr="008C08AA">
        <w:rPr>
          <w:rFonts w:ascii="Arial" w:hAnsi="Arial" w:cs="Arial"/>
        </w:rPr>
        <w:t>Nivel de encabezado omitido: 0×4=0</w:t>
      </w:r>
    </w:p>
    <w:p w14:paraId="35A90107" w14:textId="77777777" w:rsidR="00453343" w:rsidRPr="008C08AA" w:rsidRDefault="00453343" w:rsidP="00453343">
      <w:pPr>
        <w:ind w:firstLine="708"/>
        <w:rPr>
          <w:rFonts w:ascii="Arial" w:hAnsi="Arial" w:cs="Arial"/>
        </w:rPr>
      </w:pPr>
      <w:r w:rsidRPr="008C08AA">
        <w:rPr>
          <w:rFonts w:ascii="Arial" w:hAnsi="Arial" w:cs="Arial"/>
        </w:rPr>
        <w:t>Redundancia de enlaces: 0.5×34=17</w:t>
      </w:r>
    </w:p>
    <w:p w14:paraId="2F994542" w14:textId="77777777" w:rsidR="00453343" w:rsidRPr="008C08AA" w:rsidRDefault="00453343" w:rsidP="00453343">
      <w:pPr>
        <w:rPr>
          <w:rFonts w:ascii="Arial" w:hAnsi="Arial" w:cs="Arial"/>
        </w:rPr>
      </w:pPr>
      <w:r w:rsidRPr="005B0B5D">
        <w:rPr>
          <w:rFonts w:ascii="Arial" w:hAnsi="Arial" w:cs="Arial"/>
          <w:b/>
          <w:bCs/>
        </w:rPr>
        <w:t>Total,</w:t>
      </w:r>
      <w:r w:rsidRPr="008C08AA">
        <w:rPr>
          <w:rFonts w:ascii="Arial" w:hAnsi="Arial" w:cs="Arial"/>
          <w:b/>
          <w:bCs/>
        </w:rPr>
        <w:t xml:space="preserve"> Puntos Obtenidos (Operable) :</w:t>
      </w:r>
      <w:r w:rsidRPr="008C08AA">
        <w:rPr>
          <w:rFonts w:ascii="Arial" w:hAnsi="Arial" w:cs="Arial"/>
        </w:rPr>
        <w:t xml:space="preserve"> 0+0+0+0+17=17</w:t>
      </w:r>
    </w:p>
    <w:p w14:paraId="2602B50B" w14:textId="77777777" w:rsidR="00453343" w:rsidRPr="008C08AA" w:rsidRDefault="00453343" w:rsidP="00453343">
      <w:pPr>
        <w:rPr>
          <w:rFonts w:ascii="Arial" w:hAnsi="Arial" w:cs="Arial"/>
        </w:rPr>
      </w:pPr>
      <w:r w:rsidRPr="005B0B5D">
        <w:rPr>
          <w:rFonts w:ascii="Arial" w:hAnsi="Arial" w:cs="Arial"/>
          <w:b/>
          <w:bCs/>
        </w:rPr>
        <w:t>Total,</w:t>
      </w:r>
      <w:r w:rsidRPr="008C08AA">
        <w:rPr>
          <w:rFonts w:ascii="Arial" w:hAnsi="Arial" w:cs="Arial"/>
          <w:b/>
          <w:bCs/>
        </w:rPr>
        <w:t xml:space="preserve"> Puntos Posibles (Operable) :</w:t>
      </w:r>
      <w:r w:rsidRPr="008C08AA">
        <w:rPr>
          <w:rFonts w:ascii="Arial" w:hAnsi="Arial" w:cs="Arial"/>
        </w:rPr>
        <w:t xml:space="preserve"> 6+34+1+4+34=79</w:t>
      </w:r>
    </w:p>
    <w:p w14:paraId="43437EEE" w14:textId="77777777" w:rsidR="00453343" w:rsidRPr="005B0B5D" w:rsidRDefault="00453343" w:rsidP="00453343">
      <w:pPr>
        <w:rPr>
          <w:rFonts w:ascii="Arial" w:hAnsi="Arial" w:cs="Arial"/>
        </w:rPr>
      </w:pPr>
      <w:r w:rsidRPr="008C08AA">
        <w:rPr>
          <w:rFonts w:ascii="Arial" w:hAnsi="Arial" w:cs="Arial"/>
          <w:b/>
          <w:bCs/>
        </w:rPr>
        <w:t>Cumplimiento (%)</w:t>
      </w:r>
      <w:r w:rsidRPr="008C08AA">
        <w:rPr>
          <w:rFonts w:ascii="Arial" w:hAnsi="Arial" w:cs="Arial"/>
        </w:rPr>
        <w:t>=(</w:t>
      </w:r>
      <w:r w:rsidRPr="005B0B5D">
        <w:rPr>
          <w:rFonts w:ascii="Arial" w:hAnsi="Arial" w:cs="Arial"/>
        </w:rPr>
        <w:t>17/79</w:t>
      </w:r>
      <w:r w:rsidRPr="008C08AA">
        <w:rPr>
          <w:rFonts w:ascii="Arial" w:hAnsi="Arial" w:cs="Arial"/>
        </w:rPr>
        <w:t>​)×100≈21.52%</w:t>
      </w:r>
    </w:p>
    <w:p w14:paraId="5496862E" w14:textId="77777777" w:rsidR="00453343" w:rsidRPr="005B0B5D" w:rsidRDefault="00453343" w:rsidP="00453343">
      <w:pPr>
        <w:rPr>
          <w:rFonts w:ascii="Arial" w:hAnsi="Arial" w:cs="Arial"/>
        </w:rPr>
      </w:pPr>
    </w:p>
    <w:p w14:paraId="1985C7EF" w14:textId="7BE96137" w:rsidR="00453343" w:rsidRPr="008C08AA" w:rsidRDefault="00453343" w:rsidP="00453343">
      <w:pPr>
        <w:rPr>
          <w:rFonts w:ascii="Arial" w:hAnsi="Arial" w:cs="Arial"/>
        </w:rPr>
      </w:pPr>
      <w:r w:rsidRPr="008C08AA">
        <w:rPr>
          <w:rFonts w:ascii="Arial" w:hAnsi="Arial" w:cs="Arial"/>
          <w:b/>
          <w:bCs/>
        </w:rPr>
        <w:t>Comprensible (WCAG 3.1, 3.2)</w:t>
      </w:r>
    </w:p>
    <w:p w14:paraId="3C53D765" w14:textId="2DA66F8C" w:rsidR="00453343" w:rsidRPr="005B0B5D" w:rsidRDefault="00453343" w:rsidP="00453343">
      <w:pPr>
        <w:rPr>
          <w:rFonts w:ascii="Arial" w:hAnsi="Arial" w:cs="Arial"/>
          <w:b/>
          <w:bCs/>
        </w:rPr>
      </w:pPr>
      <w:r w:rsidRPr="008C08AA">
        <w:rPr>
          <w:rFonts w:ascii="Arial" w:hAnsi="Arial" w:cs="Arial"/>
          <w:b/>
          <w:bCs/>
        </w:rPr>
        <w:t xml:space="preserve">Estado: </w:t>
      </w:r>
    </w:p>
    <w:p w14:paraId="777B00AD" w14:textId="77777777" w:rsidR="00453343" w:rsidRPr="008C08AA" w:rsidRDefault="00453343" w:rsidP="00453343">
      <w:pPr>
        <w:ind w:firstLine="708"/>
        <w:rPr>
          <w:rFonts w:ascii="Arial" w:hAnsi="Arial" w:cs="Arial"/>
        </w:rPr>
      </w:pPr>
      <w:r w:rsidRPr="008C08AA">
        <w:rPr>
          <w:rFonts w:ascii="Arial" w:hAnsi="Arial" w:cs="Arial"/>
        </w:rPr>
        <w:t>Cumple (1 punto).</w:t>
      </w:r>
    </w:p>
    <w:p w14:paraId="44D5D586" w14:textId="651229B8" w:rsidR="00453343" w:rsidRPr="008C08AA" w:rsidRDefault="00453343" w:rsidP="00453343">
      <w:pPr>
        <w:rPr>
          <w:rFonts w:ascii="Arial" w:hAnsi="Arial" w:cs="Arial"/>
          <w:b/>
          <w:bCs/>
        </w:rPr>
      </w:pPr>
      <w:r w:rsidRPr="008C08AA">
        <w:rPr>
          <w:rFonts w:ascii="Arial" w:hAnsi="Arial" w:cs="Arial"/>
          <w:b/>
          <w:bCs/>
        </w:rPr>
        <w:t>Puntuación:</w:t>
      </w:r>
    </w:p>
    <w:p w14:paraId="5A6D4614" w14:textId="77777777" w:rsidR="00453343" w:rsidRPr="008C08AA" w:rsidRDefault="00453343" w:rsidP="00453343">
      <w:pPr>
        <w:ind w:firstLine="708"/>
        <w:rPr>
          <w:rFonts w:ascii="Arial" w:hAnsi="Arial" w:cs="Arial"/>
        </w:rPr>
      </w:pPr>
      <w:r w:rsidRPr="008C08AA">
        <w:rPr>
          <w:rFonts w:ascii="Arial" w:hAnsi="Arial" w:cs="Arial"/>
        </w:rPr>
        <w:t>Puntos obtenidos: 1</w:t>
      </w:r>
    </w:p>
    <w:p w14:paraId="2D264349" w14:textId="77777777" w:rsidR="00453343" w:rsidRPr="008C08AA" w:rsidRDefault="00453343" w:rsidP="00453343">
      <w:pPr>
        <w:ind w:firstLine="708"/>
        <w:rPr>
          <w:rFonts w:ascii="Arial" w:hAnsi="Arial" w:cs="Arial"/>
        </w:rPr>
      </w:pPr>
      <w:r w:rsidRPr="008C08AA">
        <w:rPr>
          <w:rFonts w:ascii="Arial" w:hAnsi="Arial" w:cs="Arial"/>
        </w:rPr>
        <w:t>Puntos posibles: 1</w:t>
      </w:r>
    </w:p>
    <w:p w14:paraId="2FF00F14" w14:textId="77777777" w:rsidR="00453343" w:rsidRPr="008C08AA" w:rsidRDefault="00453343" w:rsidP="00453343">
      <w:pPr>
        <w:rPr>
          <w:rFonts w:ascii="Arial" w:hAnsi="Arial" w:cs="Arial"/>
        </w:rPr>
      </w:pPr>
      <w:r w:rsidRPr="008C08AA">
        <w:rPr>
          <w:rFonts w:ascii="Arial" w:hAnsi="Arial" w:cs="Arial"/>
        </w:rPr>
        <w:t>Cumplimiento (%) :</w:t>
      </w:r>
    </w:p>
    <w:p w14:paraId="277F37A7" w14:textId="77777777" w:rsidR="00453343" w:rsidRPr="008C08AA" w:rsidRDefault="00453343" w:rsidP="00453343">
      <w:pPr>
        <w:rPr>
          <w:rFonts w:ascii="Arial" w:hAnsi="Arial" w:cs="Arial"/>
        </w:rPr>
      </w:pPr>
      <w:r w:rsidRPr="008C08AA">
        <w:rPr>
          <w:rFonts w:ascii="Arial" w:hAnsi="Arial" w:cs="Arial"/>
        </w:rPr>
        <w:t>Cumplimiento (%)=(1</w:t>
      </w:r>
      <w:r w:rsidRPr="005B0B5D">
        <w:rPr>
          <w:rFonts w:ascii="Arial" w:hAnsi="Arial" w:cs="Arial"/>
        </w:rPr>
        <w:t>/</w:t>
      </w:r>
      <w:r w:rsidRPr="008C08AA">
        <w:rPr>
          <w:rFonts w:ascii="Arial" w:hAnsi="Arial" w:cs="Arial"/>
        </w:rPr>
        <w:t>1​)×100=100%</w:t>
      </w:r>
    </w:p>
    <w:p w14:paraId="5686BCC9" w14:textId="77777777" w:rsidR="00453343" w:rsidRPr="008C08AA" w:rsidRDefault="00453343" w:rsidP="00453343">
      <w:pPr>
        <w:rPr>
          <w:rFonts w:ascii="Arial" w:hAnsi="Arial" w:cs="Arial"/>
          <w:b/>
          <w:bCs/>
        </w:rPr>
      </w:pPr>
      <w:r w:rsidRPr="008C08AA">
        <w:rPr>
          <w:rFonts w:ascii="Arial" w:hAnsi="Arial" w:cs="Arial"/>
          <w:b/>
          <w:bCs/>
        </w:rPr>
        <w:t>Robusto (WCAG 4.1)</w:t>
      </w:r>
    </w:p>
    <w:p w14:paraId="0A0550ED" w14:textId="77777777" w:rsidR="00453343" w:rsidRPr="005B0B5D" w:rsidRDefault="00453343" w:rsidP="00453343">
      <w:pPr>
        <w:rPr>
          <w:rFonts w:ascii="Arial" w:hAnsi="Arial" w:cs="Arial"/>
          <w:b/>
          <w:bCs/>
        </w:rPr>
      </w:pPr>
      <w:r w:rsidRPr="008C08AA">
        <w:rPr>
          <w:rFonts w:ascii="Arial" w:hAnsi="Arial" w:cs="Arial"/>
          <w:b/>
          <w:bCs/>
        </w:rPr>
        <w:t>Estado :</w:t>
      </w:r>
    </w:p>
    <w:p w14:paraId="08FE48C7" w14:textId="77777777" w:rsidR="00453343" w:rsidRPr="008C08AA" w:rsidRDefault="00453343" w:rsidP="00453343">
      <w:pPr>
        <w:ind w:firstLine="708"/>
        <w:rPr>
          <w:rFonts w:ascii="Arial" w:hAnsi="Arial" w:cs="Arial"/>
        </w:rPr>
      </w:pPr>
      <w:r w:rsidRPr="008C08AA">
        <w:rPr>
          <w:rFonts w:ascii="Arial" w:hAnsi="Arial" w:cs="Arial"/>
        </w:rPr>
        <w:t>Cumple (1 punto).</w:t>
      </w:r>
    </w:p>
    <w:p w14:paraId="1E3AA202" w14:textId="77777777" w:rsidR="00453343" w:rsidRPr="008C08AA" w:rsidRDefault="00453343" w:rsidP="00453343">
      <w:pPr>
        <w:rPr>
          <w:rFonts w:ascii="Arial" w:hAnsi="Arial" w:cs="Arial"/>
          <w:b/>
          <w:bCs/>
        </w:rPr>
      </w:pPr>
      <w:r w:rsidRPr="008C08AA">
        <w:rPr>
          <w:rFonts w:ascii="Arial" w:hAnsi="Arial" w:cs="Arial"/>
          <w:b/>
          <w:bCs/>
        </w:rPr>
        <w:t>Puntuación :</w:t>
      </w:r>
    </w:p>
    <w:p w14:paraId="4A65E48B" w14:textId="77777777" w:rsidR="00453343" w:rsidRPr="008C08AA" w:rsidRDefault="00453343" w:rsidP="00453343">
      <w:pPr>
        <w:ind w:firstLine="708"/>
        <w:rPr>
          <w:rFonts w:ascii="Arial" w:hAnsi="Arial" w:cs="Arial"/>
        </w:rPr>
      </w:pPr>
      <w:r w:rsidRPr="008C08AA">
        <w:rPr>
          <w:rFonts w:ascii="Arial" w:hAnsi="Arial" w:cs="Arial"/>
        </w:rPr>
        <w:lastRenderedPageBreak/>
        <w:t>Puntos obtenidos: 1</w:t>
      </w:r>
    </w:p>
    <w:p w14:paraId="41FD7CB7" w14:textId="77777777" w:rsidR="00453343" w:rsidRPr="008C08AA" w:rsidRDefault="00453343" w:rsidP="00453343">
      <w:pPr>
        <w:ind w:firstLine="708"/>
        <w:rPr>
          <w:rFonts w:ascii="Arial" w:hAnsi="Arial" w:cs="Arial"/>
        </w:rPr>
      </w:pPr>
      <w:r w:rsidRPr="008C08AA">
        <w:rPr>
          <w:rFonts w:ascii="Arial" w:hAnsi="Arial" w:cs="Arial"/>
        </w:rPr>
        <w:t>Puntos posibles: 1</w:t>
      </w:r>
    </w:p>
    <w:p w14:paraId="34A6589D" w14:textId="77777777" w:rsidR="00453343" w:rsidRPr="008C08AA" w:rsidRDefault="00453343" w:rsidP="00453343">
      <w:pPr>
        <w:rPr>
          <w:rFonts w:ascii="Arial" w:hAnsi="Arial" w:cs="Arial"/>
        </w:rPr>
      </w:pPr>
      <w:r w:rsidRPr="008C08AA">
        <w:rPr>
          <w:rFonts w:ascii="Arial" w:hAnsi="Arial" w:cs="Arial"/>
        </w:rPr>
        <w:t>Cumplimiento (%) :</w:t>
      </w:r>
    </w:p>
    <w:p w14:paraId="6CA25A98" w14:textId="77777777" w:rsidR="00453343" w:rsidRPr="008C08AA" w:rsidRDefault="00453343" w:rsidP="00453343">
      <w:pPr>
        <w:rPr>
          <w:rFonts w:ascii="Arial" w:hAnsi="Arial" w:cs="Arial"/>
        </w:rPr>
      </w:pPr>
      <w:r w:rsidRPr="008C08AA">
        <w:rPr>
          <w:rFonts w:ascii="Arial" w:hAnsi="Arial" w:cs="Arial"/>
        </w:rPr>
        <w:t>Cumplimiento (%)=(1</w:t>
      </w:r>
      <w:r w:rsidRPr="005B0B5D">
        <w:rPr>
          <w:rFonts w:ascii="Arial" w:hAnsi="Arial" w:cs="Arial"/>
        </w:rPr>
        <w:t>/</w:t>
      </w:r>
      <w:r w:rsidRPr="008C08AA">
        <w:rPr>
          <w:rFonts w:ascii="Arial" w:hAnsi="Arial" w:cs="Arial"/>
        </w:rPr>
        <w:t>1​)×100=100%</w:t>
      </w:r>
    </w:p>
    <w:p w14:paraId="2B7A7813" w14:textId="77777777" w:rsidR="00453343" w:rsidRPr="008C08AA" w:rsidRDefault="00453343" w:rsidP="00453343">
      <w:pPr>
        <w:rPr>
          <w:rFonts w:ascii="Arial" w:hAnsi="Arial" w:cs="Arial"/>
          <w:b/>
          <w:bCs/>
        </w:rPr>
      </w:pPr>
      <w:r w:rsidRPr="008C08AA">
        <w:rPr>
          <w:rFonts w:ascii="Arial" w:hAnsi="Arial" w:cs="Arial"/>
          <w:b/>
          <w:bCs/>
        </w:rPr>
        <w:t>Cumplimiento Global</w:t>
      </w:r>
    </w:p>
    <w:p w14:paraId="145D3850" w14:textId="77777777" w:rsidR="00453343" w:rsidRPr="008C08AA" w:rsidRDefault="00453343" w:rsidP="00453343">
      <w:pPr>
        <w:rPr>
          <w:rFonts w:ascii="Arial" w:hAnsi="Arial" w:cs="Arial"/>
        </w:rPr>
      </w:pPr>
      <w:r w:rsidRPr="008C08AA">
        <w:rPr>
          <w:rFonts w:ascii="Arial" w:hAnsi="Arial" w:cs="Arial"/>
          <w:b/>
          <w:bCs/>
        </w:rPr>
        <w:t>Puntos Obtenidos Totales :</w:t>
      </w:r>
      <w:r w:rsidRPr="008C08AA">
        <w:rPr>
          <w:rFonts w:ascii="Arial" w:hAnsi="Arial" w:cs="Arial"/>
        </w:rPr>
        <w:t xml:space="preserve"> 2+17+1+1=21</w:t>
      </w:r>
    </w:p>
    <w:p w14:paraId="57460C82" w14:textId="77777777" w:rsidR="00453343" w:rsidRPr="008C08AA" w:rsidRDefault="00453343" w:rsidP="00453343">
      <w:pPr>
        <w:rPr>
          <w:rFonts w:ascii="Arial" w:hAnsi="Arial" w:cs="Arial"/>
        </w:rPr>
      </w:pPr>
      <w:r w:rsidRPr="008C08AA">
        <w:rPr>
          <w:rFonts w:ascii="Arial" w:hAnsi="Arial" w:cs="Arial"/>
          <w:b/>
          <w:bCs/>
        </w:rPr>
        <w:t>Puntos Posibles Totales :</w:t>
      </w:r>
      <w:r w:rsidRPr="008C08AA">
        <w:rPr>
          <w:rFonts w:ascii="Arial" w:hAnsi="Arial" w:cs="Arial"/>
        </w:rPr>
        <w:t xml:space="preserve"> 67+79+1+1=148</w:t>
      </w:r>
    </w:p>
    <w:p w14:paraId="355AC0F4" w14:textId="77777777" w:rsidR="00453343" w:rsidRPr="008C08AA" w:rsidRDefault="00453343" w:rsidP="00453343">
      <w:pPr>
        <w:rPr>
          <w:rFonts w:ascii="Arial" w:hAnsi="Arial" w:cs="Arial"/>
          <w:b/>
          <w:bCs/>
        </w:rPr>
      </w:pPr>
      <w:r w:rsidRPr="008C08AA">
        <w:rPr>
          <w:rFonts w:ascii="Arial" w:hAnsi="Arial" w:cs="Arial"/>
          <w:b/>
          <w:bCs/>
        </w:rPr>
        <w:t>Cumplimiento Global (%) :</w:t>
      </w:r>
    </w:p>
    <w:p w14:paraId="36F82E66" w14:textId="75A90F6D" w:rsidR="00712DCC" w:rsidRPr="005B0B5D" w:rsidRDefault="00453343" w:rsidP="00453343">
      <w:pPr>
        <w:rPr>
          <w:rFonts w:ascii="Arial" w:hAnsi="Arial" w:cs="Arial"/>
        </w:rPr>
      </w:pPr>
      <w:r w:rsidRPr="008C08AA">
        <w:rPr>
          <w:rFonts w:ascii="Arial" w:hAnsi="Arial" w:cs="Arial"/>
          <w:b/>
          <w:bCs/>
        </w:rPr>
        <w:t>Cumplimiento (%)</w:t>
      </w:r>
      <w:r w:rsidRPr="008C08AA">
        <w:rPr>
          <w:rFonts w:ascii="Arial" w:hAnsi="Arial" w:cs="Arial"/>
        </w:rPr>
        <w:t>=(</w:t>
      </w:r>
      <w:r w:rsidRPr="005B0B5D">
        <w:rPr>
          <w:rFonts w:ascii="Arial" w:hAnsi="Arial" w:cs="Arial"/>
        </w:rPr>
        <w:t>21/148</w:t>
      </w:r>
      <w:r w:rsidRPr="008C08AA">
        <w:rPr>
          <w:rFonts w:ascii="Arial" w:hAnsi="Arial" w:cs="Arial"/>
        </w:rPr>
        <w:t>​)×100≈14.19%</w:t>
      </w:r>
    </w:p>
    <w:tbl>
      <w:tblPr>
        <w:tblStyle w:val="Tablaconcuadrcula"/>
        <w:tblW w:w="17656" w:type="dxa"/>
        <w:tblLook w:val="04A0" w:firstRow="1" w:lastRow="0" w:firstColumn="1" w:lastColumn="0" w:noHBand="0" w:noVBand="1"/>
      </w:tblPr>
      <w:tblGrid>
        <w:gridCol w:w="2207"/>
        <w:gridCol w:w="2207"/>
        <w:gridCol w:w="2207"/>
        <w:gridCol w:w="2207"/>
        <w:gridCol w:w="2207"/>
        <w:gridCol w:w="2207"/>
        <w:gridCol w:w="2207"/>
        <w:gridCol w:w="2207"/>
      </w:tblGrid>
      <w:tr w:rsidR="00453343" w:rsidRPr="005B0B5D" w14:paraId="665872C5" w14:textId="77777777" w:rsidTr="00680273">
        <w:tc>
          <w:tcPr>
            <w:tcW w:w="2207" w:type="dxa"/>
            <w:vAlign w:val="center"/>
          </w:tcPr>
          <w:p w14:paraId="78CFD56C" w14:textId="1B6092EB" w:rsidR="00453343" w:rsidRPr="005B0B5D" w:rsidRDefault="00453343" w:rsidP="00453343">
            <w:pPr>
              <w:rPr>
                <w:rFonts w:ascii="Arial" w:hAnsi="Arial" w:cs="Arial"/>
              </w:rPr>
            </w:pPr>
            <w:r w:rsidRPr="008805EE">
              <w:rPr>
                <w:rFonts w:ascii="Arial" w:hAnsi="Arial" w:cs="Arial"/>
                <w:b/>
                <w:bCs/>
              </w:rPr>
              <w:t>Categoría</w:t>
            </w:r>
          </w:p>
        </w:tc>
        <w:tc>
          <w:tcPr>
            <w:tcW w:w="2207" w:type="dxa"/>
            <w:vAlign w:val="center"/>
          </w:tcPr>
          <w:p w14:paraId="583B93BB" w14:textId="62F10F5F" w:rsidR="00453343" w:rsidRPr="005B0B5D" w:rsidRDefault="00453343" w:rsidP="00453343">
            <w:pPr>
              <w:rPr>
                <w:rFonts w:ascii="Arial" w:hAnsi="Arial" w:cs="Arial"/>
              </w:rPr>
            </w:pPr>
            <w:r w:rsidRPr="008805EE">
              <w:rPr>
                <w:rFonts w:ascii="Arial" w:hAnsi="Arial" w:cs="Arial"/>
                <w:b/>
                <w:bCs/>
              </w:rPr>
              <w:t>Puntos Obtenidos</w:t>
            </w:r>
          </w:p>
        </w:tc>
        <w:tc>
          <w:tcPr>
            <w:tcW w:w="2207" w:type="dxa"/>
            <w:vAlign w:val="center"/>
          </w:tcPr>
          <w:p w14:paraId="009F64C0" w14:textId="54E7A3B9" w:rsidR="00453343" w:rsidRPr="005B0B5D" w:rsidRDefault="00453343" w:rsidP="00453343">
            <w:pPr>
              <w:rPr>
                <w:rFonts w:ascii="Arial" w:hAnsi="Arial" w:cs="Arial"/>
              </w:rPr>
            </w:pPr>
            <w:r w:rsidRPr="008805EE">
              <w:rPr>
                <w:rFonts w:ascii="Arial" w:hAnsi="Arial" w:cs="Arial"/>
                <w:b/>
                <w:bCs/>
              </w:rPr>
              <w:t>Puntos Posibles</w:t>
            </w:r>
          </w:p>
        </w:tc>
        <w:tc>
          <w:tcPr>
            <w:tcW w:w="2207" w:type="dxa"/>
            <w:vAlign w:val="center"/>
          </w:tcPr>
          <w:p w14:paraId="7DE8B7DE" w14:textId="5580E5D8" w:rsidR="00453343" w:rsidRPr="005B0B5D" w:rsidRDefault="00453343" w:rsidP="00453343">
            <w:pPr>
              <w:rPr>
                <w:rFonts w:ascii="Arial" w:hAnsi="Arial" w:cs="Arial"/>
              </w:rPr>
            </w:pPr>
            <w:r w:rsidRPr="008805EE">
              <w:rPr>
                <w:rFonts w:ascii="Arial" w:hAnsi="Arial" w:cs="Arial"/>
                <w:b/>
                <w:bCs/>
              </w:rPr>
              <w:t>Cumplimiento (%)</w:t>
            </w:r>
          </w:p>
        </w:tc>
        <w:tc>
          <w:tcPr>
            <w:tcW w:w="2207" w:type="dxa"/>
          </w:tcPr>
          <w:p w14:paraId="3ED312BB" w14:textId="53B24361" w:rsidR="00453343" w:rsidRPr="005B0B5D" w:rsidRDefault="00453343" w:rsidP="00453343">
            <w:pPr>
              <w:rPr>
                <w:rFonts w:ascii="Arial" w:hAnsi="Arial" w:cs="Arial"/>
              </w:rPr>
            </w:pPr>
          </w:p>
        </w:tc>
        <w:tc>
          <w:tcPr>
            <w:tcW w:w="2207" w:type="dxa"/>
          </w:tcPr>
          <w:p w14:paraId="42827204" w14:textId="77777777" w:rsidR="00453343" w:rsidRPr="005B0B5D" w:rsidRDefault="00453343" w:rsidP="00453343">
            <w:pPr>
              <w:rPr>
                <w:rFonts w:ascii="Arial" w:hAnsi="Arial" w:cs="Arial"/>
              </w:rPr>
            </w:pPr>
          </w:p>
        </w:tc>
        <w:tc>
          <w:tcPr>
            <w:tcW w:w="2207" w:type="dxa"/>
          </w:tcPr>
          <w:p w14:paraId="215CD461" w14:textId="77777777" w:rsidR="00453343" w:rsidRPr="005B0B5D" w:rsidRDefault="00453343" w:rsidP="00453343">
            <w:pPr>
              <w:rPr>
                <w:rFonts w:ascii="Arial" w:hAnsi="Arial" w:cs="Arial"/>
              </w:rPr>
            </w:pPr>
          </w:p>
        </w:tc>
        <w:tc>
          <w:tcPr>
            <w:tcW w:w="2207" w:type="dxa"/>
          </w:tcPr>
          <w:p w14:paraId="014C4750" w14:textId="77777777" w:rsidR="00453343" w:rsidRPr="005B0B5D" w:rsidRDefault="00453343" w:rsidP="00453343">
            <w:pPr>
              <w:rPr>
                <w:rFonts w:ascii="Arial" w:hAnsi="Arial" w:cs="Arial"/>
              </w:rPr>
            </w:pPr>
          </w:p>
        </w:tc>
      </w:tr>
      <w:tr w:rsidR="00453343" w:rsidRPr="005B0B5D" w14:paraId="7BAB06BB" w14:textId="77777777" w:rsidTr="00680273">
        <w:tc>
          <w:tcPr>
            <w:tcW w:w="2207" w:type="dxa"/>
            <w:vAlign w:val="center"/>
          </w:tcPr>
          <w:p w14:paraId="0D03AA31" w14:textId="4CFE700D" w:rsidR="00453343" w:rsidRPr="005B0B5D" w:rsidRDefault="00453343" w:rsidP="00453343">
            <w:pPr>
              <w:rPr>
                <w:rFonts w:ascii="Arial" w:hAnsi="Arial" w:cs="Arial"/>
              </w:rPr>
            </w:pPr>
            <w:r w:rsidRPr="008805EE">
              <w:rPr>
                <w:rFonts w:ascii="Arial" w:hAnsi="Arial" w:cs="Arial"/>
                <w:b/>
                <w:bCs/>
              </w:rPr>
              <w:t>Perceptible</w:t>
            </w:r>
          </w:p>
        </w:tc>
        <w:tc>
          <w:tcPr>
            <w:tcW w:w="2207" w:type="dxa"/>
            <w:vAlign w:val="center"/>
          </w:tcPr>
          <w:p w14:paraId="60A4CFE6" w14:textId="581D81BB" w:rsidR="00453343" w:rsidRPr="005B0B5D" w:rsidRDefault="00453343" w:rsidP="00453343">
            <w:pPr>
              <w:rPr>
                <w:rFonts w:ascii="Arial" w:hAnsi="Arial" w:cs="Arial"/>
              </w:rPr>
            </w:pPr>
            <w:r w:rsidRPr="008805EE">
              <w:rPr>
                <w:rFonts w:ascii="Arial" w:hAnsi="Arial" w:cs="Arial"/>
              </w:rPr>
              <w:t>2</w:t>
            </w:r>
          </w:p>
        </w:tc>
        <w:tc>
          <w:tcPr>
            <w:tcW w:w="2207" w:type="dxa"/>
            <w:vAlign w:val="center"/>
          </w:tcPr>
          <w:p w14:paraId="2DC889F1" w14:textId="7F06C90F" w:rsidR="00453343" w:rsidRPr="005B0B5D" w:rsidRDefault="00453343" w:rsidP="00453343">
            <w:pPr>
              <w:rPr>
                <w:rFonts w:ascii="Arial" w:hAnsi="Arial" w:cs="Arial"/>
              </w:rPr>
            </w:pPr>
            <w:r w:rsidRPr="008805EE">
              <w:rPr>
                <w:rFonts w:ascii="Arial" w:hAnsi="Arial" w:cs="Arial"/>
              </w:rPr>
              <w:t>67</w:t>
            </w:r>
          </w:p>
        </w:tc>
        <w:tc>
          <w:tcPr>
            <w:tcW w:w="2207" w:type="dxa"/>
            <w:vAlign w:val="center"/>
          </w:tcPr>
          <w:p w14:paraId="01609ECC" w14:textId="425C3464" w:rsidR="00453343" w:rsidRPr="005B0B5D" w:rsidRDefault="00453343" w:rsidP="00453343">
            <w:pPr>
              <w:rPr>
                <w:rFonts w:ascii="Arial" w:hAnsi="Arial" w:cs="Arial"/>
              </w:rPr>
            </w:pPr>
            <w:r w:rsidRPr="008805EE">
              <w:rPr>
                <w:rFonts w:ascii="Arial" w:hAnsi="Arial" w:cs="Arial"/>
              </w:rPr>
              <w:t>2.99%</w:t>
            </w:r>
          </w:p>
        </w:tc>
        <w:tc>
          <w:tcPr>
            <w:tcW w:w="2207" w:type="dxa"/>
          </w:tcPr>
          <w:p w14:paraId="6A37DDEF" w14:textId="63E2C099" w:rsidR="00453343" w:rsidRPr="005B0B5D" w:rsidRDefault="00453343" w:rsidP="00453343">
            <w:pPr>
              <w:rPr>
                <w:rFonts w:ascii="Arial" w:hAnsi="Arial" w:cs="Arial"/>
              </w:rPr>
            </w:pPr>
          </w:p>
        </w:tc>
        <w:tc>
          <w:tcPr>
            <w:tcW w:w="2207" w:type="dxa"/>
          </w:tcPr>
          <w:p w14:paraId="7C4A147A" w14:textId="77777777" w:rsidR="00453343" w:rsidRPr="005B0B5D" w:rsidRDefault="00453343" w:rsidP="00453343">
            <w:pPr>
              <w:rPr>
                <w:rFonts w:ascii="Arial" w:hAnsi="Arial" w:cs="Arial"/>
              </w:rPr>
            </w:pPr>
          </w:p>
        </w:tc>
        <w:tc>
          <w:tcPr>
            <w:tcW w:w="2207" w:type="dxa"/>
          </w:tcPr>
          <w:p w14:paraId="410099C9" w14:textId="77777777" w:rsidR="00453343" w:rsidRPr="005B0B5D" w:rsidRDefault="00453343" w:rsidP="00453343">
            <w:pPr>
              <w:rPr>
                <w:rFonts w:ascii="Arial" w:hAnsi="Arial" w:cs="Arial"/>
              </w:rPr>
            </w:pPr>
          </w:p>
        </w:tc>
        <w:tc>
          <w:tcPr>
            <w:tcW w:w="2207" w:type="dxa"/>
          </w:tcPr>
          <w:p w14:paraId="4F188B76" w14:textId="77777777" w:rsidR="00453343" w:rsidRPr="005B0B5D" w:rsidRDefault="00453343" w:rsidP="00453343">
            <w:pPr>
              <w:rPr>
                <w:rFonts w:ascii="Arial" w:hAnsi="Arial" w:cs="Arial"/>
              </w:rPr>
            </w:pPr>
          </w:p>
        </w:tc>
      </w:tr>
      <w:tr w:rsidR="00453343" w:rsidRPr="005B0B5D" w14:paraId="6AC257E1" w14:textId="77777777" w:rsidTr="00680273">
        <w:tc>
          <w:tcPr>
            <w:tcW w:w="2207" w:type="dxa"/>
            <w:vAlign w:val="center"/>
          </w:tcPr>
          <w:p w14:paraId="31D4E894" w14:textId="6652C88D" w:rsidR="00453343" w:rsidRPr="005B0B5D" w:rsidRDefault="00453343" w:rsidP="00453343">
            <w:pPr>
              <w:rPr>
                <w:rFonts w:ascii="Arial" w:hAnsi="Arial" w:cs="Arial"/>
              </w:rPr>
            </w:pPr>
            <w:r w:rsidRPr="008805EE">
              <w:rPr>
                <w:rFonts w:ascii="Arial" w:hAnsi="Arial" w:cs="Arial"/>
                <w:b/>
                <w:bCs/>
              </w:rPr>
              <w:t>Operable</w:t>
            </w:r>
          </w:p>
        </w:tc>
        <w:tc>
          <w:tcPr>
            <w:tcW w:w="2207" w:type="dxa"/>
            <w:vAlign w:val="center"/>
          </w:tcPr>
          <w:p w14:paraId="4FEB5500" w14:textId="10E4BC77" w:rsidR="00453343" w:rsidRPr="005B0B5D" w:rsidRDefault="00453343" w:rsidP="00453343">
            <w:pPr>
              <w:rPr>
                <w:rFonts w:ascii="Arial" w:hAnsi="Arial" w:cs="Arial"/>
              </w:rPr>
            </w:pPr>
            <w:r w:rsidRPr="008805EE">
              <w:rPr>
                <w:rFonts w:ascii="Arial" w:hAnsi="Arial" w:cs="Arial"/>
              </w:rPr>
              <w:t>17</w:t>
            </w:r>
          </w:p>
        </w:tc>
        <w:tc>
          <w:tcPr>
            <w:tcW w:w="2207" w:type="dxa"/>
            <w:vAlign w:val="center"/>
          </w:tcPr>
          <w:p w14:paraId="1228B5AC" w14:textId="321EE2A5" w:rsidR="00453343" w:rsidRPr="005B0B5D" w:rsidRDefault="00453343" w:rsidP="00453343">
            <w:pPr>
              <w:rPr>
                <w:rFonts w:ascii="Arial" w:hAnsi="Arial" w:cs="Arial"/>
              </w:rPr>
            </w:pPr>
            <w:r w:rsidRPr="008805EE">
              <w:rPr>
                <w:rFonts w:ascii="Arial" w:hAnsi="Arial" w:cs="Arial"/>
              </w:rPr>
              <w:t>79</w:t>
            </w:r>
          </w:p>
        </w:tc>
        <w:tc>
          <w:tcPr>
            <w:tcW w:w="2207" w:type="dxa"/>
            <w:vAlign w:val="center"/>
          </w:tcPr>
          <w:p w14:paraId="3ECE44B4" w14:textId="65E99D5F" w:rsidR="00453343" w:rsidRPr="005B0B5D" w:rsidRDefault="00453343" w:rsidP="00453343">
            <w:pPr>
              <w:rPr>
                <w:rFonts w:ascii="Arial" w:hAnsi="Arial" w:cs="Arial"/>
              </w:rPr>
            </w:pPr>
            <w:r w:rsidRPr="008805EE">
              <w:rPr>
                <w:rFonts w:ascii="Arial" w:hAnsi="Arial" w:cs="Arial"/>
              </w:rPr>
              <w:t>21.52%</w:t>
            </w:r>
          </w:p>
        </w:tc>
        <w:tc>
          <w:tcPr>
            <w:tcW w:w="2207" w:type="dxa"/>
          </w:tcPr>
          <w:p w14:paraId="6B2E1E1B" w14:textId="72B8AD15" w:rsidR="00453343" w:rsidRPr="005B0B5D" w:rsidRDefault="00453343" w:rsidP="00453343">
            <w:pPr>
              <w:rPr>
                <w:rFonts w:ascii="Arial" w:hAnsi="Arial" w:cs="Arial"/>
              </w:rPr>
            </w:pPr>
          </w:p>
        </w:tc>
        <w:tc>
          <w:tcPr>
            <w:tcW w:w="2207" w:type="dxa"/>
          </w:tcPr>
          <w:p w14:paraId="6345DA7B" w14:textId="77777777" w:rsidR="00453343" w:rsidRPr="005B0B5D" w:rsidRDefault="00453343" w:rsidP="00453343">
            <w:pPr>
              <w:rPr>
                <w:rFonts w:ascii="Arial" w:hAnsi="Arial" w:cs="Arial"/>
              </w:rPr>
            </w:pPr>
          </w:p>
        </w:tc>
        <w:tc>
          <w:tcPr>
            <w:tcW w:w="2207" w:type="dxa"/>
          </w:tcPr>
          <w:p w14:paraId="09DB9773" w14:textId="77777777" w:rsidR="00453343" w:rsidRPr="005B0B5D" w:rsidRDefault="00453343" w:rsidP="00453343">
            <w:pPr>
              <w:rPr>
                <w:rFonts w:ascii="Arial" w:hAnsi="Arial" w:cs="Arial"/>
              </w:rPr>
            </w:pPr>
          </w:p>
        </w:tc>
        <w:tc>
          <w:tcPr>
            <w:tcW w:w="2207" w:type="dxa"/>
          </w:tcPr>
          <w:p w14:paraId="484DC66E" w14:textId="77777777" w:rsidR="00453343" w:rsidRPr="005B0B5D" w:rsidRDefault="00453343" w:rsidP="00453343">
            <w:pPr>
              <w:rPr>
                <w:rFonts w:ascii="Arial" w:hAnsi="Arial" w:cs="Arial"/>
              </w:rPr>
            </w:pPr>
          </w:p>
        </w:tc>
      </w:tr>
      <w:tr w:rsidR="00453343" w:rsidRPr="005B0B5D" w14:paraId="4A6350B7" w14:textId="77777777" w:rsidTr="00680273">
        <w:tc>
          <w:tcPr>
            <w:tcW w:w="2207" w:type="dxa"/>
            <w:vAlign w:val="center"/>
          </w:tcPr>
          <w:p w14:paraId="32943BCF" w14:textId="4E471FA6" w:rsidR="00453343" w:rsidRPr="005B0B5D" w:rsidRDefault="00453343" w:rsidP="00453343">
            <w:pPr>
              <w:rPr>
                <w:rFonts w:ascii="Arial" w:hAnsi="Arial" w:cs="Arial"/>
              </w:rPr>
            </w:pPr>
            <w:r w:rsidRPr="008805EE">
              <w:rPr>
                <w:rFonts w:ascii="Arial" w:hAnsi="Arial" w:cs="Arial"/>
                <w:b/>
                <w:bCs/>
              </w:rPr>
              <w:t>Comprensible</w:t>
            </w:r>
          </w:p>
        </w:tc>
        <w:tc>
          <w:tcPr>
            <w:tcW w:w="2207" w:type="dxa"/>
            <w:vAlign w:val="center"/>
          </w:tcPr>
          <w:p w14:paraId="7BC74CC3" w14:textId="199610DA" w:rsidR="00453343" w:rsidRPr="005B0B5D" w:rsidRDefault="00453343" w:rsidP="00453343">
            <w:pPr>
              <w:rPr>
                <w:rFonts w:ascii="Arial" w:hAnsi="Arial" w:cs="Arial"/>
              </w:rPr>
            </w:pPr>
            <w:r w:rsidRPr="008805EE">
              <w:rPr>
                <w:rFonts w:ascii="Arial" w:hAnsi="Arial" w:cs="Arial"/>
              </w:rPr>
              <w:t>1</w:t>
            </w:r>
          </w:p>
        </w:tc>
        <w:tc>
          <w:tcPr>
            <w:tcW w:w="2207" w:type="dxa"/>
            <w:vAlign w:val="center"/>
          </w:tcPr>
          <w:p w14:paraId="27D8C981" w14:textId="2D11441A" w:rsidR="00453343" w:rsidRPr="005B0B5D" w:rsidRDefault="00453343" w:rsidP="00453343">
            <w:pPr>
              <w:rPr>
                <w:rFonts w:ascii="Arial" w:hAnsi="Arial" w:cs="Arial"/>
              </w:rPr>
            </w:pPr>
            <w:r w:rsidRPr="008805EE">
              <w:rPr>
                <w:rFonts w:ascii="Arial" w:hAnsi="Arial" w:cs="Arial"/>
              </w:rPr>
              <w:t>1</w:t>
            </w:r>
          </w:p>
        </w:tc>
        <w:tc>
          <w:tcPr>
            <w:tcW w:w="2207" w:type="dxa"/>
            <w:vAlign w:val="center"/>
          </w:tcPr>
          <w:p w14:paraId="42B72CA9" w14:textId="0A6E692C" w:rsidR="00453343" w:rsidRPr="005B0B5D" w:rsidRDefault="00453343" w:rsidP="00453343">
            <w:pPr>
              <w:rPr>
                <w:rFonts w:ascii="Arial" w:hAnsi="Arial" w:cs="Arial"/>
              </w:rPr>
            </w:pPr>
            <w:r w:rsidRPr="008805EE">
              <w:rPr>
                <w:rFonts w:ascii="Arial" w:hAnsi="Arial" w:cs="Arial"/>
              </w:rPr>
              <w:t>100%</w:t>
            </w:r>
          </w:p>
        </w:tc>
        <w:tc>
          <w:tcPr>
            <w:tcW w:w="2207" w:type="dxa"/>
          </w:tcPr>
          <w:p w14:paraId="3CB23E7C" w14:textId="0A2E703B" w:rsidR="00453343" w:rsidRPr="005B0B5D" w:rsidRDefault="00453343" w:rsidP="00453343">
            <w:pPr>
              <w:rPr>
                <w:rFonts w:ascii="Arial" w:hAnsi="Arial" w:cs="Arial"/>
              </w:rPr>
            </w:pPr>
          </w:p>
        </w:tc>
        <w:tc>
          <w:tcPr>
            <w:tcW w:w="2207" w:type="dxa"/>
          </w:tcPr>
          <w:p w14:paraId="1D13FC88" w14:textId="77777777" w:rsidR="00453343" w:rsidRPr="005B0B5D" w:rsidRDefault="00453343" w:rsidP="00453343">
            <w:pPr>
              <w:rPr>
                <w:rFonts w:ascii="Arial" w:hAnsi="Arial" w:cs="Arial"/>
              </w:rPr>
            </w:pPr>
          </w:p>
        </w:tc>
        <w:tc>
          <w:tcPr>
            <w:tcW w:w="2207" w:type="dxa"/>
          </w:tcPr>
          <w:p w14:paraId="22CBACF3" w14:textId="77777777" w:rsidR="00453343" w:rsidRPr="005B0B5D" w:rsidRDefault="00453343" w:rsidP="00453343">
            <w:pPr>
              <w:rPr>
                <w:rFonts w:ascii="Arial" w:hAnsi="Arial" w:cs="Arial"/>
              </w:rPr>
            </w:pPr>
          </w:p>
        </w:tc>
        <w:tc>
          <w:tcPr>
            <w:tcW w:w="2207" w:type="dxa"/>
          </w:tcPr>
          <w:p w14:paraId="7AB69AF3" w14:textId="77777777" w:rsidR="00453343" w:rsidRPr="005B0B5D" w:rsidRDefault="00453343" w:rsidP="00453343">
            <w:pPr>
              <w:rPr>
                <w:rFonts w:ascii="Arial" w:hAnsi="Arial" w:cs="Arial"/>
              </w:rPr>
            </w:pPr>
          </w:p>
        </w:tc>
      </w:tr>
      <w:tr w:rsidR="00453343" w:rsidRPr="005B0B5D" w14:paraId="70678D4D" w14:textId="77777777" w:rsidTr="00680273">
        <w:tc>
          <w:tcPr>
            <w:tcW w:w="2207" w:type="dxa"/>
            <w:vAlign w:val="center"/>
          </w:tcPr>
          <w:p w14:paraId="1249277C" w14:textId="48C57AA6" w:rsidR="00453343" w:rsidRPr="005B0B5D" w:rsidRDefault="00453343" w:rsidP="00453343">
            <w:pPr>
              <w:rPr>
                <w:rFonts w:ascii="Arial" w:hAnsi="Arial" w:cs="Arial"/>
              </w:rPr>
            </w:pPr>
            <w:r w:rsidRPr="008805EE">
              <w:rPr>
                <w:rFonts w:ascii="Arial" w:hAnsi="Arial" w:cs="Arial"/>
                <w:b/>
                <w:bCs/>
              </w:rPr>
              <w:t>Robusto</w:t>
            </w:r>
          </w:p>
        </w:tc>
        <w:tc>
          <w:tcPr>
            <w:tcW w:w="2207" w:type="dxa"/>
            <w:vAlign w:val="center"/>
          </w:tcPr>
          <w:p w14:paraId="1B7C6B0F" w14:textId="5AFF1EF3" w:rsidR="00453343" w:rsidRPr="005B0B5D" w:rsidRDefault="00453343" w:rsidP="00453343">
            <w:pPr>
              <w:rPr>
                <w:rFonts w:ascii="Arial" w:hAnsi="Arial" w:cs="Arial"/>
              </w:rPr>
            </w:pPr>
            <w:r w:rsidRPr="008805EE">
              <w:rPr>
                <w:rFonts w:ascii="Arial" w:hAnsi="Arial" w:cs="Arial"/>
              </w:rPr>
              <w:t>1</w:t>
            </w:r>
          </w:p>
        </w:tc>
        <w:tc>
          <w:tcPr>
            <w:tcW w:w="2207" w:type="dxa"/>
            <w:vAlign w:val="center"/>
          </w:tcPr>
          <w:p w14:paraId="0F23DBF8" w14:textId="085338A8" w:rsidR="00453343" w:rsidRPr="005B0B5D" w:rsidRDefault="00453343" w:rsidP="00453343">
            <w:pPr>
              <w:rPr>
                <w:rFonts w:ascii="Arial" w:hAnsi="Arial" w:cs="Arial"/>
              </w:rPr>
            </w:pPr>
            <w:r w:rsidRPr="008805EE">
              <w:rPr>
                <w:rFonts w:ascii="Arial" w:hAnsi="Arial" w:cs="Arial"/>
              </w:rPr>
              <w:t>1</w:t>
            </w:r>
          </w:p>
        </w:tc>
        <w:tc>
          <w:tcPr>
            <w:tcW w:w="2207" w:type="dxa"/>
            <w:vAlign w:val="center"/>
          </w:tcPr>
          <w:p w14:paraId="6DBA7170" w14:textId="7BB1397A" w:rsidR="00453343" w:rsidRPr="005B0B5D" w:rsidRDefault="00453343" w:rsidP="00453343">
            <w:pPr>
              <w:rPr>
                <w:rFonts w:ascii="Arial" w:hAnsi="Arial" w:cs="Arial"/>
              </w:rPr>
            </w:pPr>
            <w:r w:rsidRPr="008805EE">
              <w:rPr>
                <w:rFonts w:ascii="Arial" w:hAnsi="Arial" w:cs="Arial"/>
              </w:rPr>
              <w:t>100%</w:t>
            </w:r>
          </w:p>
        </w:tc>
        <w:tc>
          <w:tcPr>
            <w:tcW w:w="2207" w:type="dxa"/>
          </w:tcPr>
          <w:p w14:paraId="5F1C60CF" w14:textId="08391E39" w:rsidR="00453343" w:rsidRPr="005B0B5D" w:rsidRDefault="00453343" w:rsidP="00453343">
            <w:pPr>
              <w:rPr>
                <w:rFonts w:ascii="Arial" w:hAnsi="Arial" w:cs="Arial"/>
              </w:rPr>
            </w:pPr>
          </w:p>
        </w:tc>
        <w:tc>
          <w:tcPr>
            <w:tcW w:w="2207" w:type="dxa"/>
          </w:tcPr>
          <w:p w14:paraId="5EBAC75B" w14:textId="77777777" w:rsidR="00453343" w:rsidRPr="005B0B5D" w:rsidRDefault="00453343" w:rsidP="00453343">
            <w:pPr>
              <w:rPr>
                <w:rFonts w:ascii="Arial" w:hAnsi="Arial" w:cs="Arial"/>
              </w:rPr>
            </w:pPr>
          </w:p>
        </w:tc>
        <w:tc>
          <w:tcPr>
            <w:tcW w:w="2207" w:type="dxa"/>
          </w:tcPr>
          <w:p w14:paraId="3E7EC5F3" w14:textId="77777777" w:rsidR="00453343" w:rsidRPr="005B0B5D" w:rsidRDefault="00453343" w:rsidP="00453343">
            <w:pPr>
              <w:rPr>
                <w:rFonts w:ascii="Arial" w:hAnsi="Arial" w:cs="Arial"/>
              </w:rPr>
            </w:pPr>
          </w:p>
        </w:tc>
        <w:tc>
          <w:tcPr>
            <w:tcW w:w="2207" w:type="dxa"/>
          </w:tcPr>
          <w:p w14:paraId="207CD797" w14:textId="77777777" w:rsidR="00453343" w:rsidRPr="005B0B5D" w:rsidRDefault="00453343" w:rsidP="00453343">
            <w:pPr>
              <w:rPr>
                <w:rFonts w:ascii="Arial" w:hAnsi="Arial" w:cs="Arial"/>
              </w:rPr>
            </w:pPr>
          </w:p>
        </w:tc>
      </w:tr>
      <w:tr w:rsidR="00453343" w:rsidRPr="005B0B5D" w14:paraId="4A0D5D6B" w14:textId="77777777" w:rsidTr="00680273">
        <w:tc>
          <w:tcPr>
            <w:tcW w:w="2207" w:type="dxa"/>
            <w:vAlign w:val="center"/>
          </w:tcPr>
          <w:p w14:paraId="7A2A7879" w14:textId="58F70337" w:rsidR="00453343" w:rsidRPr="005B0B5D" w:rsidRDefault="00453343" w:rsidP="00453343">
            <w:pPr>
              <w:rPr>
                <w:rFonts w:ascii="Arial" w:hAnsi="Arial" w:cs="Arial"/>
              </w:rPr>
            </w:pPr>
            <w:r w:rsidRPr="008805EE">
              <w:rPr>
                <w:rFonts w:ascii="Arial" w:hAnsi="Arial" w:cs="Arial"/>
                <w:b/>
                <w:bCs/>
              </w:rPr>
              <w:t>Global</w:t>
            </w:r>
          </w:p>
        </w:tc>
        <w:tc>
          <w:tcPr>
            <w:tcW w:w="2207" w:type="dxa"/>
            <w:vAlign w:val="center"/>
          </w:tcPr>
          <w:p w14:paraId="4A5CA780" w14:textId="1743459A" w:rsidR="00453343" w:rsidRPr="005B0B5D" w:rsidRDefault="00453343" w:rsidP="00453343">
            <w:pPr>
              <w:rPr>
                <w:rFonts w:ascii="Arial" w:hAnsi="Arial" w:cs="Arial"/>
              </w:rPr>
            </w:pPr>
            <w:r w:rsidRPr="008805EE">
              <w:rPr>
                <w:rFonts w:ascii="Arial" w:hAnsi="Arial" w:cs="Arial"/>
              </w:rPr>
              <w:t>21</w:t>
            </w:r>
          </w:p>
        </w:tc>
        <w:tc>
          <w:tcPr>
            <w:tcW w:w="2207" w:type="dxa"/>
            <w:vAlign w:val="center"/>
          </w:tcPr>
          <w:p w14:paraId="5F92C8EB" w14:textId="0AD1D8A6" w:rsidR="00453343" w:rsidRPr="005B0B5D" w:rsidRDefault="00453343" w:rsidP="00453343">
            <w:pPr>
              <w:rPr>
                <w:rFonts w:ascii="Arial" w:hAnsi="Arial" w:cs="Arial"/>
              </w:rPr>
            </w:pPr>
            <w:r w:rsidRPr="008805EE">
              <w:rPr>
                <w:rFonts w:ascii="Arial" w:hAnsi="Arial" w:cs="Arial"/>
              </w:rPr>
              <w:t>148</w:t>
            </w:r>
          </w:p>
        </w:tc>
        <w:tc>
          <w:tcPr>
            <w:tcW w:w="2207" w:type="dxa"/>
            <w:vAlign w:val="center"/>
          </w:tcPr>
          <w:p w14:paraId="1D32BD09" w14:textId="2F711885" w:rsidR="00453343" w:rsidRPr="005B0B5D" w:rsidRDefault="00453343" w:rsidP="00453343">
            <w:pPr>
              <w:rPr>
                <w:rFonts w:ascii="Arial" w:hAnsi="Arial" w:cs="Arial"/>
              </w:rPr>
            </w:pPr>
            <w:r w:rsidRPr="008805EE">
              <w:rPr>
                <w:rFonts w:ascii="Arial" w:hAnsi="Arial" w:cs="Arial"/>
              </w:rPr>
              <w:t>14.19%</w:t>
            </w:r>
          </w:p>
        </w:tc>
        <w:tc>
          <w:tcPr>
            <w:tcW w:w="2207" w:type="dxa"/>
          </w:tcPr>
          <w:p w14:paraId="4FA4ADD2" w14:textId="249EC64F" w:rsidR="00453343" w:rsidRPr="005B0B5D" w:rsidRDefault="00453343" w:rsidP="00453343">
            <w:pPr>
              <w:rPr>
                <w:rFonts w:ascii="Arial" w:hAnsi="Arial" w:cs="Arial"/>
              </w:rPr>
            </w:pPr>
          </w:p>
        </w:tc>
        <w:tc>
          <w:tcPr>
            <w:tcW w:w="2207" w:type="dxa"/>
          </w:tcPr>
          <w:p w14:paraId="7BAD2C06" w14:textId="77777777" w:rsidR="00453343" w:rsidRPr="005B0B5D" w:rsidRDefault="00453343" w:rsidP="00453343">
            <w:pPr>
              <w:rPr>
                <w:rFonts w:ascii="Arial" w:hAnsi="Arial" w:cs="Arial"/>
              </w:rPr>
            </w:pPr>
          </w:p>
        </w:tc>
        <w:tc>
          <w:tcPr>
            <w:tcW w:w="2207" w:type="dxa"/>
          </w:tcPr>
          <w:p w14:paraId="3D7EE11C" w14:textId="77777777" w:rsidR="00453343" w:rsidRPr="005B0B5D" w:rsidRDefault="00453343" w:rsidP="00453343">
            <w:pPr>
              <w:rPr>
                <w:rFonts w:ascii="Arial" w:hAnsi="Arial" w:cs="Arial"/>
              </w:rPr>
            </w:pPr>
          </w:p>
        </w:tc>
        <w:tc>
          <w:tcPr>
            <w:tcW w:w="2207" w:type="dxa"/>
          </w:tcPr>
          <w:p w14:paraId="478EBD9F" w14:textId="77777777" w:rsidR="00453343" w:rsidRPr="005B0B5D" w:rsidRDefault="00453343" w:rsidP="00453343">
            <w:pPr>
              <w:rPr>
                <w:rFonts w:ascii="Arial" w:hAnsi="Arial" w:cs="Arial"/>
              </w:rPr>
            </w:pPr>
          </w:p>
        </w:tc>
      </w:tr>
    </w:tbl>
    <w:p w14:paraId="41C9F507" w14:textId="77777777" w:rsidR="00453343" w:rsidRPr="005B0B5D" w:rsidRDefault="00453343" w:rsidP="00453343">
      <w:pPr>
        <w:rPr>
          <w:rFonts w:ascii="Arial" w:hAnsi="Arial" w:cs="Arial"/>
        </w:rPr>
      </w:pPr>
    </w:p>
    <w:p w14:paraId="029E4201" w14:textId="744CCFB9" w:rsidR="00453343" w:rsidRPr="008C08AA" w:rsidRDefault="00453343" w:rsidP="00453343">
      <w:pPr>
        <w:rPr>
          <w:rFonts w:ascii="Arial" w:hAnsi="Arial" w:cs="Arial"/>
        </w:rPr>
      </w:pPr>
      <w:r w:rsidRPr="008C08AA">
        <w:rPr>
          <w:rFonts w:ascii="Arial" w:hAnsi="Arial" w:cs="Arial"/>
        </w:rPr>
        <w:t>El sitio web del ICBF presenta un cumplimiento global del 14.19% , lo que indica que hay múltiples barreras de accesibilidad que deben abordarse. Las áreas más críticas son Perceptible y Operable , donde se identificaron problemas significativos como la falta de texto alternativo, bajo contraste y enlaces vacíos.</w:t>
      </w:r>
    </w:p>
    <w:p w14:paraId="0C56CB90" w14:textId="77777777" w:rsidR="00453343" w:rsidRPr="008C08AA" w:rsidRDefault="00453343" w:rsidP="00453343">
      <w:pPr>
        <w:rPr>
          <w:rFonts w:ascii="Arial" w:hAnsi="Arial" w:cs="Arial"/>
        </w:rPr>
      </w:pPr>
      <w:r w:rsidRPr="008C08AA">
        <w:rPr>
          <w:rFonts w:ascii="Arial" w:hAnsi="Arial" w:cs="Arial"/>
        </w:rPr>
        <w:t>Se recomienda priorizar las siguientes acciones:</w:t>
      </w:r>
    </w:p>
    <w:p w14:paraId="78CC0F11" w14:textId="77777777" w:rsidR="00453343" w:rsidRPr="008C08AA" w:rsidRDefault="00453343" w:rsidP="00453343">
      <w:pPr>
        <w:numPr>
          <w:ilvl w:val="0"/>
          <w:numId w:val="6"/>
        </w:numPr>
        <w:rPr>
          <w:rFonts w:ascii="Arial" w:hAnsi="Arial" w:cs="Arial"/>
        </w:rPr>
      </w:pPr>
      <w:r w:rsidRPr="008C08AA">
        <w:rPr>
          <w:rFonts w:ascii="Arial" w:hAnsi="Arial" w:cs="Arial"/>
        </w:rPr>
        <w:t>Agregar descripciones significativas a todas las imágenes.</w:t>
      </w:r>
    </w:p>
    <w:p w14:paraId="476AFDC2" w14:textId="77777777" w:rsidR="00453343" w:rsidRPr="008C08AA" w:rsidRDefault="00453343" w:rsidP="00453343">
      <w:pPr>
        <w:numPr>
          <w:ilvl w:val="0"/>
          <w:numId w:val="6"/>
        </w:numPr>
        <w:rPr>
          <w:rFonts w:ascii="Arial" w:hAnsi="Arial" w:cs="Arial"/>
        </w:rPr>
      </w:pPr>
      <w:r w:rsidRPr="008C08AA">
        <w:rPr>
          <w:rFonts w:ascii="Arial" w:hAnsi="Arial" w:cs="Arial"/>
        </w:rPr>
        <w:t>Mejorar el contraste entre texto y fondo.</w:t>
      </w:r>
    </w:p>
    <w:p w14:paraId="6E95D4B7" w14:textId="77777777" w:rsidR="00453343" w:rsidRPr="008C08AA" w:rsidRDefault="00453343" w:rsidP="00453343">
      <w:pPr>
        <w:numPr>
          <w:ilvl w:val="0"/>
          <w:numId w:val="6"/>
        </w:numPr>
        <w:rPr>
          <w:rFonts w:ascii="Arial" w:hAnsi="Arial" w:cs="Arial"/>
        </w:rPr>
      </w:pPr>
      <w:r w:rsidRPr="008C08AA">
        <w:rPr>
          <w:rFonts w:ascii="Arial" w:hAnsi="Arial" w:cs="Arial"/>
        </w:rPr>
        <w:t>Consolidar enlaces redundantes y eliminar enlaces vacíos.</w:t>
      </w:r>
    </w:p>
    <w:p w14:paraId="050E5723" w14:textId="77777777" w:rsidR="00453343" w:rsidRDefault="00453343" w:rsidP="00453343">
      <w:pPr>
        <w:numPr>
          <w:ilvl w:val="0"/>
          <w:numId w:val="6"/>
        </w:numPr>
        <w:rPr>
          <w:rFonts w:ascii="Arial" w:hAnsi="Arial" w:cs="Arial"/>
        </w:rPr>
      </w:pPr>
      <w:r w:rsidRPr="008C08AA">
        <w:rPr>
          <w:rFonts w:ascii="Arial" w:hAnsi="Arial" w:cs="Arial"/>
        </w:rPr>
        <w:t>Corregir la jerarquía de encabezados para garantizar una estructura lógica.</w:t>
      </w:r>
    </w:p>
    <w:p w14:paraId="4F8006C7" w14:textId="77777777" w:rsidR="005B0B5D" w:rsidRDefault="005B0B5D" w:rsidP="005B0B5D">
      <w:pPr>
        <w:rPr>
          <w:rFonts w:ascii="Arial" w:hAnsi="Arial" w:cs="Arial"/>
        </w:rPr>
      </w:pPr>
    </w:p>
    <w:p w14:paraId="3AA82988" w14:textId="77777777" w:rsidR="005B0B5D" w:rsidRDefault="005B0B5D" w:rsidP="005B0B5D">
      <w:pPr>
        <w:rPr>
          <w:rFonts w:ascii="Arial" w:hAnsi="Arial" w:cs="Arial"/>
        </w:rPr>
      </w:pPr>
    </w:p>
    <w:p w14:paraId="2E15BB22" w14:textId="77777777" w:rsidR="005B0B5D" w:rsidRDefault="005B0B5D" w:rsidP="005B0B5D">
      <w:pPr>
        <w:rPr>
          <w:rFonts w:ascii="Arial" w:hAnsi="Arial" w:cs="Arial"/>
        </w:rPr>
      </w:pPr>
    </w:p>
    <w:p w14:paraId="562E8E4E" w14:textId="77777777" w:rsidR="005B0B5D" w:rsidRDefault="005B0B5D" w:rsidP="005B0B5D">
      <w:pPr>
        <w:rPr>
          <w:rFonts w:ascii="Arial" w:hAnsi="Arial" w:cs="Arial"/>
        </w:rPr>
      </w:pPr>
    </w:p>
    <w:p w14:paraId="134A6B1C" w14:textId="77777777" w:rsidR="005B0B5D" w:rsidRPr="008C08AA" w:rsidRDefault="005B0B5D" w:rsidP="005B0B5D">
      <w:pPr>
        <w:rPr>
          <w:rFonts w:ascii="Arial" w:hAnsi="Arial" w:cs="Arial"/>
        </w:rPr>
      </w:pPr>
    </w:p>
    <w:p w14:paraId="146890FA" w14:textId="09E7017D" w:rsidR="00A625AB" w:rsidRPr="005B0B5D" w:rsidRDefault="00A625AB">
      <w:pPr>
        <w:rPr>
          <w:rFonts w:ascii="Arial" w:hAnsi="Arial" w:cs="Arial"/>
        </w:rPr>
      </w:pPr>
      <w:r w:rsidRPr="005B0B5D">
        <w:rPr>
          <w:rFonts w:ascii="Arial" w:hAnsi="Arial" w:cs="Arial"/>
          <w:b/>
          <w:bCs/>
        </w:rPr>
        <w:lastRenderedPageBreak/>
        <w:t>INFORME DE EVALUACIÓN DE ACCESIBILIDAD WEB SEGÚN NTC 5854</w:t>
      </w:r>
      <w:r w:rsidR="00BD4F69" w:rsidRPr="005B0B5D">
        <w:rPr>
          <w:rFonts w:ascii="Arial" w:hAnsi="Arial" w:cs="Arial"/>
          <w:b/>
          <w:bCs/>
        </w:rPr>
        <w:t>.</w:t>
      </w:r>
    </w:p>
    <w:p w14:paraId="1A7CC5B5" w14:textId="77777777" w:rsidR="00BD4F69" w:rsidRPr="005B0B5D" w:rsidRDefault="00BD4F69" w:rsidP="00BD4F69">
      <w:pPr>
        <w:rPr>
          <w:rFonts w:ascii="Arial" w:hAnsi="Arial" w:cs="Arial"/>
        </w:rPr>
      </w:pPr>
      <w:r w:rsidRPr="005B0B5D">
        <w:rPr>
          <w:rFonts w:ascii="Arial" w:hAnsi="Arial" w:cs="Arial"/>
        </w:rPr>
        <w:t>Este informe presenta un análisis comparativo de los niveles de accesibilidad web (A, AA y AAA) basado en la Norma Técnica Colombiana NTC 5854. El objetivo es identificar las principales diferencias entre los niveles, destacar las mejores prácticas y determinar el cumplimiento o incumplimiento de la normativa.</w:t>
      </w:r>
    </w:p>
    <w:p w14:paraId="160AA8A9" w14:textId="77777777" w:rsidR="00BD4F69" w:rsidRPr="005B0B5D" w:rsidRDefault="00BD4F69" w:rsidP="00BD4F69">
      <w:pPr>
        <w:rPr>
          <w:rFonts w:ascii="Arial" w:hAnsi="Arial" w:cs="Arial"/>
        </w:rPr>
      </w:pPr>
      <w:r w:rsidRPr="005B0B5D">
        <w:rPr>
          <w:rFonts w:ascii="Arial" w:hAnsi="Arial" w:cs="Arial"/>
        </w:rPr>
        <w:t>Se realizó una evaluación combinada de los informes proporcionados, analizando los criterios de accesibilidad en las siguientes categorías:</w:t>
      </w:r>
    </w:p>
    <w:p w14:paraId="31F50A13" w14:textId="19CBAF05" w:rsidR="00BD4F69" w:rsidRPr="005B0B5D" w:rsidRDefault="00BD4F69" w:rsidP="00BD4F69">
      <w:pPr>
        <w:rPr>
          <w:rFonts w:ascii="Arial" w:hAnsi="Arial" w:cs="Arial"/>
        </w:rPr>
      </w:pPr>
      <w:r w:rsidRPr="005B0B5D">
        <w:rPr>
          <w:rFonts w:ascii="Arial" w:hAnsi="Arial" w:cs="Arial"/>
          <w:b/>
          <w:bCs/>
        </w:rPr>
        <w:t>Perceptible:</w:t>
      </w:r>
      <w:r w:rsidRPr="005B0B5D">
        <w:rPr>
          <w:rFonts w:ascii="Arial" w:hAnsi="Arial" w:cs="Arial"/>
        </w:rPr>
        <w:t xml:space="preserve"> Contenido visual y textual accesible.</w:t>
      </w:r>
    </w:p>
    <w:p w14:paraId="20905AF6" w14:textId="557007BD" w:rsidR="00BD4F69" w:rsidRPr="005B0B5D" w:rsidRDefault="00BD4F69" w:rsidP="00BD4F69">
      <w:pPr>
        <w:rPr>
          <w:rFonts w:ascii="Arial" w:hAnsi="Arial" w:cs="Arial"/>
        </w:rPr>
      </w:pPr>
      <w:r w:rsidRPr="005B0B5D">
        <w:rPr>
          <w:rFonts w:ascii="Arial" w:hAnsi="Arial" w:cs="Arial"/>
          <w:b/>
          <w:bCs/>
        </w:rPr>
        <w:t>Operable:</w:t>
      </w:r>
      <w:r w:rsidRPr="005B0B5D">
        <w:rPr>
          <w:rFonts w:ascii="Arial" w:hAnsi="Arial" w:cs="Arial"/>
        </w:rPr>
        <w:t xml:space="preserve"> Facilidad de navegación e interacción.</w:t>
      </w:r>
    </w:p>
    <w:p w14:paraId="5CFE63F6" w14:textId="24076676" w:rsidR="00BD4F69" w:rsidRPr="005B0B5D" w:rsidRDefault="00BD4F69" w:rsidP="00BD4F69">
      <w:pPr>
        <w:rPr>
          <w:rFonts w:ascii="Arial" w:hAnsi="Arial" w:cs="Arial"/>
        </w:rPr>
      </w:pPr>
      <w:r w:rsidRPr="005B0B5D">
        <w:rPr>
          <w:rFonts w:ascii="Arial" w:hAnsi="Arial" w:cs="Arial"/>
          <w:b/>
          <w:bCs/>
        </w:rPr>
        <w:t>Comprensible:</w:t>
      </w:r>
      <w:r w:rsidRPr="005B0B5D">
        <w:rPr>
          <w:rFonts w:ascii="Arial" w:hAnsi="Arial" w:cs="Arial"/>
        </w:rPr>
        <w:t xml:space="preserve"> Claridad en la estructura y lenguaje.</w:t>
      </w:r>
    </w:p>
    <w:p w14:paraId="264DB0FB" w14:textId="6505E3A7" w:rsidR="00BD4F69" w:rsidRPr="005B0B5D" w:rsidRDefault="00BD4F69" w:rsidP="00BD4F69">
      <w:pPr>
        <w:rPr>
          <w:rFonts w:ascii="Arial" w:hAnsi="Arial" w:cs="Arial"/>
        </w:rPr>
      </w:pPr>
      <w:r w:rsidRPr="005B0B5D">
        <w:rPr>
          <w:rFonts w:ascii="Arial" w:hAnsi="Arial" w:cs="Arial"/>
          <w:b/>
          <w:bCs/>
        </w:rPr>
        <w:t>Robusto:</w:t>
      </w:r>
      <w:r w:rsidRPr="005B0B5D">
        <w:rPr>
          <w:rFonts w:ascii="Arial" w:hAnsi="Arial" w:cs="Arial"/>
        </w:rPr>
        <w:t xml:space="preserve"> Compatibilidad con tecnologías </w:t>
      </w:r>
      <w:proofErr w:type="spellStart"/>
      <w:r w:rsidRPr="005B0B5D">
        <w:rPr>
          <w:rFonts w:ascii="Arial" w:hAnsi="Arial" w:cs="Arial"/>
        </w:rPr>
        <w:t>asistivas</w:t>
      </w:r>
      <w:proofErr w:type="spellEnd"/>
      <w:r w:rsidRPr="005B0B5D">
        <w:rPr>
          <w:rFonts w:ascii="Arial" w:hAnsi="Arial" w:cs="Arial"/>
        </w:rPr>
        <w:t>.</w:t>
      </w:r>
    </w:p>
    <w:p w14:paraId="64DA019D" w14:textId="3CC36CE9" w:rsidR="00BD4F69" w:rsidRPr="005B0B5D" w:rsidRDefault="00BD4F69">
      <w:pPr>
        <w:rPr>
          <w:rFonts w:ascii="Arial" w:hAnsi="Arial" w:cs="Arial"/>
          <w:b/>
          <w:bCs/>
        </w:rPr>
      </w:pPr>
      <w:r w:rsidRPr="005B0B5D">
        <w:rPr>
          <w:rFonts w:ascii="Arial" w:hAnsi="Arial" w:cs="Arial"/>
          <w:b/>
          <w:bCs/>
        </w:rPr>
        <w:t>Perceptible:</w:t>
      </w:r>
    </w:p>
    <w:tbl>
      <w:tblPr>
        <w:tblStyle w:val="Tablaconcuadrcula"/>
        <w:tblW w:w="0" w:type="auto"/>
        <w:tblLook w:val="04A0" w:firstRow="1" w:lastRow="0" w:firstColumn="1" w:lastColumn="0" w:noHBand="0" w:noVBand="1"/>
      </w:tblPr>
      <w:tblGrid>
        <w:gridCol w:w="2207"/>
        <w:gridCol w:w="2207"/>
        <w:gridCol w:w="2207"/>
        <w:gridCol w:w="2207"/>
      </w:tblGrid>
      <w:tr w:rsidR="00BD4F69" w:rsidRPr="005B0B5D" w14:paraId="4412AE8D" w14:textId="77777777" w:rsidTr="00BD4F69">
        <w:tc>
          <w:tcPr>
            <w:tcW w:w="2207" w:type="dxa"/>
          </w:tcPr>
          <w:p w14:paraId="7442B809" w14:textId="7D54A512" w:rsidR="00BD4F69" w:rsidRPr="005B0B5D" w:rsidRDefault="00BD4F69">
            <w:pPr>
              <w:rPr>
                <w:rFonts w:ascii="Arial" w:hAnsi="Arial" w:cs="Arial"/>
                <w:b/>
                <w:bCs/>
              </w:rPr>
            </w:pPr>
            <w:r w:rsidRPr="005B0B5D">
              <w:rPr>
                <w:rFonts w:ascii="Arial" w:hAnsi="Arial" w:cs="Arial"/>
                <w:b/>
                <w:bCs/>
              </w:rPr>
              <w:t>Criterio</w:t>
            </w:r>
          </w:p>
        </w:tc>
        <w:tc>
          <w:tcPr>
            <w:tcW w:w="2207" w:type="dxa"/>
          </w:tcPr>
          <w:p w14:paraId="3E9B293B" w14:textId="3711B336" w:rsidR="00BD4F69" w:rsidRPr="005B0B5D" w:rsidRDefault="00BD4F69">
            <w:pPr>
              <w:rPr>
                <w:rFonts w:ascii="Arial" w:hAnsi="Arial" w:cs="Arial"/>
                <w:b/>
                <w:bCs/>
              </w:rPr>
            </w:pPr>
            <w:r w:rsidRPr="005B0B5D">
              <w:rPr>
                <w:rFonts w:ascii="Arial" w:hAnsi="Arial" w:cs="Arial"/>
                <w:b/>
                <w:bCs/>
              </w:rPr>
              <w:t>NIVEL A</w:t>
            </w:r>
          </w:p>
        </w:tc>
        <w:tc>
          <w:tcPr>
            <w:tcW w:w="2207" w:type="dxa"/>
          </w:tcPr>
          <w:p w14:paraId="61898EEE" w14:textId="2566A3D9" w:rsidR="00BD4F69" w:rsidRPr="005B0B5D" w:rsidRDefault="00BD4F69">
            <w:pPr>
              <w:rPr>
                <w:rFonts w:ascii="Arial" w:hAnsi="Arial" w:cs="Arial"/>
                <w:b/>
                <w:bCs/>
              </w:rPr>
            </w:pPr>
            <w:r w:rsidRPr="005B0B5D">
              <w:rPr>
                <w:rFonts w:ascii="Arial" w:hAnsi="Arial" w:cs="Arial"/>
                <w:b/>
                <w:bCs/>
              </w:rPr>
              <w:t>NIVEL AA</w:t>
            </w:r>
          </w:p>
        </w:tc>
        <w:tc>
          <w:tcPr>
            <w:tcW w:w="2207" w:type="dxa"/>
          </w:tcPr>
          <w:p w14:paraId="753D19C6" w14:textId="4A4809B1" w:rsidR="00BD4F69" w:rsidRPr="005B0B5D" w:rsidRDefault="00BD4F69">
            <w:pPr>
              <w:rPr>
                <w:rFonts w:ascii="Arial" w:hAnsi="Arial" w:cs="Arial"/>
                <w:b/>
                <w:bCs/>
              </w:rPr>
            </w:pPr>
            <w:r w:rsidRPr="005B0B5D">
              <w:rPr>
                <w:rFonts w:ascii="Arial" w:hAnsi="Arial" w:cs="Arial"/>
                <w:b/>
                <w:bCs/>
              </w:rPr>
              <w:t>NIVEL AAA</w:t>
            </w:r>
          </w:p>
        </w:tc>
      </w:tr>
      <w:tr w:rsidR="00C92819" w:rsidRPr="005B0B5D" w14:paraId="7339C00D" w14:textId="77777777" w:rsidTr="002C28F2">
        <w:tc>
          <w:tcPr>
            <w:tcW w:w="2207" w:type="dxa"/>
            <w:vAlign w:val="center"/>
          </w:tcPr>
          <w:p w14:paraId="1BBF272C" w14:textId="76530D7F" w:rsidR="00C92819" w:rsidRPr="005B0B5D" w:rsidRDefault="00C92819" w:rsidP="00C92819">
            <w:pPr>
              <w:rPr>
                <w:rFonts w:ascii="Arial" w:hAnsi="Arial" w:cs="Arial"/>
                <w:b/>
                <w:bCs/>
              </w:rPr>
            </w:pPr>
            <w:r w:rsidRPr="005B2FAE">
              <w:rPr>
                <w:rFonts w:ascii="Arial" w:hAnsi="Arial" w:cs="Arial"/>
                <w:b/>
                <w:bCs/>
              </w:rPr>
              <w:t xml:space="preserve">Imágenes sin atributo </w:t>
            </w:r>
            <w:proofErr w:type="spellStart"/>
            <w:r w:rsidRPr="005B2FAE">
              <w:rPr>
                <w:rFonts w:ascii="Arial" w:hAnsi="Arial" w:cs="Arial"/>
                <w:b/>
                <w:bCs/>
              </w:rPr>
              <w:t>alt</w:t>
            </w:r>
            <w:proofErr w:type="spellEnd"/>
          </w:p>
        </w:tc>
        <w:tc>
          <w:tcPr>
            <w:tcW w:w="2207" w:type="dxa"/>
            <w:vAlign w:val="center"/>
          </w:tcPr>
          <w:p w14:paraId="0F4E958F" w14:textId="3DB7F447" w:rsidR="00C92819" w:rsidRPr="005B0B5D" w:rsidRDefault="00C92819" w:rsidP="00C92819">
            <w:pPr>
              <w:rPr>
                <w:rFonts w:ascii="Arial" w:hAnsi="Arial" w:cs="Arial"/>
                <w:b/>
                <w:bCs/>
              </w:rPr>
            </w:pPr>
            <w:r w:rsidRPr="005B2FAE">
              <w:rPr>
                <w:rFonts w:ascii="Arial" w:hAnsi="Arial" w:cs="Arial"/>
              </w:rPr>
              <w:t>4 imágenes sin descripción.</w:t>
            </w:r>
          </w:p>
        </w:tc>
        <w:tc>
          <w:tcPr>
            <w:tcW w:w="2207" w:type="dxa"/>
            <w:vAlign w:val="center"/>
          </w:tcPr>
          <w:p w14:paraId="54CC48DE" w14:textId="6896E33A" w:rsidR="00C92819" w:rsidRPr="005B0B5D" w:rsidRDefault="00C92819" w:rsidP="00C92819">
            <w:pPr>
              <w:rPr>
                <w:rFonts w:ascii="Arial" w:hAnsi="Arial" w:cs="Arial"/>
                <w:b/>
                <w:bCs/>
              </w:rPr>
            </w:pPr>
            <w:r w:rsidRPr="005B2FAE">
              <w:rPr>
                <w:rFonts w:ascii="Arial" w:hAnsi="Arial" w:cs="Arial"/>
              </w:rPr>
              <w:t xml:space="preserve">Persisten problemas con etiquetas </w:t>
            </w:r>
            <w:proofErr w:type="spellStart"/>
            <w:r w:rsidRPr="005B2FAE">
              <w:rPr>
                <w:rFonts w:ascii="Arial" w:hAnsi="Arial" w:cs="Arial"/>
              </w:rPr>
              <w:t>alt</w:t>
            </w:r>
            <w:proofErr w:type="spellEnd"/>
            <w:r w:rsidRPr="005B2FAE">
              <w:rPr>
                <w:rFonts w:ascii="Arial" w:hAnsi="Arial" w:cs="Arial"/>
              </w:rPr>
              <w:t>.</w:t>
            </w:r>
          </w:p>
        </w:tc>
        <w:tc>
          <w:tcPr>
            <w:tcW w:w="2207" w:type="dxa"/>
            <w:vAlign w:val="center"/>
          </w:tcPr>
          <w:p w14:paraId="3C145626" w14:textId="5BA04CE8" w:rsidR="00C92819" w:rsidRPr="005B0B5D" w:rsidRDefault="00C92819" w:rsidP="00C92819">
            <w:pPr>
              <w:rPr>
                <w:rFonts w:ascii="Arial" w:hAnsi="Arial" w:cs="Arial"/>
                <w:b/>
                <w:bCs/>
              </w:rPr>
            </w:pPr>
            <w:r w:rsidRPr="005B2FAE">
              <w:rPr>
                <w:rFonts w:ascii="Arial" w:hAnsi="Arial" w:cs="Arial"/>
              </w:rPr>
              <w:t>Requiere descripciones detalladas para todas las imágenes.</w:t>
            </w:r>
          </w:p>
        </w:tc>
      </w:tr>
      <w:tr w:rsidR="00C92819" w:rsidRPr="005B0B5D" w14:paraId="4093BAE2" w14:textId="77777777" w:rsidTr="002C28F2">
        <w:tc>
          <w:tcPr>
            <w:tcW w:w="2207" w:type="dxa"/>
            <w:vAlign w:val="center"/>
          </w:tcPr>
          <w:p w14:paraId="0989A12C" w14:textId="3866270E" w:rsidR="00C92819" w:rsidRPr="005B0B5D" w:rsidRDefault="00C92819" w:rsidP="00C92819">
            <w:pPr>
              <w:rPr>
                <w:rFonts w:ascii="Arial" w:hAnsi="Arial" w:cs="Arial"/>
                <w:b/>
                <w:bCs/>
              </w:rPr>
            </w:pPr>
            <w:r w:rsidRPr="005B2FAE">
              <w:rPr>
                <w:rFonts w:ascii="Arial" w:hAnsi="Arial" w:cs="Arial"/>
                <w:b/>
                <w:bCs/>
              </w:rPr>
              <w:t xml:space="preserve">Imágenes con </w:t>
            </w:r>
            <w:proofErr w:type="spellStart"/>
            <w:r w:rsidRPr="005B2FAE">
              <w:rPr>
                <w:rFonts w:ascii="Arial" w:hAnsi="Arial" w:cs="Arial"/>
                <w:b/>
                <w:bCs/>
              </w:rPr>
              <w:t>alt</w:t>
            </w:r>
            <w:proofErr w:type="spellEnd"/>
            <w:r w:rsidRPr="005B2FAE">
              <w:rPr>
                <w:rFonts w:ascii="Arial" w:hAnsi="Arial" w:cs="Arial"/>
                <w:b/>
                <w:bCs/>
              </w:rPr>
              <w:t xml:space="preserve"> vacío</w:t>
            </w:r>
          </w:p>
        </w:tc>
        <w:tc>
          <w:tcPr>
            <w:tcW w:w="2207" w:type="dxa"/>
            <w:vAlign w:val="center"/>
          </w:tcPr>
          <w:p w14:paraId="7FF8BE91" w14:textId="63C3FF8A" w:rsidR="00C92819" w:rsidRPr="005B0B5D" w:rsidRDefault="00C92819" w:rsidP="00C92819">
            <w:pPr>
              <w:rPr>
                <w:rFonts w:ascii="Arial" w:hAnsi="Arial" w:cs="Arial"/>
                <w:b/>
                <w:bCs/>
              </w:rPr>
            </w:pPr>
            <w:r w:rsidRPr="005B2FAE">
              <w:rPr>
                <w:rFonts w:ascii="Arial" w:hAnsi="Arial" w:cs="Arial"/>
              </w:rPr>
              <w:t xml:space="preserve">23 imágenes con </w:t>
            </w:r>
            <w:proofErr w:type="spellStart"/>
            <w:r w:rsidRPr="005B2FAE">
              <w:rPr>
                <w:rFonts w:ascii="Arial" w:hAnsi="Arial" w:cs="Arial"/>
              </w:rPr>
              <w:t>alt</w:t>
            </w:r>
            <w:proofErr w:type="spellEnd"/>
            <w:r w:rsidRPr="005B2FAE">
              <w:rPr>
                <w:rFonts w:ascii="Arial" w:hAnsi="Arial" w:cs="Arial"/>
              </w:rPr>
              <w:t xml:space="preserve"> vacío.</w:t>
            </w:r>
          </w:p>
        </w:tc>
        <w:tc>
          <w:tcPr>
            <w:tcW w:w="2207" w:type="dxa"/>
            <w:vAlign w:val="center"/>
          </w:tcPr>
          <w:p w14:paraId="04B3B99D" w14:textId="07DB5ECF" w:rsidR="00C92819" w:rsidRPr="005B0B5D" w:rsidRDefault="00C92819" w:rsidP="00C92819">
            <w:pPr>
              <w:rPr>
                <w:rFonts w:ascii="Arial" w:hAnsi="Arial" w:cs="Arial"/>
                <w:b/>
                <w:bCs/>
              </w:rPr>
            </w:pPr>
            <w:r w:rsidRPr="005B2FAE">
              <w:rPr>
                <w:rFonts w:ascii="Arial" w:hAnsi="Arial" w:cs="Arial"/>
              </w:rPr>
              <w:t>Persisten casos no resueltos.</w:t>
            </w:r>
          </w:p>
        </w:tc>
        <w:tc>
          <w:tcPr>
            <w:tcW w:w="2207" w:type="dxa"/>
            <w:vAlign w:val="center"/>
          </w:tcPr>
          <w:p w14:paraId="7DE4761A" w14:textId="0C98B6D0" w:rsidR="00C92819" w:rsidRPr="005B0B5D" w:rsidRDefault="00C92819" w:rsidP="00C92819">
            <w:pPr>
              <w:rPr>
                <w:rFonts w:ascii="Arial" w:hAnsi="Arial" w:cs="Arial"/>
                <w:b/>
                <w:bCs/>
              </w:rPr>
            </w:pPr>
            <w:r w:rsidRPr="005B2FAE">
              <w:rPr>
                <w:rFonts w:ascii="Arial" w:hAnsi="Arial" w:cs="Arial"/>
              </w:rPr>
              <w:t xml:space="preserve"> No permite </w:t>
            </w:r>
            <w:proofErr w:type="spellStart"/>
            <w:r w:rsidRPr="005B2FAE">
              <w:rPr>
                <w:rFonts w:ascii="Arial" w:hAnsi="Arial" w:cs="Arial"/>
              </w:rPr>
              <w:t>alt</w:t>
            </w:r>
            <w:proofErr w:type="spellEnd"/>
            <w:r w:rsidRPr="005B2FAE">
              <w:rPr>
                <w:rFonts w:ascii="Arial" w:hAnsi="Arial" w:cs="Arial"/>
              </w:rPr>
              <w:t xml:space="preserve"> vacío; todas las imágenes deben tener descripciones claras.</w:t>
            </w:r>
          </w:p>
        </w:tc>
      </w:tr>
      <w:tr w:rsidR="00C92819" w:rsidRPr="005B0B5D" w14:paraId="1DBECC19" w14:textId="77777777" w:rsidTr="002C28F2">
        <w:tc>
          <w:tcPr>
            <w:tcW w:w="2207" w:type="dxa"/>
            <w:vAlign w:val="center"/>
          </w:tcPr>
          <w:p w14:paraId="7E753841" w14:textId="4DF88FFA" w:rsidR="00C92819" w:rsidRPr="005B0B5D" w:rsidRDefault="00C92819" w:rsidP="00C92819">
            <w:pPr>
              <w:rPr>
                <w:rFonts w:ascii="Arial" w:hAnsi="Arial" w:cs="Arial"/>
                <w:b/>
                <w:bCs/>
              </w:rPr>
            </w:pPr>
            <w:r w:rsidRPr="005B2FAE">
              <w:rPr>
                <w:rFonts w:ascii="Arial" w:hAnsi="Arial" w:cs="Arial"/>
                <w:b/>
                <w:bCs/>
              </w:rPr>
              <w:t>Contraste de color</w:t>
            </w:r>
          </w:p>
        </w:tc>
        <w:tc>
          <w:tcPr>
            <w:tcW w:w="2207" w:type="dxa"/>
            <w:vAlign w:val="center"/>
          </w:tcPr>
          <w:p w14:paraId="71FC12BE" w14:textId="234F05D4" w:rsidR="00C92819" w:rsidRPr="005B0B5D" w:rsidRDefault="00C92819" w:rsidP="00C92819">
            <w:pPr>
              <w:rPr>
                <w:rFonts w:ascii="Arial" w:hAnsi="Arial" w:cs="Arial"/>
                <w:b/>
                <w:bCs/>
              </w:rPr>
            </w:pPr>
            <w:r w:rsidRPr="005B2FAE">
              <w:rPr>
                <w:rFonts w:ascii="Arial" w:hAnsi="Arial" w:cs="Arial"/>
              </w:rPr>
              <w:t>Sin revisar.</w:t>
            </w:r>
          </w:p>
        </w:tc>
        <w:tc>
          <w:tcPr>
            <w:tcW w:w="2207" w:type="dxa"/>
            <w:vAlign w:val="center"/>
          </w:tcPr>
          <w:p w14:paraId="6E67EA0C" w14:textId="38CD6697" w:rsidR="00C92819" w:rsidRPr="005B0B5D" w:rsidRDefault="00C92819" w:rsidP="00C92819">
            <w:pPr>
              <w:rPr>
                <w:rFonts w:ascii="Arial" w:hAnsi="Arial" w:cs="Arial"/>
                <w:b/>
                <w:bCs/>
              </w:rPr>
            </w:pPr>
            <w:r w:rsidRPr="005B2FAE">
              <w:rPr>
                <w:rFonts w:ascii="Arial" w:hAnsi="Arial" w:cs="Arial"/>
              </w:rPr>
              <w:t>Sin revisar.</w:t>
            </w:r>
          </w:p>
        </w:tc>
        <w:tc>
          <w:tcPr>
            <w:tcW w:w="2207" w:type="dxa"/>
            <w:vAlign w:val="center"/>
          </w:tcPr>
          <w:p w14:paraId="238AC546" w14:textId="4132857D" w:rsidR="00C92819" w:rsidRPr="005B0B5D" w:rsidRDefault="00C92819" w:rsidP="00C92819">
            <w:pPr>
              <w:rPr>
                <w:rFonts w:ascii="Arial" w:hAnsi="Arial" w:cs="Arial"/>
                <w:b/>
                <w:bCs/>
              </w:rPr>
            </w:pPr>
            <w:r w:rsidRPr="005B2FAE">
              <w:rPr>
                <w:rFonts w:ascii="Arial" w:hAnsi="Arial" w:cs="Arial"/>
              </w:rPr>
              <w:t>Requiere contraste mínimo más alto (7:1).</w:t>
            </w:r>
          </w:p>
        </w:tc>
      </w:tr>
      <w:tr w:rsidR="00C92819" w:rsidRPr="005B0B5D" w14:paraId="275F6410" w14:textId="77777777" w:rsidTr="002C28F2">
        <w:tc>
          <w:tcPr>
            <w:tcW w:w="2207" w:type="dxa"/>
            <w:vAlign w:val="center"/>
          </w:tcPr>
          <w:p w14:paraId="3BA8A15E" w14:textId="5C9789C1" w:rsidR="00C92819" w:rsidRPr="005B0B5D" w:rsidRDefault="00C92819" w:rsidP="00C92819">
            <w:pPr>
              <w:rPr>
                <w:rFonts w:ascii="Arial" w:hAnsi="Arial" w:cs="Arial"/>
                <w:b/>
                <w:bCs/>
              </w:rPr>
            </w:pPr>
            <w:r w:rsidRPr="005B2FAE">
              <w:rPr>
                <w:rFonts w:ascii="Arial" w:hAnsi="Arial" w:cs="Arial"/>
                <w:b/>
                <w:bCs/>
              </w:rPr>
              <w:t>Estructura de encabezados</w:t>
            </w:r>
          </w:p>
        </w:tc>
        <w:tc>
          <w:tcPr>
            <w:tcW w:w="2207" w:type="dxa"/>
            <w:vAlign w:val="center"/>
          </w:tcPr>
          <w:p w14:paraId="4F435529" w14:textId="6372F8A9" w:rsidR="00C92819" w:rsidRPr="005B0B5D" w:rsidRDefault="00C92819" w:rsidP="00C92819">
            <w:pPr>
              <w:rPr>
                <w:rFonts w:ascii="Arial" w:hAnsi="Arial" w:cs="Arial"/>
                <w:b/>
                <w:bCs/>
              </w:rPr>
            </w:pPr>
            <w:r w:rsidRPr="005B2FAE">
              <w:rPr>
                <w:rFonts w:ascii="Arial" w:hAnsi="Arial" w:cs="Arial"/>
              </w:rPr>
              <w:t>Falta h1.</w:t>
            </w:r>
          </w:p>
        </w:tc>
        <w:tc>
          <w:tcPr>
            <w:tcW w:w="2207" w:type="dxa"/>
            <w:vAlign w:val="center"/>
          </w:tcPr>
          <w:p w14:paraId="6526E0B5" w14:textId="110AB9BD" w:rsidR="00C92819" w:rsidRPr="005B0B5D" w:rsidRDefault="00C92819" w:rsidP="00C92819">
            <w:pPr>
              <w:rPr>
                <w:rFonts w:ascii="Arial" w:hAnsi="Arial" w:cs="Arial"/>
                <w:b/>
                <w:bCs/>
              </w:rPr>
            </w:pPr>
            <w:r w:rsidRPr="005B2FAE">
              <w:rPr>
                <w:rFonts w:ascii="Arial" w:hAnsi="Arial" w:cs="Arial"/>
              </w:rPr>
              <w:t>Problemas de anidamiento.</w:t>
            </w:r>
          </w:p>
        </w:tc>
        <w:tc>
          <w:tcPr>
            <w:tcW w:w="2207" w:type="dxa"/>
            <w:vAlign w:val="center"/>
          </w:tcPr>
          <w:p w14:paraId="1F875F4A" w14:textId="0B397862" w:rsidR="00C92819" w:rsidRPr="005B0B5D" w:rsidRDefault="00C92819" w:rsidP="00C92819">
            <w:pPr>
              <w:rPr>
                <w:rFonts w:ascii="Arial" w:hAnsi="Arial" w:cs="Arial"/>
                <w:b/>
                <w:bCs/>
              </w:rPr>
            </w:pPr>
            <w:r w:rsidRPr="005B2FAE">
              <w:rPr>
                <w:rFonts w:ascii="Arial" w:hAnsi="Arial" w:cs="Arial"/>
              </w:rPr>
              <w:t>Exige jerarquía completa y consistente de encabezados.</w:t>
            </w:r>
          </w:p>
        </w:tc>
      </w:tr>
    </w:tbl>
    <w:p w14:paraId="23220232" w14:textId="77777777" w:rsidR="00BD4F69" w:rsidRPr="005B0B5D" w:rsidRDefault="00BD4F69">
      <w:pPr>
        <w:rPr>
          <w:rFonts w:ascii="Arial" w:hAnsi="Arial" w:cs="Arial"/>
          <w:b/>
          <w:bCs/>
        </w:rPr>
      </w:pPr>
    </w:p>
    <w:p w14:paraId="2C3A0F09" w14:textId="5CF1CC27" w:rsidR="00A625AB" w:rsidRPr="005B0B5D" w:rsidRDefault="00C92819">
      <w:pPr>
        <w:rPr>
          <w:rFonts w:ascii="Arial" w:hAnsi="Arial" w:cs="Arial"/>
          <w:b/>
          <w:bCs/>
        </w:rPr>
      </w:pPr>
      <w:r w:rsidRPr="005B0B5D">
        <w:rPr>
          <w:rFonts w:ascii="Arial" w:hAnsi="Arial" w:cs="Arial"/>
          <w:b/>
          <w:bCs/>
        </w:rPr>
        <w:t>Posibles Soluciones:</w:t>
      </w:r>
    </w:p>
    <w:p w14:paraId="68BB0AC1" w14:textId="77777777" w:rsidR="00C92819" w:rsidRPr="005B0B5D" w:rsidRDefault="00C92819" w:rsidP="00C92819">
      <w:pPr>
        <w:rPr>
          <w:rFonts w:ascii="Arial" w:hAnsi="Arial" w:cs="Arial"/>
        </w:rPr>
      </w:pPr>
      <w:r w:rsidRPr="005B0B5D">
        <w:rPr>
          <w:rFonts w:ascii="Arial" w:hAnsi="Arial" w:cs="Arial"/>
        </w:rPr>
        <w:t>Implementar descripciones `</w:t>
      </w:r>
      <w:proofErr w:type="spellStart"/>
      <w:r w:rsidRPr="005B0B5D">
        <w:rPr>
          <w:rFonts w:ascii="Arial" w:hAnsi="Arial" w:cs="Arial"/>
        </w:rPr>
        <w:t>alt</w:t>
      </w:r>
      <w:proofErr w:type="spellEnd"/>
      <w:r w:rsidRPr="005B0B5D">
        <w:rPr>
          <w:rFonts w:ascii="Arial" w:hAnsi="Arial" w:cs="Arial"/>
        </w:rPr>
        <w:t>` claras y concisas.</w:t>
      </w:r>
    </w:p>
    <w:p w14:paraId="6A9881A7" w14:textId="063CEDE3" w:rsidR="00C92819" w:rsidRPr="005B0B5D" w:rsidRDefault="00C92819" w:rsidP="00C92819">
      <w:pPr>
        <w:rPr>
          <w:rFonts w:ascii="Arial" w:hAnsi="Arial" w:cs="Arial"/>
        </w:rPr>
      </w:pPr>
      <w:r w:rsidRPr="005B0B5D">
        <w:rPr>
          <w:rFonts w:ascii="Arial" w:hAnsi="Arial" w:cs="Arial"/>
        </w:rPr>
        <w:t>Garantizar contraste mínimo de 4.5:1 (AA) o 7:1 (AAA).</w:t>
      </w:r>
    </w:p>
    <w:p w14:paraId="77B2C0F3" w14:textId="1D3F6971" w:rsidR="00C92819" w:rsidRPr="005B0B5D" w:rsidRDefault="00C92819" w:rsidP="00C92819">
      <w:pPr>
        <w:rPr>
          <w:rFonts w:ascii="Arial" w:hAnsi="Arial" w:cs="Arial"/>
        </w:rPr>
      </w:pPr>
      <w:r w:rsidRPr="005B0B5D">
        <w:rPr>
          <w:rFonts w:ascii="Arial" w:hAnsi="Arial" w:cs="Arial"/>
        </w:rPr>
        <w:t>Mantener una estructura jerárquica correcta de encabezados.</w:t>
      </w:r>
    </w:p>
    <w:p w14:paraId="7BF9D849" w14:textId="5F284883" w:rsidR="00C92819" w:rsidRPr="005B0B5D" w:rsidRDefault="00C92819" w:rsidP="00C92819">
      <w:pPr>
        <w:rPr>
          <w:rFonts w:ascii="Arial" w:hAnsi="Arial" w:cs="Arial"/>
          <w:b/>
          <w:bCs/>
        </w:rPr>
      </w:pPr>
      <w:r w:rsidRPr="005B0B5D">
        <w:rPr>
          <w:rFonts w:ascii="Arial" w:hAnsi="Arial" w:cs="Arial"/>
          <w:b/>
          <w:bCs/>
        </w:rPr>
        <w:lastRenderedPageBreak/>
        <w:t>Operable:</w:t>
      </w:r>
    </w:p>
    <w:tbl>
      <w:tblPr>
        <w:tblStyle w:val="Tablaconcuadrcula"/>
        <w:tblW w:w="0" w:type="auto"/>
        <w:tblLook w:val="04A0" w:firstRow="1" w:lastRow="0" w:firstColumn="1" w:lastColumn="0" w:noHBand="0" w:noVBand="1"/>
      </w:tblPr>
      <w:tblGrid>
        <w:gridCol w:w="2207"/>
        <w:gridCol w:w="2207"/>
        <w:gridCol w:w="2207"/>
        <w:gridCol w:w="2207"/>
      </w:tblGrid>
      <w:tr w:rsidR="00C92819" w:rsidRPr="005B0B5D" w14:paraId="7BC2A582" w14:textId="77777777" w:rsidTr="00C92819">
        <w:tc>
          <w:tcPr>
            <w:tcW w:w="2207" w:type="dxa"/>
          </w:tcPr>
          <w:p w14:paraId="76C9D83C" w14:textId="2AD10E82" w:rsidR="00C92819" w:rsidRPr="005B0B5D" w:rsidRDefault="00C92819" w:rsidP="00C92819">
            <w:pPr>
              <w:rPr>
                <w:rFonts w:ascii="Arial" w:hAnsi="Arial" w:cs="Arial"/>
                <w:b/>
                <w:bCs/>
              </w:rPr>
            </w:pPr>
            <w:r w:rsidRPr="005B0B5D">
              <w:rPr>
                <w:rFonts w:ascii="Arial" w:hAnsi="Arial" w:cs="Arial"/>
                <w:b/>
                <w:bCs/>
              </w:rPr>
              <w:t>CRITERIO</w:t>
            </w:r>
          </w:p>
        </w:tc>
        <w:tc>
          <w:tcPr>
            <w:tcW w:w="2207" w:type="dxa"/>
          </w:tcPr>
          <w:p w14:paraId="38797EEB" w14:textId="2993964D" w:rsidR="00C92819" w:rsidRPr="005B0B5D" w:rsidRDefault="00C92819" w:rsidP="00C92819">
            <w:pPr>
              <w:rPr>
                <w:rFonts w:ascii="Arial" w:hAnsi="Arial" w:cs="Arial"/>
                <w:b/>
                <w:bCs/>
              </w:rPr>
            </w:pPr>
            <w:r w:rsidRPr="005B0B5D">
              <w:rPr>
                <w:rFonts w:ascii="Arial" w:hAnsi="Arial" w:cs="Arial"/>
                <w:b/>
                <w:bCs/>
              </w:rPr>
              <w:t>NIVEL A</w:t>
            </w:r>
          </w:p>
        </w:tc>
        <w:tc>
          <w:tcPr>
            <w:tcW w:w="2207" w:type="dxa"/>
          </w:tcPr>
          <w:p w14:paraId="2806C06F" w14:textId="3977A68C" w:rsidR="00C92819" w:rsidRPr="005B0B5D" w:rsidRDefault="00C92819" w:rsidP="00C92819">
            <w:pPr>
              <w:rPr>
                <w:rFonts w:ascii="Arial" w:hAnsi="Arial" w:cs="Arial"/>
                <w:b/>
                <w:bCs/>
              </w:rPr>
            </w:pPr>
            <w:r w:rsidRPr="005B0B5D">
              <w:rPr>
                <w:rFonts w:ascii="Arial" w:hAnsi="Arial" w:cs="Arial"/>
                <w:b/>
                <w:bCs/>
              </w:rPr>
              <w:t>NIVEL AA</w:t>
            </w:r>
          </w:p>
        </w:tc>
        <w:tc>
          <w:tcPr>
            <w:tcW w:w="2207" w:type="dxa"/>
          </w:tcPr>
          <w:p w14:paraId="26112B9B" w14:textId="3438E296" w:rsidR="00C92819" w:rsidRPr="005B0B5D" w:rsidRDefault="00C92819" w:rsidP="00C92819">
            <w:pPr>
              <w:rPr>
                <w:rFonts w:ascii="Arial" w:hAnsi="Arial" w:cs="Arial"/>
                <w:b/>
                <w:bCs/>
              </w:rPr>
            </w:pPr>
            <w:r w:rsidRPr="005B0B5D">
              <w:rPr>
                <w:rFonts w:ascii="Arial" w:hAnsi="Arial" w:cs="Arial"/>
                <w:b/>
                <w:bCs/>
              </w:rPr>
              <w:t>NIVEL AAA</w:t>
            </w:r>
          </w:p>
        </w:tc>
      </w:tr>
      <w:tr w:rsidR="00C92819" w:rsidRPr="005B0B5D" w14:paraId="4B929041" w14:textId="77777777" w:rsidTr="003258CD">
        <w:tc>
          <w:tcPr>
            <w:tcW w:w="2207" w:type="dxa"/>
            <w:vAlign w:val="center"/>
          </w:tcPr>
          <w:p w14:paraId="75546203" w14:textId="6A02F7D5" w:rsidR="00C92819" w:rsidRPr="005B0B5D" w:rsidRDefault="00C92819" w:rsidP="00C92819">
            <w:pPr>
              <w:rPr>
                <w:rFonts w:ascii="Arial" w:hAnsi="Arial" w:cs="Arial"/>
              </w:rPr>
            </w:pPr>
            <w:r w:rsidRPr="005B2FAE">
              <w:rPr>
                <w:rFonts w:ascii="Arial" w:hAnsi="Arial" w:cs="Arial"/>
                <w:b/>
                <w:bCs/>
              </w:rPr>
              <w:t>Navegación por teclado</w:t>
            </w:r>
          </w:p>
        </w:tc>
        <w:tc>
          <w:tcPr>
            <w:tcW w:w="2207" w:type="dxa"/>
            <w:vAlign w:val="center"/>
          </w:tcPr>
          <w:p w14:paraId="4140FB9C" w14:textId="0EEA864A" w:rsidR="00C92819" w:rsidRPr="005B0B5D" w:rsidRDefault="00C92819" w:rsidP="00C92819">
            <w:pPr>
              <w:rPr>
                <w:rFonts w:ascii="Arial" w:hAnsi="Arial" w:cs="Arial"/>
              </w:rPr>
            </w:pPr>
            <w:r w:rsidRPr="005B2FAE">
              <w:rPr>
                <w:rFonts w:ascii="Arial" w:hAnsi="Arial" w:cs="Arial"/>
              </w:rPr>
              <w:t>Sin revisar: Movimiento automático del foco.</w:t>
            </w:r>
          </w:p>
        </w:tc>
        <w:tc>
          <w:tcPr>
            <w:tcW w:w="2207" w:type="dxa"/>
            <w:vAlign w:val="center"/>
          </w:tcPr>
          <w:p w14:paraId="75016683" w14:textId="562E8B8A" w:rsidR="00C92819" w:rsidRPr="005B0B5D" w:rsidRDefault="00C92819" w:rsidP="00C92819">
            <w:pPr>
              <w:rPr>
                <w:rFonts w:ascii="Arial" w:hAnsi="Arial" w:cs="Arial"/>
              </w:rPr>
            </w:pPr>
            <w:r w:rsidRPr="005B2FAE">
              <w:rPr>
                <w:rFonts w:ascii="Arial" w:hAnsi="Arial" w:cs="Arial"/>
              </w:rPr>
              <w:t>Sin revisar: Persisten problemas de navegación.</w:t>
            </w:r>
          </w:p>
        </w:tc>
        <w:tc>
          <w:tcPr>
            <w:tcW w:w="2207" w:type="dxa"/>
            <w:vAlign w:val="center"/>
          </w:tcPr>
          <w:p w14:paraId="51C69D6F" w14:textId="52AC11FC" w:rsidR="00C92819" w:rsidRPr="005B0B5D" w:rsidRDefault="00C92819" w:rsidP="00C92819">
            <w:pPr>
              <w:rPr>
                <w:rFonts w:ascii="Arial" w:hAnsi="Arial" w:cs="Arial"/>
              </w:rPr>
            </w:pPr>
            <w:r w:rsidRPr="005B2FAE">
              <w:rPr>
                <w:rFonts w:ascii="Arial" w:hAnsi="Arial" w:cs="Arial"/>
              </w:rPr>
              <w:t>Requiere compatibilidad total con teclado y dispositivos alternativos.</w:t>
            </w:r>
          </w:p>
        </w:tc>
      </w:tr>
      <w:tr w:rsidR="00C92819" w:rsidRPr="005B0B5D" w14:paraId="7576C30A" w14:textId="77777777" w:rsidTr="003258CD">
        <w:tc>
          <w:tcPr>
            <w:tcW w:w="2207" w:type="dxa"/>
            <w:vAlign w:val="center"/>
          </w:tcPr>
          <w:p w14:paraId="50B4DACA" w14:textId="2E3ADD1F" w:rsidR="00C92819" w:rsidRPr="005B0B5D" w:rsidRDefault="00C92819" w:rsidP="00C92819">
            <w:pPr>
              <w:rPr>
                <w:rFonts w:ascii="Arial" w:hAnsi="Arial" w:cs="Arial"/>
              </w:rPr>
            </w:pPr>
            <w:r w:rsidRPr="005B2FAE">
              <w:rPr>
                <w:rFonts w:ascii="Arial" w:hAnsi="Arial" w:cs="Arial"/>
                <w:b/>
                <w:bCs/>
              </w:rPr>
              <w:t>Enlaces sin contenido</w:t>
            </w:r>
          </w:p>
        </w:tc>
        <w:tc>
          <w:tcPr>
            <w:tcW w:w="2207" w:type="dxa"/>
            <w:vAlign w:val="center"/>
          </w:tcPr>
          <w:p w14:paraId="453A54AB" w14:textId="2341A94F" w:rsidR="00C92819" w:rsidRPr="005B0B5D" w:rsidRDefault="00C92819" w:rsidP="00C92819">
            <w:pPr>
              <w:rPr>
                <w:rFonts w:ascii="Arial" w:hAnsi="Arial" w:cs="Arial"/>
              </w:rPr>
            </w:pPr>
            <w:r w:rsidRPr="005B2FAE">
              <w:rPr>
                <w:rFonts w:ascii="Arial" w:hAnsi="Arial" w:cs="Arial"/>
              </w:rPr>
              <w:t>Falla: 29 enlaces sin contenido.</w:t>
            </w:r>
          </w:p>
        </w:tc>
        <w:tc>
          <w:tcPr>
            <w:tcW w:w="2207" w:type="dxa"/>
            <w:vAlign w:val="center"/>
          </w:tcPr>
          <w:p w14:paraId="69CF036D" w14:textId="2908F446" w:rsidR="00C92819" w:rsidRPr="005B0B5D" w:rsidRDefault="00C92819" w:rsidP="00C92819">
            <w:pPr>
              <w:rPr>
                <w:rFonts w:ascii="Arial" w:hAnsi="Arial" w:cs="Arial"/>
              </w:rPr>
            </w:pPr>
            <w:r w:rsidRPr="005B2FAE">
              <w:rPr>
                <w:rFonts w:ascii="Arial" w:hAnsi="Arial" w:cs="Arial"/>
              </w:rPr>
              <w:t>Falla: Persisten enlaces sin contenido.</w:t>
            </w:r>
          </w:p>
        </w:tc>
        <w:tc>
          <w:tcPr>
            <w:tcW w:w="2207" w:type="dxa"/>
            <w:vAlign w:val="center"/>
          </w:tcPr>
          <w:p w14:paraId="45C36E99" w14:textId="578FDA39" w:rsidR="00C92819" w:rsidRPr="005B0B5D" w:rsidRDefault="00C92819" w:rsidP="00C92819">
            <w:pPr>
              <w:rPr>
                <w:rFonts w:ascii="Arial" w:hAnsi="Arial" w:cs="Arial"/>
              </w:rPr>
            </w:pPr>
            <w:r w:rsidRPr="005B2FAE">
              <w:rPr>
                <w:rFonts w:ascii="Arial" w:hAnsi="Arial" w:cs="Arial"/>
              </w:rPr>
              <w:t>Prohíbe enlaces sin contenido; todos deben ser descriptivos.</w:t>
            </w:r>
          </w:p>
        </w:tc>
      </w:tr>
      <w:tr w:rsidR="00C92819" w:rsidRPr="005B0B5D" w14:paraId="340E8C2D" w14:textId="77777777" w:rsidTr="003258CD">
        <w:tc>
          <w:tcPr>
            <w:tcW w:w="2207" w:type="dxa"/>
            <w:vAlign w:val="center"/>
          </w:tcPr>
          <w:p w14:paraId="68254034" w14:textId="44B3B0C5" w:rsidR="00C92819" w:rsidRPr="005B0B5D" w:rsidRDefault="00C92819" w:rsidP="00C92819">
            <w:pPr>
              <w:rPr>
                <w:rFonts w:ascii="Arial" w:hAnsi="Arial" w:cs="Arial"/>
              </w:rPr>
            </w:pPr>
            <w:r w:rsidRPr="005B2FAE">
              <w:rPr>
                <w:rFonts w:ascii="Arial" w:hAnsi="Arial" w:cs="Arial"/>
                <w:b/>
                <w:bCs/>
              </w:rPr>
              <w:t>Saltar bloques repetidos</w:t>
            </w:r>
          </w:p>
        </w:tc>
        <w:tc>
          <w:tcPr>
            <w:tcW w:w="2207" w:type="dxa"/>
            <w:vAlign w:val="center"/>
          </w:tcPr>
          <w:p w14:paraId="781D088B" w14:textId="3C915D45" w:rsidR="00C92819" w:rsidRPr="005B0B5D" w:rsidRDefault="00C92819" w:rsidP="00C92819">
            <w:pPr>
              <w:rPr>
                <w:rFonts w:ascii="Arial" w:hAnsi="Arial" w:cs="Arial"/>
              </w:rPr>
            </w:pPr>
            <w:r w:rsidRPr="005B2FAE">
              <w:rPr>
                <w:rFonts w:ascii="Arial" w:hAnsi="Arial" w:cs="Arial"/>
              </w:rPr>
              <w:t>Sin revisar.</w:t>
            </w:r>
          </w:p>
        </w:tc>
        <w:tc>
          <w:tcPr>
            <w:tcW w:w="2207" w:type="dxa"/>
            <w:vAlign w:val="center"/>
          </w:tcPr>
          <w:p w14:paraId="0CDDADCB" w14:textId="2FB3E287" w:rsidR="00C92819" w:rsidRPr="005B0B5D" w:rsidRDefault="00C92819" w:rsidP="00C92819">
            <w:pPr>
              <w:rPr>
                <w:rFonts w:ascii="Arial" w:hAnsi="Arial" w:cs="Arial"/>
              </w:rPr>
            </w:pPr>
            <w:r w:rsidRPr="005B2FAE">
              <w:rPr>
                <w:rFonts w:ascii="Arial" w:hAnsi="Arial" w:cs="Arial"/>
              </w:rPr>
              <w:t>Sin revisar.</w:t>
            </w:r>
          </w:p>
        </w:tc>
        <w:tc>
          <w:tcPr>
            <w:tcW w:w="2207" w:type="dxa"/>
            <w:vAlign w:val="center"/>
          </w:tcPr>
          <w:p w14:paraId="2F60EA70" w14:textId="2306334E" w:rsidR="00C92819" w:rsidRPr="005B0B5D" w:rsidRDefault="00C92819" w:rsidP="00C92819">
            <w:pPr>
              <w:rPr>
                <w:rFonts w:ascii="Arial" w:hAnsi="Arial" w:cs="Arial"/>
              </w:rPr>
            </w:pPr>
            <w:r w:rsidRPr="005B2FAE">
              <w:rPr>
                <w:rFonts w:ascii="Arial" w:hAnsi="Arial" w:cs="Arial"/>
              </w:rPr>
              <w:t>Requiere mecanismos claros para saltar bloques repetidos.</w:t>
            </w:r>
          </w:p>
        </w:tc>
      </w:tr>
    </w:tbl>
    <w:p w14:paraId="75BAB032" w14:textId="77777777" w:rsidR="00C92819" w:rsidRPr="005B0B5D" w:rsidRDefault="00C92819" w:rsidP="00C92819">
      <w:pPr>
        <w:rPr>
          <w:rFonts w:ascii="Arial" w:hAnsi="Arial" w:cs="Arial"/>
        </w:rPr>
      </w:pPr>
    </w:p>
    <w:p w14:paraId="35249DDF" w14:textId="6E36A622" w:rsidR="00C92819" w:rsidRPr="005B0B5D" w:rsidRDefault="00C92819" w:rsidP="00C92819">
      <w:pPr>
        <w:rPr>
          <w:rFonts w:ascii="Arial" w:hAnsi="Arial" w:cs="Arial"/>
          <w:b/>
          <w:bCs/>
        </w:rPr>
      </w:pPr>
      <w:r w:rsidRPr="005B0B5D">
        <w:rPr>
          <w:rFonts w:ascii="Arial" w:hAnsi="Arial" w:cs="Arial"/>
          <w:b/>
          <w:bCs/>
        </w:rPr>
        <w:t>Posibles Soluciones:</w:t>
      </w:r>
    </w:p>
    <w:p w14:paraId="5A17AE86" w14:textId="77777777" w:rsidR="00C92819" w:rsidRPr="005B0B5D" w:rsidRDefault="00C92819" w:rsidP="00C92819">
      <w:pPr>
        <w:rPr>
          <w:rFonts w:ascii="Arial" w:hAnsi="Arial" w:cs="Arial"/>
        </w:rPr>
      </w:pPr>
      <w:r w:rsidRPr="005B0B5D">
        <w:rPr>
          <w:rFonts w:ascii="Arial" w:hAnsi="Arial" w:cs="Arial"/>
        </w:rPr>
        <w:t>Eliminar enlaces vacíos y duplicados.</w:t>
      </w:r>
    </w:p>
    <w:p w14:paraId="598F312E" w14:textId="5C5F8195" w:rsidR="00C92819" w:rsidRPr="005B0B5D" w:rsidRDefault="00C92819" w:rsidP="00C92819">
      <w:pPr>
        <w:rPr>
          <w:rFonts w:ascii="Arial" w:hAnsi="Arial" w:cs="Arial"/>
        </w:rPr>
      </w:pPr>
      <w:r w:rsidRPr="005B0B5D">
        <w:rPr>
          <w:rFonts w:ascii="Arial" w:hAnsi="Arial" w:cs="Arial"/>
        </w:rPr>
        <w:t>Habilitar navegación completa por teclado.</w:t>
      </w:r>
    </w:p>
    <w:p w14:paraId="655E9E21" w14:textId="79E6067C" w:rsidR="00C92819" w:rsidRPr="005B0B5D" w:rsidRDefault="00C92819" w:rsidP="00C92819">
      <w:pPr>
        <w:rPr>
          <w:rFonts w:ascii="Arial" w:hAnsi="Arial" w:cs="Arial"/>
        </w:rPr>
      </w:pPr>
      <w:r w:rsidRPr="005B0B5D">
        <w:rPr>
          <w:rFonts w:ascii="Arial" w:hAnsi="Arial" w:cs="Arial"/>
        </w:rPr>
        <w:t>Proporcionar mecanismos para omitir bloques repetidos.</w:t>
      </w:r>
    </w:p>
    <w:p w14:paraId="5BE36585" w14:textId="6241A628" w:rsidR="00C92819" w:rsidRPr="005B0B5D" w:rsidRDefault="00C92819" w:rsidP="00C92819">
      <w:pPr>
        <w:rPr>
          <w:rFonts w:ascii="Arial" w:hAnsi="Arial" w:cs="Arial"/>
          <w:b/>
          <w:bCs/>
        </w:rPr>
      </w:pPr>
      <w:r w:rsidRPr="005B0B5D">
        <w:rPr>
          <w:rFonts w:ascii="Arial" w:hAnsi="Arial" w:cs="Arial"/>
          <w:b/>
          <w:bCs/>
        </w:rPr>
        <w:t>Comprensible:</w:t>
      </w:r>
    </w:p>
    <w:tbl>
      <w:tblPr>
        <w:tblStyle w:val="Tablaconcuadrcula"/>
        <w:tblW w:w="8828" w:type="dxa"/>
        <w:tblLook w:val="04A0" w:firstRow="1" w:lastRow="0" w:firstColumn="1" w:lastColumn="0" w:noHBand="0" w:noVBand="1"/>
      </w:tblPr>
      <w:tblGrid>
        <w:gridCol w:w="2207"/>
        <w:gridCol w:w="2207"/>
        <w:gridCol w:w="2207"/>
        <w:gridCol w:w="2207"/>
      </w:tblGrid>
      <w:tr w:rsidR="00C92819" w:rsidRPr="005B0B5D" w14:paraId="42E61CD3" w14:textId="77777777" w:rsidTr="00C92819">
        <w:tc>
          <w:tcPr>
            <w:tcW w:w="2207" w:type="dxa"/>
            <w:vAlign w:val="center"/>
          </w:tcPr>
          <w:p w14:paraId="07E24741" w14:textId="46374E87" w:rsidR="00C92819" w:rsidRPr="005B0B5D" w:rsidRDefault="00C92819" w:rsidP="00C92819">
            <w:pPr>
              <w:rPr>
                <w:rFonts w:ascii="Arial" w:hAnsi="Arial" w:cs="Arial"/>
                <w:b/>
                <w:bCs/>
              </w:rPr>
            </w:pPr>
            <w:r w:rsidRPr="005B2FAE">
              <w:rPr>
                <w:rFonts w:ascii="Arial" w:hAnsi="Arial" w:cs="Arial"/>
                <w:b/>
                <w:bCs/>
              </w:rPr>
              <w:t>Criterio</w:t>
            </w:r>
          </w:p>
        </w:tc>
        <w:tc>
          <w:tcPr>
            <w:tcW w:w="2207" w:type="dxa"/>
            <w:vAlign w:val="center"/>
          </w:tcPr>
          <w:p w14:paraId="0ED44768" w14:textId="52CC5A3F" w:rsidR="00C92819" w:rsidRPr="005B0B5D" w:rsidRDefault="00C92819" w:rsidP="00C92819">
            <w:pPr>
              <w:rPr>
                <w:rFonts w:ascii="Arial" w:hAnsi="Arial" w:cs="Arial"/>
                <w:b/>
                <w:bCs/>
              </w:rPr>
            </w:pPr>
            <w:r w:rsidRPr="005B2FAE">
              <w:rPr>
                <w:rFonts w:ascii="Arial" w:hAnsi="Arial" w:cs="Arial"/>
                <w:b/>
                <w:bCs/>
              </w:rPr>
              <w:t>Nivel A</w:t>
            </w:r>
          </w:p>
        </w:tc>
        <w:tc>
          <w:tcPr>
            <w:tcW w:w="2207" w:type="dxa"/>
            <w:vAlign w:val="center"/>
          </w:tcPr>
          <w:p w14:paraId="00C41C81" w14:textId="04AF0E7D" w:rsidR="00C92819" w:rsidRPr="005B0B5D" w:rsidRDefault="00C92819" w:rsidP="00C92819">
            <w:pPr>
              <w:rPr>
                <w:rFonts w:ascii="Arial" w:hAnsi="Arial" w:cs="Arial"/>
                <w:b/>
                <w:bCs/>
              </w:rPr>
            </w:pPr>
            <w:r w:rsidRPr="005B2FAE">
              <w:rPr>
                <w:rFonts w:ascii="Arial" w:hAnsi="Arial" w:cs="Arial"/>
                <w:b/>
                <w:bCs/>
              </w:rPr>
              <w:t>Nivel AA</w:t>
            </w:r>
          </w:p>
        </w:tc>
        <w:tc>
          <w:tcPr>
            <w:tcW w:w="2207" w:type="dxa"/>
            <w:vAlign w:val="center"/>
          </w:tcPr>
          <w:p w14:paraId="7E862B6B" w14:textId="4ACB7E97" w:rsidR="00C92819" w:rsidRPr="005B0B5D" w:rsidRDefault="00C92819" w:rsidP="00C92819">
            <w:pPr>
              <w:rPr>
                <w:rFonts w:ascii="Arial" w:hAnsi="Arial" w:cs="Arial"/>
                <w:b/>
                <w:bCs/>
              </w:rPr>
            </w:pPr>
            <w:r w:rsidRPr="005B2FAE">
              <w:rPr>
                <w:rFonts w:ascii="Arial" w:hAnsi="Arial" w:cs="Arial"/>
                <w:b/>
                <w:bCs/>
              </w:rPr>
              <w:t>Nivel AAA</w:t>
            </w:r>
          </w:p>
        </w:tc>
      </w:tr>
      <w:tr w:rsidR="00C92819" w:rsidRPr="005B0B5D" w14:paraId="38520606" w14:textId="77777777" w:rsidTr="00C92819">
        <w:tc>
          <w:tcPr>
            <w:tcW w:w="2207" w:type="dxa"/>
            <w:vAlign w:val="center"/>
          </w:tcPr>
          <w:p w14:paraId="3F05B2CF" w14:textId="7BC454FF" w:rsidR="00C92819" w:rsidRPr="005B0B5D" w:rsidRDefault="00C92819" w:rsidP="00C92819">
            <w:pPr>
              <w:rPr>
                <w:rFonts w:ascii="Arial" w:hAnsi="Arial" w:cs="Arial"/>
                <w:b/>
                <w:bCs/>
              </w:rPr>
            </w:pPr>
            <w:r w:rsidRPr="005B2FAE">
              <w:rPr>
                <w:rFonts w:ascii="Arial" w:hAnsi="Arial" w:cs="Arial"/>
                <w:b/>
                <w:bCs/>
              </w:rPr>
              <w:t>Idioma del contenido</w:t>
            </w:r>
          </w:p>
        </w:tc>
        <w:tc>
          <w:tcPr>
            <w:tcW w:w="2207" w:type="dxa"/>
            <w:vAlign w:val="center"/>
          </w:tcPr>
          <w:p w14:paraId="58A97D33" w14:textId="35FDBB4A" w:rsidR="00C92819" w:rsidRPr="005B0B5D" w:rsidRDefault="00C92819" w:rsidP="00C92819">
            <w:pPr>
              <w:rPr>
                <w:rFonts w:ascii="Arial" w:hAnsi="Arial" w:cs="Arial"/>
                <w:b/>
                <w:bCs/>
              </w:rPr>
            </w:pPr>
            <w:r w:rsidRPr="005B2FAE">
              <w:rPr>
                <w:rFonts w:ascii="Arial" w:hAnsi="Arial" w:cs="Arial"/>
              </w:rPr>
              <w:t>Sin revisar: Cambios de idioma no especificados.</w:t>
            </w:r>
          </w:p>
        </w:tc>
        <w:tc>
          <w:tcPr>
            <w:tcW w:w="2207" w:type="dxa"/>
            <w:vAlign w:val="center"/>
          </w:tcPr>
          <w:p w14:paraId="7934EABC" w14:textId="6206DB13" w:rsidR="00C92819" w:rsidRPr="005B0B5D" w:rsidRDefault="00C92819" w:rsidP="00C92819">
            <w:pPr>
              <w:rPr>
                <w:rFonts w:ascii="Arial" w:hAnsi="Arial" w:cs="Arial"/>
                <w:b/>
                <w:bCs/>
              </w:rPr>
            </w:pPr>
            <w:r w:rsidRPr="005B2FAE">
              <w:rPr>
                <w:rFonts w:ascii="Arial" w:hAnsi="Arial" w:cs="Arial"/>
              </w:rPr>
              <w:t>Sin revisar: Persisten problemas de identificación de idioma.</w:t>
            </w:r>
          </w:p>
        </w:tc>
        <w:tc>
          <w:tcPr>
            <w:tcW w:w="2207" w:type="dxa"/>
            <w:vAlign w:val="center"/>
          </w:tcPr>
          <w:p w14:paraId="7E1E2CFF" w14:textId="3C0F55E6" w:rsidR="00C92819" w:rsidRPr="005B0B5D" w:rsidRDefault="00C92819" w:rsidP="00C92819">
            <w:pPr>
              <w:rPr>
                <w:rFonts w:ascii="Arial" w:hAnsi="Arial" w:cs="Arial"/>
                <w:b/>
                <w:bCs/>
              </w:rPr>
            </w:pPr>
            <w:r w:rsidRPr="005B2FAE">
              <w:rPr>
                <w:rFonts w:ascii="Arial" w:hAnsi="Arial" w:cs="Arial"/>
              </w:rPr>
              <w:t>Requiere identificación clara de cambios de idioma.</w:t>
            </w:r>
          </w:p>
        </w:tc>
      </w:tr>
      <w:tr w:rsidR="00C92819" w:rsidRPr="005B0B5D" w14:paraId="5E736459" w14:textId="77777777" w:rsidTr="00C92819">
        <w:tc>
          <w:tcPr>
            <w:tcW w:w="2207" w:type="dxa"/>
            <w:vAlign w:val="center"/>
          </w:tcPr>
          <w:p w14:paraId="37DE2982" w14:textId="335F24E8" w:rsidR="00C92819" w:rsidRPr="005B0B5D" w:rsidRDefault="00C92819" w:rsidP="00C92819">
            <w:pPr>
              <w:rPr>
                <w:rFonts w:ascii="Arial" w:hAnsi="Arial" w:cs="Arial"/>
                <w:b/>
                <w:bCs/>
              </w:rPr>
            </w:pPr>
            <w:r w:rsidRPr="005B2FAE">
              <w:rPr>
                <w:rFonts w:ascii="Arial" w:hAnsi="Arial" w:cs="Arial"/>
                <w:b/>
                <w:bCs/>
              </w:rPr>
              <w:t>Identificación de errores</w:t>
            </w:r>
          </w:p>
        </w:tc>
        <w:tc>
          <w:tcPr>
            <w:tcW w:w="2207" w:type="dxa"/>
            <w:vAlign w:val="center"/>
          </w:tcPr>
          <w:p w14:paraId="60EB29CE" w14:textId="6417B5A4" w:rsidR="00C92819" w:rsidRPr="005B0B5D" w:rsidRDefault="00C92819" w:rsidP="00C92819">
            <w:pPr>
              <w:rPr>
                <w:rFonts w:ascii="Arial" w:hAnsi="Arial" w:cs="Arial"/>
                <w:b/>
                <w:bCs/>
              </w:rPr>
            </w:pPr>
            <w:r w:rsidRPr="005B2FAE">
              <w:rPr>
                <w:rFonts w:ascii="Arial" w:hAnsi="Arial" w:cs="Arial"/>
              </w:rPr>
              <w:t>Desconocido: Falta retroalimentación clara en formularios.</w:t>
            </w:r>
          </w:p>
        </w:tc>
        <w:tc>
          <w:tcPr>
            <w:tcW w:w="2207" w:type="dxa"/>
            <w:vAlign w:val="center"/>
          </w:tcPr>
          <w:p w14:paraId="38AFABE9" w14:textId="7CA03ADA" w:rsidR="00C92819" w:rsidRPr="005B0B5D" w:rsidRDefault="00C92819" w:rsidP="00C92819">
            <w:pPr>
              <w:rPr>
                <w:rFonts w:ascii="Arial" w:hAnsi="Arial" w:cs="Arial"/>
                <w:b/>
                <w:bCs/>
              </w:rPr>
            </w:pPr>
            <w:r w:rsidRPr="005B2FAE">
              <w:rPr>
                <w:rFonts w:ascii="Arial" w:hAnsi="Arial" w:cs="Arial"/>
              </w:rPr>
              <w:t>Desconocido: Persisten problemas de retroalimentación.</w:t>
            </w:r>
          </w:p>
        </w:tc>
        <w:tc>
          <w:tcPr>
            <w:tcW w:w="2207" w:type="dxa"/>
            <w:vAlign w:val="center"/>
          </w:tcPr>
          <w:p w14:paraId="4662EEF3" w14:textId="29FEBB14" w:rsidR="00C92819" w:rsidRPr="005B0B5D" w:rsidRDefault="00C92819" w:rsidP="00C92819">
            <w:pPr>
              <w:rPr>
                <w:rFonts w:ascii="Arial" w:hAnsi="Arial" w:cs="Arial"/>
                <w:b/>
                <w:bCs/>
              </w:rPr>
            </w:pPr>
            <w:r w:rsidRPr="005B2FAE">
              <w:rPr>
                <w:rFonts w:ascii="Arial" w:hAnsi="Arial" w:cs="Arial"/>
              </w:rPr>
              <w:t>Requiere sugerencias específicas para corregir errores.</w:t>
            </w:r>
          </w:p>
        </w:tc>
      </w:tr>
      <w:tr w:rsidR="00C92819" w:rsidRPr="005B0B5D" w14:paraId="6E474954" w14:textId="77777777" w:rsidTr="00C92819">
        <w:tc>
          <w:tcPr>
            <w:tcW w:w="2207" w:type="dxa"/>
            <w:vAlign w:val="center"/>
          </w:tcPr>
          <w:p w14:paraId="2904FE82" w14:textId="2C5BA7BD" w:rsidR="00C92819" w:rsidRPr="005B0B5D" w:rsidRDefault="00C92819" w:rsidP="00C92819">
            <w:pPr>
              <w:rPr>
                <w:rFonts w:ascii="Arial" w:hAnsi="Arial" w:cs="Arial"/>
                <w:b/>
                <w:bCs/>
              </w:rPr>
            </w:pPr>
            <w:r w:rsidRPr="005B2FAE">
              <w:rPr>
                <w:rFonts w:ascii="Arial" w:hAnsi="Arial" w:cs="Arial"/>
                <w:b/>
                <w:bCs/>
              </w:rPr>
              <w:t>Ayuda contextual</w:t>
            </w:r>
          </w:p>
        </w:tc>
        <w:tc>
          <w:tcPr>
            <w:tcW w:w="2207" w:type="dxa"/>
            <w:vAlign w:val="center"/>
          </w:tcPr>
          <w:p w14:paraId="3FA47C0C" w14:textId="533EBD59" w:rsidR="00C92819" w:rsidRPr="005B0B5D" w:rsidRDefault="00C92819" w:rsidP="00C92819">
            <w:pPr>
              <w:rPr>
                <w:rFonts w:ascii="Arial" w:hAnsi="Arial" w:cs="Arial"/>
                <w:b/>
                <w:bCs/>
              </w:rPr>
            </w:pPr>
            <w:r w:rsidRPr="005B2FAE">
              <w:rPr>
                <w:rFonts w:ascii="Arial" w:hAnsi="Arial" w:cs="Arial"/>
              </w:rPr>
              <w:t>No aplica.</w:t>
            </w:r>
          </w:p>
        </w:tc>
        <w:tc>
          <w:tcPr>
            <w:tcW w:w="2207" w:type="dxa"/>
            <w:vAlign w:val="center"/>
          </w:tcPr>
          <w:p w14:paraId="2437A264" w14:textId="28F2E84F" w:rsidR="00C92819" w:rsidRPr="005B0B5D" w:rsidRDefault="00C92819" w:rsidP="00C92819">
            <w:pPr>
              <w:rPr>
                <w:rFonts w:ascii="Arial" w:hAnsi="Arial" w:cs="Arial"/>
                <w:b/>
                <w:bCs/>
              </w:rPr>
            </w:pPr>
            <w:r w:rsidRPr="005B2FAE">
              <w:rPr>
                <w:rFonts w:ascii="Arial" w:hAnsi="Arial" w:cs="Arial"/>
              </w:rPr>
              <w:t>No aplica.</w:t>
            </w:r>
          </w:p>
        </w:tc>
        <w:tc>
          <w:tcPr>
            <w:tcW w:w="2207" w:type="dxa"/>
            <w:vAlign w:val="center"/>
          </w:tcPr>
          <w:p w14:paraId="055D9B7E" w14:textId="09C6E489" w:rsidR="00C92819" w:rsidRPr="005B0B5D" w:rsidRDefault="00C92819" w:rsidP="00C92819">
            <w:pPr>
              <w:rPr>
                <w:rFonts w:ascii="Arial" w:hAnsi="Arial" w:cs="Arial"/>
                <w:b/>
                <w:bCs/>
              </w:rPr>
            </w:pPr>
            <w:r w:rsidRPr="005B2FAE">
              <w:rPr>
                <w:rFonts w:ascii="Arial" w:hAnsi="Arial" w:cs="Arial"/>
              </w:rPr>
              <w:t>Requiere ayuda contextual en formularios complejos.</w:t>
            </w:r>
          </w:p>
        </w:tc>
      </w:tr>
    </w:tbl>
    <w:p w14:paraId="051C15B6" w14:textId="77777777" w:rsidR="00C92819" w:rsidRPr="005B0B5D" w:rsidRDefault="00C92819" w:rsidP="00C92819">
      <w:pPr>
        <w:rPr>
          <w:rFonts w:ascii="Arial" w:hAnsi="Arial" w:cs="Arial"/>
          <w:b/>
          <w:bCs/>
        </w:rPr>
      </w:pPr>
    </w:p>
    <w:p w14:paraId="08AB8B85" w14:textId="441CB033" w:rsidR="00C92819" w:rsidRPr="005B0B5D" w:rsidRDefault="00C92819" w:rsidP="00C92819">
      <w:pPr>
        <w:rPr>
          <w:rFonts w:ascii="Arial" w:hAnsi="Arial" w:cs="Arial"/>
          <w:b/>
          <w:bCs/>
        </w:rPr>
      </w:pPr>
      <w:r w:rsidRPr="005B0B5D">
        <w:rPr>
          <w:rFonts w:ascii="Arial" w:hAnsi="Arial" w:cs="Arial"/>
          <w:b/>
          <w:bCs/>
        </w:rPr>
        <w:t>Posibles Soluciones:</w:t>
      </w:r>
    </w:p>
    <w:p w14:paraId="0A0E8734" w14:textId="64E03704" w:rsidR="00C92819" w:rsidRPr="005B0B5D" w:rsidRDefault="00C92819" w:rsidP="00C92819">
      <w:pPr>
        <w:rPr>
          <w:rFonts w:ascii="Arial" w:hAnsi="Arial" w:cs="Arial"/>
        </w:rPr>
      </w:pPr>
      <w:r w:rsidRPr="005B0B5D">
        <w:rPr>
          <w:rFonts w:ascii="Arial" w:hAnsi="Arial" w:cs="Arial"/>
        </w:rPr>
        <w:t>Especificar el idioma principal y cambios de idioma en el código.</w:t>
      </w:r>
    </w:p>
    <w:p w14:paraId="6A657F8C" w14:textId="6C36CA1E" w:rsidR="00C92819" w:rsidRPr="005B0B5D" w:rsidRDefault="00C92819" w:rsidP="00C92819">
      <w:pPr>
        <w:rPr>
          <w:rFonts w:ascii="Arial" w:hAnsi="Arial" w:cs="Arial"/>
        </w:rPr>
      </w:pPr>
      <w:r w:rsidRPr="005B0B5D">
        <w:rPr>
          <w:rFonts w:ascii="Arial" w:hAnsi="Arial" w:cs="Arial"/>
        </w:rPr>
        <w:lastRenderedPageBreak/>
        <w:t>Proporcionar mensajes de error claros y sugerencias para corregirlos.</w:t>
      </w:r>
    </w:p>
    <w:p w14:paraId="52DB1DC3" w14:textId="2505A6E4" w:rsidR="00C92819" w:rsidRPr="005B0B5D" w:rsidRDefault="00C92819" w:rsidP="00C92819">
      <w:pPr>
        <w:rPr>
          <w:rFonts w:ascii="Arial" w:hAnsi="Arial" w:cs="Arial"/>
        </w:rPr>
      </w:pPr>
      <w:r w:rsidRPr="005B0B5D">
        <w:rPr>
          <w:rFonts w:ascii="Arial" w:hAnsi="Arial" w:cs="Arial"/>
        </w:rPr>
        <w:t>Ofrecer ayuda contextual en formularios complejos.</w:t>
      </w:r>
    </w:p>
    <w:p w14:paraId="7526F8C6" w14:textId="1D000256" w:rsidR="00C92819" w:rsidRPr="005B0B5D" w:rsidRDefault="00C92819" w:rsidP="00C92819">
      <w:pPr>
        <w:rPr>
          <w:rFonts w:ascii="Arial" w:hAnsi="Arial" w:cs="Arial"/>
          <w:b/>
          <w:bCs/>
        </w:rPr>
      </w:pPr>
      <w:r w:rsidRPr="005B0B5D">
        <w:rPr>
          <w:rFonts w:ascii="Arial" w:hAnsi="Arial" w:cs="Arial"/>
          <w:b/>
          <w:bCs/>
        </w:rPr>
        <w:t>Robusto:</w:t>
      </w:r>
    </w:p>
    <w:tbl>
      <w:tblPr>
        <w:tblStyle w:val="Tablaconcuadrcula"/>
        <w:tblW w:w="8828" w:type="dxa"/>
        <w:tblLook w:val="04A0" w:firstRow="1" w:lastRow="0" w:firstColumn="1" w:lastColumn="0" w:noHBand="0" w:noVBand="1"/>
      </w:tblPr>
      <w:tblGrid>
        <w:gridCol w:w="2207"/>
        <w:gridCol w:w="2207"/>
        <w:gridCol w:w="2207"/>
        <w:gridCol w:w="2207"/>
      </w:tblGrid>
      <w:tr w:rsidR="00C92819" w:rsidRPr="005B0B5D" w14:paraId="21D99DAD" w14:textId="77777777" w:rsidTr="00C92819">
        <w:tc>
          <w:tcPr>
            <w:tcW w:w="2207" w:type="dxa"/>
            <w:vAlign w:val="center"/>
          </w:tcPr>
          <w:p w14:paraId="6C5D1C9C" w14:textId="01BE714B" w:rsidR="00C92819" w:rsidRPr="005B0B5D" w:rsidRDefault="00C92819" w:rsidP="00C92819">
            <w:pPr>
              <w:rPr>
                <w:rFonts w:ascii="Arial" w:hAnsi="Arial" w:cs="Arial"/>
                <w:b/>
                <w:bCs/>
              </w:rPr>
            </w:pPr>
            <w:r w:rsidRPr="005B2FAE">
              <w:rPr>
                <w:rFonts w:ascii="Arial" w:hAnsi="Arial" w:cs="Arial"/>
                <w:b/>
                <w:bCs/>
              </w:rPr>
              <w:t>Criterio</w:t>
            </w:r>
          </w:p>
        </w:tc>
        <w:tc>
          <w:tcPr>
            <w:tcW w:w="2207" w:type="dxa"/>
            <w:vAlign w:val="center"/>
          </w:tcPr>
          <w:p w14:paraId="4B1F9005" w14:textId="020CFF86" w:rsidR="00C92819" w:rsidRPr="005B0B5D" w:rsidRDefault="00C92819" w:rsidP="00C92819">
            <w:pPr>
              <w:rPr>
                <w:rFonts w:ascii="Arial" w:hAnsi="Arial" w:cs="Arial"/>
                <w:b/>
                <w:bCs/>
              </w:rPr>
            </w:pPr>
            <w:r w:rsidRPr="005B2FAE">
              <w:rPr>
                <w:rFonts w:ascii="Arial" w:hAnsi="Arial" w:cs="Arial"/>
                <w:b/>
                <w:bCs/>
              </w:rPr>
              <w:t>Nivel A</w:t>
            </w:r>
          </w:p>
        </w:tc>
        <w:tc>
          <w:tcPr>
            <w:tcW w:w="2207" w:type="dxa"/>
            <w:vAlign w:val="center"/>
          </w:tcPr>
          <w:p w14:paraId="14E4F9B1" w14:textId="47B370C7" w:rsidR="00C92819" w:rsidRPr="005B0B5D" w:rsidRDefault="00C92819" w:rsidP="00C92819">
            <w:pPr>
              <w:rPr>
                <w:rFonts w:ascii="Arial" w:hAnsi="Arial" w:cs="Arial"/>
                <w:b/>
                <w:bCs/>
              </w:rPr>
            </w:pPr>
            <w:r w:rsidRPr="005B2FAE">
              <w:rPr>
                <w:rFonts w:ascii="Arial" w:hAnsi="Arial" w:cs="Arial"/>
                <w:b/>
                <w:bCs/>
              </w:rPr>
              <w:t>Nivel AA</w:t>
            </w:r>
          </w:p>
        </w:tc>
        <w:tc>
          <w:tcPr>
            <w:tcW w:w="2207" w:type="dxa"/>
            <w:vAlign w:val="center"/>
          </w:tcPr>
          <w:p w14:paraId="2F4BC807" w14:textId="49FA5C80" w:rsidR="00C92819" w:rsidRPr="005B0B5D" w:rsidRDefault="00C92819" w:rsidP="00C92819">
            <w:pPr>
              <w:rPr>
                <w:rFonts w:ascii="Arial" w:hAnsi="Arial" w:cs="Arial"/>
                <w:b/>
                <w:bCs/>
              </w:rPr>
            </w:pPr>
            <w:r w:rsidRPr="005B2FAE">
              <w:rPr>
                <w:rFonts w:ascii="Arial" w:hAnsi="Arial" w:cs="Arial"/>
                <w:b/>
                <w:bCs/>
              </w:rPr>
              <w:t>Nivel AAA</w:t>
            </w:r>
          </w:p>
        </w:tc>
      </w:tr>
      <w:tr w:rsidR="00C92819" w:rsidRPr="005B0B5D" w14:paraId="39143216" w14:textId="77777777" w:rsidTr="00C92819">
        <w:tc>
          <w:tcPr>
            <w:tcW w:w="2207" w:type="dxa"/>
            <w:vAlign w:val="center"/>
          </w:tcPr>
          <w:p w14:paraId="4C741746" w14:textId="24BB875F" w:rsidR="00C92819" w:rsidRPr="005B0B5D" w:rsidRDefault="00C92819" w:rsidP="00C92819">
            <w:pPr>
              <w:rPr>
                <w:rFonts w:ascii="Arial" w:hAnsi="Arial" w:cs="Arial"/>
                <w:b/>
                <w:bCs/>
              </w:rPr>
            </w:pPr>
            <w:r w:rsidRPr="005B2FAE">
              <w:rPr>
                <w:rFonts w:ascii="Arial" w:hAnsi="Arial" w:cs="Arial"/>
                <w:b/>
                <w:bCs/>
              </w:rPr>
              <w:t>Marcos sin título</w:t>
            </w:r>
          </w:p>
        </w:tc>
        <w:tc>
          <w:tcPr>
            <w:tcW w:w="2207" w:type="dxa"/>
            <w:vAlign w:val="center"/>
          </w:tcPr>
          <w:p w14:paraId="1CADB1D2" w14:textId="49451E6E" w:rsidR="00C92819" w:rsidRPr="005B0B5D" w:rsidRDefault="00C92819" w:rsidP="00C92819">
            <w:pPr>
              <w:rPr>
                <w:rFonts w:ascii="Arial" w:hAnsi="Arial" w:cs="Arial"/>
                <w:b/>
                <w:bCs/>
              </w:rPr>
            </w:pPr>
            <w:r w:rsidRPr="005B2FAE">
              <w:rPr>
                <w:rFonts w:ascii="Arial" w:hAnsi="Arial" w:cs="Arial"/>
              </w:rPr>
              <w:t>Falla: 1 marco sin título.</w:t>
            </w:r>
          </w:p>
        </w:tc>
        <w:tc>
          <w:tcPr>
            <w:tcW w:w="2207" w:type="dxa"/>
            <w:vAlign w:val="center"/>
          </w:tcPr>
          <w:p w14:paraId="4E8B9383" w14:textId="7BAD3068" w:rsidR="00C92819" w:rsidRPr="005B0B5D" w:rsidRDefault="00C92819" w:rsidP="00C92819">
            <w:pPr>
              <w:rPr>
                <w:rFonts w:ascii="Arial" w:hAnsi="Arial" w:cs="Arial"/>
                <w:b/>
                <w:bCs/>
              </w:rPr>
            </w:pPr>
            <w:r w:rsidRPr="005B2FAE">
              <w:rPr>
                <w:rFonts w:ascii="Arial" w:hAnsi="Arial" w:cs="Arial"/>
              </w:rPr>
              <w:t>Falla: Persisten problemas con marcos sin título.</w:t>
            </w:r>
          </w:p>
        </w:tc>
        <w:tc>
          <w:tcPr>
            <w:tcW w:w="2207" w:type="dxa"/>
            <w:vAlign w:val="center"/>
          </w:tcPr>
          <w:p w14:paraId="5BA6FAB4" w14:textId="3E270CCD" w:rsidR="00C92819" w:rsidRPr="005B0B5D" w:rsidRDefault="00C92819" w:rsidP="00C92819">
            <w:pPr>
              <w:rPr>
                <w:rFonts w:ascii="Arial" w:hAnsi="Arial" w:cs="Arial"/>
                <w:b/>
                <w:bCs/>
              </w:rPr>
            </w:pPr>
            <w:r w:rsidRPr="005B2FAE">
              <w:rPr>
                <w:rFonts w:ascii="Arial" w:hAnsi="Arial" w:cs="Arial"/>
              </w:rPr>
              <w:t>Requiere títulos descriptivos para todos los elementos interactivos.</w:t>
            </w:r>
          </w:p>
        </w:tc>
      </w:tr>
      <w:tr w:rsidR="00C92819" w:rsidRPr="005B0B5D" w14:paraId="1F4BFA3E" w14:textId="77777777" w:rsidTr="00C92819">
        <w:tc>
          <w:tcPr>
            <w:tcW w:w="2207" w:type="dxa"/>
            <w:vAlign w:val="center"/>
          </w:tcPr>
          <w:p w14:paraId="28378FD1" w14:textId="7B22FA99" w:rsidR="00C92819" w:rsidRPr="005B0B5D" w:rsidRDefault="00C92819" w:rsidP="00C92819">
            <w:pPr>
              <w:rPr>
                <w:rFonts w:ascii="Arial" w:hAnsi="Arial" w:cs="Arial"/>
                <w:b/>
                <w:bCs/>
              </w:rPr>
            </w:pPr>
            <w:r w:rsidRPr="005B2FAE">
              <w:rPr>
                <w:rFonts w:ascii="Arial" w:hAnsi="Arial" w:cs="Arial"/>
                <w:b/>
                <w:bCs/>
              </w:rPr>
              <w:t>Compatibilidad con tecnologías</w:t>
            </w:r>
          </w:p>
        </w:tc>
        <w:tc>
          <w:tcPr>
            <w:tcW w:w="2207" w:type="dxa"/>
            <w:vAlign w:val="center"/>
          </w:tcPr>
          <w:p w14:paraId="76951971" w14:textId="07F4AF87" w:rsidR="00C92819" w:rsidRPr="005B0B5D" w:rsidRDefault="00C92819" w:rsidP="00C92819">
            <w:pPr>
              <w:rPr>
                <w:rFonts w:ascii="Arial" w:hAnsi="Arial" w:cs="Arial"/>
                <w:b/>
                <w:bCs/>
              </w:rPr>
            </w:pPr>
            <w:r w:rsidRPr="005B2FAE">
              <w:rPr>
                <w:rFonts w:ascii="Arial" w:hAnsi="Arial" w:cs="Arial"/>
              </w:rPr>
              <w:t>Sin revisar: Elementos sin atributos adecuados.</w:t>
            </w:r>
          </w:p>
        </w:tc>
        <w:tc>
          <w:tcPr>
            <w:tcW w:w="2207" w:type="dxa"/>
            <w:vAlign w:val="center"/>
          </w:tcPr>
          <w:p w14:paraId="50FE000E" w14:textId="50FE8FE7" w:rsidR="00C92819" w:rsidRPr="005B0B5D" w:rsidRDefault="00C92819" w:rsidP="00C92819">
            <w:pPr>
              <w:rPr>
                <w:rFonts w:ascii="Arial" w:hAnsi="Arial" w:cs="Arial"/>
                <w:b/>
                <w:bCs/>
              </w:rPr>
            </w:pPr>
            <w:r w:rsidRPr="005B2FAE">
              <w:rPr>
                <w:rFonts w:ascii="Arial" w:hAnsi="Arial" w:cs="Arial"/>
              </w:rPr>
              <w:t>Sin revisar: Persisten problemas de compatibilidad.</w:t>
            </w:r>
          </w:p>
        </w:tc>
        <w:tc>
          <w:tcPr>
            <w:tcW w:w="2207" w:type="dxa"/>
            <w:vAlign w:val="center"/>
          </w:tcPr>
          <w:p w14:paraId="3B550A9A" w14:textId="50E38428" w:rsidR="00C92819" w:rsidRPr="005B0B5D" w:rsidRDefault="00C92819" w:rsidP="00C92819">
            <w:pPr>
              <w:rPr>
                <w:rFonts w:ascii="Arial" w:hAnsi="Arial" w:cs="Arial"/>
                <w:b/>
                <w:bCs/>
              </w:rPr>
            </w:pPr>
            <w:r w:rsidRPr="005B2FAE">
              <w:rPr>
                <w:rFonts w:ascii="Arial" w:hAnsi="Arial" w:cs="Arial"/>
              </w:rPr>
              <w:t xml:space="preserve">Requiere compatibilidad total con tecnologías </w:t>
            </w:r>
            <w:proofErr w:type="spellStart"/>
            <w:r w:rsidRPr="005B2FAE">
              <w:rPr>
                <w:rFonts w:ascii="Arial" w:hAnsi="Arial" w:cs="Arial"/>
              </w:rPr>
              <w:t>asistivas</w:t>
            </w:r>
            <w:proofErr w:type="spellEnd"/>
            <w:r w:rsidRPr="005B2FAE">
              <w:rPr>
                <w:rFonts w:ascii="Arial" w:hAnsi="Arial" w:cs="Arial"/>
              </w:rPr>
              <w:t>.</w:t>
            </w:r>
          </w:p>
        </w:tc>
      </w:tr>
    </w:tbl>
    <w:p w14:paraId="0B25AEB8" w14:textId="77777777" w:rsidR="00C92819" w:rsidRPr="005B0B5D" w:rsidRDefault="00C92819" w:rsidP="00C92819">
      <w:pPr>
        <w:rPr>
          <w:rFonts w:ascii="Arial" w:hAnsi="Arial" w:cs="Arial"/>
        </w:rPr>
      </w:pPr>
    </w:p>
    <w:p w14:paraId="6D19E4DA" w14:textId="224D99D4" w:rsidR="00C92819" w:rsidRPr="005B0B5D" w:rsidRDefault="00C92819" w:rsidP="00C92819">
      <w:pPr>
        <w:rPr>
          <w:rFonts w:ascii="Arial" w:hAnsi="Arial" w:cs="Arial"/>
          <w:b/>
          <w:bCs/>
        </w:rPr>
      </w:pPr>
      <w:r w:rsidRPr="005B0B5D">
        <w:rPr>
          <w:rFonts w:ascii="Arial" w:hAnsi="Arial" w:cs="Arial"/>
          <w:b/>
          <w:bCs/>
        </w:rPr>
        <w:t>Posibles Soluciones:</w:t>
      </w:r>
    </w:p>
    <w:p w14:paraId="3C134A4D" w14:textId="77777777" w:rsidR="00C92819" w:rsidRPr="005B0B5D" w:rsidRDefault="00C92819" w:rsidP="00C92819">
      <w:pPr>
        <w:rPr>
          <w:rFonts w:ascii="Arial" w:hAnsi="Arial" w:cs="Arial"/>
        </w:rPr>
      </w:pPr>
      <w:r w:rsidRPr="005B0B5D">
        <w:rPr>
          <w:rFonts w:ascii="Arial" w:hAnsi="Arial" w:cs="Arial"/>
        </w:rPr>
        <w:t>Agregar títulos descriptivos a todos los marcos.</w:t>
      </w:r>
    </w:p>
    <w:p w14:paraId="4B164669" w14:textId="2A280512" w:rsidR="00C92819" w:rsidRPr="005B0B5D" w:rsidRDefault="00C92819" w:rsidP="00C92819">
      <w:pPr>
        <w:rPr>
          <w:rFonts w:ascii="Arial" w:hAnsi="Arial" w:cs="Arial"/>
        </w:rPr>
      </w:pPr>
      <w:r w:rsidRPr="005B0B5D">
        <w:rPr>
          <w:rFonts w:ascii="Arial" w:hAnsi="Arial" w:cs="Arial"/>
        </w:rPr>
        <w:t>Utilizar atributos semánticos para mejorar la compatibilidad con tecnologías</w:t>
      </w:r>
      <w:r w:rsidRPr="005B0B5D">
        <w:rPr>
          <w:rFonts w:ascii="Arial" w:hAnsi="Arial" w:cs="Arial"/>
        </w:rPr>
        <w:t xml:space="preserve"> </w:t>
      </w:r>
      <w:proofErr w:type="spellStart"/>
      <w:r w:rsidRPr="005B0B5D">
        <w:rPr>
          <w:rFonts w:ascii="Arial" w:hAnsi="Arial" w:cs="Arial"/>
        </w:rPr>
        <w:t>asistivas</w:t>
      </w:r>
      <w:proofErr w:type="spellEnd"/>
      <w:r w:rsidRPr="005B0B5D">
        <w:rPr>
          <w:rFonts w:ascii="Arial" w:hAnsi="Arial" w:cs="Arial"/>
        </w:rPr>
        <w:t>.</w:t>
      </w:r>
    </w:p>
    <w:p w14:paraId="12228178" w14:textId="77777777" w:rsidR="00925F1E" w:rsidRPr="00925F1E" w:rsidRDefault="00925F1E" w:rsidP="00925F1E">
      <w:pPr>
        <w:rPr>
          <w:rFonts w:ascii="Arial" w:hAnsi="Arial" w:cs="Arial"/>
          <w:b/>
          <w:bCs/>
        </w:rPr>
      </w:pPr>
      <w:r w:rsidRPr="00925F1E">
        <w:rPr>
          <w:rFonts w:ascii="Arial" w:hAnsi="Arial" w:cs="Arial"/>
          <w:b/>
          <w:bCs/>
        </w:rPr>
        <w:t>Metodología de Cálculo</w:t>
      </w:r>
    </w:p>
    <w:p w14:paraId="50CD8194" w14:textId="77777777" w:rsidR="00925F1E" w:rsidRPr="00925F1E" w:rsidRDefault="00925F1E" w:rsidP="00925F1E">
      <w:pPr>
        <w:rPr>
          <w:rFonts w:ascii="Arial" w:hAnsi="Arial" w:cs="Arial"/>
          <w:b/>
          <w:bCs/>
        </w:rPr>
      </w:pPr>
      <w:r w:rsidRPr="00925F1E">
        <w:rPr>
          <w:rFonts w:ascii="Arial" w:hAnsi="Arial" w:cs="Arial"/>
          <w:b/>
          <w:bCs/>
        </w:rPr>
        <w:t>Asignación de Ponderaciones :</w:t>
      </w:r>
    </w:p>
    <w:p w14:paraId="76F0F250" w14:textId="77777777" w:rsidR="00925F1E" w:rsidRPr="00925F1E" w:rsidRDefault="00925F1E" w:rsidP="00453343">
      <w:pPr>
        <w:ind w:firstLine="708"/>
        <w:rPr>
          <w:rFonts w:ascii="Arial" w:hAnsi="Arial" w:cs="Arial"/>
        </w:rPr>
      </w:pPr>
      <w:r w:rsidRPr="00925F1E">
        <w:rPr>
          <w:rFonts w:ascii="Arial" w:hAnsi="Arial" w:cs="Arial"/>
        </w:rPr>
        <w:t>Falla : 0 puntos</w:t>
      </w:r>
    </w:p>
    <w:p w14:paraId="148CE851" w14:textId="77777777" w:rsidR="00925F1E" w:rsidRPr="00925F1E" w:rsidRDefault="00925F1E" w:rsidP="00453343">
      <w:pPr>
        <w:ind w:firstLine="708"/>
        <w:rPr>
          <w:rFonts w:ascii="Arial" w:hAnsi="Arial" w:cs="Arial"/>
        </w:rPr>
      </w:pPr>
      <w:r w:rsidRPr="00925F1E">
        <w:rPr>
          <w:rFonts w:ascii="Arial" w:hAnsi="Arial" w:cs="Arial"/>
        </w:rPr>
        <w:t>Desconocido : 0.5 puntos (estado intermedio, no confirmado)</w:t>
      </w:r>
    </w:p>
    <w:p w14:paraId="7CB92BA3" w14:textId="77777777" w:rsidR="00925F1E" w:rsidRPr="00925F1E" w:rsidRDefault="00925F1E" w:rsidP="00453343">
      <w:pPr>
        <w:ind w:firstLine="708"/>
        <w:rPr>
          <w:rFonts w:ascii="Arial" w:hAnsi="Arial" w:cs="Arial"/>
        </w:rPr>
      </w:pPr>
      <w:r w:rsidRPr="00925F1E">
        <w:rPr>
          <w:rFonts w:ascii="Arial" w:hAnsi="Arial" w:cs="Arial"/>
        </w:rPr>
        <w:t>Sin revisar : 0 puntos (no evaluado)</w:t>
      </w:r>
    </w:p>
    <w:p w14:paraId="66CBFF9A" w14:textId="77777777" w:rsidR="00925F1E" w:rsidRPr="00925F1E" w:rsidRDefault="00925F1E" w:rsidP="00453343">
      <w:pPr>
        <w:ind w:firstLine="708"/>
        <w:rPr>
          <w:rFonts w:ascii="Arial" w:hAnsi="Arial" w:cs="Arial"/>
        </w:rPr>
      </w:pPr>
      <w:r w:rsidRPr="00925F1E">
        <w:rPr>
          <w:rFonts w:ascii="Arial" w:hAnsi="Arial" w:cs="Arial"/>
        </w:rPr>
        <w:t>Cumple : 1 punto</w:t>
      </w:r>
    </w:p>
    <w:p w14:paraId="3B19ACA9" w14:textId="77777777" w:rsidR="00925F1E" w:rsidRPr="00925F1E" w:rsidRDefault="00925F1E" w:rsidP="00925F1E">
      <w:pPr>
        <w:rPr>
          <w:rFonts w:ascii="Arial" w:hAnsi="Arial" w:cs="Arial"/>
          <w:b/>
          <w:bCs/>
        </w:rPr>
      </w:pPr>
      <w:r w:rsidRPr="00925F1E">
        <w:rPr>
          <w:rFonts w:ascii="Arial" w:hAnsi="Arial" w:cs="Arial"/>
          <w:b/>
          <w:bCs/>
        </w:rPr>
        <w:t>Ponderación por Categoría :</w:t>
      </w:r>
    </w:p>
    <w:p w14:paraId="63019095" w14:textId="77777777" w:rsidR="00925F1E" w:rsidRPr="00925F1E" w:rsidRDefault="00925F1E" w:rsidP="00925F1E">
      <w:pPr>
        <w:rPr>
          <w:rFonts w:ascii="Arial" w:hAnsi="Arial" w:cs="Arial"/>
        </w:rPr>
      </w:pPr>
      <w:r w:rsidRPr="00925F1E">
        <w:rPr>
          <w:rFonts w:ascii="Arial" w:hAnsi="Arial" w:cs="Arial"/>
        </w:rPr>
        <w:t>Cada categoría (Perceptible, Operable, Comprensible, Robusto) tiene igual peso.</w:t>
      </w:r>
    </w:p>
    <w:p w14:paraId="4E147F04" w14:textId="77777777" w:rsidR="00925F1E" w:rsidRPr="00925F1E" w:rsidRDefault="00925F1E" w:rsidP="00925F1E">
      <w:pPr>
        <w:rPr>
          <w:rFonts w:ascii="Arial" w:hAnsi="Arial" w:cs="Arial"/>
        </w:rPr>
      </w:pPr>
      <w:r w:rsidRPr="00925F1E">
        <w:rPr>
          <w:rFonts w:ascii="Arial" w:hAnsi="Arial" w:cs="Arial"/>
        </w:rPr>
        <w:t>El puntaje total se calcula como la suma de los estados dividida entre el número total de criterios evaluados.</w:t>
      </w:r>
    </w:p>
    <w:p w14:paraId="0359A2F6" w14:textId="77777777" w:rsidR="00925F1E" w:rsidRPr="00925F1E" w:rsidRDefault="00925F1E" w:rsidP="00925F1E">
      <w:pPr>
        <w:rPr>
          <w:rFonts w:ascii="Arial" w:hAnsi="Arial" w:cs="Arial"/>
          <w:b/>
          <w:bCs/>
        </w:rPr>
      </w:pPr>
      <w:r w:rsidRPr="00925F1E">
        <w:rPr>
          <w:rFonts w:ascii="Arial" w:hAnsi="Arial" w:cs="Arial"/>
          <w:b/>
          <w:bCs/>
        </w:rPr>
        <w:t>Nivel de Cumplimiento :</w:t>
      </w:r>
    </w:p>
    <w:p w14:paraId="20CD5710" w14:textId="77777777" w:rsidR="00925F1E" w:rsidRPr="00925F1E" w:rsidRDefault="00925F1E" w:rsidP="00453343">
      <w:pPr>
        <w:ind w:firstLine="708"/>
        <w:rPr>
          <w:rFonts w:ascii="Arial" w:hAnsi="Arial" w:cs="Arial"/>
        </w:rPr>
      </w:pPr>
      <w:r w:rsidRPr="00925F1E">
        <w:rPr>
          <w:rFonts w:ascii="Arial" w:hAnsi="Arial" w:cs="Arial"/>
        </w:rPr>
        <w:t>Nivel A : Se evalúan solo los criterios básicos.</w:t>
      </w:r>
    </w:p>
    <w:p w14:paraId="0091D449" w14:textId="77777777" w:rsidR="00925F1E" w:rsidRPr="00925F1E" w:rsidRDefault="00925F1E" w:rsidP="00453343">
      <w:pPr>
        <w:ind w:firstLine="708"/>
        <w:rPr>
          <w:rFonts w:ascii="Arial" w:hAnsi="Arial" w:cs="Arial"/>
        </w:rPr>
      </w:pPr>
      <w:r w:rsidRPr="00925F1E">
        <w:rPr>
          <w:rFonts w:ascii="Arial" w:hAnsi="Arial" w:cs="Arial"/>
        </w:rPr>
        <w:t>Nivel AA : Incluye todos los criterios de nivel A más los adicionales de nivel AA.</w:t>
      </w:r>
    </w:p>
    <w:p w14:paraId="7589B554" w14:textId="77777777" w:rsidR="00925F1E" w:rsidRPr="00925F1E" w:rsidRDefault="00925F1E" w:rsidP="00453343">
      <w:pPr>
        <w:ind w:firstLine="708"/>
        <w:rPr>
          <w:rFonts w:ascii="Arial" w:hAnsi="Arial" w:cs="Arial"/>
        </w:rPr>
      </w:pPr>
      <w:r w:rsidRPr="00925F1E">
        <w:rPr>
          <w:rFonts w:ascii="Arial" w:hAnsi="Arial" w:cs="Arial"/>
        </w:rPr>
        <w:lastRenderedPageBreak/>
        <w:t>Nivel AAA : Incluye todos los criterios de niveles A y AA más los adicionales de nivel AAA.</w:t>
      </w:r>
    </w:p>
    <w:p w14:paraId="3EFE5C4A" w14:textId="77777777" w:rsidR="00925F1E" w:rsidRPr="00925F1E" w:rsidRDefault="00925F1E" w:rsidP="00925F1E">
      <w:pPr>
        <w:rPr>
          <w:rFonts w:ascii="Arial" w:hAnsi="Arial" w:cs="Arial"/>
          <w:b/>
          <w:bCs/>
        </w:rPr>
      </w:pPr>
      <w:r w:rsidRPr="00925F1E">
        <w:rPr>
          <w:rFonts w:ascii="Arial" w:hAnsi="Arial" w:cs="Arial"/>
          <w:b/>
          <w:bCs/>
        </w:rPr>
        <w:t>Fórmula General :</w:t>
      </w:r>
    </w:p>
    <w:p w14:paraId="3F27632B" w14:textId="3319954F" w:rsidR="00925F1E" w:rsidRPr="00925F1E" w:rsidRDefault="00925F1E" w:rsidP="00925F1E">
      <w:pPr>
        <w:rPr>
          <w:rFonts w:ascii="Arial" w:hAnsi="Arial" w:cs="Arial"/>
        </w:rPr>
      </w:pPr>
      <w:r w:rsidRPr="00925F1E">
        <w:rPr>
          <w:rFonts w:ascii="Arial" w:hAnsi="Arial" w:cs="Arial"/>
        </w:rPr>
        <w:t>Cumplimiento (%)=(Puntos totales</w:t>
      </w:r>
      <w:r w:rsidRPr="005B0B5D">
        <w:rPr>
          <w:rFonts w:ascii="Arial" w:hAnsi="Arial" w:cs="Arial"/>
        </w:rPr>
        <w:t>/</w:t>
      </w:r>
      <w:proofErr w:type="spellStart"/>
      <w:r w:rsidRPr="00925F1E">
        <w:rPr>
          <w:rFonts w:ascii="Arial" w:hAnsi="Arial" w:cs="Arial"/>
        </w:rPr>
        <w:t>posiblesPuntos</w:t>
      </w:r>
      <w:proofErr w:type="spellEnd"/>
      <w:r w:rsidRPr="00925F1E">
        <w:rPr>
          <w:rFonts w:ascii="Arial" w:hAnsi="Arial" w:cs="Arial"/>
        </w:rPr>
        <w:t> obtenidos​)×100</w:t>
      </w:r>
    </w:p>
    <w:p w14:paraId="068084A8" w14:textId="44815544" w:rsidR="00925F1E" w:rsidRPr="00925F1E" w:rsidRDefault="00925F1E" w:rsidP="00925F1E">
      <w:pPr>
        <w:rPr>
          <w:rFonts w:ascii="Arial" w:hAnsi="Arial" w:cs="Arial"/>
        </w:rPr>
      </w:pPr>
      <w:r w:rsidRPr="00925F1E">
        <w:rPr>
          <w:rFonts w:ascii="Arial" w:hAnsi="Arial" w:cs="Arial"/>
          <w:b/>
          <w:bCs/>
        </w:rPr>
        <w:t>Nivel A</w:t>
      </w:r>
    </w:p>
    <w:p w14:paraId="0B6DCA78" w14:textId="77777777" w:rsidR="00925F1E" w:rsidRPr="00925F1E" w:rsidRDefault="00925F1E" w:rsidP="00925F1E">
      <w:pPr>
        <w:rPr>
          <w:rFonts w:ascii="Arial" w:hAnsi="Arial" w:cs="Arial"/>
          <w:b/>
          <w:bCs/>
        </w:rPr>
      </w:pPr>
      <w:r w:rsidRPr="00925F1E">
        <w:rPr>
          <w:rFonts w:ascii="Arial" w:hAnsi="Arial" w:cs="Arial"/>
          <w:b/>
          <w:bCs/>
        </w:rPr>
        <w:t>Criterios Evaluados :</w:t>
      </w:r>
    </w:p>
    <w:p w14:paraId="0DFD223B" w14:textId="77777777" w:rsidR="00925F1E" w:rsidRPr="00925F1E" w:rsidRDefault="00925F1E" w:rsidP="00453343">
      <w:pPr>
        <w:ind w:firstLine="708"/>
        <w:rPr>
          <w:rFonts w:ascii="Arial" w:hAnsi="Arial" w:cs="Arial"/>
        </w:rPr>
      </w:pPr>
      <w:r w:rsidRPr="00925F1E">
        <w:rPr>
          <w:rFonts w:ascii="Arial" w:hAnsi="Arial" w:cs="Arial"/>
        </w:rPr>
        <w:t>Perceptible : 4 fallas, 86 desconocidos, 1 sin revisar.</w:t>
      </w:r>
    </w:p>
    <w:p w14:paraId="4316F398" w14:textId="77777777" w:rsidR="00925F1E" w:rsidRPr="00925F1E" w:rsidRDefault="00925F1E" w:rsidP="00453343">
      <w:pPr>
        <w:ind w:firstLine="708"/>
        <w:rPr>
          <w:rFonts w:ascii="Arial" w:hAnsi="Arial" w:cs="Arial"/>
        </w:rPr>
      </w:pPr>
      <w:r w:rsidRPr="00925F1E">
        <w:rPr>
          <w:rFonts w:ascii="Arial" w:hAnsi="Arial" w:cs="Arial"/>
        </w:rPr>
        <w:t>Operable : 29 fallas, 3 desconocidos, 4 sin revisar.</w:t>
      </w:r>
    </w:p>
    <w:p w14:paraId="628BF6F7" w14:textId="77777777" w:rsidR="00925F1E" w:rsidRPr="00925F1E" w:rsidRDefault="00925F1E" w:rsidP="00453343">
      <w:pPr>
        <w:ind w:firstLine="708"/>
        <w:rPr>
          <w:rFonts w:ascii="Arial" w:hAnsi="Arial" w:cs="Arial"/>
        </w:rPr>
      </w:pPr>
      <w:r w:rsidRPr="00925F1E">
        <w:rPr>
          <w:rFonts w:ascii="Arial" w:hAnsi="Arial" w:cs="Arial"/>
        </w:rPr>
        <w:t>Comprensible : 2 desconocidos, 1 sin revisar.</w:t>
      </w:r>
    </w:p>
    <w:p w14:paraId="2E8E5F63" w14:textId="77777777" w:rsidR="00925F1E" w:rsidRPr="00925F1E" w:rsidRDefault="00925F1E" w:rsidP="00453343">
      <w:pPr>
        <w:ind w:firstLine="708"/>
        <w:rPr>
          <w:rFonts w:ascii="Arial" w:hAnsi="Arial" w:cs="Arial"/>
        </w:rPr>
      </w:pPr>
      <w:r w:rsidRPr="00925F1E">
        <w:rPr>
          <w:rFonts w:ascii="Arial" w:hAnsi="Arial" w:cs="Arial"/>
        </w:rPr>
        <w:t>Robusto : 1 falla, 1 sin revisar.</w:t>
      </w:r>
    </w:p>
    <w:p w14:paraId="26EE23E5" w14:textId="77777777" w:rsidR="00925F1E" w:rsidRPr="00925F1E" w:rsidRDefault="00925F1E" w:rsidP="00925F1E">
      <w:pPr>
        <w:rPr>
          <w:rFonts w:ascii="Arial" w:hAnsi="Arial" w:cs="Arial"/>
          <w:b/>
          <w:bCs/>
        </w:rPr>
      </w:pPr>
      <w:r w:rsidRPr="00925F1E">
        <w:rPr>
          <w:rFonts w:ascii="Arial" w:hAnsi="Arial" w:cs="Arial"/>
          <w:b/>
          <w:bCs/>
        </w:rPr>
        <w:t>Puntuación :</w:t>
      </w:r>
    </w:p>
    <w:p w14:paraId="18E3D43F" w14:textId="77777777" w:rsidR="00925F1E" w:rsidRPr="00925F1E" w:rsidRDefault="00925F1E" w:rsidP="00453343">
      <w:pPr>
        <w:ind w:firstLine="708"/>
        <w:rPr>
          <w:rFonts w:ascii="Arial" w:hAnsi="Arial" w:cs="Arial"/>
        </w:rPr>
      </w:pPr>
      <w:r w:rsidRPr="00925F1E">
        <w:rPr>
          <w:rFonts w:ascii="Arial" w:hAnsi="Arial" w:cs="Arial"/>
        </w:rPr>
        <w:t>Perceptible: 0×4+0.5×86+0×1=43</w:t>
      </w:r>
    </w:p>
    <w:p w14:paraId="7752365F" w14:textId="77777777" w:rsidR="00925F1E" w:rsidRPr="00925F1E" w:rsidRDefault="00925F1E" w:rsidP="00453343">
      <w:pPr>
        <w:ind w:firstLine="708"/>
        <w:rPr>
          <w:rFonts w:ascii="Arial" w:hAnsi="Arial" w:cs="Arial"/>
        </w:rPr>
      </w:pPr>
      <w:r w:rsidRPr="00925F1E">
        <w:rPr>
          <w:rFonts w:ascii="Arial" w:hAnsi="Arial" w:cs="Arial"/>
        </w:rPr>
        <w:t>Operable: 0×29+0.5×3+0×4=1.5</w:t>
      </w:r>
    </w:p>
    <w:p w14:paraId="27FCD146" w14:textId="77777777" w:rsidR="00925F1E" w:rsidRPr="00925F1E" w:rsidRDefault="00925F1E" w:rsidP="00453343">
      <w:pPr>
        <w:ind w:firstLine="708"/>
        <w:rPr>
          <w:rFonts w:ascii="Arial" w:hAnsi="Arial" w:cs="Arial"/>
        </w:rPr>
      </w:pPr>
      <w:r w:rsidRPr="00925F1E">
        <w:rPr>
          <w:rFonts w:ascii="Arial" w:hAnsi="Arial" w:cs="Arial"/>
        </w:rPr>
        <w:t>Comprensible: 0.5×2+0×1=1</w:t>
      </w:r>
    </w:p>
    <w:p w14:paraId="28F54086" w14:textId="77777777" w:rsidR="00925F1E" w:rsidRPr="00925F1E" w:rsidRDefault="00925F1E" w:rsidP="00453343">
      <w:pPr>
        <w:ind w:firstLine="708"/>
        <w:rPr>
          <w:rFonts w:ascii="Arial" w:hAnsi="Arial" w:cs="Arial"/>
        </w:rPr>
      </w:pPr>
      <w:r w:rsidRPr="00925F1E">
        <w:rPr>
          <w:rFonts w:ascii="Arial" w:hAnsi="Arial" w:cs="Arial"/>
        </w:rPr>
        <w:t>Robusto: 0×1+0×1=0</w:t>
      </w:r>
    </w:p>
    <w:p w14:paraId="63B92334" w14:textId="3983A783" w:rsidR="00925F1E" w:rsidRPr="00925F1E" w:rsidRDefault="00925F1E" w:rsidP="00925F1E">
      <w:pPr>
        <w:rPr>
          <w:rFonts w:ascii="Arial" w:hAnsi="Arial" w:cs="Arial"/>
        </w:rPr>
      </w:pPr>
      <w:r w:rsidRPr="005B0B5D">
        <w:rPr>
          <w:rFonts w:ascii="Arial" w:hAnsi="Arial" w:cs="Arial"/>
          <w:b/>
          <w:bCs/>
        </w:rPr>
        <w:t>Total,</w:t>
      </w:r>
      <w:r w:rsidRPr="00925F1E">
        <w:rPr>
          <w:rFonts w:ascii="Arial" w:hAnsi="Arial" w:cs="Arial"/>
          <w:b/>
          <w:bCs/>
        </w:rPr>
        <w:t xml:space="preserve"> Puntos Obtenidos</w:t>
      </w:r>
      <w:r w:rsidRPr="00925F1E">
        <w:rPr>
          <w:rFonts w:ascii="Arial" w:hAnsi="Arial" w:cs="Arial"/>
        </w:rPr>
        <w:t>: 43+1.5+1+0=45.5</w:t>
      </w:r>
    </w:p>
    <w:p w14:paraId="50886984" w14:textId="0ABE0F34" w:rsidR="00925F1E" w:rsidRPr="00925F1E" w:rsidRDefault="00925F1E" w:rsidP="00925F1E">
      <w:pPr>
        <w:rPr>
          <w:rFonts w:ascii="Arial" w:hAnsi="Arial" w:cs="Arial"/>
        </w:rPr>
      </w:pPr>
      <w:r w:rsidRPr="005B0B5D">
        <w:rPr>
          <w:rFonts w:ascii="Arial" w:hAnsi="Arial" w:cs="Arial"/>
          <w:b/>
          <w:bCs/>
        </w:rPr>
        <w:t>Total,</w:t>
      </w:r>
      <w:r w:rsidRPr="00925F1E">
        <w:rPr>
          <w:rFonts w:ascii="Arial" w:hAnsi="Arial" w:cs="Arial"/>
          <w:b/>
          <w:bCs/>
        </w:rPr>
        <w:t xml:space="preserve"> Puntos Posibles</w:t>
      </w:r>
      <w:r w:rsidRPr="00925F1E">
        <w:rPr>
          <w:rFonts w:ascii="Arial" w:hAnsi="Arial" w:cs="Arial"/>
        </w:rPr>
        <w:t>: 91+36+3+2=132</w:t>
      </w:r>
    </w:p>
    <w:p w14:paraId="2E7BC390" w14:textId="537E5A97" w:rsidR="00925F1E" w:rsidRPr="005B0B5D" w:rsidRDefault="00925F1E" w:rsidP="00925F1E">
      <w:pPr>
        <w:rPr>
          <w:rFonts w:ascii="Arial" w:hAnsi="Arial" w:cs="Arial"/>
        </w:rPr>
      </w:pPr>
      <w:r w:rsidRPr="00925F1E">
        <w:rPr>
          <w:rFonts w:ascii="Arial" w:hAnsi="Arial" w:cs="Arial"/>
          <w:b/>
          <w:bCs/>
        </w:rPr>
        <w:t>Cumplimiento</w:t>
      </w:r>
      <w:r w:rsidRPr="00925F1E">
        <w:rPr>
          <w:rFonts w:ascii="Arial" w:hAnsi="Arial" w:cs="Arial"/>
        </w:rPr>
        <w:t> (%)=(45.5</w:t>
      </w:r>
      <w:r w:rsidRPr="005B0B5D">
        <w:rPr>
          <w:rFonts w:ascii="Arial" w:hAnsi="Arial" w:cs="Arial"/>
        </w:rPr>
        <w:t>/132</w:t>
      </w:r>
      <w:r w:rsidRPr="00925F1E">
        <w:rPr>
          <w:rFonts w:ascii="Arial" w:hAnsi="Arial" w:cs="Arial"/>
        </w:rPr>
        <w:t>​)×100≈34.47%</w:t>
      </w:r>
    </w:p>
    <w:p w14:paraId="379F7C68" w14:textId="77777777" w:rsidR="00925F1E" w:rsidRPr="00925F1E" w:rsidRDefault="00925F1E" w:rsidP="00925F1E">
      <w:pPr>
        <w:rPr>
          <w:rFonts w:ascii="Arial" w:hAnsi="Arial" w:cs="Arial"/>
        </w:rPr>
      </w:pPr>
    </w:p>
    <w:p w14:paraId="5D0A3B42" w14:textId="781BB162" w:rsidR="00925F1E" w:rsidRPr="00925F1E" w:rsidRDefault="00925F1E" w:rsidP="00925F1E">
      <w:pPr>
        <w:rPr>
          <w:rFonts w:ascii="Arial" w:hAnsi="Arial" w:cs="Arial"/>
          <w:b/>
          <w:bCs/>
        </w:rPr>
      </w:pPr>
      <w:r w:rsidRPr="00925F1E">
        <w:rPr>
          <w:rFonts w:ascii="Arial" w:hAnsi="Arial" w:cs="Arial"/>
          <w:b/>
          <w:bCs/>
        </w:rPr>
        <w:t>Nivel AA</w:t>
      </w:r>
    </w:p>
    <w:p w14:paraId="6C904BE9" w14:textId="77777777" w:rsidR="00925F1E" w:rsidRPr="00925F1E" w:rsidRDefault="00925F1E" w:rsidP="00925F1E">
      <w:pPr>
        <w:rPr>
          <w:rFonts w:ascii="Arial" w:hAnsi="Arial" w:cs="Arial"/>
          <w:b/>
          <w:bCs/>
        </w:rPr>
      </w:pPr>
      <w:r w:rsidRPr="00925F1E">
        <w:rPr>
          <w:rFonts w:ascii="Arial" w:hAnsi="Arial" w:cs="Arial"/>
          <w:b/>
          <w:bCs/>
        </w:rPr>
        <w:t>Criterios Adicionales :</w:t>
      </w:r>
    </w:p>
    <w:p w14:paraId="76BD09ED" w14:textId="77777777" w:rsidR="00925F1E" w:rsidRPr="00925F1E" w:rsidRDefault="00925F1E" w:rsidP="00DA557F">
      <w:pPr>
        <w:ind w:firstLine="708"/>
        <w:rPr>
          <w:rFonts w:ascii="Arial" w:hAnsi="Arial" w:cs="Arial"/>
        </w:rPr>
      </w:pPr>
      <w:r w:rsidRPr="00925F1E">
        <w:rPr>
          <w:rFonts w:ascii="Arial" w:hAnsi="Arial" w:cs="Arial"/>
        </w:rPr>
        <w:t>Contraste de color: Sin revisar (0 puntos).</w:t>
      </w:r>
    </w:p>
    <w:p w14:paraId="4D32B2AC" w14:textId="77777777" w:rsidR="00925F1E" w:rsidRPr="00925F1E" w:rsidRDefault="00925F1E" w:rsidP="00DA557F">
      <w:pPr>
        <w:ind w:firstLine="708"/>
        <w:rPr>
          <w:rFonts w:ascii="Arial" w:hAnsi="Arial" w:cs="Arial"/>
        </w:rPr>
      </w:pPr>
      <w:r w:rsidRPr="00925F1E">
        <w:rPr>
          <w:rFonts w:ascii="Arial" w:hAnsi="Arial" w:cs="Arial"/>
        </w:rPr>
        <w:t>Enlaces con mismo texto y destinos diferentes: Desconocido (0.5 puntos).</w:t>
      </w:r>
    </w:p>
    <w:p w14:paraId="2CFD47C7" w14:textId="77777777" w:rsidR="00925F1E" w:rsidRPr="00925F1E" w:rsidRDefault="00925F1E" w:rsidP="00925F1E">
      <w:pPr>
        <w:rPr>
          <w:rFonts w:ascii="Arial" w:hAnsi="Arial" w:cs="Arial"/>
          <w:b/>
          <w:bCs/>
        </w:rPr>
      </w:pPr>
      <w:r w:rsidRPr="00925F1E">
        <w:rPr>
          <w:rFonts w:ascii="Arial" w:hAnsi="Arial" w:cs="Arial"/>
          <w:b/>
          <w:bCs/>
        </w:rPr>
        <w:t>Puntuación Adicional :</w:t>
      </w:r>
    </w:p>
    <w:p w14:paraId="0BB7683A" w14:textId="77777777" w:rsidR="00925F1E" w:rsidRPr="00925F1E" w:rsidRDefault="00925F1E" w:rsidP="00DA557F">
      <w:pPr>
        <w:ind w:firstLine="708"/>
        <w:rPr>
          <w:rFonts w:ascii="Arial" w:hAnsi="Arial" w:cs="Arial"/>
        </w:rPr>
      </w:pPr>
      <w:r w:rsidRPr="00925F1E">
        <w:rPr>
          <w:rFonts w:ascii="Arial" w:hAnsi="Arial" w:cs="Arial"/>
        </w:rPr>
        <w:t>Contraste de color: 0×1=0</w:t>
      </w:r>
    </w:p>
    <w:p w14:paraId="16261EC3" w14:textId="77777777" w:rsidR="00925F1E" w:rsidRPr="00925F1E" w:rsidRDefault="00925F1E" w:rsidP="00DA557F">
      <w:pPr>
        <w:ind w:firstLine="708"/>
        <w:rPr>
          <w:rFonts w:ascii="Arial" w:hAnsi="Arial" w:cs="Arial"/>
        </w:rPr>
      </w:pPr>
      <w:r w:rsidRPr="00925F1E">
        <w:rPr>
          <w:rFonts w:ascii="Arial" w:hAnsi="Arial" w:cs="Arial"/>
        </w:rPr>
        <w:t>Enlaces: 0.5×2=1</w:t>
      </w:r>
    </w:p>
    <w:p w14:paraId="4F76E054" w14:textId="1921F73E" w:rsidR="00925F1E" w:rsidRPr="00925F1E" w:rsidRDefault="00925F1E" w:rsidP="00925F1E">
      <w:pPr>
        <w:rPr>
          <w:rFonts w:ascii="Arial" w:hAnsi="Arial" w:cs="Arial"/>
        </w:rPr>
      </w:pPr>
      <w:r w:rsidRPr="005B0B5D">
        <w:rPr>
          <w:rFonts w:ascii="Arial" w:hAnsi="Arial" w:cs="Arial"/>
          <w:b/>
          <w:bCs/>
        </w:rPr>
        <w:t>Total,</w:t>
      </w:r>
      <w:r w:rsidRPr="00925F1E">
        <w:rPr>
          <w:rFonts w:ascii="Arial" w:hAnsi="Arial" w:cs="Arial"/>
          <w:b/>
          <w:bCs/>
        </w:rPr>
        <w:t xml:space="preserve"> Puntos Obtenidos</w:t>
      </w:r>
      <w:r w:rsidRPr="00925F1E">
        <w:rPr>
          <w:rFonts w:ascii="Arial" w:hAnsi="Arial" w:cs="Arial"/>
        </w:rPr>
        <w:t xml:space="preserve"> </w:t>
      </w:r>
      <w:r w:rsidRPr="00925F1E">
        <w:rPr>
          <w:rFonts w:ascii="Arial" w:hAnsi="Arial" w:cs="Arial"/>
          <w:b/>
          <w:bCs/>
        </w:rPr>
        <w:t>(AA)</w:t>
      </w:r>
      <w:r w:rsidRPr="00925F1E">
        <w:rPr>
          <w:rFonts w:ascii="Arial" w:hAnsi="Arial" w:cs="Arial"/>
        </w:rPr>
        <w:t xml:space="preserve"> : 45.5+0+1=46.5</w:t>
      </w:r>
    </w:p>
    <w:p w14:paraId="1E88C6EB" w14:textId="45ECF41D" w:rsidR="00925F1E" w:rsidRPr="00925F1E" w:rsidRDefault="00925F1E" w:rsidP="00925F1E">
      <w:pPr>
        <w:rPr>
          <w:rFonts w:ascii="Arial" w:hAnsi="Arial" w:cs="Arial"/>
        </w:rPr>
      </w:pPr>
      <w:r w:rsidRPr="005B0B5D">
        <w:rPr>
          <w:rFonts w:ascii="Arial" w:hAnsi="Arial" w:cs="Arial"/>
          <w:b/>
          <w:bCs/>
        </w:rPr>
        <w:lastRenderedPageBreak/>
        <w:t>Total,</w:t>
      </w:r>
      <w:r w:rsidRPr="00925F1E">
        <w:rPr>
          <w:rFonts w:ascii="Arial" w:hAnsi="Arial" w:cs="Arial"/>
          <w:b/>
          <w:bCs/>
        </w:rPr>
        <w:t xml:space="preserve"> Puntos </w:t>
      </w:r>
      <w:r w:rsidRPr="00925F1E">
        <w:rPr>
          <w:rFonts w:ascii="Arial" w:hAnsi="Arial" w:cs="Arial"/>
        </w:rPr>
        <w:t>Posibles (AA) : 132+3=135</w:t>
      </w:r>
    </w:p>
    <w:p w14:paraId="3111EBD5" w14:textId="704DB522" w:rsidR="00925F1E" w:rsidRPr="005B0B5D" w:rsidRDefault="00925F1E" w:rsidP="00925F1E">
      <w:pPr>
        <w:rPr>
          <w:rFonts w:ascii="Arial" w:hAnsi="Arial" w:cs="Arial"/>
        </w:rPr>
      </w:pPr>
      <w:r w:rsidRPr="00925F1E">
        <w:rPr>
          <w:rFonts w:ascii="Arial" w:hAnsi="Arial" w:cs="Arial"/>
          <w:b/>
          <w:bCs/>
        </w:rPr>
        <w:t>Cumplimiento (%)=(</w:t>
      </w:r>
      <w:r w:rsidRPr="00925F1E">
        <w:rPr>
          <w:rFonts w:ascii="Arial" w:hAnsi="Arial" w:cs="Arial"/>
        </w:rPr>
        <w:t>46.5</w:t>
      </w:r>
      <w:r w:rsidRPr="005B0B5D">
        <w:rPr>
          <w:rFonts w:ascii="Arial" w:hAnsi="Arial" w:cs="Arial"/>
        </w:rPr>
        <w:t>/135</w:t>
      </w:r>
      <w:r w:rsidRPr="00925F1E">
        <w:rPr>
          <w:rFonts w:ascii="Arial" w:hAnsi="Arial" w:cs="Arial"/>
        </w:rPr>
        <w:t>​)×100≈34.44%</w:t>
      </w:r>
    </w:p>
    <w:p w14:paraId="16F47BCC" w14:textId="77777777" w:rsidR="00925F1E" w:rsidRPr="00925F1E" w:rsidRDefault="00925F1E" w:rsidP="00925F1E">
      <w:pPr>
        <w:rPr>
          <w:rFonts w:ascii="Arial" w:hAnsi="Arial" w:cs="Arial"/>
        </w:rPr>
      </w:pPr>
    </w:p>
    <w:p w14:paraId="179113E3" w14:textId="5B83297F" w:rsidR="00925F1E" w:rsidRPr="00925F1E" w:rsidRDefault="00925F1E" w:rsidP="00925F1E">
      <w:pPr>
        <w:rPr>
          <w:rFonts w:ascii="Arial" w:hAnsi="Arial" w:cs="Arial"/>
          <w:b/>
          <w:bCs/>
        </w:rPr>
      </w:pPr>
      <w:r w:rsidRPr="00925F1E">
        <w:rPr>
          <w:rFonts w:ascii="Arial" w:hAnsi="Arial" w:cs="Arial"/>
          <w:b/>
          <w:bCs/>
        </w:rPr>
        <w:t>Nivel AAA</w:t>
      </w:r>
    </w:p>
    <w:p w14:paraId="33B4A636" w14:textId="77777777" w:rsidR="00925F1E" w:rsidRPr="00925F1E" w:rsidRDefault="00925F1E" w:rsidP="00925F1E">
      <w:pPr>
        <w:rPr>
          <w:rFonts w:ascii="Arial" w:hAnsi="Arial" w:cs="Arial"/>
          <w:b/>
          <w:bCs/>
        </w:rPr>
      </w:pPr>
      <w:r w:rsidRPr="00925F1E">
        <w:rPr>
          <w:rFonts w:ascii="Arial" w:hAnsi="Arial" w:cs="Arial"/>
          <w:b/>
          <w:bCs/>
        </w:rPr>
        <w:t>Criterios Adicionales :</w:t>
      </w:r>
    </w:p>
    <w:p w14:paraId="345928AE" w14:textId="77777777" w:rsidR="00925F1E" w:rsidRPr="00925F1E" w:rsidRDefault="00925F1E" w:rsidP="00DA557F">
      <w:pPr>
        <w:ind w:firstLine="708"/>
        <w:rPr>
          <w:rFonts w:ascii="Arial" w:hAnsi="Arial" w:cs="Arial"/>
        </w:rPr>
      </w:pPr>
      <w:r w:rsidRPr="00925F1E">
        <w:rPr>
          <w:rFonts w:ascii="Arial" w:hAnsi="Arial" w:cs="Arial"/>
        </w:rPr>
        <w:t>Ayuda contextual en formularios: Desconocido (0.5 puntos).</w:t>
      </w:r>
    </w:p>
    <w:p w14:paraId="5B7A647D" w14:textId="77777777" w:rsidR="00925F1E" w:rsidRPr="00925F1E" w:rsidRDefault="00925F1E" w:rsidP="00DA557F">
      <w:pPr>
        <w:ind w:firstLine="708"/>
        <w:rPr>
          <w:rFonts w:ascii="Arial" w:hAnsi="Arial" w:cs="Arial"/>
        </w:rPr>
      </w:pPr>
      <w:r w:rsidRPr="00925F1E">
        <w:rPr>
          <w:rFonts w:ascii="Arial" w:hAnsi="Arial" w:cs="Arial"/>
        </w:rPr>
        <w:t>Descripciones detalladas para imágenes: Desconocido (0.5 puntos).</w:t>
      </w:r>
    </w:p>
    <w:p w14:paraId="016E01FB" w14:textId="77777777" w:rsidR="00925F1E" w:rsidRPr="00925F1E" w:rsidRDefault="00925F1E" w:rsidP="00925F1E">
      <w:pPr>
        <w:rPr>
          <w:rFonts w:ascii="Arial" w:hAnsi="Arial" w:cs="Arial"/>
          <w:b/>
          <w:bCs/>
        </w:rPr>
      </w:pPr>
      <w:r w:rsidRPr="00925F1E">
        <w:rPr>
          <w:rFonts w:ascii="Arial" w:hAnsi="Arial" w:cs="Arial"/>
          <w:b/>
          <w:bCs/>
        </w:rPr>
        <w:t>Puntuación Adicional :</w:t>
      </w:r>
    </w:p>
    <w:p w14:paraId="744EA33E" w14:textId="77777777" w:rsidR="00925F1E" w:rsidRPr="00925F1E" w:rsidRDefault="00925F1E" w:rsidP="00DA557F">
      <w:pPr>
        <w:ind w:firstLine="708"/>
        <w:rPr>
          <w:rFonts w:ascii="Arial" w:hAnsi="Arial" w:cs="Arial"/>
        </w:rPr>
      </w:pPr>
      <w:r w:rsidRPr="00925F1E">
        <w:rPr>
          <w:rFonts w:ascii="Arial" w:hAnsi="Arial" w:cs="Arial"/>
        </w:rPr>
        <w:t>Ayuda contextual: 0.5×2=1</w:t>
      </w:r>
    </w:p>
    <w:p w14:paraId="07D9700C" w14:textId="77777777" w:rsidR="00925F1E" w:rsidRPr="00925F1E" w:rsidRDefault="00925F1E" w:rsidP="00DA557F">
      <w:pPr>
        <w:ind w:firstLine="708"/>
        <w:rPr>
          <w:rFonts w:ascii="Arial" w:hAnsi="Arial" w:cs="Arial"/>
        </w:rPr>
      </w:pPr>
      <w:r w:rsidRPr="00925F1E">
        <w:rPr>
          <w:rFonts w:ascii="Arial" w:hAnsi="Arial" w:cs="Arial"/>
        </w:rPr>
        <w:t>Descripciones detalladas: 0.5×61=30.5</w:t>
      </w:r>
    </w:p>
    <w:p w14:paraId="3BAC3861" w14:textId="3304E1C3" w:rsidR="00925F1E" w:rsidRPr="00925F1E" w:rsidRDefault="00925F1E" w:rsidP="00925F1E">
      <w:pPr>
        <w:rPr>
          <w:rFonts w:ascii="Arial" w:hAnsi="Arial" w:cs="Arial"/>
        </w:rPr>
      </w:pPr>
      <w:r w:rsidRPr="005B0B5D">
        <w:rPr>
          <w:rFonts w:ascii="Arial" w:hAnsi="Arial" w:cs="Arial"/>
          <w:b/>
          <w:bCs/>
        </w:rPr>
        <w:t>Total,</w:t>
      </w:r>
      <w:r w:rsidRPr="00925F1E">
        <w:rPr>
          <w:rFonts w:ascii="Arial" w:hAnsi="Arial" w:cs="Arial"/>
          <w:b/>
          <w:bCs/>
        </w:rPr>
        <w:t xml:space="preserve"> Puntos Obtenidos (AAA)</w:t>
      </w:r>
      <w:r w:rsidRPr="00925F1E">
        <w:rPr>
          <w:rFonts w:ascii="Arial" w:hAnsi="Arial" w:cs="Arial"/>
        </w:rPr>
        <w:t xml:space="preserve"> : 46.5+1+30.5=78</w:t>
      </w:r>
    </w:p>
    <w:p w14:paraId="58FBA7AB" w14:textId="00D228A2" w:rsidR="00925F1E" w:rsidRPr="00925F1E" w:rsidRDefault="00925F1E" w:rsidP="00925F1E">
      <w:pPr>
        <w:rPr>
          <w:rFonts w:ascii="Arial" w:hAnsi="Arial" w:cs="Arial"/>
        </w:rPr>
      </w:pPr>
      <w:r w:rsidRPr="005B0B5D">
        <w:rPr>
          <w:rFonts w:ascii="Arial" w:hAnsi="Arial" w:cs="Arial"/>
          <w:b/>
          <w:bCs/>
        </w:rPr>
        <w:t>Total,</w:t>
      </w:r>
      <w:r w:rsidRPr="00925F1E">
        <w:rPr>
          <w:rFonts w:ascii="Arial" w:hAnsi="Arial" w:cs="Arial"/>
          <w:b/>
          <w:bCs/>
        </w:rPr>
        <w:t xml:space="preserve"> Puntos Posibles (AAA)</w:t>
      </w:r>
      <w:r w:rsidRPr="00925F1E">
        <w:rPr>
          <w:rFonts w:ascii="Arial" w:hAnsi="Arial" w:cs="Arial"/>
        </w:rPr>
        <w:t xml:space="preserve"> : 135+63=198</w:t>
      </w:r>
    </w:p>
    <w:p w14:paraId="734711E4" w14:textId="76462A30" w:rsidR="00925F1E" w:rsidRPr="00925F1E" w:rsidRDefault="00925F1E" w:rsidP="00925F1E">
      <w:pPr>
        <w:rPr>
          <w:rFonts w:ascii="Arial" w:hAnsi="Arial" w:cs="Arial"/>
        </w:rPr>
      </w:pPr>
      <w:r w:rsidRPr="00925F1E">
        <w:rPr>
          <w:rFonts w:ascii="Arial" w:hAnsi="Arial" w:cs="Arial"/>
          <w:b/>
          <w:bCs/>
        </w:rPr>
        <w:t>Cumplimiento (%)</w:t>
      </w:r>
      <w:r w:rsidRPr="00925F1E">
        <w:rPr>
          <w:rFonts w:ascii="Arial" w:hAnsi="Arial" w:cs="Arial"/>
        </w:rPr>
        <w:t>=(</w:t>
      </w:r>
      <w:r w:rsidRPr="005B0B5D">
        <w:rPr>
          <w:rFonts w:ascii="Arial" w:hAnsi="Arial" w:cs="Arial"/>
        </w:rPr>
        <w:t>78/198</w:t>
      </w:r>
      <w:r w:rsidRPr="00925F1E">
        <w:rPr>
          <w:rFonts w:ascii="Arial" w:hAnsi="Arial" w:cs="Arial"/>
        </w:rPr>
        <w:t>)×100≈39.39%</w:t>
      </w:r>
    </w:p>
    <w:tbl>
      <w:tblPr>
        <w:tblStyle w:val="Tablaconcuadrcula"/>
        <w:tblW w:w="8828" w:type="dxa"/>
        <w:tblLook w:val="04A0" w:firstRow="1" w:lastRow="0" w:firstColumn="1" w:lastColumn="0" w:noHBand="0" w:noVBand="1"/>
      </w:tblPr>
      <w:tblGrid>
        <w:gridCol w:w="2207"/>
        <w:gridCol w:w="2207"/>
        <w:gridCol w:w="2207"/>
        <w:gridCol w:w="2207"/>
      </w:tblGrid>
      <w:tr w:rsidR="00925F1E" w:rsidRPr="005B0B5D" w14:paraId="3914E460" w14:textId="77777777" w:rsidTr="00925F1E">
        <w:tc>
          <w:tcPr>
            <w:tcW w:w="2207" w:type="dxa"/>
            <w:vAlign w:val="center"/>
          </w:tcPr>
          <w:p w14:paraId="59794C9A" w14:textId="36B63B1D" w:rsidR="00925F1E" w:rsidRPr="005B0B5D" w:rsidRDefault="00925F1E" w:rsidP="00925F1E">
            <w:pPr>
              <w:rPr>
                <w:rFonts w:ascii="Arial" w:hAnsi="Arial" w:cs="Arial"/>
              </w:rPr>
            </w:pPr>
            <w:r w:rsidRPr="00A52FE0">
              <w:rPr>
                <w:rFonts w:ascii="Arial" w:hAnsi="Arial" w:cs="Arial"/>
                <w:b/>
                <w:bCs/>
              </w:rPr>
              <w:t>Nivel</w:t>
            </w:r>
          </w:p>
        </w:tc>
        <w:tc>
          <w:tcPr>
            <w:tcW w:w="2207" w:type="dxa"/>
            <w:vAlign w:val="center"/>
          </w:tcPr>
          <w:p w14:paraId="1D7C9434" w14:textId="08069577" w:rsidR="00925F1E" w:rsidRPr="005B0B5D" w:rsidRDefault="00925F1E" w:rsidP="00925F1E">
            <w:pPr>
              <w:rPr>
                <w:rFonts w:ascii="Arial" w:hAnsi="Arial" w:cs="Arial"/>
              </w:rPr>
            </w:pPr>
            <w:r w:rsidRPr="00A52FE0">
              <w:rPr>
                <w:rFonts w:ascii="Arial" w:hAnsi="Arial" w:cs="Arial"/>
                <w:b/>
                <w:bCs/>
              </w:rPr>
              <w:t>Puntos Obtenidos</w:t>
            </w:r>
          </w:p>
        </w:tc>
        <w:tc>
          <w:tcPr>
            <w:tcW w:w="2207" w:type="dxa"/>
            <w:vAlign w:val="center"/>
          </w:tcPr>
          <w:p w14:paraId="4F4E43B7" w14:textId="7FA0A61B" w:rsidR="00925F1E" w:rsidRPr="005B0B5D" w:rsidRDefault="00925F1E" w:rsidP="00925F1E">
            <w:pPr>
              <w:rPr>
                <w:rFonts w:ascii="Arial" w:hAnsi="Arial" w:cs="Arial"/>
              </w:rPr>
            </w:pPr>
            <w:r w:rsidRPr="00A52FE0">
              <w:rPr>
                <w:rFonts w:ascii="Arial" w:hAnsi="Arial" w:cs="Arial"/>
                <w:b/>
                <w:bCs/>
              </w:rPr>
              <w:t>Puntos Posibles</w:t>
            </w:r>
          </w:p>
        </w:tc>
        <w:tc>
          <w:tcPr>
            <w:tcW w:w="2207" w:type="dxa"/>
            <w:vAlign w:val="center"/>
          </w:tcPr>
          <w:p w14:paraId="08889F7F" w14:textId="51115CA2" w:rsidR="00925F1E" w:rsidRPr="005B0B5D" w:rsidRDefault="00925F1E" w:rsidP="00925F1E">
            <w:pPr>
              <w:rPr>
                <w:rFonts w:ascii="Arial" w:hAnsi="Arial" w:cs="Arial"/>
              </w:rPr>
            </w:pPr>
            <w:r w:rsidRPr="00A52FE0">
              <w:rPr>
                <w:rFonts w:ascii="Arial" w:hAnsi="Arial" w:cs="Arial"/>
                <w:b/>
                <w:bCs/>
              </w:rPr>
              <w:t>Cumplimiento (%)</w:t>
            </w:r>
          </w:p>
        </w:tc>
      </w:tr>
      <w:tr w:rsidR="00925F1E" w:rsidRPr="005B0B5D" w14:paraId="5FB5A671" w14:textId="77777777" w:rsidTr="00925F1E">
        <w:tc>
          <w:tcPr>
            <w:tcW w:w="2207" w:type="dxa"/>
            <w:vAlign w:val="center"/>
          </w:tcPr>
          <w:p w14:paraId="5D659B16" w14:textId="221B9263" w:rsidR="00925F1E" w:rsidRPr="005B0B5D" w:rsidRDefault="00925F1E" w:rsidP="00925F1E">
            <w:pPr>
              <w:rPr>
                <w:rFonts w:ascii="Arial" w:hAnsi="Arial" w:cs="Arial"/>
              </w:rPr>
            </w:pPr>
            <w:r w:rsidRPr="00A52FE0">
              <w:rPr>
                <w:rFonts w:ascii="Arial" w:hAnsi="Arial" w:cs="Arial"/>
                <w:b/>
                <w:bCs/>
              </w:rPr>
              <w:t>A</w:t>
            </w:r>
          </w:p>
        </w:tc>
        <w:tc>
          <w:tcPr>
            <w:tcW w:w="2207" w:type="dxa"/>
            <w:vAlign w:val="center"/>
          </w:tcPr>
          <w:p w14:paraId="1DFB743C" w14:textId="16CBAA26" w:rsidR="00925F1E" w:rsidRPr="005B0B5D" w:rsidRDefault="00925F1E" w:rsidP="00925F1E">
            <w:pPr>
              <w:rPr>
                <w:rFonts w:ascii="Arial" w:hAnsi="Arial" w:cs="Arial"/>
              </w:rPr>
            </w:pPr>
            <w:r w:rsidRPr="00A52FE0">
              <w:rPr>
                <w:rFonts w:ascii="Arial" w:hAnsi="Arial" w:cs="Arial"/>
              </w:rPr>
              <w:t>45.5</w:t>
            </w:r>
          </w:p>
        </w:tc>
        <w:tc>
          <w:tcPr>
            <w:tcW w:w="2207" w:type="dxa"/>
            <w:vAlign w:val="center"/>
          </w:tcPr>
          <w:p w14:paraId="52A6E216" w14:textId="1E4B208A" w:rsidR="00925F1E" w:rsidRPr="005B0B5D" w:rsidRDefault="00925F1E" w:rsidP="00925F1E">
            <w:pPr>
              <w:rPr>
                <w:rFonts w:ascii="Arial" w:hAnsi="Arial" w:cs="Arial"/>
              </w:rPr>
            </w:pPr>
            <w:r w:rsidRPr="00A52FE0">
              <w:rPr>
                <w:rFonts w:ascii="Arial" w:hAnsi="Arial" w:cs="Arial"/>
              </w:rPr>
              <w:t>132</w:t>
            </w:r>
          </w:p>
        </w:tc>
        <w:tc>
          <w:tcPr>
            <w:tcW w:w="2207" w:type="dxa"/>
            <w:vAlign w:val="center"/>
          </w:tcPr>
          <w:p w14:paraId="673C39FC" w14:textId="432C1278" w:rsidR="00925F1E" w:rsidRPr="005B0B5D" w:rsidRDefault="00925F1E" w:rsidP="00925F1E">
            <w:pPr>
              <w:rPr>
                <w:rFonts w:ascii="Arial" w:hAnsi="Arial" w:cs="Arial"/>
              </w:rPr>
            </w:pPr>
            <w:r w:rsidRPr="00A52FE0">
              <w:rPr>
                <w:rFonts w:ascii="Arial" w:hAnsi="Arial" w:cs="Arial"/>
              </w:rPr>
              <w:t>34.47%</w:t>
            </w:r>
          </w:p>
        </w:tc>
      </w:tr>
      <w:tr w:rsidR="00925F1E" w:rsidRPr="005B0B5D" w14:paraId="08A22582" w14:textId="77777777" w:rsidTr="00925F1E">
        <w:tc>
          <w:tcPr>
            <w:tcW w:w="2207" w:type="dxa"/>
            <w:vAlign w:val="center"/>
          </w:tcPr>
          <w:p w14:paraId="0EB9A8A5" w14:textId="0CCD5240" w:rsidR="00925F1E" w:rsidRPr="005B0B5D" w:rsidRDefault="00925F1E" w:rsidP="00925F1E">
            <w:pPr>
              <w:rPr>
                <w:rFonts w:ascii="Arial" w:hAnsi="Arial" w:cs="Arial"/>
              </w:rPr>
            </w:pPr>
            <w:r w:rsidRPr="00A52FE0">
              <w:rPr>
                <w:rFonts w:ascii="Arial" w:hAnsi="Arial" w:cs="Arial"/>
                <w:b/>
                <w:bCs/>
              </w:rPr>
              <w:t>AA</w:t>
            </w:r>
          </w:p>
        </w:tc>
        <w:tc>
          <w:tcPr>
            <w:tcW w:w="2207" w:type="dxa"/>
            <w:vAlign w:val="center"/>
          </w:tcPr>
          <w:p w14:paraId="038772F3" w14:textId="3BD90DC2" w:rsidR="00925F1E" w:rsidRPr="005B0B5D" w:rsidRDefault="00925F1E" w:rsidP="00925F1E">
            <w:pPr>
              <w:rPr>
                <w:rFonts w:ascii="Arial" w:hAnsi="Arial" w:cs="Arial"/>
              </w:rPr>
            </w:pPr>
            <w:r w:rsidRPr="00A52FE0">
              <w:rPr>
                <w:rFonts w:ascii="Arial" w:hAnsi="Arial" w:cs="Arial"/>
              </w:rPr>
              <w:t>46.5</w:t>
            </w:r>
          </w:p>
        </w:tc>
        <w:tc>
          <w:tcPr>
            <w:tcW w:w="2207" w:type="dxa"/>
            <w:vAlign w:val="center"/>
          </w:tcPr>
          <w:p w14:paraId="7E517FCF" w14:textId="10F1A146" w:rsidR="00925F1E" w:rsidRPr="005B0B5D" w:rsidRDefault="00925F1E" w:rsidP="00925F1E">
            <w:pPr>
              <w:rPr>
                <w:rFonts w:ascii="Arial" w:hAnsi="Arial" w:cs="Arial"/>
              </w:rPr>
            </w:pPr>
            <w:r w:rsidRPr="00A52FE0">
              <w:rPr>
                <w:rFonts w:ascii="Arial" w:hAnsi="Arial" w:cs="Arial"/>
              </w:rPr>
              <w:t>135</w:t>
            </w:r>
          </w:p>
        </w:tc>
        <w:tc>
          <w:tcPr>
            <w:tcW w:w="2207" w:type="dxa"/>
            <w:vAlign w:val="center"/>
          </w:tcPr>
          <w:p w14:paraId="17A1167F" w14:textId="20C4AD15" w:rsidR="00925F1E" w:rsidRPr="005B0B5D" w:rsidRDefault="00925F1E" w:rsidP="00925F1E">
            <w:pPr>
              <w:rPr>
                <w:rFonts w:ascii="Arial" w:hAnsi="Arial" w:cs="Arial"/>
              </w:rPr>
            </w:pPr>
            <w:r w:rsidRPr="00A52FE0">
              <w:rPr>
                <w:rFonts w:ascii="Arial" w:hAnsi="Arial" w:cs="Arial"/>
              </w:rPr>
              <w:t>34.44%</w:t>
            </w:r>
          </w:p>
        </w:tc>
      </w:tr>
      <w:tr w:rsidR="00925F1E" w:rsidRPr="005B0B5D" w14:paraId="04004E40" w14:textId="77777777" w:rsidTr="00925F1E">
        <w:tc>
          <w:tcPr>
            <w:tcW w:w="2207" w:type="dxa"/>
            <w:vAlign w:val="center"/>
          </w:tcPr>
          <w:p w14:paraId="124D74E1" w14:textId="3430D060" w:rsidR="00925F1E" w:rsidRPr="005B0B5D" w:rsidRDefault="00925F1E" w:rsidP="00925F1E">
            <w:pPr>
              <w:rPr>
                <w:rFonts w:ascii="Arial" w:hAnsi="Arial" w:cs="Arial"/>
              </w:rPr>
            </w:pPr>
            <w:r w:rsidRPr="00A52FE0">
              <w:rPr>
                <w:rFonts w:ascii="Arial" w:hAnsi="Arial" w:cs="Arial"/>
                <w:b/>
                <w:bCs/>
              </w:rPr>
              <w:t>AAA</w:t>
            </w:r>
          </w:p>
        </w:tc>
        <w:tc>
          <w:tcPr>
            <w:tcW w:w="2207" w:type="dxa"/>
            <w:vAlign w:val="center"/>
          </w:tcPr>
          <w:p w14:paraId="40899D27" w14:textId="4FB6D33B" w:rsidR="00925F1E" w:rsidRPr="005B0B5D" w:rsidRDefault="00925F1E" w:rsidP="00925F1E">
            <w:pPr>
              <w:rPr>
                <w:rFonts w:ascii="Arial" w:hAnsi="Arial" w:cs="Arial"/>
              </w:rPr>
            </w:pPr>
            <w:r w:rsidRPr="00A52FE0">
              <w:rPr>
                <w:rFonts w:ascii="Arial" w:hAnsi="Arial" w:cs="Arial"/>
              </w:rPr>
              <w:t>78</w:t>
            </w:r>
          </w:p>
        </w:tc>
        <w:tc>
          <w:tcPr>
            <w:tcW w:w="2207" w:type="dxa"/>
            <w:vAlign w:val="center"/>
          </w:tcPr>
          <w:p w14:paraId="7A5EAA98" w14:textId="33D26EE7" w:rsidR="00925F1E" w:rsidRPr="005B0B5D" w:rsidRDefault="00925F1E" w:rsidP="00925F1E">
            <w:pPr>
              <w:rPr>
                <w:rFonts w:ascii="Arial" w:hAnsi="Arial" w:cs="Arial"/>
              </w:rPr>
            </w:pPr>
            <w:r w:rsidRPr="00A52FE0">
              <w:rPr>
                <w:rFonts w:ascii="Arial" w:hAnsi="Arial" w:cs="Arial"/>
              </w:rPr>
              <w:t>198</w:t>
            </w:r>
          </w:p>
        </w:tc>
        <w:tc>
          <w:tcPr>
            <w:tcW w:w="2207" w:type="dxa"/>
            <w:vAlign w:val="center"/>
          </w:tcPr>
          <w:p w14:paraId="1CC389B9" w14:textId="2AF5600C" w:rsidR="00925F1E" w:rsidRPr="005B0B5D" w:rsidRDefault="00925F1E" w:rsidP="00925F1E">
            <w:pPr>
              <w:rPr>
                <w:rFonts w:ascii="Arial" w:hAnsi="Arial" w:cs="Arial"/>
              </w:rPr>
            </w:pPr>
            <w:r w:rsidRPr="00A52FE0">
              <w:rPr>
                <w:rFonts w:ascii="Arial" w:hAnsi="Arial" w:cs="Arial"/>
              </w:rPr>
              <w:t>39.39%</w:t>
            </w:r>
          </w:p>
        </w:tc>
      </w:tr>
    </w:tbl>
    <w:p w14:paraId="48AAAEC0" w14:textId="77777777" w:rsidR="00925F1E" w:rsidRPr="005B0B5D" w:rsidRDefault="00925F1E" w:rsidP="00C92819">
      <w:pPr>
        <w:rPr>
          <w:rFonts w:ascii="Arial" w:hAnsi="Arial" w:cs="Arial"/>
        </w:rPr>
      </w:pPr>
    </w:p>
    <w:p w14:paraId="5E5787C6" w14:textId="7CCD7343" w:rsidR="00712DCC" w:rsidRPr="005B0B5D" w:rsidRDefault="00925F1E" w:rsidP="00C92819">
      <w:pPr>
        <w:rPr>
          <w:rFonts w:ascii="Arial" w:hAnsi="Arial" w:cs="Arial"/>
        </w:rPr>
      </w:pPr>
      <w:r w:rsidRPr="005B0B5D">
        <w:rPr>
          <w:rFonts w:ascii="Arial" w:hAnsi="Arial" w:cs="Arial"/>
        </w:rPr>
        <w:t>El sitio web evaluado no cumple con los niveles A, AA ni AAA de la NTC 5854, ya que el cumplimiento es inferior al 100% en todos los casos. Los resultados muestran que el nivel de cumplimiento mejora ligeramente al incluir criterios adicionales de niveles superiores, pero sigue siendo insuficiente para garantizar accesibilidad completa.</w:t>
      </w:r>
    </w:p>
    <w:p w14:paraId="37F1B6DF" w14:textId="07DDD3F6" w:rsidR="00712DCC" w:rsidRPr="005B0B5D" w:rsidRDefault="00712DCC" w:rsidP="00712DCC">
      <w:pPr>
        <w:rPr>
          <w:rFonts w:ascii="Arial" w:hAnsi="Arial" w:cs="Arial"/>
          <w:b/>
          <w:bCs/>
        </w:rPr>
      </w:pPr>
      <w:r w:rsidRPr="005B0B5D">
        <w:rPr>
          <w:rFonts w:ascii="Arial" w:hAnsi="Arial" w:cs="Arial"/>
          <w:b/>
          <w:bCs/>
        </w:rPr>
        <w:t>Recomendaciones:</w:t>
      </w:r>
    </w:p>
    <w:p w14:paraId="48D316F7" w14:textId="64193358" w:rsidR="00712DCC" w:rsidRPr="005B0B5D" w:rsidRDefault="00712DCC" w:rsidP="00712DCC">
      <w:pPr>
        <w:rPr>
          <w:rFonts w:ascii="Arial" w:hAnsi="Arial" w:cs="Arial"/>
          <w:b/>
          <w:bCs/>
        </w:rPr>
      </w:pPr>
      <w:r w:rsidRPr="005B0B5D">
        <w:rPr>
          <w:rFonts w:ascii="Arial" w:hAnsi="Arial" w:cs="Arial"/>
          <w:b/>
          <w:bCs/>
        </w:rPr>
        <w:t xml:space="preserve"> (Nivel A):</w:t>
      </w:r>
    </w:p>
    <w:p w14:paraId="63D84ABA" w14:textId="3036FEA0" w:rsidR="00712DCC" w:rsidRPr="005B0B5D" w:rsidRDefault="00712DCC" w:rsidP="00712DCC">
      <w:pPr>
        <w:rPr>
          <w:rFonts w:ascii="Arial" w:hAnsi="Arial" w:cs="Arial"/>
        </w:rPr>
      </w:pPr>
      <w:r w:rsidRPr="005B0B5D">
        <w:rPr>
          <w:rFonts w:ascii="Arial" w:hAnsi="Arial" w:cs="Arial"/>
        </w:rPr>
        <w:t>Corregir problemas básicos como `</w:t>
      </w:r>
      <w:proofErr w:type="spellStart"/>
      <w:r w:rsidRPr="005B0B5D">
        <w:rPr>
          <w:rFonts w:ascii="Arial" w:hAnsi="Arial" w:cs="Arial"/>
        </w:rPr>
        <w:t>alt</w:t>
      </w:r>
      <w:proofErr w:type="spellEnd"/>
      <w:r w:rsidRPr="005B0B5D">
        <w:rPr>
          <w:rFonts w:ascii="Arial" w:hAnsi="Arial" w:cs="Arial"/>
        </w:rPr>
        <w:t>`, encabezados y enlaces.</w:t>
      </w:r>
    </w:p>
    <w:p w14:paraId="7BB7A479" w14:textId="35D3B2E7" w:rsidR="00712DCC" w:rsidRPr="005B0B5D" w:rsidRDefault="00712DCC" w:rsidP="00712DCC">
      <w:pPr>
        <w:rPr>
          <w:rFonts w:ascii="Arial" w:hAnsi="Arial" w:cs="Arial"/>
          <w:b/>
          <w:bCs/>
        </w:rPr>
      </w:pPr>
      <w:r w:rsidRPr="005B0B5D">
        <w:rPr>
          <w:rFonts w:ascii="Arial" w:hAnsi="Arial" w:cs="Arial"/>
          <w:b/>
          <w:bCs/>
        </w:rPr>
        <w:t xml:space="preserve"> (Nivel AA):</w:t>
      </w:r>
    </w:p>
    <w:p w14:paraId="4F2DAD2B" w14:textId="78807E0C" w:rsidR="00712DCC" w:rsidRPr="005B0B5D" w:rsidRDefault="00712DCC" w:rsidP="00712DCC">
      <w:pPr>
        <w:rPr>
          <w:rFonts w:ascii="Arial" w:hAnsi="Arial" w:cs="Arial"/>
        </w:rPr>
      </w:pPr>
      <w:r w:rsidRPr="005B0B5D">
        <w:rPr>
          <w:rFonts w:ascii="Arial" w:hAnsi="Arial" w:cs="Arial"/>
        </w:rPr>
        <w:t xml:space="preserve">Mejorar contraste y compatibilidad con tecnologías </w:t>
      </w:r>
      <w:proofErr w:type="spellStart"/>
      <w:r w:rsidRPr="005B0B5D">
        <w:rPr>
          <w:rFonts w:ascii="Arial" w:hAnsi="Arial" w:cs="Arial"/>
        </w:rPr>
        <w:t>asistivas</w:t>
      </w:r>
      <w:proofErr w:type="spellEnd"/>
      <w:r w:rsidRPr="005B0B5D">
        <w:rPr>
          <w:rFonts w:ascii="Arial" w:hAnsi="Arial" w:cs="Arial"/>
        </w:rPr>
        <w:t>.</w:t>
      </w:r>
    </w:p>
    <w:p w14:paraId="126B722B" w14:textId="5F7146A7" w:rsidR="00712DCC" w:rsidRPr="005B0B5D" w:rsidRDefault="00712DCC" w:rsidP="00712DCC">
      <w:pPr>
        <w:rPr>
          <w:rFonts w:ascii="Arial" w:hAnsi="Arial" w:cs="Arial"/>
          <w:b/>
          <w:bCs/>
        </w:rPr>
      </w:pPr>
      <w:r w:rsidRPr="005B0B5D">
        <w:rPr>
          <w:rFonts w:ascii="Arial" w:hAnsi="Arial" w:cs="Arial"/>
          <w:b/>
          <w:bCs/>
        </w:rPr>
        <w:t>(Nivel AAA):</w:t>
      </w:r>
    </w:p>
    <w:p w14:paraId="23F862AD" w14:textId="7A54BEE7" w:rsidR="006F2249" w:rsidRDefault="00712DCC" w:rsidP="00DE31B4">
      <w:pPr>
        <w:rPr>
          <w:rFonts w:ascii="Arial" w:hAnsi="Arial" w:cs="Arial"/>
        </w:rPr>
      </w:pPr>
      <w:r w:rsidRPr="005B0B5D">
        <w:rPr>
          <w:rFonts w:ascii="Arial" w:hAnsi="Arial" w:cs="Arial"/>
        </w:rPr>
        <w:lastRenderedPageBreak/>
        <w:t>Implementar descripciones detalladas, ayuda contextual y compatibilidad total.</w:t>
      </w:r>
    </w:p>
    <w:p w14:paraId="6CC63DD1" w14:textId="77777777" w:rsidR="005B0B5D" w:rsidRPr="005B0B5D" w:rsidRDefault="005B0B5D" w:rsidP="00DE31B4">
      <w:pPr>
        <w:rPr>
          <w:rFonts w:ascii="Arial" w:hAnsi="Arial" w:cs="Arial"/>
        </w:rPr>
      </w:pPr>
    </w:p>
    <w:p w14:paraId="723A3D0F" w14:textId="77777777" w:rsidR="006F2249" w:rsidRPr="005B0B5D" w:rsidRDefault="006F2249" w:rsidP="00DE31B4">
      <w:pPr>
        <w:rPr>
          <w:rFonts w:ascii="Arial" w:hAnsi="Arial" w:cs="Arial"/>
          <w:b/>
          <w:bCs/>
        </w:rPr>
      </w:pPr>
    </w:p>
    <w:p w14:paraId="2C56A676" w14:textId="77777777" w:rsidR="005B0B5D" w:rsidRDefault="005B0B5D" w:rsidP="00DE31B4">
      <w:pPr>
        <w:rPr>
          <w:rFonts w:ascii="Arial" w:hAnsi="Arial" w:cs="Arial"/>
          <w:b/>
          <w:bCs/>
        </w:rPr>
      </w:pPr>
    </w:p>
    <w:p w14:paraId="1B964283" w14:textId="77777777" w:rsidR="005B0B5D" w:rsidRDefault="005B0B5D" w:rsidP="00DE31B4">
      <w:pPr>
        <w:rPr>
          <w:rFonts w:ascii="Arial" w:hAnsi="Arial" w:cs="Arial"/>
          <w:b/>
          <w:bCs/>
        </w:rPr>
      </w:pPr>
    </w:p>
    <w:p w14:paraId="1A8A150C" w14:textId="77777777" w:rsidR="005B0B5D" w:rsidRDefault="005B0B5D" w:rsidP="00DE31B4">
      <w:pPr>
        <w:rPr>
          <w:rFonts w:ascii="Arial" w:hAnsi="Arial" w:cs="Arial"/>
          <w:b/>
          <w:bCs/>
        </w:rPr>
      </w:pPr>
    </w:p>
    <w:p w14:paraId="089B4A67" w14:textId="77777777" w:rsidR="005B0B5D" w:rsidRDefault="005B0B5D" w:rsidP="00DE31B4">
      <w:pPr>
        <w:rPr>
          <w:rFonts w:ascii="Arial" w:hAnsi="Arial" w:cs="Arial"/>
          <w:b/>
          <w:bCs/>
        </w:rPr>
      </w:pPr>
    </w:p>
    <w:p w14:paraId="3DCC24D5" w14:textId="77777777" w:rsidR="005B0B5D" w:rsidRDefault="005B0B5D" w:rsidP="00DE31B4">
      <w:pPr>
        <w:rPr>
          <w:rFonts w:ascii="Arial" w:hAnsi="Arial" w:cs="Arial"/>
          <w:b/>
          <w:bCs/>
        </w:rPr>
      </w:pPr>
    </w:p>
    <w:p w14:paraId="3517662D" w14:textId="77777777" w:rsidR="005B0B5D" w:rsidRDefault="005B0B5D" w:rsidP="00DE31B4">
      <w:pPr>
        <w:rPr>
          <w:rFonts w:ascii="Arial" w:hAnsi="Arial" w:cs="Arial"/>
          <w:b/>
          <w:bCs/>
        </w:rPr>
      </w:pPr>
    </w:p>
    <w:p w14:paraId="66D46F1C" w14:textId="77777777" w:rsidR="005B0B5D" w:rsidRDefault="005B0B5D" w:rsidP="00DE31B4">
      <w:pPr>
        <w:rPr>
          <w:rFonts w:ascii="Arial" w:hAnsi="Arial" w:cs="Arial"/>
          <w:b/>
          <w:bCs/>
        </w:rPr>
      </w:pPr>
    </w:p>
    <w:p w14:paraId="61004B7E" w14:textId="77777777" w:rsidR="005B0B5D" w:rsidRDefault="005B0B5D" w:rsidP="00DE31B4">
      <w:pPr>
        <w:rPr>
          <w:rFonts w:ascii="Arial" w:hAnsi="Arial" w:cs="Arial"/>
          <w:b/>
          <w:bCs/>
        </w:rPr>
      </w:pPr>
    </w:p>
    <w:p w14:paraId="065F6D27" w14:textId="77777777" w:rsidR="005B0B5D" w:rsidRDefault="005B0B5D" w:rsidP="00DE31B4">
      <w:pPr>
        <w:rPr>
          <w:rFonts w:ascii="Arial" w:hAnsi="Arial" w:cs="Arial"/>
          <w:b/>
          <w:bCs/>
        </w:rPr>
      </w:pPr>
    </w:p>
    <w:p w14:paraId="7814E92E" w14:textId="77777777" w:rsidR="005B0B5D" w:rsidRDefault="005B0B5D" w:rsidP="00DE31B4">
      <w:pPr>
        <w:rPr>
          <w:rFonts w:ascii="Arial" w:hAnsi="Arial" w:cs="Arial"/>
          <w:b/>
          <w:bCs/>
        </w:rPr>
      </w:pPr>
    </w:p>
    <w:p w14:paraId="7455ABE4" w14:textId="77777777" w:rsidR="005B0B5D" w:rsidRDefault="005B0B5D" w:rsidP="00DE31B4">
      <w:pPr>
        <w:rPr>
          <w:rFonts w:ascii="Arial" w:hAnsi="Arial" w:cs="Arial"/>
          <w:b/>
          <w:bCs/>
        </w:rPr>
      </w:pPr>
    </w:p>
    <w:p w14:paraId="24D320B9" w14:textId="77777777" w:rsidR="005B0B5D" w:rsidRDefault="005B0B5D" w:rsidP="00DE31B4">
      <w:pPr>
        <w:rPr>
          <w:rFonts w:ascii="Arial" w:hAnsi="Arial" w:cs="Arial"/>
          <w:b/>
          <w:bCs/>
        </w:rPr>
      </w:pPr>
    </w:p>
    <w:p w14:paraId="26AEC8C9" w14:textId="77777777" w:rsidR="005B0B5D" w:rsidRDefault="005B0B5D" w:rsidP="00DE31B4">
      <w:pPr>
        <w:rPr>
          <w:rFonts w:ascii="Arial" w:hAnsi="Arial" w:cs="Arial"/>
          <w:b/>
          <w:bCs/>
        </w:rPr>
      </w:pPr>
    </w:p>
    <w:p w14:paraId="765584F4" w14:textId="77777777" w:rsidR="005B0B5D" w:rsidRDefault="005B0B5D" w:rsidP="00DE31B4">
      <w:pPr>
        <w:rPr>
          <w:rFonts w:ascii="Arial" w:hAnsi="Arial" w:cs="Arial"/>
          <w:b/>
          <w:bCs/>
        </w:rPr>
      </w:pPr>
    </w:p>
    <w:p w14:paraId="5B1972FA" w14:textId="77777777" w:rsidR="005B0B5D" w:rsidRDefault="005B0B5D" w:rsidP="00DE31B4">
      <w:pPr>
        <w:rPr>
          <w:rFonts w:ascii="Arial" w:hAnsi="Arial" w:cs="Arial"/>
          <w:b/>
          <w:bCs/>
        </w:rPr>
      </w:pPr>
    </w:p>
    <w:p w14:paraId="53324E67" w14:textId="77777777" w:rsidR="005B0B5D" w:rsidRDefault="005B0B5D" w:rsidP="00DE31B4">
      <w:pPr>
        <w:rPr>
          <w:rFonts w:ascii="Arial" w:hAnsi="Arial" w:cs="Arial"/>
          <w:b/>
          <w:bCs/>
        </w:rPr>
      </w:pPr>
    </w:p>
    <w:p w14:paraId="4E17C65B" w14:textId="77777777" w:rsidR="005B0B5D" w:rsidRDefault="005B0B5D" w:rsidP="00DE31B4">
      <w:pPr>
        <w:rPr>
          <w:rFonts w:ascii="Arial" w:hAnsi="Arial" w:cs="Arial"/>
          <w:b/>
          <w:bCs/>
        </w:rPr>
      </w:pPr>
    </w:p>
    <w:p w14:paraId="7C36B265" w14:textId="77777777" w:rsidR="005B0B5D" w:rsidRDefault="005B0B5D" w:rsidP="00DE31B4">
      <w:pPr>
        <w:rPr>
          <w:rFonts w:ascii="Arial" w:hAnsi="Arial" w:cs="Arial"/>
          <w:b/>
          <w:bCs/>
        </w:rPr>
      </w:pPr>
    </w:p>
    <w:p w14:paraId="542634A3" w14:textId="77777777" w:rsidR="005B0B5D" w:rsidRDefault="005B0B5D" w:rsidP="00DE31B4">
      <w:pPr>
        <w:rPr>
          <w:rFonts w:ascii="Arial" w:hAnsi="Arial" w:cs="Arial"/>
          <w:b/>
          <w:bCs/>
        </w:rPr>
      </w:pPr>
    </w:p>
    <w:p w14:paraId="13751F07" w14:textId="77777777" w:rsidR="005B0B5D" w:rsidRDefault="005B0B5D" w:rsidP="00DE31B4">
      <w:pPr>
        <w:rPr>
          <w:rFonts w:ascii="Arial" w:hAnsi="Arial" w:cs="Arial"/>
          <w:b/>
          <w:bCs/>
        </w:rPr>
      </w:pPr>
    </w:p>
    <w:p w14:paraId="59CF03B4" w14:textId="77777777" w:rsidR="005B0B5D" w:rsidRDefault="005B0B5D" w:rsidP="00DE31B4">
      <w:pPr>
        <w:rPr>
          <w:rFonts w:ascii="Arial" w:hAnsi="Arial" w:cs="Arial"/>
          <w:b/>
          <w:bCs/>
        </w:rPr>
      </w:pPr>
    </w:p>
    <w:p w14:paraId="77B3CA32" w14:textId="77777777" w:rsidR="005B0B5D" w:rsidRDefault="005B0B5D" w:rsidP="00DE31B4">
      <w:pPr>
        <w:rPr>
          <w:rFonts w:ascii="Arial" w:hAnsi="Arial" w:cs="Arial"/>
          <w:b/>
          <w:bCs/>
        </w:rPr>
      </w:pPr>
    </w:p>
    <w:p w14:paraId="6BEAF81D" w14:textId="77777777" w:rsidR="005B0B5D" w:rsidRDefault="005B0B5D" w:rsidP="00DE31B4">
      <w:pPr>
        <w:rPr>
          <w:rFonts w:ascii="Arial" w:hAnsi="Arial" w:cs="Arial"/>
          <w:b/>
          <w:bCs/>
        </w:rPr>
      </w:pPr>
    </w:p>
    <w:p w14:paraId="4079B011" w14:textId="77777777" w:rsidR="005B0B5D" w:rsidRDefault="005B0B5D" w:rsidP="00DE31B4">
      <w:pPr>
        <w:rPr>
          <w:rFonts w:ascii="Arial" w:hAnsi="Arial" w:cs="Arial"/>
          <w:b/>
          <w:bCs/>
        </w:rPr>
      </w:pPr>
    </w:p>
    <w:p w14:paraId="6183275D" w14:textId="303D7336" w:rsidR="00DE31B4" w:rsidRPr="00DE31B4" w:rsidRDefault="00DE31B4" w:rsidP="00DE31B4">
      <w:pPr>
        <w:rPr>
          <w:rFonts w:ascii="Arial" w:hAnsi="Arial" w:cs="Arial"/>
        </w:rPr>
      </w:pPr>
      <w:r w:rsidRPr="00DE31B4">
        <w:rPr>
          <w:rFonts w:ascii="Arial" w:hAnsi="Arial" w:cs="Arial"/>
          <w:b/>
          <w:bCs/>
        </w:rPr>
        <w:lastRenderedPageBreak/>
        <w:t>Accesibilidad en Videojuegos</w:t>
      </w:r>
    </w:p>
    <w:p w14:paraId="6C20FCC9" w14:textId="77777777" w:rsidR="00DE31B4" w:rsidRPr="00DE31B4" w:rsidRDefault="00DE31B4" w:rsidP="00DE31B4">
      <w:pPr>
        <w:rPr>
          <w:rFonts w:ascii="Arial" w:hAnsi="Arial" w:cs="Arial"/>
        </w:rPr>
      </w:pPr>
      <w:r w:rsidRPr="00DE31B4">
        <w:rPr>
          <w:rFonts w:ascii="Arial" w:hAnsi="Arial" w:cs="Arial"/>
        </w:rPr>
        <w:t xml:space="preserve">La accesibilidad en los videojuegos es un aspecto fundamental para garantizar que una mayor cantidad de jugadores, independientemente de sus capacidades, puedan disfrutar de la experiencia de juego. En este informe, se analizan las características implementadas en un videojuego de acuerdo con las </w:t>
      </w:r>
      <w:proofErr w:type="spellStart"/>
      <w:r w:rsidRPr="00DE31B4">
        <w:rPr>
          <w:rFonts w:ascii="Arial" w:hAnsi="Arial" w:cs="Arial"/>
        </w:rPr>
        <w:t>Game</w:t>
      </w:r>
      <w:proofErr w:type="spellEnd"/>
      <w:r w:rsidRPr="00DE31B4">
        <w:rPr>
          <w:rFonts w:ascii="Arial" w:hAnsi="Arial" w:cs="Arial"/>
        </w:rPr>
        <w:t xml:space="preserve"> </w:t>
      </w:r>
      <w:proofErr w:type="spellStart"/>
      <w:r w:rsidRPr="00DE31B4">
        <w:rPr>
          <w:rFonts w:ascii="Arial" w:hAnsi="Arial" w:cs="Arial"/>
        </w:rPr>
        <w:t>Accessibility</w:t>
      </w:r>
      <w:proofErr w:type="spellEnd"/>
      <w:r w:rsidRPr="00DE31B4">
        <w:rPr>
          <w:rFonts w:ascii="Arial" w:hAnsi="Arial" w:cs="Arial"/>
        </w:rPr>
        <w:t xml:space="preserve"> </w:t>
      </w:r>
      <w:proofErr w:type="spellStart"/>
      <w:r w:rsidRPr="00DE31B4">
        <w:rPr>
          <w:rFonts w:ascii="Arial" w:hAnsi="Arial" w:cs="Arial"/>
        </w:rPr>
        <w:t>Guidelines</w:t>
      </w:r>
      <w:proofErr w:type="spellEnd"/>
      <w:r w:rsidRPr="00DE31B4">
        <w:rPr>
          <w:rFonts w:ascii="Arial" w:hAnsi="Arial" w:cs="Arial"/>
        </w:rPr>
        <w:t xml:space="preserve"> (GAG) y los </w:t>
      </w:r>
      <w:proofErr w:type="spellStart"/>
      <w:r w:rsidRPr="00DE31B4">
        <w:rPr>
          <w:rFonts w:ascii="Arial" w:hAnsi="Arial" w:cs="Arial"/>
        </w:rPr>
        <w:t>Accessibility</w:t>
      </w:r>
      <w:proofErr w:type="spellEnd"/>
      <w:r w:rsidRPr="00DE31B4">
        <w:rPr>
          <w:rFonts w:ascii="Arial" w:hAnsi="Arial" w:cs="Arial"/>
        </w:rPr>
        <w:t xml:space="preserve"> </w:t>
      </w:r>
      <w:proofErr w:type="spellStart"/>
      <w:r w:rsidRPr="00DE31B4">
        <w:rPr>
          <w:rFonts w:ascii="Arial" w:hAnsi="Arial" w:cs="Arial"/>
        </w:rPr>
        <w:t>Patterns</w:t>
      </w:r>
      <w:proofErr w:type="spellEnd"/>
      <w:r w:rsidRPr="00DE31B4">
        <w:rPr>
          <w:rFonts w:ascii="Arial" w:hAnsi="Arial" w:cs="Arial"/>
        </w:rPr>
        <w:t xml:space="preserve"> in </w:t>
      </w:r>
      <w:proofErr w:type="spellStart"/>
      <w:r w:rsidRPr="00DE31B4">
        <w:rPr>
          <w:rFonts w:ascii="Arial" w:hAnsi="Arial" w:cs="Arial"/>
        </w:rPr>
        <w:t>Games</w:t>
      </w:r>
      <w:proofErr w:type="spellEnd"/>
      <w:r w:rsidRPr="00DE31B4">
        <w:rPr>
          <w:rFonts w:ascii="Arial" w:hAnsi="Arial" w:cs="Arial"/>
        </w:rPr>
        <w:t xml:space="preserve"> (APX). Este análisis se ha realizado a partir de técnicas manuales y la referencia a estas guías, asegurando una evaluación completa y estructurada.</w:t>
      </w:r>
    </w:p>
    <w:p w14:paraId="488E8C80" w14:textId="28FBC10E" w:rsidR="00DE31B4" w:rsidRPr="00DE31B4" w:rsidRDefault="00DE31B4" w:rsidP="00DE31B4">
      <w:pPr>
        <w:rPr>
          <w:rFonts w:ascii="Arial" w:hAnsi="Arial" w:cs="Arial"/>
        </w:rPr>
      </w:pPr>
    </w:p>
    <w:p w14:paraId="1FB0F07B" w14:textId="77777777" w:rsidR="00DE31B4" w:rsidRPr="00DE31B4" w:rsidRDefault="00DE31B4" w:rsidP="00DE31B4">
      <w:pPr>
        <w:rPr>
          <w:rFonts w:ascii="Arial" w:hAnsi="Arial" w:cs="Arial"/>
          <w:b/>
          <w:bCs/>
        </w:rPr>
      </w:pPr>
      <w:r w:rsidRPr="00DE31B4">
        <w:rPr>
          <w:rFonts w:ascii="Arial" w:hAnsi="Arial" w:cs="Arial"/>
          <w:b/>
          <w:bCs/>
        </w:rPr>
        <w:t xml:space="preserve">1. </w:t>
      </w:r>
      <w:proofErr w:type="spellStart"/>
      <w:r w:rsidRPr="00DE31B4">
        <w:rPr>
          <w:rFonts w:ascii="Arial" w:hAnsi="Arial" w:cs="Arial"/>
          <w:b/>
          <w:bCs/>
        </w:rPr>
        <w:t>Game</w:t>
      </w:r>
      <w:proofErr w:type="spellEnd"/>
      <w:r w:rsidRPr="00DE31B4">
        <w:rPr>
          <w:rFonts w:ascii="Arial" w:hAnsi="Arial" w:cs="Arial"/>
          <w:b/>
          <w:bCs/>
        </w:rPr>
        <w:t xml:space="preserve"> </w:t>
      </w:r>
      <w:proofErr w:type="spellStart"/>
      <w:r w:rsidRPr="00DE31B4">
        <w:rPr>
          <w:rFonts w:ascii="Arial" w:hAnsi="Arial" w:cs="Arial"/>
          <w:b/>
          <w:bCs/>
        </w:rPr>
        <w:t>Accessibility</w:t>
      </w:r>
      <w:proofErr w:type="spellEnd"/>
      <w:r w:rsidRPr="00DE31B4">
        <w:rPr>
          <w:rFonts w:ascii="Arial" w:hAnsi="Arial" w:cs="Arial"/>
          <w:b/>
          <w:bCs/>
        </w:rPr>
        <w:t xml:space="preserve"> </w:t>
      </w:r>
      <w:proofErr w:type="spellStart"/>
      <w:r w:rsidRPr="00DE31B4">
        <w:rPr>
          <w:rFonts w:ascii="Arial" w:hAnsi="Arial" w:cs="Arial"/>
          <w:b/>
          <w:bCs/>
        </w:rPr>
        <w:t>Guidelines</w:t>
      </w:r>
      <w:proofErr w:type="spellEnd"/>
      <w:r w:rsidRPr="00DE31B4">
        <w:rPr>
          <w:rFonts w:ascii="Arial" w:hAnsi="Arial" w:cs="Arial"/>
          <w:b/>
          <w:bCs/>
        </w:rPr>
        <w:t xml:space="preserve"> (GAG)</w:t>
      </w:r>
    </w:p>
    <w:p w14:paraId="62065A53" w14:textId="77777777" w:rsidR="00DE31B4" w:rsidRPr="00DE31B4" w:rsidRDefault="00DE31B4" w:rsidP="00DE31B4">
      <w:pPr>
        <w:rPr>
          <w:rFonts w:ascii="Arial" w:hAnsi="Arial" w:cs="Arial"/>
          <w:b/>
          <w:bCs/>
        </w:rPr>
      </w:pPr>
      <w:r w:rsidRPr="00DE31B4">
        <w:rPr>
          <w:rFonts w:ascii="Arial" w:hAnsi="Arial" w:cs="Arial"/>
          <w:b/>
          <w:bCs/>
        </w:rPr>
        <w:t>Categoría: Visual</w:t>
      </w:r>
    </w:p>
    <w:p w14:paraId="28C41279" w14:textId="77777777" w:rsidR="00DE31B4" w:rsidRPr="00DE31B4" w:rsidRDefault="00DE31B4" w:rsidP="006F2249">
      <w:pPr>
        <w:ind w:left="720"/>
        <w:rPr>
          <w:rFonts w:ascii="Arial" w:hAnsi="Arial" w:cs="Arial"/>
        </w:rPr>
      </w:pPr>
      <w:r w:rsidRPr="00DE31B4">
        <w:rPr>
          <w:rFonts w:ascii="Arial" w:hAnsi="Arial" w:cs="Arial"/>
          <w:b/>
          <w:bCs/>
        </w:rPr>
        <w:t>Contraste</w:t>
      </w:r>
      <w:r w:rsidRPr="00DE31B4">
        <w:rPr>
          <w:rFonts w:ascii="Arial" w:hAnsi="Arial" w:cs="Arial"/>
        </w:rPr>
        <w:t>: Mejora la claridad visual mediante diferencias notables entre claros y oscuros. Se facilita la identificación de enemigos, aliados y objetos con colores distintivos (rojo, azul, amarillo).</w:t>
      </w:r>
    </w:p>
    <w:p w14:paraId="05056A27" w14:textId="77777777"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Ajustes de juego &gt; Accesibilidad &gt; Contraste.</w:t>
      </w:r>
    </w:p>
    <w:p w14:paraId="3BC60481" w14:textId="39A2B6EB"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w:t>
      </w:r>
      <w:r w:rsidR="006F2249" w:rsidRPr="005B0B5D">
        <w:rPr>
          <w:rFonts w:ascii="Arial" w:hAnsi="Arial" w:cs="Arial"/>
        </w:rPr>
        <w:t>ió</w:t>
      </w:r>
      <w:r w:rsidRPr="00DE31B4">
        <w:rPr>
          <w:rFonts w:ascii="Arial" w:hAnsi="Arial" w:cs="Arial"/>
        </w:rPr>
        <w:t>n parcial, dificultad para la comprensión, dificultad para ver colores.</w:t>
      </w:r>
    </w:p>
    <w:p w14:paraId="36A79464" w14:textId="77777777" w:rsidR="00DE31B4" w:rsidRPr="00DE31B4" w:rsidRDefault="00DE31B4" w:rsidP="006F2249">
      <w:pPr>
        <w:ind w:left="720"/>
        <w:rPr>
          <w:rFonts w:ascii="Arial" w:hAnsi="Arial" w:cs="Arial"/>
        </w:rPr>
      </w:pPr>
      <w:r w:rsidRPr="00DE31B4">
        <w:rPr>
          <w:rFonts w:ascii="Arial" w:hAnsi="Arial" w:cs="Arial"/>
          <w:b/>
          <w:bCs/>
        </w:rPr>
        <w:t>Subtítulos</w:t>
      </w:r>
      <w:r w:rsidRPr="00DE31B4">
        <w:rPr>
          <w:rFonts w:ascii="Arial" w:hAnsi="Arial" w:cs="Arial"/>
        </w:rPr>
        <w:t xml:space="preserve">: Se incluyen subtítulos personalizables (tamaño, fondo, hablante) y </w:t>
      </w:r>
      <w:proofErr w:type="spellStart"/>
      <w:r w:rsidRPr="00DE31B4">
        <w:rPr>
          <w:rFonts w:ascii="Arial" w:hAnsi="Arial" w:cs="Arial"/>
        </w:rPr>
        <w:t>closed</w:t>
      </w:r>
      <w:proofErr w:type="spellEnd"/>
      <w:r w:rsidRPr="00DE31B4">
        <w:rPr>
          <w:rFonts w:ascii="Arial" w:hAnsi="Arial" w:cs="Arial"/>
        </w:rPr>
        <w:t xml:space="preserve"> </w:t>
      </w:r>
      <w:proofErr w:type="spellStart"/>
      <w:r w:rsidRPr="00DE31B4">
        <w:rPr>
          <w:rFonts w:ascii="Arial" w:hAnsi="Arial" w:cs="Arial"/>
        </w:rPr>
        <w:t>captions</w:t>
      </w:r>
      <w:proofErr w:type="spellEnd"/>
      <w:r w:rsidRPr="00DE31B4">
        <w:rPr>
          <w:rFonts w:ascii="Arial" w:hAnsi="Arial" w:cs="Arial"/>
        </w:rPr>
        <w:t xml:space="preserve"> para diálogos y efectos sonoros.</w:t>
      </w:r>
    </w:p>
    <w:p w14:paraId="55F49DC3" w14:textId="77777777"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Ajustes de juego &gt; Accesibilidad &gt; Subtítulos.</w:t>
      </w:r>
    </w:p>
    <w:p w14:paraId="24552F16"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Audición nula, audición parcial.</w:t>
      </w:r>
    </w:p>
    <w:p w14:paraId="72FC3262" w14:textId="77777777" w:rsidR="00DE31B4" w:rsidRPr="00DE31B4" w:rsidRDefault="00DE31B4" w:rsidP="006F2249">
      <w:pPr>
        <w:ind w:left="720"/>
        <w:rPr>
          <w:rFonts w:ascii="Arial" w:hAnsi="Arial" w:cs="Arial"/>
        </w:rPr>
      </w:pPr>
      <w:r w:rsidRPr="00DE31B4">
        <w:rPr>
          <w:rFonts w:ascii="Arial" w:hAnsi="Arial" w:cs="Arial"/>
          <w:b/>
          <w:bCs/>
        </w:rPr>
        <w:t>Personalización del HUD</w:t>
      </w:r>
      <w:r w:rsidRPr="00DE31B4">
        <w:rPr>
          <w:rFonts w:ascii="Arial" w:hAnsi="Arial" w:cs="Arial"/>
        </w:rPr>
        <w:t>: Ajustes en escala, color y fondo de la interfaz de usuario.</w:t>
      </w:r>
    </w:p>
    <w:p w14:paraId="5025E02C" w14:textId="77777777"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Ajustes de juego &gt; Efectos gráficos &gt; Mostrar marcador.</w:t>
      </w:r>
    </w:p>
    <w:p w14:paraId="5815DA84"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Visón parcial.</w:t>
      </w:r>
    </w:p>
    <w:p w14:paraId="596CCE52" w14:textId="77777777" w:rsidR="00DE31B4" w:rsidRPr="00DE31B4" w:rsidRDefault="00DE31B4" w:rsidP="006F2249">
      <w:pPr>
        <w:ind w:left="720"/>
        <w:rPr>
          <w:rFonts w:ascii="Arial" w:hAnsi="Arial" w:cs="Arial"/>
        </w:rPr>
      </w:pPr>
      <w:r w:rsidRPr="00DE31B4">
        <w:rPr>
          <w:rFonts w:ascii="Arial" w:hAnsi="Arial" w:cs="Arial"/>
          <w:b/>
          <w:bCs/>
        </w:rPr>
        <w:t>Temblores de la cámara</w:t>
      </w:r>
      <w:r w:rsidRPr="00DE31B4">
        <w:rPr>
          <w:rFonts w:ascii="Arial" w:hAnsi="Arial" w:cs="Arial"/>
        </w:rPr>
        <w:t>: Permite reducir o eliminar los temblores de cámara para evitar mareos.</w:t>
      </w:r>
    </w:p>
    <w:p w14:paraId="3E340DDC" w14:textId="77777777"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Ajustes de juego &gt; Cámara.</w:t>
      </w:r>
    </w:p>
    <w:p w14:paraId="6E04843D"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Visón parcial.</w:t>
      </w:r>
    </w:p>
    <w:p w14:paraId="3E5217C3" w14:textId="77777777" w:rsidR="00DE31B4" w:rsidRPr="00DE31B4" w:rsidRDefault="00DE31B4" w:rsidP="006F2249">
      <w:pPr>
        <w:ind w:left="720"/>
        <w:rPr>
          <w:rFonts w:ascii="Arial" w:hAnsi="Arial" w:cs="Arial"/>
        </w:rPr>
      </w:pPr>
      <w:r w:rsidRPr="00DE31B4">
        <w:rPr>
          <w:rFonts w:ascii="Arial" w:hAnsi="Arial" w:cs="Arial"/>
          <w:b/>
          <w:bCs/>
        </w:rPr>
        <w:t>Información con códigos de color</w:t>
      </w:r>
      <w:r w:rsidRPr="00DE31B4">
        <w:rPr>
          <w:rFonts w:ascii="Arial" w:hAnsi="Arial" w:cs="Arial"/>
        </w:rPr>
        <w:t>: Se proporcionan indicadores alternativos a los basados en color.</w:t>
      </w:r>
    </w:p>
    <w:p w14:paraId="6E667A90" w14:textId="77777777" w:rsidR="00DE31B4" w:rsidRPr="00DE31B4" w:rsidRDefault="00DE31B4" w:rsidP="006F2249">
      <w:pPr>
        <w:ind w:left="1440"/>
        <w:rPr>
          <w:rFonts w:ascii="Arial" w:hAnsi="Arial" w:cs="Arial"/>
        </w:rPr>
      </w:pPr>
      <w:r w:rsidRPr="00DE31B4">
        <w:rPr>
          <w:rFonts w:ascii="Arial" w:hAnsi="Arial" w:cs="Arial"/>
          <w:b/>
          <w:bCs/>
        </w:rPr>
        <w:lastRenderedPageBreak/>
        <w:t>Comentarios</w:t>
      </w:r>
      <w:r w:rsidRPr="00DE31B4">
        <w:rPr>
          <w:rFonts w:ascii="Arial" w:hAnsi="Arial" w:cs="Arial"/>
        </w:rPr>
        <w:t>: Los jugadores pueden personalizar sus indicadores de color.</w:t>
      </w:r>
    </w:p>
    <w:p w14:paraId="6C78E7A3"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Visón parcial, dificultad para ver colores.</w:t>
      </w:r>
    </w:p>
    <w:p w14:paraId="755B45D5" w14:textId="77777777" w:rsidR="00DE31B4" w:rsidRPr="00DE31B4" w:rsidRDefault="00DE31B4" w:rsidP="00DE31B4">
      <w:pPr>
        <w:rPr>
          <w:rFonts w:ascii="Arial" w:hAnsi="Arial" w:cs="Arial"/>
          <w:b/>
          <w:bCs/>
        </w:rPr>
      </w:pPr>
      <w:r w:rsidRPr="00DE31B4">
        <w:rPr>
          <w:rFonts w:ascii="Arial" w:hAnsi="Arial" w:cs="Arial"/>
          <w:b/>
          <w:bCs/>
        </w:rPr>
        <w:t>Categoría: Motora</w:t>
      </w:r>
    </w:p>
    <w:p w14:paraId="4992F2B1" w14:textId="77777777" w:rsidR="00DE31B4" w:rsidRPr="00DE31B4" w:rsidRDefault="00DE31B4" w:rsidP="006F2249">
      <w:pPr>
        <w:ind w:left="720"/>
        <w:rPr>
          <w:rFonts w:ascii="Arial" w:hAnsi="Arial" w:cs="Arial"/>
        </w:rPr>
      </w:pPr>
      <w:r w:rsidRPr="00DE31B4">
        <w:rPr>
          <w:rFonts w:ascii="Arial" w:hAnsi="Arial" w:cs="Arial"/>
          <w:b/>
          <w:bCs/>
        </w:rPr>
        <w:t>Personalización de controles</w:t>
      </w:r>
      <w:r w:rsidRPr="00DE31B4">
        <w:rPr>
          <w:rFonts w:ascii="Arial" w:hAnsi="Arial" w:cs="Arial"/>
        </w:rPr>
        <w:t>: Permite reasignar y modificar controles según las necesidades del jugador.</w:t>
      </w:r>
    </w:p>
    <w:p w14:paraId="257542F3" w14:textId="77777777"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Ajustes de juego &gt; Personalizar controles.</w:t>
      </w:r>
    </w:p>
    <w:p w14:paraId="1E96252B"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Dificultad severa/moderada para la manipulación o fuerza.</w:t>
      </w:r>
    </w:p>
    <w:p w14:paraId="011CA1A4" w14:textId="77777777" w:rsidR="00DE31B4" w:rsidRPr="00DE31B4" w:rsidRDefault="00DE31B4" w:rsidP="006F2249">
      <w:pPr>
        <w:ind w:left="720"/>
        <w:rPr>
          <w:rFonts w:ascii="Arial" w:hAnsi="Arial" w:cs="Arial"/>
        </w:rPr>
      </w:pPr>
      <w:r w:rsidRPr="00DE31B4">
        <w:rPr>
          <w:rFonts w:ascii="Arial" w:hAnsi="Arial" w:cs="Arial"/>
          <w:b/>
          <w:bCs/>
        </w:rPr>
        <w:t>Intercambio de joysticks</w:t>
      </w:r>
      <w:r w:rsidRPr="00DE31B4">
        <w:rPr>
          <w:rFonts w:ascii="Arial" w:hAnsi="Arial" w:cs="Arial"/>
        </w:rPr>
        <w:t>: Posibilita cambiar la funcionalidad de los joysticks izquierdo y derecho.</w:t>
      </w:r>
    </w:p>
    <w:p w14:paraId="4271BAD6" w14:textId="77777777"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Ajustes de juego &gt; Accesibilidad &gt; Reconfiguración de joystick.</w:t>
      </w:r>
    </w:p>
    <w:p w14:paraId="20198EAB"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Dificultad severa/moderada para la manipulación o fuerza.</w:t>
      </w:r>
    </w:p>
    <w:p w14:paraId="0F82FCC8" w14:textId="77777777" w:rsidR="00DE31B4" w:rsidRPr="00DE31B4" w:rsidRDefault="00DE31B4" w:rsidP="006F2249">
      <w:pPr>
        <w:ind w:left="720"/>
        <w:rPr>
          <w:rFonts w:ascii="Arial" w:hAnsi="Arial" w:cs="Arial"/>
        </w:rPr>
      </w:pPr>
      <w:r w:rsidRPr="00DE31B4">
        <w:rPr>
          <w:rFonts w:ascii="Arial" w:hAnsi="Arial" w:cs="Arial"/>
          <w:b/>
          <w:bCs/>
        </w:rPr>
        <w:t>Dirección con cruceta</w:t>
      </w:r>
      <w:r w:rsidRPr="00DE31B4">
        <w:rPr>
          <w:rFonts w:ascii="Arial" w:hAnsi="Arial" w:cs="Arial"/>
        </w:rPr>
        <w:t>: Alternativa al joystick para el movimiento.</w:t>
      </w:r>
    </w:p>
    <w:p w14:paraId="2F284326" w14:textId="77777777"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Ajustes de juego &gt; Personalizar controles.</w:t>
      </w:r>
    </w:p>
    <w:p w14:paraId="36A4CF03"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Dificultad moderada para la manipulación o fuerza.</w:t>
      </w:r>
    </w:p>
    <w:p w14:paraId="6BA6877F" w14:textId="77777777" w:rsidR="00DE31B4" w:rsidRPr="00DE31B4" w:rsidRDefault="00DE31B4" w:rsidP="00DE31B4">
      <w:pPr>
        <w:rPr>
          <w:rFonts w:ascii="Arial" w:hAnsi="Arial" w:cs="Arial"/>
          <w:b/>
          <w:bCs/>
        </w:rPr>
      </w:pPr>
      <w:r w:rsidRPr="00DE31B4">
        <w:rPr>
          <w:rFonts w:ascii="Arial" w:hAnsi="Arial" w:cs="Arial"/>
          <w:b/>
          <w:bCs/>
        </w:rPr>
        <w:t>Categoría: Auditiva</w:t>
      </w:r>
    </w:p>
    <w:p w14:paraId="6EA8F211" w14:textId="77777777" w:rsidR="00DE31B4" w:rsidRPr="00DE31B4" w:rsidRDefault="00DE31B4" w:rsidP="006F2249">
      <w:pPr>
        <w:ind w:left="720"/>
        <w:rPr>
          <w:rFonts w:ascii="Arial" w:hAnsi="Arial" w:cs="Arial"/>
        </w:rPr>
      </w:pPr>
      <w:r w:rsidRPr="00DE31B4">
        <w:rPr>
          <w:rFonts w:ascii="Arial" w:hAnsi="Arial" w:cs="Arial"/>
          <w:b/>
          <w:bCs/>
        </w:rPr>
        <w:t>Notificaciones sonoras</w:t>
      </w:r>
      <w:r w:rsidRPr="00DE31B4">
        <w:rPr>
          <w:rFonts w:ascii="Arial" w:hAnsi="Arial" w:cs="Arial"/>
        </w:rPr>
        <w:t>: Complementa la información visual con sonidos.</w:t>
      </w:r>
    </w:p>
    <w:p w14:paraId="625B7BC5" w14:textId="77777777" w:rsidR="00DE31B4" w:rsidRPr="00DE31B4" w:rsidRDefault="00DE31B4" w:rsidP="006F2249">
      <w:pPr>
        <w:ind w:left="1440"/>
        <w:rPr>
          <w:rFonts w:ascii="Arial" w:hAnsi="Arial" w:cs="Arial"/>
        </w:rPr>
      </w:pPr>
      <w:r w:rsidRPr="00DE31B4">
        <w:rPr>
          <w:rFonts w:ascii="Arial" w:hAnsi="Arial" w:cs="Arial"/>
          <w:b/>
          <w:bCs/>
        </w:rPr>
        <w:t>Comentarios</w:t>
      </w:r>
      <w:r w:rsidRPr="00DE31B4">
        <w:rPr>
          <w:rFonts w:ascii="Arial" w:hAnsi="Arial" w:cs="Arial"/>
        </w:rPr>
        <w:t>: Se emiten pitidos para advertencias o acciones críticas.</w:t>
      </w:r>
    </w:p>
    <w:p w14:paraId="6AA82FAC"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Visón nula, visón parcial.</w:t>
      </w:r>
    </w:p>
    <w:p w14:paraId="5139C408" w14:textId="77777777" w:rsidR="00DE31B4" w:rsidRPr="00DE31B4" w:rsidRDefault="00DE31B4" w:rsidP="006F2249">
      <w:pPr>
        <w:ind w:left="720"/>
        <w:rPr>
          <w:rFonts w:ascii="Arial" w:hAnsi="Arial" w:cs="Arial"/>
        </w:rPr>
      </w:pPr>
      <w:r w:rsidRPr="00DE31B4">
        <w:rPr>
          <w:rFonts w:ascii="Arial" w:hAnsi="Arial" w:cs="Arial"/>
          <w:b/>
          <w:bCs/>
        </w:rPr>
        <w:t>Volumen ajustable</w:t>
      </w:r>
      <w:r w:rsidRPr="00DE31B4">
        <w:rPr>
          <w:rFonts w:ascii="Arial" w:hAnsi="Arial" w:cs="Arial"/>
        </w:rPr>
        <w:t>: Configuración de volumen independiente para música, efectos y voces.</w:t>
      </w:r>
    </w:p>
    <w:p w14:paraId="30224BFC" w14:textId="48C2C134"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Ajustes de juego &gt; Audio &gt; Volumen.</w:t>
      </w:r>
    </w:p>
    <w:p w14:paraId="2EC9DDA9"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Visón nula, visón parcial, audición parcial.</w:t>
      </w:r>
    </w:p>
    <w:p w14:paraId="11497171" w14:textId="77777777" w:rsidR="00DE31B4" w:rsidRPr="00DE31B4" w:rsidRDefault="00DE31B4" w:rsidP="00DE31B4">
      <w:pPr>
        <w:rPr>
          <w:rFonts w:ascii="Arial" w:hAnsi="Arial" w:cs="Arial"/>
          <w:b/>
          <w:bCs/>
        </w:rPr>
      </w:pPr>
      <w:r w:rsidRPr="00DE31B4">
        <w:rPr>
          <w:rFonts w:ascii="Arial" w:hAnsi="Arial" w:cs="Arial"/>
          <w:b/>
          <w:bCs/>
        </w:rPr>
        <w:t>Categoría: Cognitiva</w:t>
      </w:r>
    </w:p>
    <w:p w14:paraId="4991B5BF" w14:textId="77777777" w:rsidR="00DE31B4" w:rsidRPr="00DE31B4" w:rsidRDefault="00DE31B4" w:rsidP="006F2249">
      <w:pPr>
        <w:ind w:left="720"/>
        <w:rPr>
          <w:rFonts w:ascii="Arial" w:hAnsi="Arial" w:cs="Arial"/>
        </w:rPr>
      </w:pPr>
      <w:r w:rsidRPr="00DE31B4">
        <w:rPr>
          <w:rFonts w:ascii="Arial" w:hAnsi="Arial" w:cs="Arial"/>
          <w:b/>
          <w:bCs/>
        </w:rPr>
        <w:t>Dificultad ajustable</w:t>
      </w:r>
      <w:r w:rsidRPr="00DE31B4">
        <w:rPr>
          <w:rFonts w:ascii="Arial" w:hAnsi="Arial" w:cs="Arial"/>
        </w:rPr>
        <w:t>: Permite modificar la dificultad del juego.</w:t>
      </w:r>
    </w:p>
    <w:p w14:paraId="75F634FA" w14:textId="77777777" w:rsidR="00DE31B4" w:rsidRPr="00DE31B4" w:rsidRDefault="00DE31B4" w:rsidP="006F2249">
      <w:pPr>
        <w:ind w:left="1440"/>
        <w:rPr>
          <w:rFonts w:ascii="Arial" w:hAnsi="Arial" w:cs="Arial"/>
        </w:rPr>
      </w:pPr>
      <w:r w:rsidRPr="00DE31B4">
        <w:rPr>
          <w:rFonts w:ascii="Arial" w:hAnsi="Arial" w:cs="Arial"/>
          <w:b/>
          <w:bCs/>
        </w:rPr>
        <w:lastRenderedPageBreak/>
        <w:t>Activación</w:t>
      </w:r>
      <w:r w:rsidRPr="00DE31B4">
        <w:rPr>
          <w:rFonts w:ascii="Arial" w:hAnsi="Arial" w:cs="Arial"/>
        </w:rPr>
        <w:t>: Ajustes de juego &gt; Partido &gt; Dificultad.</w:t>
      </w:r>
    </w:p>
    <w:p w14:paraId="015B5DCD" w14:textId="2525CD03"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xml:space="preserve">: Dificultad severa/moderada para la manipulación o fuerza, </w:t>
      </w:r>
      <w:r w:rsidR="006F2249" w:rsidRPr="005B0B5D">
        <w:rPr>
          <w:rFonts w:ascii="Arial" w:hAnsi="Arial" w:cs="Arial"/>
        </w:rPr>
        <w:t>visión nula</w:t>
      </w:r>
      <w:r w:rsidRPr="00DE31B4">
        <w:rPr>
          <w:rFonts w:ascii="Arial" w:hAnsi="Arial" w:cs="Arial"/>
        </w:rPr>
        <w:t>.</w:t>
      </w:r>
    </w:p>
    <w:p w14:paraId="292A2211" w14:textId="77777777" w:rsidR="00DE31B4" w:rsidRPr="00DE31B4" w:rsidRDefault="00DE31B4" w:rsidP="006F2249">
      <w:pPr>
        <w:ind w:left="720"/>
        <w:rPr>
          <w:rFonts w:ascii="Arial" w:hAnsi="Arial" w:cs="Arial"/>
        </w:rPr>
      </w:pPr>
      <w:r w:rsidRPr="00DE31B4">
        <w:rPr>
          <w:rFonts w:ascii="Arial" w:hAnsi="Arial" w:cs="Arial"/>
          <w:b/>
          <w:bCs/>
        </w:rPr>
        <w:t>Tutoriales interactivos</w:t>
      </w:r>
      <w:r w:rsidRPr="00DE31B4">
        <w:rPr>
          <w:rFonts w:ascii="Arial" w:hAnsi="Arial" w:cs="Arial"/>
        </w:rPr>
        <w:t>: Campo de entrenamiento para enseñar mecánicas del juego.</w:t>
      </w:r>
    </w:p>
    <w:p w14:paraId="5069C08A" w14:textId="77777777" w:rsidR="00DE31B4" w:rsidRPr="00DE31B4" w:rsidRDefault="00DE31B4" w:rsidP="006F2249">
      <w:pPr>
        <w:ind w:left="1440"/>
        <w:rPr>
          <w:rFonts w:ascii="Arial" w:hAnsi="Arial" w:cs="Arial"/>
        </w:rPr>
      </w:pPr>
      <w:r w:rsidRPr="00DE31B4">
        <w:rPr>
          <w:rFonts w:ascii="Arial" w:hAnsi="Arial" w:cs="Arial"/>
          <w:b/>
          <w:bCs/>
        </w:rPr>
        <w:t>Comentarios</w:t>
      </w:r>
      <w:r w:rsidRPr="00DE31B4">
        <w:rPr>
          <w:rFonts w:ascii="Arial" w:hAnsi="Arial" w:cs="Arial"/>
        </w:rPr>
        <w:t>: Se incluye un tutorial interactivo.</w:t>
      </w:r>
    </w:p>
    <w:p w14:paraId="040C55BA"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Dificultad para la comprensión.</w:t>
      </w:r>
    </w:p>
    <w:p w14:paraId="6841656F" w14:textId="77777777" w:rsidR="00DE31B4" w:rsidRPr="00DE31B4" w:rsidRDefault="00DE31B4" w:rsidP="006F2249">
      <w:pPr>
        <w:ind w:left="720"/>
        <w:rPr>
          <w:rFonts w:ascii="Arial" w:hAnsi="Arial" w:cs="Arial"/>
        </w:rPr>
      </w:pPr>
      <w:r w:rsidRPr="00DE31B4">
        <w:rPr>
          <w:rFonts w:ascii="Arial" w:hAnsi="Arial" w:cs="Arial"/>
          <w:b/>
          <w:bCs/>
        </w:rPr>
        <w:t>Eventos en cinemáticas</w:t>
      </w:r>
      <w:r w:rsidRPr="00DE31B4">
        <w:rPr>
          <w:rFonts w:ascii="Arial" w:hAnsi="Arial" w:cs="Arial"/>
        </w:rPr>
        <w:t>: Las opciones interactivas aparecen en una zona fija de la pantalla.</w:t>
      </w:r>
    </w:p>
    <w:p w14:paraId="2FDD3B40" w14:textId="77777777" w:rsidR="00DE31B4" w:rsidRPr="00DE31B4" w:rsidRDefault="00DE31B4" w:rsidP="006F2249">
      <w:pPr>
        <w:ind w:left="1440"/>
        <w:rPr>
          <w:rFonts w:ascii="Arial" w:hAnsi="Arial" w:cs="Arial"/>
        </w:rPr>
      </w:pPr>
      <w:r w:rsidRPr="00DE31B4">
        <w:rPr>
          <w:rFonts w:ascii="Arial" w:hAnsi="Arial" w:cs="Arial"/>
          <w:b/>
          <w:bCs/>
        </w:rPr>
        <w:t>Comentarios</w:t>
      </w:r>
      <w:r w:rsidRPr="00DE31B4">
        <w:rPr>
          <w:rFonts w:ascii="Arial" w:hAnsi="Arial" w:cs="Arial"/>
        </w:rPr>
        <w:t>: Se puede omitir cinemáticas con un botón visible en pantalla.</w:t>
      </w:r>
    </w:p>
    <w:p w14:paraId="5536DD9E"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Visón parcial.</w:t>
      </w:r>
    </w:p>
    <w:p w14:paraId="34E0C84C" w14:textId="4AA1160E" w:rsidR="00DE31B4" w:rsidRPr="00DE31B4" w:rsidRDefault="00DE31B4" w:rsidP="00DE31B4">
      <w:pPr>
        <w:rPr>
          <w:rFonts w:ascii="Arial" w:hAnsi="Arial" w:cs="Arial"/>
        </w:rPr>
      </w:pPr>
    </w:p>
    <w:p w14:paraId="2E70D38B" w14:textId="77777777" w:rsidR="00DE31B4" w:rsidRPr="00DE31B4" w:rsidRDefault="00DE31B4" w:rsidP="00DE31B4">
      <w:pPr>
        <w:rPr>
          <w:rFonts w:ascii="Arial" w:hAnsi="Arial" w:cs="Arial"/>
          <w:b/>
          <w:bCs/>
        </w:rPr>
      </w:pPr>
      <w:r w:rsidRPr="00DE31B4">
        <w:rPr>
          <w:rFonts w:ascii="Arial" w:hAnsi="Arial" w:cs="Arial"/>
          <w:b/>
          <w:bCs/>
        </w:rPr>
        <w:t xml:space="preserve">2. </w:t>
      </w:r>
      <w:proofErr w:type="spellStart"/>
      <w:r w:rsidRPr="00DE31B4">
        <w:rPr>
          <w:rFonts w:ascii="Arial" w:hAnsi="Arial" w:cs="Arial"/>
          <w:b/>
          <w:bCs/>
        </w:rPr>
        <w:t>Accessibility</w:t>
      </w:r>
      <w:proofErr w:type="spellEnd"/>
      <w:r w:rsidRPr="00DE31B4">
        <w:rPr>
          <w:rFonts w:ascii="Arial" w:hAnsi="Arial" w:cs="Arial"/>
          <w:b/>
          <w:bCs/>
        </w:rPr>
        <w:t xml:space="preserve"> </w:t>
      </w:r>
      <w:proofErr w:type="spellStart"/>
      <w:r w:rsidRPr="00DE31B4">
        <w:rPr>
          <w:rFonts w:ascii="Arial" w:hAnsi="Arial" w:cs="Arial"/>
          <w:b/>
          <w:bCs/>
        </w:rPr>
        <w:t>Patterns</w:t>
      </w:r>
      <w:proofErr w:type="spellEnd"/>
      <w:r w:rsidRPr="00DE31B4">
        <w:rPr>
          <w:rFonts w:ascii="Arial" w:hAnsi="Arial" w:cs="Arial"/>
          <w:b/>
          <w:bCs/>
        </w:rPr>
        <w:t xml:space="preserve"> in </w:t>
      </w:r>
      <w:proofErr w:type="spellStart"/>
      <w:r w:rsidRPr="00DE31B4">
        <w:rPr>
          <w:rFonts w:ascii="Arial" w:hAnsi="Arial" w:cs="Arial"/>
          <w:b/>
          <w:bCs/>
        </w:rPr>
        <w:t>Games</w:t>
      </w:r>
      <w:proofErr w:type="spellEnd"/>
      <w:r w:rsidRPr="00DE31B4">
        <w:rPr>
          <w:rFonts w:ascii="Arial" w:hAnsi="Arial" w:cs="Arial"/>
          <w:b/>
          <w:bCs/>
        </w:rPr>
        <w:t xml:space="preserve"> (APX)</w:t>
      </w:r>
    </w:p>
    <w:p w14:paraId="39703D5C" w14:textId="77777777" w:rsidR="00DE31B4" w:rsidRPr="00DE31B4" w:rsidRDefault="00DE31B4" w:rsidP="00DE31B4">
      <w:pPr>
        <w:rPr>
          <w:rFonts w:ascii="Arial" w:hAnsi="Arial" w:cs="Arial"/>
          <w:b/>
          <w:bCs/>
        </w:rPr>
      </w:pPr>
      <w:r w:rsidRPr="00DE31B4">
        <w:rPr>
          <w:rFonts w:ascii="Arial" w:hAnsi="Arial" w:cs="Arial"/>
          <w:b/>
          <w:bCs/>
        </w:rPr>
        <w:t>Claridad en la Interfaz</w:t>
      </w:r>
    </w:p>
    <w:p w14:paraId="21EEBF4D" w14:textId="77777777" w:rsidR="00DE31B4" w:rsidRPr="00DE31B4" w:rsidRDefault="00DE31B4" w:rsidP="006F2249">
      <w:pPr>
        <w:ind w:left="720"/>
        <w:rPr>
          <w:rFonts w:ascii="Arial" w:hAnsi="Arial" w:cs="Arial"/>
        </w:rPr>
      </w:pPr>
      <w:r w:rsidRPr="00DE31B4">
        <w:rPr>
          <w:rFonts w:ascii="Arial" w:hAnsi="Arial" w:cs="Arial"/>
          <w:b/>
          <w:bCs/>
        </w:rPr>
        <w:t>Iconos representativos</w:t>
      </w:r>
      <w:r w:rsidRPr="00DE31B4">
        <w:rPr>
          <w:rFonts w:ascii="Arial" w:hAnsi="Arial" w:cs="Arial"/>
        </w:rPr>
        <w:t>: Uso de iconos identificativos junto a textos.</w:t>
      </w:r>
    </w:p>
    <w:p w14:paraId="5F2DAE62"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Visón parcial, dificultad para la comprensión.</w:t>
      </w:r>
    </w:p>
    <w:p w14:paraId="7687D564" w14:textId="77777777" w:rsidR="00DE31B4" w:rsidRPr="00DE31B4" w:rsidRDefault="00DE31B4" w:rsidP="006F2249">
      <w:pPr>
        <w:ind w:left="720"/>
        <w:rPr>
          <w:rFonts w:ascii="Arial" w:hAnsi="Arial" w:cs="Arial"/>
        </w:rPr>
      </w:pPr>
      <w:r w:rsidRPr="00DE31B4">
        <w:rPr>
          <w:rFonts w:ascii="Arial" w:hAnsi="Arial" w:cs="Arial"/>
          <w:b/>
          <w:bCs/>
        </w:rPr>
        <w:t>Marcador de acción</w:t>
      </w:r>
      <w:r w:rsidRPr="00DE31B4">
        <w:rPr>
          <w:rFonts w:ascii="Arial" w:hAnsi="Arial" w:cs="Arial"/>
        </w:rPr>
        <w:t>: Muestra botones necesarios para realizar acciones.</w:t>
      </w:r>
    </w:p>
    <w:p w14:paraId="54125DD4" w14:textId="77777777"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xml:space="preserve">: Menú de pausa &gt; </w:t>
      </w:r>
      <w:proofErr w:type="spellStart"/>
      <w:r w:rsidRPr="00DE31B4">
        <w:rPr>
          <w:rFonts w:ascii="Arial" w:hAnsi="Arial" w:cs="Arial"/>
        </w:rPr>
        <w:t>Trainer</w:t>
      </w:r>
      <w:proofErr w:type="spellEnd"/>
      <w:r w:rsidRPr="00DE31B4">
        <w:rPr>
          <w:rFonts w:ascii="Arial" w:hAnsi="Arial" w:cs="Arial"/>
        </w:rPr>
        <w:t>.</w:t>
      </w:r>
    </w:p>
    <w:p w14:paraId="5FA67BA2"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Dificultad para la comprensión.</w:t>
      </w:r>
    </w:p>
    <w:p w14:paraId="10E1EC17" w14:textId="77777777" w:rsidR="00DE31B4" w:rsidRPr="00DE31B4" w:rsidRDefault="00DE31B4" w:rsidP="00DE31B4">
      <w:pPr>
        <w:rPr>
          <w:rFonts w:ascii="Arial" w:hAnsi="Arial" w:cs="Arial"/>
          <w:b/>
          <w:bCs/>
        </w:rPr>
      </w:pPr>
      <w:r w:rsidRPr="00DE31B4">
        <w:rPr>
          <w:rFonts w:ascii="Arial" w:hAnsi="Arial" w:cs="Arial"/>
          <w:b/>
          <w:bCs/>
        </w:rPr>
        <w:t xml:space="preserve">Soporte para Tecnologías </w:t>
      </w:r>
      <w:proofErr w:type="spellStart"/>
      <w:r w:rsidRPr="00DE31B4">
        <w:rPr>
          <w:rFonts w:ascii="Arial" w:hAnsi="Arial" w:cs="Arial"/>
          <w:b/>
          <w:bCs/>
        </w:rPr>
        <w:t>Asistivas</w:t>
      </w:r>
      <w:proofErr w:type="spellEnd"/>
    </w:p>
    <w:p w14:paraId="462AF9F5" w14:textId="77777777" w:rsidR="00DE31B4" w:rsidRPr="00DE31B4" w:rsidRDefault="00DE31B4" w:rsidP="006F2249">
      <w:pPr>
        <w:ind w:left="720"/>
        <w:rPr>
          <w:rFonts w:ascii="Arial" w:hAnsi="Arial" w:cs="Arial"/>
        </w:rPr>
      </w:pPr>
      <w:r w:rsidRPr="00DE31B4">
        <w:rPr>
          <w:rFonts w:ascii="Arial" w:hAnsi="Arial" w:cs="Arial"/>
          <w:b/>
          <w:bCs/>
        </w:rPr>
        <w:t>Audio 3D</w:t>
      </w:r>
      <w:r w:rsidRPr="00DE31B4">
        <w:rPr>
          <w:rFonts w:ascii="Arial" w:hAnsi="Arial" w:cs="Arial"/>
        </w:rPr>
        <w:t>: Permite ubicar fuentes de sonido en un entorno tridimensional.</w:t>
      </w:r>
    </w:p>
    <w:p w14:paraId="79C41068" w14:textId="77777777" w:rsidR="00DE31B4" w:rsidRPr="00DE31B4" w:rsidRDefault="00DE31B4" w:rsidP="006F2249">
      <w:pPr>
        <w:ind w:left="1440"/>
        <w:rPr>
          <w:rFonts w:ascii="Arial" w:hAnsi="Arial" w:cs="Arial"/>
        </w:rPr>
      </w:pPr>
      <w:r w:rsidRPr="00DE31B4">
        <w:rPr>
          <w:rFonts w:ascii="Arial" w:hAnsi="Arial" w:cs="Arial"/>
          <w:b/>
          <w:bCs/>
        </w:rPr>
        <w:t>Activación</w:t>
      </w:r>
      <w:r w:rsidRPr="00DE31B4">
        <w:rPr>
          <w:rFonts w:ascii="Arial" w:hAnsi="Arial" w:cs="Arial"/>
        </w:rPr>
        <w:t>: Ajustes de juego &gt; Audio &gt; Volumen.</w:t>
      </w:r>
    </w:p>
    <w:p w14:paraId="71B64EE7"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Visón nula, visón parcial, audición parcial.</w:t>
      </w:r>
    </w:p>
    <w:p w14:paraId="79FDEE1F" w14:textId="77777777" w:rsidR="00DE31B4" w:rsidRPr="00DE31B4" w:rsidRDefault="00DE31B4" w:rsidP="006F2249">
      <w:pPr>
        <w:ind w:left="720"/>
        <w:rPr>
          <w:rFonts w:ascii="Arial" w:hAnsi="Arial" w:cs="Arial"/>
        </w:rPr>
      </w:pPr>
      <w:r w:rsidRPr="00DE31B4">
        <w:rPr>
          <w:rFonts w:ascii="Arial" w:hAnsi="Arial" w:cs="Arial"/>
          <w:b/>
          <w:bCs/>
        </w:rPr>
        <w:t>Notificaciones hápticas</w:t>
      </w:r>
      <w:r w:rsidRPr="00DE31B4">
        <w:rPr>
          <w:rFonts w:ascii="Arial" w:hAnsi="Arial" w:cs="Arial"/>
        </w:rPr>
        <w:t>: Uso de vibraciones en el controlador para complementar avisos.</w:t>
      </w:r>
    </w:p>
    <w:p w14:paraId="1DA5255B" w14:textId="77777777" w:rsidR="00DE31B4" w:rsidRPr="00DE31B4" w:rsidRDefault="00DE31B4" w:rsidP="006F2249">
      <w:pPr>
        <w:ind w:left="1440"/>
        <w:rPr>
          <w:rFonts w:ascii="Arial" w:hAnsi="Arial" w:cs="Arial"/>
        </w:rPr>
      </w:pPr>
      <w:r w:rsidRPr="00DE31B4">
        <w:rPr>
          <w:rFonts w:ascii="Arial" w:hAnsi="Arial" w:cs="Arial"/>
          <w:b/>
          <w:bCs/>
        </w:rPr>
        <w:t>Comentarios</w:t>
      </w:r>
      <w:r w:rsidRPr="00DE31B4">
        <w:rPr>
          <w:rFonts w:ascii="Arial" w:hAnsi="Arial" w:cs="Arial"/>
        </w:rPr>
        <w:t>: El mando vibra al recibir una entrada o impactar.</w:t>
      </w:r>
    </w:p>
    <w:p w14:paraId="6396E4E8"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Visón nula, audición nula, visón parcial, audición parcial.</w:t>
      </w:r>
    </w:p>
    <w:p w14:paraId="2ED871BF" w14:textId="77777777" w:rsidR="00DE31B4" w:rsidRPr="00DE31B4" w:rsidRDefault="00DE31B4" w:rsidP="00DE31B4">
      <w:pPr>
        <w:rPr>
          <w:rFonts w:ascii="Arial" w:hAnsi="Arial" w:cs="Arial"/>
          <w:b/>
          <w:bCs/>
        </w:rPr>
      </w:pPr>
      <w:r w:rsidRPr="00DE31B4">
        <w:rPr>
          <w:rFonts w:ascii="Arial" w:hAnsi="Arial" w:cs="Arial"/>
          <w:b/>
          <w:bCs/>
        </w:rPr>
        <w:lastRenderedPageBreak/>
        <w:t>Colaboración y Apoyo</w:t>
      </w:r>
    </w:p>
    <w:p w14:paraId="40908195" w14:textId="77777777" w:rsidR="00DE31B4" w:rsidRPr="00DE31B4" w:rsidRDefault="00DE31B4" w:rsidP="006F2249">
      <w:pPr>
        <w:ind w:left="720"/>
        <w:rPr>
          <w:rFonts w:ascii="Arial" w:hAnsi="Arial" w:cs="Arial"/>
        </w:rPr>
      </w:pPr>
      <w:r w:rsidRPr="00DE31B4">
        <w:rPr>
          <w:rFonts w:ascii="Arial" w:hAnsi="Arial" w:cs="Arial"/>
          <w:b/>
          <w:bCs/>
        </w:rPr>
        <w:t>Modo copiloto</w:t>
      </w:r>
      <w:r w:rsidRPr="00DE31B4">
        <w:rPr>
          <w:rFonts w:ascii="Arial" w:hAnsi="Arial" w:cs="Arial"/>
        </w:rPr>
        <w:t>: Permite que dos jugadores compartan la jugabilidad.</w:t>
      </w:r>
    </w:p>
    <w:p w14:paraId="02C7F8C4" w14:textId="77777777" w:rsidR="00DE31B4" w:rsidRPr="00DE31B4" w:rsidRDefault="00DE31B4" w:rsidP="006F2249">
      <w:pPr>
        <w:ind w:left="1440"/>
        <w:rPr>
          <w:rFonts w:ascii="Arial" w:hAnsi="Arial" w:cs="Arial"/>
        </w:rPr>
      </w:pPr>
      <w:r w:rsidRPr="00DE31B4">
        <w:rPr>
          <w:rFonts w:ascii="Arial" w:hAnsi="Arial" w:cs="Arial"/>
          <w:b/>
          <w:bCs/>
        </w:rPr>
        <w:t>Comentarios</w:t>
      </w:r>
      <w:r w:rsidRPr="00DE31B4">
        <w:rPr>
          <w:rFonts w:ascii="Arial" w:hAnsi="Arial" w:cs="Arial"/>
        </w:rPr>
        <w:t>: Dos jugadores pueden cooperar en el mismo equipo.</w:t>
      </w:r>
    </w:p>
    <w:p w14:paraId="4C9F1D31" w14:textId="7777777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Diversas discapacidades motoras, visuales y cognitivas.</w:t>
      </w:r>
    </w:p>
    <w:p w14:paraId="0F2FBE2B" w14:textId="77777777" w:rsidR="00DE31B4" w:rsidRPr="00DE31B4" w:rsidRDefault="00DE31B4" w:rsidP="00DE31B4">
      <w:pPr>
        <w:rPr>
          <w:rFonts w:ascii="Arial" w:hAnsi="Arial" w:cs="Arial"/>
          <w:b/>
          <w:bCs/>
        </w:rPr>
      </w:pPr>
      <w:r w:rsidRPr="00DE31B4">
        <w:rPr>
          <w:rFonts w:ascii="Arial" w:hAnsi="Arial" w:cs="Arial"/>
          <w:b/>
          <w:bCs/>
        </w:rPr>
        <w:t>Simplificación de Mecánicas</w:t>
      </w:r>
    </w:p>
    <w:p w14:paraId="359F282D" w14:textId="77777777" w:rsidR="00DE31B4" w:rsidRPr="00DE31B4" w:rsidRDefault="00DE31B4" w:rsidP="006F2249">
      <w:pPr>
        <w:ind w:left="720"/>
        <w:rPr>
          <w:rFonts w:ascii="Arial" w:hAnsi="Arial" w:cs="Arial"/>
        </w:rPr>
      </w:pPr>
      <w:proofErr w:type="spellStart"/>
      <w:r w:rsidRPr="00DE31B4">
        <w:rPr>
          <w:rFonts w:ascii="Arial" w:hAnsi="Arial" w:cs="Arial"/>
          <w:b/>
          <w:bCs/>
        </w:rPr>
        <w:t>Autoapuntado</w:t>
      </w:r>
      <w:proofErr w:type="spellEnd"/>
      <w:r w:rsidRPr="00DE31B4">
        <w:rPr>
          <w:rFonts w:ascii="Arial" w:hAnsi="Arial" w:cs="Arial"/>
          <w:b/>
          <w:bCs/>
        </w:rPr>
        <w:t xml:space="preserve"> y puntería asistida</w:t>
      </w:r>
      <w:r w:rsidRPr="00DE31B4">
        <w:rPr>
          <w:rFonts w:ascii="Arial" w:hAnsi="Arial" w:cs="Arial"/>
        </w:rPr>
        <w:t>: Facilitan la precisión en el juego.</w:t>
      </w:r>
    </w:p>
    <w:p w14:paraId="6CEF632E" w14:textId="373F1667" w:rsidR="00DE31B4" w:rsidRPr="00DE31B4" w:rsidRDefault="00DE31B4" w:rsidP="006F2249">
      <w:pPr>
        <w:ind w:left="1440"/>
        <w:rPr>
          <w:rFonts w:ascii="Arial" w:hAnsi="Arial" w:cs="Arial"/>
        </w:rPr>
      </w:pPr>
      <w:r w:rsidRPr="00DE31B4">
        <w:rPr>
          <w:rFonts w:ascii="Arial" w:hAnsi="Arial" w:cs="Arial"/>
          <w:b/>
          <w:bCs/>
        </w:rPr>
        <w:t>Perfiles aplicables</w:t>
      </w:r>
      <w:r w:rsidRPr="00DE31B4">
        <w:rPr>
          <w:rFonts w:ascii="Arial" w:hAnsi="Arial" w:cs="Arial"/>
        </w:rPr>
        <w:t>: Dificultades motoras, visuales y cognitivas.</w:t>
      </w:r>
    </w:p>
    <w:p w14:paraId="36BCBDB8" w14:textId="77777777" w:rsidR="00DE31B4" w:rsidRPr="00DE31B4" w:rsidRDefault="00DE31B4" w:rsidP="00DE31B4">
      <w:pPr>
        <w:rPr>
          <w:rFonts w:ascii="Arial" w:hAnsi="Arial" w:cs="Arial"/>
        </w:rPr>
      </w:pPr>
      <w:r w:rsidRPr="00DE31B4">
        <w:rPr>
          <w:rFonts w:ascii="Arial" w:hAnsi="Arial" w:cs="Arial"/>
        </w:rPr>
        <w:t>El juego analizado implementa una amplia gama de opciones de accesibilidad basadas en GAG y APX. Estas características permiten que jugadores con diversas discapacidades disfruten de la experiencia de juego, promoviendo una inclusión real y efectiva en el mundo de los videojuegos.</w:t>
      </w:r>
    </w:p>
    <w:p w14:paraId="3C714A1C" w14:textId="77777777" w:rsidR="00DE31B4" w:rsidRPr="005B0B5D" w:rsidRDefault="00DE31B4" w:rsidP="00C92819">
      <w:pPr>
        <w:rPr>
          <w:rFonts w:ascii="Arial" w:hAnsi="Arial" w:cs="Arial"/>
        </w:rPr>
      </w:pPr>
    </w:p>
    <w:p w14:paraId="7F64C337" w14:textId="77777777" w:rsidR="00925F1E" w:rsidRPr="005B0B5D" w:rsidRDefault="00925F1E" w:rsidP="00C92819">
      <w:pPr>
        <w:rPr>
          <w:rFonts w:ascii="Arial" w:hAnsi="Arial" w:cs="Arial"/>
        </w:rPr>
      </w:pPr>
    </w:p>
    <w:p w14:paraId="363EFEAE" w14:textId="77777777" w:rsidR="00C92819" w:rsidRPr="005B0B5D" w:rsidRDefault="00C92819" w:rsidP="00C92819">
      <w:pPr>
        <w:rPr>
          <w:rFonts w:ascii="Arial" w:hAnsi="Arial" w:cs="Arial"/>
          <w:b/>
          <w:bCs/>
        </w:rPr>
      </w:pPr>
    </w:p>
    <w:p w14:paraId="777D23F7" w14:textId="77777777" w:rsidR="00C92819" w:rsidRPr="005B0B5D" w:rsidRDefault="00C92819" w:rsidP="00C92819">
      <w:pPr>
        <w:rPr>
          <w:rFonts w:ascii="Arial" w:hAnsi="Arial" w:cs="Arial"/>
        </w:rPr>
      </w:pPr>
    </w:p>
    <w:p w14:paraId="5B84A082" w14:textId="77777777" w:rsidR="00C92819" w:rsidRPr="005B0B5D" w:rsidRDefault="00C92819" w:rsidP="00C92819">
      <w:pPr>
        <w:rPr>
          <w:rFonts w:ascii="Arial" w:hAnsi="Arial" w:cs="Arial"/>
          <w:b/>
          <w:bCs/>
        </w:rPr>
      </w:pPr>
    </w:p>
    <w:p w14:paraId="378F547B" w14:textId="77777777" w:rsidR="00C92819" w:rsidRPr="005B0B5D" w:rsidRDefault="00C92819" w:rsidP="00C92819">
      <w:pPr>
        <w:rPr>
          <w:rFonts w:ascii="Arial" w:hAnsi="Arial" w:cs="Arial"/>
        </w:rPr>
      </w:pPr>
    </w:p>
    <w:p w14:paraId="685FD868" w14:textId="77777777" w:rsidR="00C92819" w:rsidRPr="005B0B5D" w:rsidRDefault="00C92819">
      <w:pPr>
        <w:rPr>
          <w:rFonts w:ascii="Arial" w:hAnsi="Arial" w:cs="Arial"/>
        </w:rPr>
      </w:pPr>
    </w:p>
    <w:p w14:paraId="4196E1D4" w14:textId="77777777" w:rsidR="00C92819" w:rsidRPr="005B0B5D" w:rsidRDefault="00C92819">
      <w:pPr>
        <w:rPr>
          <w:rFonts w:ascii="Arial" w:hAnsi="Arial" w:cs="Arial"/>
        </w:rPr>
      </w:pPr>
    </w:p>
    <w:p w14:paraId="45FBFC56" w14:textId="77777777" w:rsidR="00BD4F69" w:rsidRPr="005B0B5D" w:rsidRDefault="00BD4F69">
      <w:pPr>
        <w:rPr>
          <w:rFonts w:ascii="Arial" w:hAnsi="Arial" w:cs="Arial"/>
        </w:rPr>
      </w:pPr>
    </w:p>
    <w:p w14:paraId="399353AA" w14:textId="7E0CBDF6" w:rsidR="00BD4F69" w:rsidRPr="005B0B5D" w:rsidRDefault="00BD4F69">
      <w:pPr>
        <w:rPr>
          <w:rFonts w:ascii="Arial" w:hAnsi="Arial" w:cs="Arial"/>
        </w:rPr>
      </w:pPr>
    </w:p>
    <w:p w14:paraId="17846787" w14:textId="77777777" w:rsidR="00D2736E" w:rsidRPr="005B0B5D" w:rsidRDefault="00D2736E">
      <w:pPr>
        <w:rPr>
          <w:rFonts w:ascii="Arial" w:hAnsi="Arial" w:cs="Arial"/>
        </w:rPr>
      </w:pPr>
    </w:p>
    <w:p w14:paraId="6A7C28B3" w14:textId="77777777" w:rsidR="00D2736E" w:rsidRPr="005B0B5D" w:rsidRDefault="00D2736E">
      <w:pPr>
        <w:rPr>
          <w:rFonts w:ascii="Arial" w:hAnsi="Arial" w:cs="Arial"/>
        </w:rPr>
      </w:pPr>
    </w:p>
    <w:p w14:paraId="7DA3A675" w14:textId="77777777" w:rsidR="00D2736E" w:rsidRPr="005B0B5D" w:rsidRDefault="00D2736E">
      <w:pPr>
        <w:rPr>
          <w:rFonts w:ascii="Arial" w:hAnsi="Arial" w:cs="Arial"/>
        </w:rPr>
      </w:pPr>
    </w:p>
    <w:p w14:paraId="4DF95565" w14:textId="77777777" w:rsidR="00D2736E" w:rsidRPr="005B0B5D" w:rsidRDefault="00D2736E">
      <w:pPr>
        <w:rPr>
          <w:rFonts w:ascii="Arial" w:hAnsi="Arial" w:cs="Arial"/>
        </w:rPr>
      </w:pPr>
    </w:p>
    <w:p w14:paraId="54498FCB" w14:textId="77777777" w:rsidR="00D2736E" w:rsidRPr="005B0B5D" w:rsidRDefault="00D2736E">
      <w:pPr>
        <w:rPr>
          <w:rFonts w:ascii="Arial" w:hAnsi="Arial" w:cs="Arial"/>
        </w:rPr>
      </w:pPr>
    </w:p>
    <w:p w14:paraId="12317265" w14:textId="77777777" w:rsidR="00D2736E" w:rsidRPr="005B0B5D" w:rsidRDefault="00D2736E">
      <w:pPr>
        <w:rPr>
          <w:rFonts w:ascii="Arial" w:hAnsi="Arial" w:cs="Arial"/>
        </w:rPr>
      </w:pPr>
    </w:p>
    <w:p w14:paraId="6CD11039" w14:textId="77777777" w:rsidR="00D2736E" w:rsidRPr="005B0B5D" w:rsidRDefault="00D2736E">
      <w:pPr>
        <w:rPr>
          <w:rFonts w:ascii="Arial" w:hAnsi="Arial" w:cs="Arial"/>
        </w:rPr>
      </w:pPr>
    </w:p>
    <w:p w14:paraId="5BE7C03D" w14:textId="77777777" w:rsidR="00D2736E" w:rsidRPr="005B0B5D" w:rsidRDefault="00D2736E">
      <w:pPr>
        <w:rPr>
          <w:rFonts w:ascii="Arial" w:hAnsi="Arial" w:cs="Arial"/>
        </w:rPr>
      </w:pPr>
    </w:p>
    <w:p w14:paraId="376B3810" w14:textId="77777777" w:rsidR="00D2736E" w:rsidRPr="005B0B5D" w:rsidRDefault="00D2736E">
      <w:pPr>
        <w:rPr>
          <w:rFonts w:ascii="Arial" w:hAnsi="Arial" w:cs="Arial"/>
        </w:rPr>
      </w:pPr>
    </w:p>
    <w:p w14:paraId="229A00FE" w14:textId="77777777" w:rsidR="00D2736E" w:rsidRPr="005B0B5D" w:rsidRDefault="00D2736E">
      <w:pPr>
        <w:rPr>
          <w:rFonts w:ascii="Arial" w:hAnsi="Arial" w:cs="Arial"/>
        </w:rPr>
      </w:pPr>
    </w:p>
    <w:p w14:paraId="67AF1249" w14:textId="77777777" w:rsidR="00D2736E" w:rsidRPr="005B0B5D" w:rsidRDefault="00D2736E">
      <w:pPr>
        <w:rPr>
          <w:rFonts w:ascii="Arial" w:hAnsi="Arial" w:cs="Arial"/>
        </w:rPr>
      </w:pPr>
    </w:p>
    <w:p w14:paraId="11B0BCA4" w14:textId="77777777" w:rsidR="00D2736E" w:rsidRPr="005B0B5D" w:rsidRDefault="00D2736E">
      <w:pPr>
        <w:rPr>
          <w:rFonts w:ascii="Arial" w:hAnsi="Arial" w:cs="Arial"/>
        </w:rPr>
      </w:pPr>
    </w:p>
    <w:p w14:paraId="6E3B94A1" w14:textId="77777777" w:rsidR="007977FE" w:rsidRPr="005B0B5D" w:rsidRDefault="007977FE">
      <w:pPr>
        <w:rPr>
          <w:rFonts w:ascii="Arial" w:hAnsi="Arial" w:cs="Arial"/>
        </w:rPr>
      </w:pPr>
    </w:p>
    <w:sectPr w:rsidR="007977FE" w:rsidRPr="005B0B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01EA9"/>
    <w:multiLevelType w:val="multilevel"/>
    <w:tmpl w:val="F81A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96BB0"/>
    <w:multiLevelType w:val="multilevel"/>
    <w:tmpl w:val="191802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B66CF"/>
    <w:multiLevelType w:val="multilevel"/>
    <w:tmpl w:val="9A70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8574A"/>
    <w:multiLevelType w:val="multilevel"/>
    <w:tmpl w:val="009EF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D6DDA"/>
    <w:multiLevelType w:val="multilevel"/>
    <w:tmpl w:val="363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D32CB"/>
    <w:multiLevelType w:val="multilevel"/>
    <w:tmpl w:val="BFE2E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2089F"/>
    <w:multiLevelType w:val="multilevel"/>
    <w:tmpl w:val="D53A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7913D1"/>
    <w:multiLevelType w:val="multilevel"/>
    <w:tmpl w:val="F364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AC8"/>
    <w:multiLevelType w:val="multilevel"/>
    <w:tmpl w:val="079E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AB731C"/>
    <w:multiLevelType w:val="multilevel"/>
    <w:tmpl w:val="B4661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43EF8"/>
    <w:multiLevelType w:val="multilevel"/>
    <w:tmpl w:val="DC00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814890"/>
    <w:multiLevelType w:val="multilevel"/>
    <w:tmpl w:val="DDA0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4B05C5"/>
    <w:multiLevelType w:val="multilevel"/>
    <w:tmpl w:val="E97E4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4F5373"/>
    <w:multiLevelType w:val="multilevel"/>
    <w:tmpl w:val="4050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16BBE"/>
    <w:multiLevelType w:val="multilevel"/>
    <w:tmpl w:val="565E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45090D"/>
    <w:multiLevelType w:val="multilevel"/>
    <w:tmpl w:val="B0C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C63FB"/>
    <w:multiLevelType w:val="multilevel"/>
    <w:tmpl w:val="B0540D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0D28C8"/>
    <w:multiLevelType w:val="multilevel"/>
    <w:tmpl w:val="59C6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B508A"/>
    <w:multiLevelType w:val="multilevel"/>
    <w:tmpl w:val="117E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905177"/>
    <w:multiLevelType w:val="multilevel"/>
    <w:tmpl w:val="F52E9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626D1"/>
    <w:multiLevelType w:val="multilevel"/>
    <w:tmpl w:val="BA96B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D1243"/>
    <w:multiLevelType w:val="multilevel"/>
    <w:tmpl w:val="99AC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345D5C"/>
    <w:multiLevelType w:val="multilevel"/>
    <w:tmpl w:val="98B85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6357F6"/>
    <w:multiLevelType w:val="multilevel"/>
    <w:tmpl w:val="A3BAB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176272"/>
    <w:multiLevelType w:val="multilevel"/>
    <w:tmpl w:val="FBF8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AC2840"/>
    <w:multiLevelType w:val="multilevel"/>
    <w:tmpl w:val="B4048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2C7584"/>
    <w:multiLevelType w:val="multilevel"/>
    <w:tmpl w:val="4FD641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7B3C38"/>
    <w:multiLevelType w:val="multilevel"/>
    <w:tmpl w:val="F7E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743A39"/>
    <w:multiLevelType w:val="multilevel"/>
    <w:tmpl w:val="A5EAB4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03B71CB"/>
    <w:multiLevelType w:val="multilevel"/>
    <w:tmpl w:val="8D6C0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F40CA5"/>
    <w:multiLevelType w:val="multilevel"/>
    <w:tmpl w:val="6C8218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7B67FE6"/>
    <w:multiLevelType w:val="multilevel"/>
    <w:tmpl w:val="02420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0C019A"/>
    <w:multiLevelType w:val="multilevel"/>
    <w:tmpl w:val="3BAEE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54451C"/>
    <w:multiLevelType w:val="multilevel"/>
    <w:tmpl w:val="1BA6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C6263F"/>
    <w:multiLevelType w:val="multilevel"/>
    <w:tmpl w:val="06F09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076568"/>
    <w:multiLevelType w:val="multilevel"/>
    <w:tmpl w:val="24AE9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F13CF"/>
    <w:multiLevelType w:val="multilevel"/>
    <w:tmpl w:val="4130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3911C6"/>
    <w:multiLevelType w:val="multilevel"/>
    <w:tmpl w:val="09A45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3F7730"/>
    <w:multiLevelType w:val="multilevel"/>
    <w:tmpl w:val="8B70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606248">
    <w:abstractNumId w:val="37"/>
  </w:num>
  <w:num w:numId="2" w16cid:durableId="1783916239">
    <w:abstractNumId w:val="16"/>
  </w:num>
  <w:num w:numId="3" w16cid:durableId="180511947">
    <w:abstractNumId w:val="30"/>
  </w:num>
  <w:num w:numId="4" w16cid:durableId="487016808">
    <w:abstractNumId w:val="1"/>
  </w:num>
  <w:num w:numId="5" w16cid:durableId="430588416">
    <w:abstractNumId w:val="28"/>
  </w:num>
  <w:num w:numId="6" w16cid:durableId="83845304">
    <w:abstractNumId w:val="20"/>
  </w:num>
  <w:num w:numId="7" w16cid:durableId="1863475909">
    <w:abstractNumId w:val="15"/>
  </w:num>
  <w:num w:numId="8" w16cid:durableId="713307232">
    <w:abstractNumId w:val="11"/>
  </w:num>
  <w:num w:numId="9" w16cid:durableId="406340707">
    <w:abstractNumId w:val="4"/>
  </w:num>
  <w:num w:numId="10" w16cid:durableId="183254165">
    <w:abstractNumId w:val="34"/>
  </w:num>
  <w:num w:numId="11" w16cid:durableId="180165854">
    <w:abstractNumId w:val="12"/>
  </w:num>
  <w:num w:numId="12" w16cid:durableId="1496409797">
    <w:abstractNumId w:val="13"/>
  </w:num>
  <w:num w:numId="13" w16cid:durableId="1441989136">
    <w:abstractNumId w:val="31"/>
  </w:num>
  <w:num w:numId="14" w16cid:durableId="1242838998">
    <w:abstractNumId w:val="38"/>
  </w:num>
  <w:num w:numId="15" w16cid:durableId="2106877946">
    <w:abstractNumId w:val="29"/>
  </w:num>
  <w:num w:numId="16" w16cid:durableId="491528962">
    <w:abstractNumId w:val="10"/>
  </w:num>
  <w:num w:numId="17" w16cid:durableId="1463888039">
    <w:abstractNumId w:val="17"/>
  </w:num>
  <w:num w:numId="18" w16cid:durableId="448864413">
    <w:abstractNumId w:val="35"/>
  </w:num>
  <w:num w:numId="19" w16cid:durableId="1035041037">
    <w:abstractNumId w:val="0"/>
  </w:num>
  <w:num w:numId="20" w16cid:durableId="1710643191">
    <w:abstractNumId w:val="21"/>
  </w:num>
  <w:num w:numId="21" w16cid:durableId="1618564083">
    <w:abstractNumId w:val="2"/>
  </w:num>
  <w:num w:numId="22" w16cid:durableId="1714697037">
    <w:abstractNumId w:val="22"/>
  </w:num>
  <w:num w:numId="23" w16cid:durableId="1174496191">
    <w:abstractNumId w:val="36"/>
  </w:num>
  <w:num w:numId="24" w16cid:durableId="237523096">
    <w:abstractNumId w:val="27"/>
  </w:num>
  <w:num w:numId="25" w16cid:durableId="49304702">
    <w:abstractNumId w:val="18"/>
  </w:num>
  <w:num w:numId="26" w16cid:durableId="60641859">
    <w:abstractNumId w:val="9"/>
  </w:num>
  <w:num w:numId="27" w16cid:durableId="732193814">
    <w:abstractNumId w:val="19"/>
  </w:num>
  <w:num w:numId="28" w16cid:durableId="123696404">
    <w:abstractNumId w:val="8"/>
  </w:num>
  <w:num w:numId="29" w16cid:durableId="299507023">
    <w:abstractNumId w:val="7"/>
  </w:num>
  <w:num w:numId="30" w16cid:durableId="1794976452">
    <w:abstractNumId w:val="6"/>
  </w:num>
  <w:num w:numId="31" w16cid:durableId="1247033308">
    <w:abstractNumId w:val="24"/>
  </w:num>
  <w:num w:numId="32" w16cid:durableId="1179350526">
    <w:abstractNumId w:val="26"/>
  </w:num>
  <w:num w:numId="33" w16cid:durableId="327025022">
    <w:abstractNumId w:val="23"/>
  </w:num>
  <w:num w:numId="34" w16cid:durableId="1461612313">
    <w:abstractNumId w:val="33"/>
  </w:num>
  <w:num w:numId="35" w16cid:durableId="330062547">
    <w:abstractNumId w:val="32"/>
  </w:num>
  <w:num w:numId="36" w16cid:durableId="173764943">
    <w:abstractNumId w:val="5"/>
  </w:num>
  <w:num w:numId="37" w16cid:durableId="2009363236">
    <w:abstractNumId w:val="14"/>
  </w:num>
  <w:num w:numId="38" w16cid:durableId="968508535">
    <w:abstractNumId w:val="3"/>
  </w:num>
  <w:num w:numId="39" w16cid:durableId="41073347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5AB"/>
    <w:rsid w:val="00383147"/>
    <w:rsid w:val="003A6794"/>
    <w:rsid w:val="00453343"/>
    <w:rsid w:val="004A4D30"/>
    <w:rsid w:val="005B0B5D"/>
    <w:rsid w:val="006F2249"/>
    <w:rsid w:val="00712DCC"/>
    <w:rsid w:val="007977FE"/>
    <w:rsid w:val="00822885"/>
    <w:rsid w:val="00925F1E"/>
    <w:rsid w:val="00A625AB"/>
    <w:rsid w:val="00BD4F69"/>
    <w:rsid w:val="00C92819"/>
    <w:rsid w:val="00D2736E"/>
    <w:rsid w:val="00DA557F"/>
    <w:rsid w:val="00DE31B4"/>
    <w:rsid w:val="00FE5E6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99768"/>
  <w15:chartTrackingRefBased/>
  <w15:docId w15:val="{D26CCADA-0A18-4F34-A759-F0444009A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5AB"/>
  </w:style>
  <w:style w:type="paragraph" w:styleId="Ttulo1">
    <w:name w:val="heading 1"/>
    <w:basedOn w:val="Normal"/>
    <w:next w:val="Normal"/>
    <w:link w:val="Ttulo1Car"/>
    <w:uiPriority w:val="9"/>
    <w:qFormat/>
    <w:rsid w:val="00A625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625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625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625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625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625A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625A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625A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625A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25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625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625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625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625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625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625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625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625AB"/>
    <w:rPr>
      <w:rFonts w:eastAsiaTheme="majorEastAsia" w:cstheme="majorBidi"/>
      <w:color w:val="272727" w:themeColor="text1" w:themeTint="D8"/>
    </w:rPr>
  </w:style>
  <w:style w:type="paragraph" w:styleId="Ttulo">
    <w:name w:val="Title"/>
    <w:basedOn w:val="Normal"/>
    <w:next w:val="Normal"/>
    <w:link w:val="TtuloCar"/>
    <w:uiPriority w:val="10"/>
    <w:qFormat/>
    <w:rsid w:val="00A625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625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625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625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625AB"/>
    <w:pPr>
      <w:spacing w:before="160"/>
      <w:jc w:val="center"/>
    </w:pPr>
    <w:rPr>
      <w:i/>
      <w:iCs/>
      <w:color w:val="404040" w:themeColor="text1" w:themeTint="BF"/>
    </w:rPr>
  </w:style>
  <w:style w:type="character" w:customStyle="1" w:styleId="CitaCar">
    <w:name w:val="Cita Car"/>
    <w:basedOn w:val="Fuentedeprrafopredeter"/>
    <w:link w:val="Cita"/>
    <w:uiPriority w:val="29"/>
    <w:rsid w:val="00A625AB"/>
    <w:rPr>
      <w:i/>
      <w:iCs/>
      <w:color w:val="404040" w:themeColor="text1" w:themeTint="BF"/>
    </w:rPr>
  </w:style>
  <w:style w:type="paragraph" w:styleId="Prrafodelista">
    <w:name w:val="List Paragraph"/>
    <w:basedOn w:val="Normal"/>
    <w:uiPriority w:val="34"/>
    <w:qFormat/>
    <w:rsid w:val="00A625AB"/>
    <w:pPr>
      <w:ind w:left="720"/>
      <w:contextualSpacing/>
    </w:pPr>
  </w:style>
  <w:style w:type="character" w:styleId="nfasisintenso">
    <w:name w:val="Intense Emphasis"/>
    <w:basedOn w:val="Fuentedeprrafopredeter"/>
    <w:uiPriority w:val="21"/>
    <w:qFormat/>
    <w:rsid w:val="00A625AB"/>
    <w:rPr>
      <w:i/>
      <w:iCs/>
      <w:color w:val="0F4761" w:themeColor="accent1" w:themeShade="BF"/>
    </w:rPr>
  </w:style>
  <w:style w:type="paragraph" w:styleId="Citadestacada">
    <w:name w:val="Intense Quote"/>
    <w:basedOn w:val="Normal"/>
    <w:next w:val="Normal"/>
    <w:link w:val="CitadestacadaCar"/>
    <w:uiPriority w:val="30"/>
    <w:qFormat/>
    <w:rsid w:val="00A625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625AB"/>
    <w:rPr>
      <w:i/>
      <w:iCs/>
      <w:color w:val="0F4761" w:themeColor="accent1" w:themeShade="BF"/>
    </w:rPr>
  </w:style>
  <w:style w:type="character" w:styleId="Referenciaintensa">
    <w:name w:val="Intense Reference"/>
    <w:basedOn w:val="Fuentedeprrafopredeter"/>
    <w:uiPriority w:val="32"/>
    <w:qFormat/>
    <w:rsid w:val="00A625AB"/>
    <w:rPr>
      <w:b/>
      <w:bCs/>
      <w:smallCaps/>
      <w:color w:val="0F4761" w:themeColor="accent1" w:themeShade="BF"/>
      <w:spacing w:val="5"/>
    </w:rPr>
  </w:style>
  <w:style w:type="table" w:styleId="Tablaconcuadrcula">
    <w:name w:val="Table Grid"/>
    <w:basedOn w:val="Tablanormal"/>
    <w:uiPriority w:val="39"/>
    <w:rsid w:val="00A62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871771">
      <w:bodyDiv w:val="1"/>
      <w:marLeft w:val="0"/>
      <w:marRight w:val="0"/>
      <w:marTop w:val="0"/>
      <w:marBottom w:val="0"/>
      <w:divBdr>
        <w:top w:val="none" w:sz="0" w:space="0" w:color="auto"/>
        <w:left w:val="none" w:sz="0" w:space="0" w:color="auto"/>
        <w:bottom w:val="none" w:sz="0" w:space="0" w:color="auto"/>
        <w:right w:val="none" w:sz="0" w:space="0" w:color="auto"/>
      </w:divBdr>
    </w:div>
    <w:div w:id="119765941">
      <w:bodyDiv w:val="1"/>
      <w:marLeft w:val="0"/>
      <w:marRight w:val="0"/>
      <w:marTop w:val="0"/>
      <w:marBottom w:val="0"/>
      <w:divBdr>
        <w:top w:val="none" w:sz="0" w:space="0" w:color="auto"/>
        <w:left w:val="none" w:sz="0" w:space="0" w:color="auto"/>
        <w:bottom w:val="none" w:sz="0" w:space="0" w:color="auto"/>
        <w:right w:val="none" w:sz="0" w:space="0" w:color="auto"/>
      </w:divBdr>
    </w:div>
    <w:div w:id="196743150">
      <w:bodyDiv w:val="1"/>
      <w:marLeft w:val="0"/>
      <w:marRight w:val="0"/>
      <w:marTop w:val="0"/>
      <w:marBottom w:val="0"/>
      <w:divBdr>
        <w:top w:val="none" w:sz="0" w:space="0" w:color="auto"/>
        <w:left w:val="none" w:sz="0" w:space="0" w:color="auto"/>
        <w:bottom w:val="none" w:sz="0" w:space="0" w:color="auto"/>
        <w:right w:val="none" w:sz="0" w:space="0" w:color="auto"/>
      </w:divBdr>
    </w:div>
    <w:div w:id="224531865">
      <w:bodyDiv w:val="1"/>
      <w:marLeft w:val="0"/>
      <w:marRight w:val="0"/>
      <w:marTop w:val="0"/>
      <w:marBottom w:val="0"/>
      <w:divBdr>
        <w:top w:val="none" w:sz="0" w:space="0" w:color="auto"/>
        <w:left w:val="none" w:sz="0" w:space="0" w:color="auto"/>
        <w:bottom w:val="none" w:sz="0" w:space="0" w:color="auto"/>
        <w:right w:val="none" w:sz="0" w:space="0" w:color="auto"/>
      </w:divBdr>
    </w:div>
    <w:div w:id="232667566">
      <w:bodyDiv w:val="1"/>
      <w:marLeft w:val="0"/>
      <w:marRight w:val="0"/>
      <w:marTop w:val="0"/>
      <w:marBottom w:val="0"/>
      <w:divBdr>
        <w:top w:val="none" w:sz="0" w:space="0" w:color="auto"/>
        <w:left w:val="none" w:sz="0" w:space="0" w:color="auto"/>
        <w:bottom w:val="none" w:sz="0" w:space="0" w:color="auto"/>
        <w:right w:val="none" w:sz="0" w:space="0" w:color="auto"/>
      </w:divBdr>
    </w:div>
    <w:div w:id="380787806">
      <w:bodyDiv w:val="1"/>
      <w:marLeft w:val="0"/>
      <w:marRight w:val="0"/>
      <w:marTop w:val="0"/>
      <w:marBottom w:val="0"/>
      <w:divBdr>
        <w:top w:val="none" w:sz="0" w:space="0" w:color="auto"/>
        <w:left w:val="none" w:sz="0" w:space="0" w:color="auto"/>
        <w:bottom w:val="none" w:sz="0" w:space="0" w:color="auto"/>
        <w:right w:val="none" w:sz="0" w:space="0" w:color="auto"/>
      </w:divBdr>
      <w:divsChild>
        <w:div w:id="1892040255">
          <w:marLeft w:val="0"/>
          <w:marRight w:val="0"/>
          <w:marTop w:val="0"/>
          <w:marBottom w:val="0"/>
          <w:divBdr>
            <w:top w:val="none" w:sz="0" w:space="0" w:color="auto"/>
            <w:left w:val="none" w:sz="0" w:space="0" w:color="auto"/>
            <w:bottom w:val="none" w:sz="0" w:space="0" w:color="auto"/>
            <w:right w:val="none" w:sz="0" w:space="0" w:color="auto"/>
          </w:divBdr>
        </w:div>
      </w:divsChild>
    </w:div>
    <w:div w:id="382337691">
      <w:bodyDiv w:val="1"/>
      <w:marLeft w:val="0"/>
      <w:marRight w:val="0"/>
      <w:marTop w:val="0"/>
      <w:marBottom w:val="0"/>
      <w:divBdr>
        <w:top w:val="none" w:sz="0" w:space="0" w:color="auto"/>
        <w:left w:val="none" w:sz="0" w:space="0" w:color="auto"/>
        <w:bottom w:val="none" w:sz="0" w:space="0" w:color="auto"/>
        <w:right w:val="none" w:sz="0" w:space="0" w:color="auto"/>
      </w:divBdr>
    </w:div>
    <w:div w:id="464932856">
      <w:bodyDiv w:val="1"/>
      <w:marLeft w:val="0"/>
      <w:marRight w:val="0"/>
      <w:marTop w:val="0"/>
      <w:marBottom w:val="0"/>
      <w:divBdr>
        <w:top w:val="none" w:sz="0" w:space="0" w:color="auto"/>
        <w:left w:val="none" w:sz="0" w:space="0" w:color="auto"/>
        <w:bottom w:val="none" w:sz="0" w:space="0" w:color="auto"/>
        <w:right w:val="none" w:sz="0" w:space="0" w:color="auto"/>
      </w:divBdr>
    </w:div>
    <w:div w:id="501286044">
      <w:bodyDiv w:val="1"/>
      <w:marLeft w:val="0"/>
      <w:marRight w:val="0"/>
      <w:marTop w:val="0"/>
      <w:marBottom w:val="0"/>
      <w:divBdr>
        <w:top w:val="none" w:sz="0" w:space="0" w:color="auto"/>
        <w:left w:val="none" w:sz="0" w:space="0" w:color="auto"/>
        <w:bottom w:val="none" w:sz="0" w:space="0" w:color="auto"/>
        <w:right w:val="none" w:sz="0" w:space="0" w:color="auto"/>
      </w:divBdr>
    </w:div>
    <w:div w:id="505095481">
      <w:bodyDiv w:val="1"/>
      <w:marLeft w:val="0"/>
      <w:marRight w:val="0"/>
      <w:marTop w:val="0"/>
      <w:marBottom w:val="0"/>
      <w:divBdr>
        <w:top w:val="none" w:sz="0" w:space="0" w:color="auto"/>
        <w:left w:val="none" w:sz="0" w:space="0" w:color="auto"/>
        <w:bottom w:val="none" w:sz="0" w:space="0" w:color="auto"/>
        <w:right w:val="none" w:sz="0" w:space="0" w:color="auto"/>
      </w:divBdr>
    </w:div>
    <w:div w:id="525948413">
      <w:bodyDiv w:val="1"/>
      <w:marLeft w:val="0"/>
      <w:marRight w:val="0"/>
      <w:marTop w:val="0"/>
      <w:marBottom w:val="0"/>
      <w:divBdr>
        <w:top w:val="none" w:sz="0" w:space="0" w:color="auto"/>
        <w:left w:val="none" w:sz="0" w:space="0" w:color="auto"/>
        <w:bottom w:val="none" w:sz="0" w:space="0" w:color="auto"/>
        <w:right w:val="none" w:sz="0" w:space="0" w:color="auto"/>
      </w:divBdr>
    </w:div>
    <w:div w:id="540442578">
      <w:bodyDiv w:val="1"/>
      <w:marLeft w:val="0"/>
      <w:marRight w:val="0"/>
      <w:marTop w:val="0"/>
      <w:marBottom w:val="0"/>
      <w:divBdr>
        <w:top w:val="none" w:sz="0" w:space="0" w:color="auto"/>
        <w:left w:val="none" w:sz="0" w:space="0" w:color="auto"/>
        <w:bottom w:val="none" w:sz="0" w:space="0" w:color="auto"/>
        <w:right w:val="none" w:sz="0" w:space="0" w:color="auto"/>
      </w:divBdr>
      <w:divsChild>
        <w:div w:id="1145464814">
          <w:marLeft w:val="0"/>
          <w:marRight w:val="0"/>
          <w:marTop w:val="0"/>
          <w:marBottom w:val="0"/>
          <w:divBdr>
            <w:top w:val="single" w:sz="2" w:space="0" w:color="E3E3E3"/>
            <w:left w:val="single" w:sz="2" w:space="0" w:color="E3E3E3"/>
            <w:bottom w:val="single" w:sz="2" w:space="0" w:color="E3E3E3"/>
            <w:right w:val="single" w:sz="2" w:space="0" w:color="E3E3E3"/>
          </w:divBdr>
        </w:div>
        <w:div w:id="1238249476">
          <w:marLeft w:val="0"/>
          <w:marRight w:val="0"/>
          <w:marTop w:val="0"/>
          <w:marBottom w:val="0"/>
          <w:divBdr>
            <w:top w:val="single" w:sz="2" w:space="0" w:color="E3E3E3"/>
            <w:left w:val="single" w:sz="2" w:space="0" w:color="E3E3E3"/>
            <w:bottom w:val="single" w:sz="2" w:space="0" w:color="E3E3E3"/>
            <w:right w:val="single" w:sz="2" w:space="0" w:color="E3E3E3"/>
          </w:divBdr>
        </w:div>
        <w:div w:id="665744922">
          <w:marLeft w:val="0"/>
          <w:marRight w:val="0"/>
          <w:marTop w:val="0"/>
          <w:marBottom w:val="0"/>
          <w:divBdr>
            <w:top w:val="single" w:sz="2" w:space="0" w:color="E3E3E3"/>
            <w:left w:val="single" w:sz="2" w:space="0" w:color="E3E3E3"/>
            <w:bottom w:val="single" w:sz="2" w:space="0" w:color="E3E3E3"/>
            <w:right w:val="single" w:sz="2" w:space="0" w:color="E3E3E3"/>
          </w:divBdr>
        </w:div>
        <w:div w:id="1798445689">
          <w:marLeft w:val="0"/>
          <w:marRight w:val="0"/>
          <w:marTop w:val="0"/>
          <w:marBottom w:val="0"/>
          <w:divBdr>
            <w:top w:val="single" w:sz="2" w:space="0" w:color="E3E3E3"/>
            <w:left w:val="single" w:sz="2" w:space="0" w:color="E3E3E3"/>
            <w:bottom w:val="single" w:sz="2" w:space="0" w:color="E3E3E3"/>
            <w:right w:val="single" w:sz="2" w:space="0" w:color="E3E3E3"/>
          </w:divBdr>
        </w:div>
        <w:div w:id="699277723">
          <w:marLeft w:val="0"/>
          <w:marRight w:val="0"/>
          <w:marTop w:val="0"/>
          <w:marBottom w:val="0"/>
          <w:divBdr>
            <w:top w:val="single" w:sz="2" w:space="0" w:color="E3E3E3"/>
            <w:left w:val="single" w:sz="2" w:space="0" w:color="E3E3E3"/>
            <w:bottom w:val="single" w:sz="2" w:space="0" w:color="E3E3E3"/>
            <w:right w:val="single" w:sz="2" w:space="0" w:color="E3E3E3"/>
          </w:divBdr>
        </w:div>
        <w:div w:id="1526596475">
          <w:marLeft w:val="0"/>
          <w:marRight w:val="0"/>
          <w:marTop w:val="0"/>
          <w:marBottom w:val="0"/>
          <w:divBdr>
            <w:top w:val="single" w:sz="2" w:space="0" w:color="E3E3E3"/>
            <w:left w:val="single" w:sz="2" w:space="0" w:color="E3E3E3"/>
            <w:bottom w:val="single" w:sz="2" w:space="0" w:color="E3E3E3"/>
            <w:right w:val="single" w:sz="2" w:space="0" w:color="E3E3E3"/>
          </w:divBdr>
        </w:div>
        <w:div w:id="32123328">
          <w:marLeft w:val="0"/>
          <w:marRight w:val="0"/>
          <w:marTop w:val="0"/>
          <w:marBottom w:val="0"/>
          <w:divBdr>
            <w:top w:val="single" w:sz="2" w:space="0" w:color="E3E3E3"/>
            <w:left w:val="single" w:sz="2" w:space="0" w:color="E3E3E3"/>
            <w:bottom w:val="single" w:sz="2" w:space="0" w:color="E3E3E3"/>
            <w:right w:val="single" w:sz="2" w:space="0" w:color="E3E3E3"/>
          </w:divBdr>
        </w:div>
        <w:div w:id="1006983582">
          <w:marLeft w:val="0"/>
          <w:marRight w:val="0"/>
          <w:marTop w:val="0"/>
          <w:marBottom w:val="0"/>
          <w:divBdr>
            <w:top w:val="single" w:sz="2" w:space="0" w:color="E3E3E3"/>
            <w:left w:val="single" w:sz="2" w:space="0" w:color="E3E3E3"/>
            <w:bottom w:val="single" w:sz="2" w:space="0" w:color="E3E3E3"/>
            <w:right w:val="single" w:sz="2" w:space="0" w:color="E3E3E3"/>
          </w:divBdr>
        </w:div>
        <w:div w:id="855538729">
          <w:marLeft w:val="0"/>
          <w:marRight w:val="0"/>
          <w:marTop w:val="0"/>
          <w:marBottom w:val="0"/>
          <w:divBdr>
            <w:top w:val="single" w:sz="2" w:space="0" w:color="E3E3E3"/>
            <w:left w:val="single" w:sz="2" w:space="0" w:color="E3E3E3"/>
            <w:bottom w:val="single" w:sz="2" w:space="0" w:color="E3E3E3"/>
            <w:right w:val="single" w:sz="2" w:space="0" w:color="E3E3E3"/>
          </w:divBdr>
        </w:div>
        <w:div w:id="1355494773">
          <w:marLeft w:val="0"/>
          <w:marRight w:val="0"/>
          <w:marTop w:val="0"/>
          <w:marBottom w:val="0"/>
          <w:divBdr>
            <w:top w:val="single" w:sz="2" w:space="0" w:color="E3E3E3"/>
            <w:left w:val="single" w:sz="2" w:space="0" w:color="E3E3E3"/>
            <w:bottom w:val="single" w:sz="2" w:space="0" w:color="E3E3E3"/>
            <w:right w:val="single" w:sz="2" w:space="0" w:color="E3E3E3"/>
          </w:divBdr>
        </w:div>
        <w:div w:id="1782409301">
          <w:marLeft w:val="0"/>
          <w:marRight w:val="0"/>
          <w:marTop w:val="0"/>
          <w:marBottom w:val="0"/>
          <w:divBdr>
            <w:top w:val="single" w:sz="2" w:space="0" w:color="E3E3E3"/>
            <w:left w:val="single" w:sz="2" w:space="0" w:color="E3E3E3"/>
            <w:bottom w:val="single" w:sz="2" w:space="0" w:color="E3E3E3"/>
            <w:right w:val="single" w:sz="2" w:space="0" w:color="E3E3E3"/>
          </w:divBdr>
        </w:div>
        <w:div w:id="635112878">
          <w:marLeft w:val="0"/>
          <w:marRight w:val="0"/>
          <w:marTop w:val="0"/>
          <w:marBottom w:val="0"/>
          <w:divBdr>
            <w:top w:val="single" w:sz="2" w:space="0" w:color="E3E3E3"/>
            <w:left w:val="single" w:sz="2" w:space="0" w:color="E3E3E3"/>
            <w:bottom w:val="single" w:sz="2" w:space="0" w:color="E3E3E3"/>
            <w:right w:val="single" w:sz="2" w:space="0" w:color="E3E3E3"/>
          </w:divBdr>
        </w:div>
        <w:div w:id="1404371996">
          <w:marLeft w:val="0"/>
          <w:marRight w:val="0"/>
          <w:marTop w:val="0"/>
          <w:marBottom w:val="0"/>
          <w:divBdr>
            <w:top w:val="single" w:sz="2" w:space="0" w:color="E3E3E3"/>
            <w:left w:val="single" w:sz="2" w:space="0" w:color="E3E3E3"/>
            <w:bottom w:val="single" w:sz="2" w:space="0" w:color="E3E3E3"/>
            <w:right w:val="single" w:sz="2" w:space="0" w:color="E3E3E3"/>
          </w:divBdr>
        </w:div>
        <w:div w:id="789861178">
          <w:marLeft w:val="0"/>
          <w:marRight w:val="0"/>
          <w:marTop w:val="0"/>
          <w:marBottom w:val="0"/>
          <w:divBdr>
            <w:top w:val="single" w:sz="2" w:space="0" w:color="E3E3E3"/>
            <w:left w:val="single" w:sz="2" w:space="0" w:color="E3E3E3"/>
            <w:bottom w:val="single" w:sz="2" w:space="0" w:color="E3E3E3"/>
            <w:right w:val="single" w:sz="2" w:space="0" w:color="E3E3E3"/>
          </w:divBdr>
        </w:div>
        <w:div w:id="1950970800">
          <w:marLeft w:val="0"/>
          <w:marRight w:val="0"/>
          <w:marTop w:val="0"/>
          <w:marBottom w:val="0"/>
          <w:divBdr>
            <w:top w:val="single" w:sz="2" w:space="0" w:color="E3E3E3"/>
            <w:left w:val="single" w:sz="2" w:space="0" w:color="E3E3E3"/>
            <w:bottom w:val="single" w:sz="2" w:space="0" w:color="E3E3E3"/>
            <w:right w:val="single" w:sz="2" w:space="0" w:color="E3E3E3"/>
          </w:divBdr>
        </w:div>
        <w:div w:id="163899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45214477">
      <w:bodyDiv w:val="1"/>
      <w:marLeft w:val="0"/>
      <w:marRight w:val="0"/>
      <w:marTop w:val="0"/>
      <w:marBottom w:val="0"/>
      <w:divBdr>
        <w:top w:val="none" w:sz="0" w:space="0" w:color="auto"/>
        <w:left w:val="none" w:sz="0" w:space="0" w:color="auto"/>
        <w:bottom w:val="none" w:sz="0" w:space="0" w:color="auto"/>
        <w:right w:val="none" w:sz="0" w:space="0" w:color="auto"/>
      </w:divBdr>
    </w:div>
    <w:div w:id="550268325">
      <w:bodyDiv w:val="1"/>
      <w:marLeft w:val="0"/>
      <w:marRight w:val="0"/>
      <w:marTop w:val="0"/>
      <w:marBottom w:val="0"/>
      <w:divBdr>
        <w:top w:val="none" w:sz="0" w:space="0" w:color="auto"/>
        <w:left w:val="none" w:sz="0" w:space="0" w:color="auto"/>
        <w:bottom w:val="none" w:sz="0" w:space="0" w:color="auto"/>
        <w:right w:val="none" w:sz="0" w:space="0" w:color="auto"/>
      </w:divBdr>
    </w:div>
    <w:div w:id="594677876">
      <w:bodyDiv w:val="1"/>
      <w:marLeft w:val="0"/>
      <w:marRight w:val="0"/>
      <w:marTop w:val="0"/>
      <w:marBottom w:val="0"/>
      <w:divBdr>
        <w:top w:val="none" w:sz="0" w:space="0" w:color="auto"/>
        <w:left w:val="none" w:sz="0" w:space="0" w:color="auto"/>
        <w:bottom w:val="none" w:sz="0" w:space="0" w:color="auto"/>
        <w:right w:val="none" w:sz="0" w:space="0" w:color="auto"/>
      </w:divBdr>
    </w:div>
    <w:div w:id="675813039">
      <w:bodyDiv w:val="1"/>
      <w:marLeft w:val="0"/>
      <w:marRight w:val="0"/>
      <w:marTop w:val="0"/>
      <w:marBottom w:val="0"/>
      <w:divBdr>
        <w:top w:val="none" w:sz="0" w:space="0" w:color="auto"/>
        <w:left w:val="none" w:sz="0" w:space="0" w:color="auto"/>
        <w:bottom w:val="none" w:sz="0" w:space="0" w:color="auto"/>
        <w:right w:val="none" w:sz="0" w:space="0" w:color="auto"/>
      </w:divBdr>
    </w:div>
    <w:div w:id="727918863">
      <w:bodyDiv w:val="1"/>
      <w:marLeft w:val="0"/>
      <w:marRight w:val="0"/>
      <w:marTop w:val="0"/>
      <w:marBottom w:val="0"/>
      <w:divBdr>
        <w:top w:val="none" w:sz="0" w:space="0" w:color="auto"/>
        <w:left w:val="none" w:sz="0" w:space="0" w:color="auto"/>
        <w:bottom w:val="none" w:sz="0" w:space="0" w:color="auto"/>
        <w:right w:val="none" w:sz="0" w:space="0" w:color="auto"/>
      </w:divBdr>
    </w:div>
    <w:div w:id="830029456">
      <w:bodyDiv w:val="1"/>
      <w:marLeft w:val="0"/>
      <w:marRight w:val="0"/>
      <w:marTop w:val="0"/>
      <w:marBottom w:val="0"/>
      <w:divBdr>
        <w:top w:val="none" w:sz="0" w:space="0" w:color="auto"/>
        <w:left w:val="none" w:sz="0" w:space="0" w:color="auto"/>
        <w:bottom w:val="none" w:sz="0" w:space="0" w:color="auto"/>
        <w:right w:val="none" w:sz="0" w:space="0" w:color="auto"/>
      </w:divBdr>
    </w:div>
    <w:div w:id="840850237">
      <w:bodyDiv w:val="1"/>
      <w:marLeft w:val="0"/>
      <w:marRight w:val="0"/>
      <w:marTop w:val="0"/>
      <w:marBottom w:val="0"/>
      <w:divBdr>
        <w:top w:val="none" w:sz="0" w:space="0" w:color="auto"/>
        <w:left w:val="none" w:sz="0" w:space="0" w:color="auto"/>
        <w:bottom w:val="none" w:sz="0" w:space="0" w:color="auto"/>
        <w:right w:val="none" w:sz="0" w:space="0" w:color="auto"/>
      </w:divBdr>
    </w:div>
    <w:div w:id="872230238">
      <w:bodyDiv w:val="1"/>
      <w:marLeft w:val="0"/>
      <w:marRight w:val="0"/>
      <w:marTop w:val="0"/>
      <w:marBottom w:val="0"/>
      <w:divBdr>
        <w:top w:val="none" w:sz="0" w:space="0" w:color="auto"/>
        <w:left w:val="none" w:sz="0" w:space="0" w:color="auto"/>
        <w:bottom w:val="none" w:sz="0" w:space="0" w:color="auto"/>
        <w:right w:val="none" w:sz="0" w:space="0" w:color="auto"/>
      </w:divBdr>
    </w:div>
    <w:div w:id="890918653">
      <w:bodyDiv w:val="1"/>
      <w:marLeft w:val="0"/>
      <w:marRight w:val="0"/>
      <w:marTop w:val="0"/>
      <w:marBottom w:val="0"/>
      <w:divBdr>
        <w:top w:val="none" w:sz="0" w:space="0" w:color="auto"/>
        <w:left w:val="none" w:sz="0" w:space="0" w:color="auto"/>
        <w:bottom w:val="none" w:sz="0" w:space="0" w:color="auto"/>
        <w:right w:val="none" w:sz="0" w:space="0" w:color="auto"/>
      </w:divBdr>
    </w:div>
    <w:div w:id="918834241">
      <w:bodyDiv w:val="1"/>
      <w:marLeft w:val="0"/>
      <w:marRight w:val="0"/>
      <w:marTop w:val="0"/>
      <w:marBottom w:val="0"/>
      <w:divBdr>
        <w:top w:val="none" w:sz="0" w:space="0" w:color="auto"/>
        <w:left w:val="none" w:sz="0" w:space="0" w:color="auto"/>
        <w:bottom w:val="none" w:sz="0" w:space="0" w:color="auto"/>
        <w:right w:val="none" w:sz="0" w:space="0" w:color="auto"/>
      </w:divBdr>
      <w:divsChild>
        <w:div w:id="1298678039">
          <w:marLeft w:val="0"/>
          <w:marRight w:val="0"/>
          <w:marTop w:val="0"/>
          <w:marBottom w:val="0"/>
          <w:divBdr>
            <w:top w:val="none" w:sz="0" w:space="0" w:color="auto"/>
            <w:left w:val="none" w:sz="0" w:space="0" w:color="auto"/>
            <w:bottom w:val="none" w:sz="0" w:space="0" w:color="auto"/>
            <w:right w:val="none" w:sz="0" w:space="0" w:color="auto"/>
          </w:divBdr>
        </w:div>
      </w:divsChild>
    </w:div>
    <w:div w:id="984041318">
      <w:bodyDiv w:val="1"/>
      <w:marLeft w:val="0"/>
      <w:marRight w:val="0"/>
      <w:marTop w:val="0"/>
      <w:marBottom w:val="0"/>
      <w:divBdr>
        <w:top w:val="none" w:sz="0" w:space="0" w:color="auto"/>
        <w:left w:val="none" w:sz="0" w:space="0" w:color="auto"/>
        <w:bottom w:val="none" w:sz="0" w:space="0" w:color="auto"/>
        <w:right w:val="none" w:sz="0" w:space="0" w:color="auto"/>
      </w:divBdr>
    </w:div>
    <w:div w:id="987904485">
      <w:bodyDiv w:val="1"/>
      <w:marLeft w:val="0"/>
      <w:marRight w:val="0"/>
      <w:marTop w:val="0"/>
      <w:marBottom w:val="0"/>
      <w:divBdr>
        <w:top w:val="none" w:sz="0" w:space="0" w:color="auto"/>
        <w:left w:val="none" w:sz="0" w:space="0" w:color="auto"/>
        <w:bottom w:val="none" w:sz="0" w:space="0" w:color="auto"/>
        <w:right w:val="none" w:sz="0" w:space="0" w:color="auto"/>
      </w:divBdr>
    </w:div>
    <w:div w:id="1026523040">
      <w:bodyDiv w:val="1"/>
      <w:marLeft w:val="0"/>
      <w:marRight w:val="0"/>
      <w:marTop w:val="0"/>
      <w:marBottom w:val="0"/>
      <w:divBdr>
        <w:top w:val="none" w:sz="0" w:space="0" w:color="auto"/>
        <w:left w:val="none" w:sz="0" w:space="0" w:color="auto"/>
        <w:bottom w:val="none" w:sz="0" w:space="0" w:color="auto"/>
        <w:right w:val="none" w:sz="0" w:space="0" w:color="auto"/>
      </w:divBdr>
    </w:div>
    <w:div w:id="1042749341">
      <w:bodyDiv w:val="1"/>
      <w:marLeft w:val="0"/>
      <w:marRight w:val="0"/>
      <w:marTop w:val="0"/>
      <w:marBottom w:val="0"/>
      <w:divBdr>
        <w:top w:val="none" w:sz="0" w:space="0" w:color="auto"/>
        <w:left w:val="none" w:sz="0" w:space="0" w:color="auto"/>
        <w:bottom w:val="none" w:sz="0" w:space="0" w:color="auto"/>
        <w:right w:val="none" w:sz="0" w:space="0" w:color="auto"/>
      </w:divBdr>
    </w:div>
    <w:div w:id="1044796905">
      <w:bodyDiv w:val="1"/>
      <w:marLeft w:val="0"/>
      <w:marRight w:val="0"/>
      <w:marTop w:val="0"/>
      <w:marBottom w:val="0"/>
      <w:divBdr>
        <w:top w:val="none" w:sz="0" w:space="0" w:color="auto"/>
        <w:left w:val="none" w:sz="0" w:space="0" w:color="auto"/>
        <w:bottom w:val="none" w:sz="0" w:space="0" w:color="auto"/>
        <w:right w:val="none" w:sz="0" w:space="0" w:color="auto"/>
      </w:divBdr>
    </w:div>
    <w:div w:id="1045057531">
      <w:bodyDiv w:val="1"/>
      <w:marLeft w:val="0"/>
      <w:marRight w:val="0"/>
      <w:marTop w:val="0"/>
      <w:marBottom w:val="0"/>
      <w:divBdr>
        <w:top w:val="none" w:sz="0" w:space="0" w:color="auto"/>
        <w:left w:val="none" w:sz="0" w:space="0" w:color="auto"/>
        <w:bottom w:val="none" w:sz="0" w:space="0" w:color="auto"/>
        <w:right w:val="none" w:sz="0" w:space="0" w:color="auto"/>
      </w:divBdr>
    </w:div>
    <w:div w:id="1085304117">
      <w:bodyDiv w:val="1"/>
      <w:marLeft w:val="0"/>
      <w:marRight w:val="0"/>
      <w:marTop w:val="0"/>
      <w:marBottom w:val="0"/>
      <w:divBdr>
        <w:top w:val="none" w:sz="0" w:space="0" w:color="auto"/>
        <w:left w:val="none" w:sz="0" w:space="0" w:color="auto"/>
        <w:bottom w:val="none" w:sz="0" w:space="0" w:color="auto"/>
        <w:right w:val="none" w:sz="0" w:space="0" w:color="auto"/>
      </w:divBdr>
    </w:div>
    <w:div w:id="1093356160">
      <w:bodyDiv w:val="1"/>
      <w:marLeft w:val="0"/>
      <w:marRight w:val="0"/>
      <w:marTop w:val="0"/>
      <w:marBottom w:val="0"/>
      <w:divBdr>
        <w:top w:val="none" w:sz="0" w:space="0" w:color="auto"/>
        <w:left w:val="none" w:sz="0" w:space="0" w:color="auto"/>
        <w:bottom w:val="none" w:sz="0" w:space="0" w:color="auto"/>
        <w:right w:val="none" w:sz="0" w:space="0" w:color="auto"/>
      </w:divBdr>
    </w:div>
    <w:div w:id="1097360368">
      <w:bodyDiv w:val="1"/>
      <w:marLeft w:val="0"/>
      <w:marRight w:val="0"/>
      <w:marTop w:val="0"/>
      <w:marBottom w:val="0"/>
      <w:divBdr>
        <w:top w:val="none" w:sz="0" w:space="0" w:color="auto"/>
        <w:left w:val="none" w:sz="0" w:space="0" w:color="auto"/>
        <w:bottom w:val="none" w:sz="0" w:space="0" w:color="auto"/>
        <w:right w:val="none" w:sz="0" w:space="0" w:color="auto"/>
      </w:divBdr>
    </w:div>
    <w:div w:id="1119030357">
      <w:bodyDiv w:val="1"/>
      <w:marLeft w:val="0"/>
      <w:marRight w:val="0"/>
      <w:marTop w:val="0"/>
      <w:marBottom w:val="0"/>
      <w:divBdr>
        <w:top w:val="none" w:sz="0" w:space="0" w:color="auto"/>
        <w:left w:val="none" w:sz="0" w:space="0" w:color="auto"/>
        <w:bottom w:val="none" w:sz="0" w:space="0" w:color="auto"/>
        <w:right w:val="none" w:sz="0" w:space="0" w:color="auto"/>
      </w:divBdr>
    </w:div>
    <w:div w:id="1128939837">
      <w:bodyDiv w:val="1"/>
      <w:marLeft w:val="0"/>
      <w:marRight w:val="0"/>
      <w:marTop w:val="0"/>
      <w:marBottom w:val="0"/>
      <w:divBdr>
        <w:top w:val="none" w:sz="0" w:space="0" w:color="auto"/>
        <w:left w:val="none" w:sz="0" w:space="0" w:color="auto"/>
        <w:bottom w:val="none" w:sz="0" w:space="0" w:color="auto"/>
        <w:right w:val="none" w:sz="0" w:space="0" w:color="auto"/>
      </w:divBdr>
    </w:div>
    <w:div w:id="1134257114">
      <w:bodyDiv w:val="1"/>
      <w:marLeft w:val="0"/>
      <w:marRight w:val="0"/>
      <w:marTop w:val="0"/>
      <w:marBottom w:val="0"/>
      <w:divBdr>
        <w:top w:val="none" w:sz="0" w:space="0" w:color="auto"/>
        <w:left w:val="none" w:sz="0" w:space="0" w:color="auto"/>
        <w:bottom w:val="none" w:sz="0" w:space="0" w:color="auto"/>
        <w:right w:val="none" w:sz="0" w:space="0" w:color="auto"/>
      </w:divBdr>
    </w:div>
    <w:div w:id="1176070654">
      <w:bodyDiv w:val="1"/>
      <w:marLeft w:val="0"/>
      <w:marRight w:val="0"/>
      <w:marTop w:val="0"/>
      <w:marBottom w:val="0"/>
      <w:divBdr>
        <w:top w:val="none" w:sz="0" w:space="0" w:color="auto"/>
        <w:left w:val="none" w:sz="0" w:space="0" w:color="auto"/>
        <w:bottom w:val="none" w:sz="0" w:space="0" w:color="auto"/>
        <w:right w:val="none" w:sz="0" w:space="0" w:color="auto"/>
      </w:divBdr>
    </w:div>
    <w:div w:id="1193346700">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308047619">
      <w:bodyDiv w:val="1"/>
      <w:marLeft w:val="0"/>
      <w:marRight w:val="0"/>
      <w:marTop w:val="0"/>
      <w:marBottom w:val="0"/>
      <w:divBdr>
        <w:top w:val="none" w:sz="0" w:space="0" w:color="auto"/>
        <w:left w:val="none" w:sz="0" w:space="0" w:color="auto"/>
        <w:bottom w:val="none" w:sz="0" w:space="0" w:color="auto"/>
        <w:right w:val="none" w:sz="0" w:space="0" w:color="auto"/>
      </w:divBdr>
    </w:div>
    <w:div w:id="1347365503">
      <w:bodyDiv w:val="1"/>
      <w:marLeft w:val="0"/>
      <w:marRight w:val="0"/>
      <w:marTop w:val="0"/>
      <w:marBottom w:val="0"/>
      <w:divBdr>
        <w:top w:val="none" w:sz="0" w:space="0" w:color="auto"/>
        <w:left w:val="none" w:sz="0" w:space="0" w:color="auto"/>
        <w:bottom w:val="none" w:sz="0" w:space="0" w:color="auto"/>
        <w:right w:val="none" w:sz="0" w:space="0" w:color="auto"/>
      </w:divBdr>
    </w:div>
    <w:div w:id="1389037599">
      <w:bodyDiv w:val="1"/>
      <w:marLeft w:val="0"/>
      <w:marRight w:val="0"/>
      <w:marTop w:val="0"/>
      <w:marBottom w:val="0"/>
      <w:divBdr>
        <w:top w:val="none" w:sz="0" w:space="0" w:color="auto"/>
        <w:left w:val="none" w:sz="0" w:space="0" w:color="auto"/>
        <w:bottom w:val="none" w:sz="0" w:space="0" w:color="auto"/>
        <w:right w:val="none" w:sz="0" w:space="0" w:color="auto"/>
      </w:divBdr>
    </w:div>
    <w:div w:id="1416902305">
      <w:bodyDiv w:val="1"/>
      <w:marLeft w:val="0"/>
      <w:marRight w:val="0"/>
      <w:marTop w:val="0"/>
      <w:marBottom w:val="0"/>
      <w:divBdr>
        <w:top w:val="none" w:sz="0" w:space="0" w:color="auto"/>
        <w:left w:val="none" w:sz="0" w:space="0" w:color="auto"/>
        <w:bottom w:val="none" w:sz="0" w:space="0" w:color="auto"/>
        <w:right w:val="none" w:sz="0" w:space="0" w:color="auto"/>
      </w:divBdr>
    </w:div>
    <w:div w:id="1443380335">
      <w:bodyDiv w:val="1"/>
      <w:marLeft w:val="0"/>
      <w:marRight w:val="0"/>
      <w:marTop w:val="0"/>
      <w:marBottom w:val="0"/>
      <w:divBdr>
        <w:top w:val="none" w:sz="0" w:space="0" w:color="auto"/>
        <w:left w:val="none" w:sz="0" w:space="0" w:color="auto"/>
        <w:bottom w:val="none" w:sz="0" w:space="0" w:color="auto"/>
        <w:right w:val="none" w:sz="0" w:space="0" w:color="auto"/>
      </w:divBdr>
    </w:div>
    <w:div w:id="1511942784">
      <w:bodyDiv w:val="1"/>
      <w:marLeft w:val="0"/>
      <w:marRight w:val="0"/>
      <w:marTop w:val="0"/>
      <w:marBottom w:val="0"/>
      <w:divBdr>
        <w:top w:val="none" w:sz="0" w:space="0" w:color="auto"/>
        <w:left w:val="none" w:sz="0" w:space="0" w:color="auto"/>
        <w:bottom w:val="none" w:sz="0" w:space="0" w:color="auto"/>
        <w:right w:val="none" w:sz="0" w:space="0" w:color="auto"/>
      </w:divBdr>
    </w:div>
    <w:div w:id="1557011419">
      <w:bodyDiv w:val="1"/>
      <w:marLeft w:val="0"/>
      <w:marRight w:val="0"/>
      <w:marTop w:val="0"/>
      <w:marBottom w:val="0"/>
      <w:divBdr>
        <w:top w:val="none" w:sz="0" w:space="0" w:color="auto"/>
        <w:left w:val="none" w:sz="0" w:space="0" w:color="auto"/>
        <w:bottom w:val="none" w:sz="0" w:space="0" w:color="auto"/>
        <w:right w:val="none" w:sz="0" w:space="0" w:color="auto"/>
      </w:divBdr>
    </w:div>
    <w:div w:id="1566262634">
      <w:bodyDiv w:val="1"/>
      <w:marLeft w:val="0"/>
      <w:marRight w:val="0"/>
      <w:marTop w:val="0"/>
      <w:marBottom w:val="0"/>
      <w:divBdr>
        <w:top w:val="none" w:sz="0" w:space="0" w:color="auto"/>
        <w:left w:val="none" w:sz="0" w:space="0" w:color="auto"/>
        <w:bottom w:val="none" w:sz="0" w:space="0" w:color="auto"/>
        <w:right w:val="none" w:sz="0" w:space="0" w:color="auto"/>
      </w:divBdr>
    </w:div>
    <w:div w:id="1568026889">
      <w:bodyDiv w:val="1"/>
      <w:marLeft w:val="0"/>
      <w:marRight w:val="0"/>
      <w:marTop w:val="0"/>
      <w:marBottom w:val="0"/>
      <w:divBdr>
        <w:top w:val="none" w:sz="0" w:space="0" w:color="auto"/>
        <w:left w:val="none" w:sz="0" w:space="0" w:color="auto"/>
        <w:bottom w:val="none" w:sz="0" w:space="0" w:color="auto"/>
        <w:right w:val="none" w:sz="0" w:space="0" w:color="auto"/>
      </w:divBdr>
    </w:div>
    <w:div w:id="1613442151">
      <w:bodyDiv w:val="1"/>
      <w:marLeft w:val="0"/>
      <w:marRight w:val="0"/>
      <w:marTop w:val="0"/>
      <w:marBottom w:val="0"/>
      <w:divBdr>
        <w:top w:val="none" w:sz="0" w:space="0" w:color="auto"/>
        <w:left w:val="none" w:sz="0" w:space="0" w:color="auto"/>
        <w:bottom w:val="none" w:sz="0" w:space="0" w:color="auto"/>
        <w:right w:val="none" w:sz="0" w:space="0" w:color="auto"/>
      </w:divBdr>
    </w:div>
    <w:div w:id="1618902170">
      <w:bodyDiv w:val="1"/>
      <w:marLeft w:val="0"/>
      <w:marRight w:val="0"/>
      <w:marTop w:val="0"/>
      <w:marBottom w:val="0"/>
      <w:divBdr>
        <w:top w:val="none" w:sz="0" w:space="0" w:color="auto"/>
        <w:left w:val="none" w:sz="0" w:space="0" w:color="auto"/>
        <w:bottom w:val="none" w:sz="0" w:space="0" w:color="auto"/>
        <w:right w:val="none" w:sz="0" w:space="0" w:color="auto"/>
      </w:divBdr>
    </w:div>
    <w:div w:id="1645234263">
      <w:bodyDiv w:val="1"/>
      <w:marLeft w:val="0"/>
      <w:marRight w:val="0"/>
      <w:marTop w:val="0"/>
      <w:marBottom w:val="0"/>
      <w:divBdr>
        <w:top w:val="none" w:sz="0" w:space="0" w:color="auto"/>
        <w:left w:val="none" w:sz="0" w:space="0" w:color="auto"/>
        <w:bottom w:val="none" w:sz="0" w:space="0" w:color="auto"/>
        <w:right w:val="none" w:sz="0" w:space="0" w:color="auto"/>
      </w:divBdr>
    </w:div>
    <w:div w:id="1647195954">
      <w:bodyDiv w:val="1"/>
      <w:marLeft w:val="0"/>
      <w:marRight w:val="0"/>
      <w:marTop w:val="0"/>
      <w:marBottom w:val="0"/>
      <w:divBdr>
        <w:top w:val="none" w:sz="0" w:space="0" w:color="auto"/>
        <w:left w:val="none" w:sz="0" w:space="0" w:color="auto"/>
        <w:bottom w:val="none" w:sz="0" w:space="0" w:color="auto"/>
        <w:right w:val="none" w:sz="0" w:space="0" w:color="auto"/>
      </w:divBdr>
    </w:div>
    <w:div w:id="1668362458">
      <w:bodyDiv w:val="1"/>
      <w:marLeft w:val="0"/>
      <w:marRight w:val="0"/>
      <w:marTop w:val="0"/>
      <w:marBottom w:val="0"/>
      <w:divBdr>
        <w:top w:val="none" w:sz="0" w:space="0" w:color="auto"/>
        <w:left w:val="none" w:sz="0" w:space="0" w:color="auto"/>
        <w:bottom w:val="none" w:sz="0" w:space="0" w:color="auto"/>
        <w:right w:val="none" w:sz="0" w:space="0" w:color="auto"/>
      </w:divBdr>
    </w:div>
    <w:div w:id="1745027812">
      <w:bodyDiv w:val="1"/>
      <w:marLeft w:val="0"/>
      <w:marRight w:val="0"/>
      <w:marTop w:val="0"/>
      <w:marBottom w:val="0"/>
      <w:divBdr>
        <w:top w:val="none" w:sz="0" w:space="0" w:color="auto"/>
        <w:left w:val="none" w:sz="0" w:space="0" w:color="auto"/>
        <w:bottom w:val="none" w:sz="0" w:space="0" w:color="auto"/>
        <w:right w:val="none" w:sz="0" w:space="0" w:color="auto"/>
      </w:divBdr>
    </w:div>
    <w:div w:id="1747148256">
      <w:bodyDiv w:val="1"/>
      <w:marLeft w:val="0"/>
      <w:marRight w:val="0"/>
      <w:marTop w:val="0"/>
      <w:marBottom w:val="0"/>
      <w:divBdr>
        <w:top w:val="none" w:sz="0" w:space="0" w:color="auto"/>
        <w:left w:val="none" w:sz="0" w:space="0" w:color="auto"/>
        <w:bottom w:val="none" w:sz="0" w:space="0" w:color="auto"/>
        <w:right w:val="none" w:sz="0" w:space="0" w:color="auto"/>
      </w:divBdr>
    </w:div>
    <w:div w:id="1750466899">
      <w:bodyDiv w:val="1"/>
      <w:marLeft w:val="0"/>
      <w:marRight w:val="0"/>
      <w:marTop w:val="0"/>
      <w:marBottom w:val="0"/>
      <w:divBdr>
        <w:top w:val="none" w:sz="0" w:space="0" w:color="auto"/>
        <w:left w:val="none" w:sz="0" w:space="0" w:color="auto"/>
        <w:bottom w:val="none" w:sz="0" w:space="0" w:color="auto"/>
        <w:right w:val="none" w:sz="0" w:space="0" w:color="auto"/>
      </w:divBdr>
    </w:div>
    <w:div w:id="1768505459">
      <w:bodyDiv w:val="1"/>
      <w:marLeft w:val="0"/>
      <w:marRight w:val="0"/>
      <w:marTop w:val="0"/>
      <w:marBottom w:val="0"/>
      <w:divBdr>
        <w:top w:val="none" w:sz="0" w:space="0" w:color="auto"/>
        <w:left w:val="none" w:sz="0" w:space="0" w:color="auto"/>
        <w:bottom w:val="none" w:sz="0" w:space="0" w:color="auto"/>
        <w:right w:val="none" w:sz="0" w:space="0" w:color="auto"/>
      </w:divBdr>
    </w:div>
    <w:div w:id="1798718577">
      <w:bodyDiv w:val="1"/>
      <w:marLeft w:val="0"/>
      <w:marRight w:val="0"/>
      <w:marTop w:val="0"/>
      <w:marBottom w:val="0"/>
      <w:divBdr>
        <w:top w:val="none" w:sz="0" w:space="0" w:color="auto"/>
        <w:left w:val="none" w:sz="0" w:space="0" w:color="auto"/>
        <w:bottom w:val="none" w:sz="0" w:space="0" w:color="auto"/>
        <w:right w:val="none" w:sz="0" w:space="0" w:color="auto"/>
      </w:divBdr>
    </w:div>
    <w:div w:id="1801536853">
      <w:bodyDiv w:val="1"/>
      <w:marLeft w:val="0"/>
      <w:marRight w:val="0"/>
      <w:marTop w:val="0"/>
      <w:marBottom w:val="0"/>
      <w:divBdr>
        <w:top w:val="none" w:sz="0" w:space="0" w:color="auto"/>
        <w:left w:val="none" w:sz="0" w:space="0" w:color="auto"/>
        <w:bottom w:val="none" w:sz="0" w:space="0" w:color="auto"/>
        <w:right w:val="none" w:sz="0" w:space="0" w:color="auto"/>
      </w:divBdr>
    </w:div>
    <w:div w:id="1852648097">
      <w:bodyDiv w:val="1"/>
      <w:marLeft w:val="0"/>
      <w:marRight w:val="0"/>
      <w:marTop w:val="0"/>
      <w:marBottom w:val="0"/>
      <w:divBdr>
        <w:top w:val="none" w:sz="0" w:space="0" w:color="auto"/>
        <w:left w:val="none" w:sz="0" w:space="0" w:color="auto"/>
        <w:bottom w:val="none" w:sz="0" w:space="0" w:color="auto"/>
        <w:right w:val="none" w:sz="0" w:space="0" w:color="auto"/>
      </w:divBdr>
    </w:div>
    <w:div w:id="1854033586">
      <w:bodyDiv w:val="1"/>
      <w:marLeft w:val="0"/>
      <w:marRight w:val="0"/>
      <w:marTop w:val="0"/>
      <w:marBottom w:val="0"/>
      <w:divBdr>
        <w:top w:val="none" w:sz="0" w:space="0" w:color="auto"/>
        <w:left w:val="none" w:sz="0" w:space="0" w:color="auto"/>
        <w:bottom w:val="none" w:sz="0" w:space="0" w:color="auto"/>
        <w:right w:val="none" w:sz="0" w:space="0" w:color="auto"/>
      </w:divBdr>
    </w:div>
    <w:div w:id="1906522232">
      <w:bodyDiv w:val="1"/>
      <w:marLeft w:val="0"/>
      <w:marRight w:val="0"/>
      <w:marTop w:val="0"/>
      <w:marBottom w:val="0"/>
      <w:divBdr>
        <w:top w:val="none" w:sz="0" w:space="0" w:color="auto"/>
        <w:left w:val="none" w:sz="0" w:space="0" w:color="auto"/>
        <w:bottom w:val="none" w:sz="0" w:space="0" w:color="auto"/>
        <w:right w:val="none" w:sz="0" w:space="0" w:color="auto"/>
      </w:divBdr>
    </w:div>
    <w:div w:id="1959221661">
      <w:bodyDiv w:val="1"/>
      <w:marLeft w:val="0"/>
      <w:marRight w:val="0"/>
      <w:marTop w:val="0"/>
      <w:marBottom w:val="0"/>
      <w:divBdr>
        <w:top w:val="none" w:sz="0" w:space="0" w:color="auto"/>
        <w:left w:val="none" w:sz="0" w:space="0" w:color="auto"/>
        <w:bottom w:val="none" w:sz="0" w:space="0" w:color="auto"/>
        <w:right w:val="none" w:sz="0" w:space="0" w:color="auto"/>
      </w:divBdr>
    </w:div>
    <w:div w:id="1959794514">
      <w:bodyDiv w:val="1"/>
      <w:marLeft w:val="0"/>
      <w:marRight w:val="0"/>
      <w:marTop w:val="0"/>
      <w:marBottom w:val="0"/>
      <w:divBdr>
        <w:top w:val="none" w:sz="0" w:space="0" w:color="auto"/>
        <w:left w:val="none" w:sz="0" w:space="0" w:color="auto"/>
        <w:bottom w:val="none" w:sz="0" w:space="0" w:color="auto"/>
        <w:right w:val="none" w:sz="0" w:space="0" w:color="auto"/>
      </w:divBdr>
    </w:div>
    <w:div w:id="1973052818">
      <w:bodyDiv w:val="1"/>
      <w:marLeft w:val="0"/>
      <w:marRight w:val="0"/>
      <w:marTop w:val="0"/>
      <w:marBottom w:val="0"/>
      <w:divBdr>
        <w:top w:val="none" w:sz="0" w:space="0" w:color="auto"/>
        <w:left w:val="none" w:sz="0" w:space="0" w:color="auto"/>
        <w:bottom w:val="none" w:sz="0" w:space="0" w:color="auto"/>
        <w:right w:val="none" w:sz="0" w:space="0" w:color="auto"/>
      </w:divBdr>
    </w:div>
    <w:div w:id="2029748089">
      <w:bodyDiv w:val="1"/>
      <w:marLeft w:val="0"/>
      <w:marRight w:val="0"/>
      <w:marTop w:val="0"/>
      <w:marBottom w:val="0"/>
      <w:divBdr>
        <w:top w:val="none" w:sz="0" w:space="0" w:color="auto"/>
        <w:left w:val="none" w:sz="0" w:space="0" w:color="auto"/>
        <w:bottom w:val="none" w:sz="0" w:space="0" w:color="auto"/>
        <w:right w:val="none" w:sz="0" w:space="0" w:color="auto"/>
      </w:divBdr>
      <w:divsChild>
        <w:div w:id="1765875077">
          <w:marLeft w:val="0"/>
          <w:marRight w:val="0"/>
          <w:marTop w:val="0"/>
          <w:marBottom w:val="0"/>
          <w:divBdr>
            <w:top w:val="single" w:sz="2" w:space="0" w:color="E3E3E3"/>
            <w:left w:val="single" w:sz="2" w:space="0" w:color="E3E3E3"/>
            <w:bottom w:val="single" w:sz="2" w:space="0" w:color="E3E3E3"/>
            <w:right w:val="single" w:sz="2" w:space="0" w:color="E3E3E3"/>
          </w:divBdr>
        </w:div>
        <w:div w:id="90930364">
          <w:marLeft w:val="0"/>
          <w:marRight w:val="0"/>
          <w:marTop w:val="0"/>
          <w:marBottom w:val="0"/>
          <w:divBdr>
            <w:top w:val="single" w:sz="2" w:space="0" w:color="E3E3E3"/>
            <w:left w:val="single" w:sz="2" w:space="0" w:color="E3E3E3"/>
            <w:bottom w:val="single" w:sz="2" w:space="0" w:color="E3E3E3"/>
            <w:right w:val="single" w:sz="2" w:space="0" w:color="E3E3E3"/>
          </w:divBdr>
        </w:div>
        <w:div w:id="1437478066">
          <w:marLeft w:val="0"/>
          <w:marRight w:val="0"/>
          <w:marTop w:val="0"/>
          <w:marBottom w:val="0"/>
          <w:divBdr>
            <w:top w:val="single" w:sz="2" w:space="0" w:color="E3E3E3"/>
            <w:left w:val="single" w:sz="2" w:space="0" w:color="E3E3E3"/>
            <w:bottom w:val="single" w:sz="2" w:space="0" w:color="E3E3E3"/>
            <w:right w:val="single" w:sz="2" w:space="0" w:color="E3E3E3"/>
          </w:divBdr>
        </w:div>
        <w:div w:id="971592896">
          <w:marLeft w:val="0"/>
          <w:marRight w:val="0"/>
          <w:marTop w:val="0"/>
          <w:marBottom w:val="0"/>
          <w:divBdr>
            <w:top w:val="single" w:sz="2" w:space="0" w:color="E3E3E3"/>
            <w:left w:val="single" w:sz="2" w:space="0" w:color="E3E3E3"/>
            <w:bottom w:val="single" w:sz="2" w:space="0" w:color="E3E3E3"/>
            <w:right w:val="single" w:sz="2" w:space="0" w:color="E3E3E3"/>
          </w:divBdr>
        </w:div>
        <w:div w:id="1893077951">
          <w:marLeft w:val="0"/>
          <w:marRight w:val="0"/>
          <w:marTop w:val="0"/>
          <w:marBottom w:val="0"/>
          <w:divBdr>
            <w:top w:val="single" w:sz="2" w:space="0" w:color="E3E3E3"/>
            <w:left w:val="single" w:sz="2" w:space="0" w:color="E3E3E3"/>
            <w:bottom w:val="single" w:sz="2" w:space="0" w:color="E3E3E3"/>
            <w:right w:val="single" w:sz="2" w:space="0" w:color="E3E3E3"/>
          </w:divBdr>
        </w:div>
        <w:div w:id="383330537">
          <w:marLeft w:val="0"/>
          <w:marRight w:val="0"/>
          <w:marTop w:val="0"/>
          <w:marBottom w:val="0"/>
          <w:divBdr>
            <w:top w:val="single" w:sz="2" w:space="0" w:color="E3E3E3"/>
            <w:left w:val="single" w:sz="2" w:space="0" w:color="E3E3E3"/>
            <w:bottom w:val="single" w:sz="2" w:space="0" w:color="E3E3E3"/>
            <w:right w:val="single" w:sz="2" w:space="0" w:color="E3E3E3"/>
          </w:divBdr>
        </w:div>
        <w:div w:id="416437511">
          <w:marLeft w:val="0"/>
          <w:marRight w:val="0"/>
          <w:marTop w:val="0"/>
          <w:marBottom w:val="0"/>
          <w:divBdr>
            <w:top w:val="single" w:sz="2" w:space="0" w:color="E3E3E3"/>
            <w:left w:val="single" w:sz="2" w:space="0" w:color="E3E3E3"/>
            <w:bottom w:val="single" w:sz="2" w:space="0" w:color="E3E3E3"/>
            <w:right w:val="single" w:sz="2" w:space="0" w:color="E3E3E3"/>
          </w:divBdr>
        </w:div>
        <w:div w:id="332269523">
          <w:marLeft w:val="0"/>
          <w:marRight w:val="0"/>
          <w:marTop w:val="0"/>
          <w:marBottom w:val="0"/>
          <w:divBdr>
            <w:top w:val="single" w:sz="2" w:space="0" w:color="E3E3E3"/>
            <w:left w:val="single" w:sz="2" w:space="0" w:color="E3E3E3"/>
            <w:bottom w:val="single" w:sz="2" w:space="0" w:color="E3E3E3"/>
            <w:right w:val="single" w:sz="2" w:space="0" w:color="E3E3E3"/>
          </w:divBdr>
        </w:div>
        <w:div w:id="994577270">
          <w:marLeft w:val="0"/>
          <w:marRight w:val="0"/>
          <w:marTop w:val="0"/>
          <w:marBottom w:val="0"/>
          <w:divBdr>
            <w:top w:val="single" w:sz="2" w:space="0" w:color="E3E3E3"/>
            <w:left w:val="single" w:sz="2" w:space="0" w:color="E3E3E3"/>
            <w:bottom w:val="single" w:sz="2" w:space="0" w:color="E3E3E3"/>
            <w:right w:val="single" w:sz="2" w:space="0" w:color="E3E3E3"/>
          </w:divBdr>
        </w:div>
        <w:div w:id="887186501">
          <w:marLeft w:val="0"/>
          <w:marRight w:val="0"/>
          <w:marTop w:val="0"/>
          <w:marBottom w:val="0"/>
          <w:divBdr>
            <w:top w:val="single" w:sz="2" w:space="0" w:color="E3E3E3"/>
            <w:left w:val="single" w:sz="2" w:space="0" w:color="E3E3E3"/>
            <w:bottom w:val="single" w:sz="2" w:space="0" w:color="E3E3E3"/>
            <w:right w:val="single" w:sz="2" w:space="0" w:color="E3E3E3"/>
          </w:divBdr>
        </w:div>
        <w:div w:id="1126578989">
          <w:marLeft w:val="0"/>
          <w:marRight w:val="0"/>
          <w:marTop w:val="0"/>
          <w:marBottom w:val="0"/>
          <w:divBdr>
            <w:top w:val="single" w:sz="2" w:space="0" w:color="E3E3E3"/>
            <w:left w:val="single" w:sz="2" w:space="0" w:color="E3E3E3"/>
            <w:bottom w:val="single" w:sz="2" w:space="0" w:color="E3E3E3"/>
            <w:right w:val="single" w:sz="2" w:space="0" w:color="E3E3E3"/>
          </w:divBdr>
        </w:div>
        <w:div w:id="1259749358">
          <w:marLeft w:val="0"/>
          <w:marRight w:val="0"/>
          <w:marTop w:val="0"/>
          <w:marBottom w:val="0"/>
          <w:divBdr>
            <w:top w:val="single" w:sz="2" w:space="0" w:color="E3E3E3"/>
            <w:left w:val="single" w:sz="2" w:space="0" w:color="E3E3E3"/>
            <w:bottom w:val="single" w:sz="2" w:space="0" w:color="E3E3E3"/>
            <w:right w:val="single" w:sz="2" w:space="0" w:color="E3E3E3"/>
          </w:divBdr>
        </w:div>
        <w:div w:id="977877760">
          <w:marLeft w:val="0"/>
          <w:marRight w:val="0"/>
          <w:marTop w:val="0"/>
          <w:marBottom w:val="0"/>
          <w:divBdr>
            <w:top w:val="single" w:sz="2" w:space="0" w:color="E3E3E3"/>
            <w:left w:val="single" w:sz="2" w:space="0" w:color="E3E3E3"/>
            <w:bottom w:val="single" w:sz="2" w:space="0" w:color="E3E3E3"/>
            <w:right w:val="single" w:sz="2" w:space="0" w:color="E3E3E3"/>
          </w:divBdr>
        </w:div>
        <w:div w:id="336034448">
          <w:marLeft w:val="0"/>
          <w:marRight w:val="0"/>
          <w:marTop w:val="0"/>
          <w:marBottom w:val="0"/>
          <w:divBdr>
            <w:top w:val="single" w:sz="2" w:space="0" w:color="E3E3E3"/>
            <w:left w:val="single" w:sz="2" w:space="0" w:color="E3E3E3"/>
            <w:bottom w:val="single" w:sz="2" w:space="0" w:color="E3E3E3"/>
            <w:right w:val="single" w:sz="2" w:space="0" w:color="E3E3E3"/>
          </w:divBdr>
        </w:div>
        <w:div w:id="503787886">
          <w:marLeft w:val="0"/>
          <w:marRight w:val="0"/>
          <w:marTop w:val="0"/>
          <w:marBottom w:val="0"/>
          <w:divBdr>
            <w:top w:val="single" w:sz="2" w:space="0" w:color="E3E3E3"/>
            <w:left w:val="single" w:sz="2" w:space="0" w:color="E3E3E3"/>
            <w:bottom w:val="single" w:sz="2" w:space="0" w:color="E3E3E3"/>
            <w:right w:val="single" w:sz="2" w:space="0" w:color="E3E3E3"/>
          </w:divBdr>
        </w:div>
        <w:div w:id="1290041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65832032">
      <w:bodyDiv w:val="1"/>
      <w:marLeft w:val="0"/>
      <w:marRight w:val="0"/>
      <w:marTop w:val="0"/>
      <w:marBottom w:val="0"/>
      <w:divBdr>
        <w:top w:val="none" w:sz="0" w:space="0" w:color="auto"/>
        <w:left w:val="none" w:sz="0" w:space="0" w:color="auto"/>
        <w:bottom w:val="none" w:sz="0" w:space="0" w:color="auto"/>
        <w:right w:val="none" w:sz="0" w:space="0" w:color="auto"/>
      </w:divBdr>
    </w:div>
    <w:div w:id="211963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16</Pages>
  <Words>2545</Words>
  <Characters>14001</Characters>
  <Application>Microsoft Office Word</Application>
  <DocSecurity>0</DocSecurity>
  <Lines>116</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MAURICIO LOZANO TROCHEZ</dc:creator>
  <cp:keywords/>
  <dc:description/>
  <cp:lastModifiedBy>CRISTHIAN MAURICIO LOZANO TROCHEZ</cp:lastModifiedBy>
  <cp:revision>3</cp:revision>
  <dcterms:created xsi:type="dcterms:W3CDTF">2025-04-01T07:20:00Z</dcterms:created>
  <dcterms:modified xsi:type="dcterms:W3CDTF">2025-04-01T07:21:00Z</dcterms:modified>
</cp:coreProperties>
</file>