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ESTÁCIO DE SÁ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CAMPUS NOVA AMÉRICA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PROPOSTA DE PROJETO MOBILE PARA GERENCIAMENTO DE ESTOQUE PARA</w:t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LOJA ONLINE DE PRATAS BIANCABIAPRATA</w:t>
      </w:r>
    </w:p>
    <w:p w:rsidR="00000000" w:rsidDel="00000000" w:rsidP="00000000" w:rsidRDefault="00000000" w:rsidRPr="00000000" w14:paraId="00000017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52070" distT="4572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172720</wp:posOffset>
                </wp:positionV>
                <wp:extent cx="4391025" cy="1550670"/>
                <wp:effectExtent b="0" l="0" r="0" t="0"/>
                <wp:wrapSquare wrapText="bothSides" distB="5207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55220" y="3009420"/>
                          <a:ext cx="4381560" cy="154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Nome do(s) discente(s) integrantes do grupo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Cristhian Silveira Paulino Dos Santos      - 202303300654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Daniel Figueira Tavares                              - 202203587064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Gabriel Barros dos Santos                        - 20XX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2070" distT="4572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172720</wp:posOffset>
                </wp:positionV>
                <wp:extent cx="4391025" cy="1550670"/>
                <wp:effectExtent b="0" l="0" r="0" t="0"/>
                <wp:wrapSquare wrapText="bothSides" distB="52070" distT="4572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1025" cy="1550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ind w:left="5664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Prof. Lucas Antunes Floriano</w:t>
      </w:r>
    </w:p>
    <w:p w:rsidR="00000000" w:rsidDel="00000000" w:rsidP="00000000" w:rsidRDefault="00000000" w:rsidRPr="00000000" w14:paraId="00000023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2024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b w:val="1"/>
          <w:rtl w:val="0"/>
        </w:rPr>
        <w:t xml:space="preserve">Rio de Janeiro - RJ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6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DIAGNÓSTICO E TEORIZAÇÃO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  <w:t xml:space="preserve">Identificação das partes interessadas e parceiros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</w:t>
              <w:tab/>
              <w:t xml:space="preserve">Problemática e/ou problemas identificados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</w:t>
              <w:tab/>
              <w:t xml:space="preserve">Justificativa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</w:t>
              <w:tab/>
              <w:t xml:space="preserve">Objetivos/resultados/efeitos a serem alcançados (em relação ao problema identificado e sob a perspectiva dos públicos envolvidos)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1.5.</w:t>
              <w:tab/>
              <w:t xml:space="preserve">Referencial teórico (subsídio teórico para propositura de ações da extensão)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6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PLANEJAMENTO E DESENVOLVIMENTO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</w:t>
              <w:tab/>
              <w:t xml:space="preserve">Plano de trabalho (usando ferramenta acordada com o docente)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</w:t>
              <w:tab/>
              <w:t xml:space="preserve">Descrição da forma de envolvimento do público participante na formulação do projeto, seu desenvolvimento e avaliação, bem como as estratégias pelo grupo para mobilizá-los.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</w:t>
              <w:tab/>
              <w:t xml:space="preserve">Grupo de trabalho (descrição da responsabilidade de cada membro)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</w:t>
              <w:tab/>
              <w:t xml:space="preserve">Metas, critérios ou indicadores de avaliação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2.5.</w:t>
              <w:tab/>
              <w:t xml:space="preserve">Recursos previstos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2.6.</w:t>
              <w:tab/>
              <w:t xml:space="preserve">Detalhamento técnico do projeto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6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ENCERRAMENTO DO PROJETO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</w:t>
              <w:tab/>
              <w:t xml:space="preserve">Relatório Coletivo (podendo ser oral e escrita ou apenas escrita)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</w:t>
              <w:tab/>
              <w:t xml:space="preserve">Avaliação de reação da parte interessada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</w:t>
              <w:tab/>
              <w:t xml:space="preserve">Relato de Experiência Individual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 CONTEXTUALIZAÇÃO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 METODOLOGIA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 RESULTADOS E DISCUSSÃO: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3.4. REFLEXÃO APROFUNDADA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3.5.  CONSIDERAÇÕES FINAIS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spacing w:line="259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spacing w:after="281" w:before="281" w:lineRule="auto"/>
        <w:rPr/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1. Identificação das partes interessadas e parceiros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parte interessada principal é a Bianca Bia Prata,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loja de joias que atualmente realiza vendas através das redes sociais e um site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houve parceiros externos no desenvolvimento, sendo realizado exclusivamente pelo nosso grupo</w:t>
      </w:r>
    </w:p>
    <w:p w:rsidR="00000000" w:rsidDel="00000000" w:rsidP="00000000" w:rsidRDefault="00000000" w:rsidRPr="00000000" w14:paraId="00000046">
      <w:pPr>
        <w:pStyle w:val="Heading3"/>
        <w:spacing w:after="281" w:before="281" w:lineRule="auto"/>
        <w:rPr/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1.2. Problemática e/ou problemas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Apesar de ter um site, a Bianca Bia Prata enfrenta desafios em proporcionar uma experiência de compra móvel mais integrada e atrativa. A dependência de redes sociais e do site pode não atender plenamente às expectativas dos clientes que preferem apps dedicados.</w:t>
      </w:r>
    </w:p>
    <w:p w:rsidR="00000000" w:rsidDel="00000000" w:rsidP="00000000" w:rsidRDefault="00000000" w:rsidRPr="00000000" w14:paraId="00000048">
      <w:pPr>
        <w:pStyle w:val="Heading3"/>
        <w:spacing w:after="281" w:before="281" w:lineRule="auto"/>
        <w:rPr/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1.3. Justificativa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justificativa continua a ser a necessidade de uma solução mobile para expandir a presença online da loja e proporcionar uma experiência de compra mais fluida para os clientes. A escolha do React Native continua válida devido à agilidade no desenvolvimento e manutenção em múltiplas plataformas.</w:t>
      </w:r>
    </w:p>
    <w:p w:rsidR="00000000" w:rsidDel="00000000" w:rsidP="00000000" w:rsidRDefault="00000000" w:rsidRPr="00000000" w14:paraId="0000004A">
      <w:pPr>
        <w:pStyle w:val="Heading3"/>
        <w:spacing w:after="281" w:before="281" w:lineRule="auto"/>
        <w:rPr/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1.4. Objetivos/resultados/efeitos a serem alcançados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Desenvolver um aplicativo mobile para a Bianca Bia Prata, com funcionalidades que facilitem o processo de compra para os clientes, como por exemplo: catálogo de produtos, carrinho de compras, integração de pagamento e uma comunicação eficiente com os clientes.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Maior controle sobre as vendas, com a criação de uma plataforma própria e independente das redes sociais, permitindo fidelizar e expandir a base de clientes.</w:t>
      </w:r>
    </w:p>
    <w:p w:rsidR="00000000" w:rsidDel="00000000" w:rsidP="00000000" w:rsidRDefault="00000000" w:rsidRPr="00000000" w14:paraId="0000004D">
      <w:pPr>
        <w:pStyle w:val="Heading3"/>
        <w:spacing w:after="281" w:before="281" w:lineRule="auto"/>
        <w:rPr/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1.5. Referencial teórico (subsídio teórico para propositura de ações da extensão)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spacing w:after="281" w:before="281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https://www.youtube.com/watch?v=ggJ-Sk0YgxQ Acessado em 16 de outubro de 2024. Neste vídeo, aprendemos como realizar login e cadastro no </w:t>
      </w:r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React Native</w:t>
      </w: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 utilizando o </w:t>
      </w:r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AsyncStorage</w:t>
      </w: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, uma API que permite armazenar dados localmente no dispositivo do usuário. Isso facilita a experiência no aplicativo, pois permite que o usuário permaneça logado mesmo após o dispositivo ser desligado ou entrar em modo suspenso. O AsyncStorage</w:t>
      </w:r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é frequentemente usado para armazenar configurações do usuário, tokens de autenticação, dados em cache, entre outros.</w:t>
      </w:r>
    </w:p>
    <w:p w:rsidR="00000000" w:rsidDel="00000000" w:rsidP="00000000" w:rsidRDefault="00000000" w:rsidRPr="00000000" w14:paraId="0000004F">
      <w:pPr>
        <w:pStyle w:val="Heading3"/>
        <w:spacing w:after="281" w:before="281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spacing w:after="281" w:before="281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https://reactnavigation.org/docs/bottom-tab-navigator/ Acessado em 24 de outubro de 2024. Neste site, aprendemos como criar um menu inferior utilizando o </w:t>
      </w:r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TabNavigator</w:t>
      </w: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 do </w:t>
      </w:r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React Native</w:t>
      </w: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. Esse recurso permite criar uma barra de navegação com abas na parte inferior da tela, facilitando o acesso a diferentes telas do aplicativo, como o perfil, a página inicial e o carrinho de compras. A utilização do TabNavigator oferece uma experiência de navegação intuitiva, proporcionando um design simples e limpo, ideal para aplicativos com múltiplas telas que precisam ser acessadas com facilidade.</w:t>
      </w:r>
    </w:p>
    <w:p w:rsidR="00000000" w:rsidDel="00000000" w:rsidP="00000000" w:rsidRDefault="00000000" w:rsidRPr="00000000" w14:paraId="00000051">
      <w:pPr>
        <w:pStyle w:val="Heading3"/>
        <w:spacing w:after="281" w:before="281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spacing w:after="281" w:before="281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https://www.youtube.com/watch?v=Yz2_9S5R8uk Acessado em 1 de novembro de 2024. Neste vídeo, aprendemos como criar uma tela de carrinho de compras utilizando o </w:t>
      </w:r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React Native</w:t>
      </w: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. O carrinho de compras é uma peça fundamental em aplicativos de comércio digital, permitindo que os usuários visualizem os produtos que adicionaram, modifiquem as quantidades por fim façam o pagamento. A criação dessa tela envolve a implementação de vários componentes de interface de usuário, como listas dinâmicas, botões de ação e feedback visual, além de interações com o estado do aplicativo para gerenciar os itens no carrinho.</w:t>
      </w:r>
    </w:p>
    <w:p w:rsidR="00000000" w:rsidDel="00000000" w:rsidP="00000000" w:rsidRDefault="00000000" w:rsidRPr="00000000" w14:paraId="00000053">
      <w:pPr>
        <w:pStyle w:val="Heading3"/>
        <w:spacing w:after="281" w:before="281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spacing w:after="281" w:before="281" w:lineRule="auto"/>
        <w:rPr/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2. Planejamento e Desenvolvimento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spacing w:after="319" w:before="319" w:lineRule="auto"/>
        <w:rPr/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2.1. Plano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O planejamento foi estabelecer uma etapa do aplicativo para cada participante do grupo e subir suas versões para o Github, visando facilitar e agilizar o processo, e depois todos fizeram uma revisão geral para verificar erros, ou possíveis melhoras.</w:t>
      </w:r>
    </w:p>
    <w:p w:rsidR="00000000" w:rsidDel="00000000" w:rsidP="00000000" w:rsidRDefault="00000000" w:rsidRPr="00000000" w14:paraId="00000057">
      <w:pPr>
        <w:pStyle w:val="Heading4"/>
        <w:spacing w:after="319" w:before="319" w:lineRule="auto"/>
        <w:rPr/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2.2. Descrição da forma de envolvimento do público participante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proprietária forneceu feedback durante o desenvolvimento e sua interação nos ajudou a direcionar o design e suas funcionalidades.</w:t>
      </w:r>
    </w:p>
    <w:p w:rsidR="00000000" w:rsidDel="00000000" w:rsidP="00000000" w:rsidRDefault="00000000" w:rsidRPr="00000000" w14:paraId="00000059">
      <w:pPr>
        <w:pStyle w:val="Heading4"/>
        <w:spacing w:after="319" w:before="319" w:lineRule="auto"/>
        <w:rPr/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2.3. Grupo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Cada participante do grupo teve suas responsabilidades no projeto.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Gabriel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fez os protótipos dos aplicativos e fez alterações conforme a parte interessada foi dando seu feedback.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Daniel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Fez os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estes,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esign e o relatório do projeto.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Cristhian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Fez a lógica do aplicativo e fez alterações conforme o necessário.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spacing w:after="319" w:before="319" w:lineRule="auto"/>
        <w:rPr/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2.4. Metas, critérios ou indicadores de avaliação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Concluir o desenvolvimento do app dentro do prazo estipulado, com 100% das funcionalidades operacionais.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Indicadores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Avaliação da loja sobre a facilidade de uso do app, feedback positivo do Professor e a turma durante a apresentação do projeto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2.5. </w:t>
      </w:r>
      <w:r w:rsidDel="00000000" w:rsidR="00000000" w:rsidRPr="00000000">
        <w:rPr>
          <w:rFonts w:ascii="Aptos" w:cs="Aptos" w:eastAsia="Aptos" w:hAnsi="Aptos"/>
          <w:b w:val="1"/>
          <w:i w:val="1"/>
          <w:rtl w:val="0"/>
        </w:rPr>
        <w:t xml:space="preserve">Recursos previstos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Para o desenvolvimento do aplicativo da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Bianca Bia Prata</w:t>
      </w:r>
      <w:r w:rsidDel="00000000" w:rsidR="00000000" w:rsidRPr="00000000">
        <w:rPr>
          <w:rFonts w:ascii="Aptos" w:cs="Aptos" w:eastAsia="Aptos" w:hAnsi="Aptos"/>
          <w:rtl w:val="0"/>
        </w:rPr>
        <w:t xml:space="preserve">, foram utilizados diversos recursos tecnológicos. A principal tecnologia foi o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React Native</w:t>
      </w:r>
      <w:r w:rsidDel="00000000" w:rsidR="00000000" w:rsidRPr="00000000">
        <w:rPr>
          <w:rFonts w:ascii="Aptos" w:cs="Aptos" w:eastAsia="Aptos" w:hAnsi="Aptos"/>
          <w:rtl w:val="0"/>
        </w:rPr>
        <w:t xml:space="preserve">, escolhida por sua eficiência em criar aplicativos móveis multiplataforma. Uma linguagem também utilizada foi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JavaScript</w:t>
      </w:r>
      <w:r w:rsidDel="00000000" w:rsidR="00000000" w:rsidRPr="00000000">
        <w:rPr>
          <w:rFonts w:ascii="Aptos" w:cs="Aptos" w:eastAsia="Aptos" w:hAnsi="Aptos"/>
          <w:rtl w:val="0"/>
        </w:rPr>
        <w:t xml:space="preserve">. O ambiente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Snack Expo</w:t>
      </w:r>
      <w:r w:rsidDel="00000000" w:rsidR="00000000" w:rsidRPr="00000000">
        <w:rPr>
          <w:rFonts w:ascii="Aptos" w:cs="Aptos" w:eastAsia="Aptos" w:hAnsi="Aptos"/>
          <w:rtl w:val="0"/>
        </w:rPr>
        <w:t xml:space="preserve"> foi usado para prototipagem rápida e testes iniciais, enquanto o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Github</w:t>
      </w:r>
      <w:r w:rsidDel="00000000" w:rsidR="00000000" w:rsidRPr="00000000">
        <w:rPr>
          <w:rFonts w:ascii="Aptos" w:cs="Aptos" w:eastAsia="Aptos" w:hAnsi="Aptos"/>
          <w:rtl w:val="0"/>
        </w:rPr>
        <w:t xml:space="preserve"> serviu como repositório e ferramenta de controle de versão para gerenciar o código-fonte. Por fim,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Jest</w:t>
      </w:r>
      <w:r w:rsidDel="00000000" w:rsidR="00000000" w:rsidRPr="00000000">
        <w:rPr>
          <w:rFonts w:ascii="Aptos" w:cs="Aptos" w:eastAsia="Aptos" w:hAnsi="Aptos"/>
          <w:rtl w:val="0"/>
        </w:rPr>
        <w:t xml:space="preserve"> foi empregado para a criação e execução de testes automatizados, assegurando a qualidade e estabilidade do projeto.</w:t>
      </w:r>
    </w:p>
    <w:p w:rsidR="00000000" w:rsidDel="00000000" w:rsidP="00000000" w:rsidRDefault="00000000" w:rsidRPr="00000000" w14:paraId="00000064">
      <w:pPr>
        <w:pStyle w:val="Heading4"/>
        <w:spacing w:after="319" w:before="319" w:lineRule="auto"/>
        <w:rPr/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2.6. Detalhamento técnico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 escolha do React Native foi estratégica para o desenvolvimento rápido e multiplataforma, considerando que o app precisa funcionar bem em dispositivos iOS e Android, com uma interface que seja intuitiva para os usuários da Bianca Bia Prata, e o Jest para testes automatizados para garantir as funcionalidades.</w:t>
      </w:r>
    </w:p>
    <w:p w:rsidR="00000000" w:rsidDel="00000000" w:rsidP="00000000" w:rsidRDefault="00000000" w:rsidRPr="00000000" w14:paraId="00000066">
      <w:pPr>
        <w:pStyle w:val="Heading3"/>
        <w:spacing w:after="281" w:before="281" w:lineRule="auto"/>
        <w:rPr/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3. Encerramento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spacing w:after="319" w:before="319" w:lineRule="auto"/>
        <w:rPr/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3.1. Relatório Coletivo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O desenvolvimento do aplicativo para a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Bianca Bia Prata</w:t>
      </w:r>
      <w:r w:rsidDel="00000000" w:rsidR="00000000" w:rsidRPr="00000000">
        <w:rPr>
          <w:rFonts w:ascii="Aptos" w:cs="Aptos" w:eastAsia="Aptos" w:hAnsi="Aptos"/>
          <w:rtl w:val="0"/>
        </w:rPr>
        <w:t xml:space="preserve"> foi um processo feito pelo grupo formado por nós (Gabriel, Daniel e Cristhian). Durante o projeto, cada membro assumiu papéis específicos que garantiram o progresso eficiente e a resolução de desafios técnicos. A parte interessada Bianca esteve envolvida alguns fornecendo feedback e ajudando a alinhar as funcionalidades às necessidades reais da loja. O resultado foi um app funcional, que propõe a melhora da experiência de compra dos clientes 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3.2. Avaliação de reação da parte interessada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Bianca Bia Prata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Avaliação positiva, com destaque para a interface que facilita o uso e as compras dos seus produtos.</w:t>
      </w:r>
    </w:p>
    <w:p w:rsidR="00000000" w:rsidDel="00000000" w:rsidP="00000000" w:rsidRDefault="00000000" w:rsidRPr="00000000" w14:paraId="0000006B">
      <w:pPr>
        <w:pStyle w:val="Heading4"/>
        <w:spacing w:after="319" w:before="319" w:lineRule="auto"/>
        <w:rPr/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3.3. Relato de Experiência 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Gabriel: Este projeto foi uma experiência extremamente produtiva, na qual aprendi muito sobre desenvolvimento mobile com React Native e o uso de Jest para garantir a qualidade do código. A construção do aplicativo para a Bianca Bia Prata permitiu que eu aprofundasse meu conhecimento nas funcionalidades e boas práticas do React, além de entender melhor a importância dos testes automatizados com Jest para manter a funcionabilidade do projeto. Cada etapa foi um aprendizado valioso que contribuiu para meu desenvolvimento profissional e técnico.</w:t>
      </w:r>
    </w:p>
    <w:p w:rsidR="00000000" w:rsidDel="00000000" w:rsidP="00000000" w:rsidRDefault="00000000" w:rsidRPr="00000000" w14:paraId="0000006D">
      <w:pPr>
        <w:spacing w:after="240" w:before="240" w:lineRule="auto"/>
        <w:ind w:left="360" w:firstLine="0"/>
        <w:rPr>
          <w:rFonts w:ascii="Aptos" w:cs="Aptos" w:eastAsia="Aptos" w:hAnsi="Apto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Daniel: Durante o desenvolvimento do projeto de programação em mobile, pude aprender muito sobre conceitos de desenvolvimento para aplicações em Android/IOS e foi possível abstrair muito conhecimento relacionado a React Native e JavaScript, desde o planejamento da aplicação até a implementação e testes. Essa experiência foi fundamental para o meu crescimento profissional e acadêmico.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708" w:firstLine="0"/>
        <w:rPr>
          <w:rFonts w:ascii="Aptos" w:cs="Aptos" w:eastAsia="Aptos" w:hAnsi="Apto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Cristhian: </w:t>
      </w:r>
      <w:r w:rsidDel="00000000" w:rsidR="00000000" w:rsidRPr="00000000">
        <w:rPr>
          <w:rtl w:val="0"/>
        </w:rPr>
        <w:t xml:space="preserve"> A construção do aplicativo para a Bianca Bia Prata me permitiu aprender sobre os conceitos de desenvolvimento em React Native, além de contribuir com a importância de testes, organização e experiência do usuário. </w:t>
      </w:r>
      <w:r w:rsidDel="00000000" w:rsidR="00000000" w:rsidRPr="00000000">
        <w:rPr>
          <w:rFonts w:ascii="Arial" w:cs="Arial" w:eastAsia="Arial" w:hAnsi="Arial"/>
          <w:rtl w:val="0"/>
        </w:rPr>
        <w:t xml:space="preserve">Estou impressionado com a qualidade do projeto. O esforço dos meus colegas superou as expectativas, havendo uma boa comunicação que resultou em um trabalho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spacing w:after="281" w:before="281" w:lineRule="auto"/>
        <w:rPr/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4.1. Contextualização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Fonts w:ascii="Aptos" w:cs="Aptos" w:eastAsia="Aptos" w:hAnsi="Aptos"/>
          <w:rtl w:val="0"/>
        </w:rPr>
        <w:t xml:space="preserve">A Bianca Bia Prata é uma loja de joias que, por não ter uma loja física, depende fortemente das redes sociais para realizar vendas. A criação do app visa melhorar a experiência de compra, oferecendo um meio mais estruturado e confiável para seus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spacing w:after="281" w:before="281" w:lineRule="auto"/>
        <w:rPr/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4.2. 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O desenvolvimento foi realizado em colaboração com a parte interessada para garantir que as necessidades da loja fossem atendidas.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4.3. Resultados e Discussão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O app foi bem estruturado, com os membros do grupo entendendo que irá existir uma melhora na praticidade da compra diretamente pelo celular. A loja Bianca Bia Prata entende que pode melhorar suas vendas e engajamento com o uso do aplicativo.</w:t>
      </w:r>
    </w:p>
    <w:p w:rsidR="00000000" w:rsidDel="00000000" w:rsidP="00000000" w:rsidRDefault="00000000" w:rsidRPr="00000000" w14:paraId="00000077">
      <w:pPr>
        <w:pStyle w:val="Heading3"/>
        <w:spacing w:after="281" w:before="281" w:lineRule="auto"/>
        <w:rPr/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4.4. Reflexão Aprofundada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Fonts w:ascii="Aptos" w:cs="Aptos" w:eastAsia="Aptos" w:hAnsi="Aptos"/>
          <w:rtl w:val="0"/>
        </w:rPr>
        <w:t xml:space="preserve">A experiência de criar um aplicativo para uma loja sem estabelecimento físico, como a Bianca Bia Prata, demonstrou a importância de digitalizar operações para pequenos negócios. O grupo aprendeu a importância de um desenvolvimento ágil e iterativo, com feedback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spacing w:after="281" w:before="281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4.5. Considerações finais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Gabriel: Gostaria de agradecer a todos do grupo por todo o trabalho; tivemos uma ótima sinergia. Agradeço também ao professor e à parte interessada, com sua loja Bianca Bia Prata, por colaborarem com o nosso projeto.</w:t>
      </w:r>
    </w:p>
    <w:p w:rsidR="00000000" w:rsidDel="00000000" w:rsidP="00000000" w:rsidRDefault="00000000" w:rsidRPr="00000000" w14:paraId="0000007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Daniel: Quero agradecer aos membros do grupo pelo ótimo trabalho em equipe e na comunicação frequente para que fizéssemos o melhor possível. Agradecimentos ao professor Lucas por estar sempre disposto a tirar nossas dúvidas e prover assistência, e a loja Bia Bianca Prata pela oportunidade que nos foi dada de se desenvolver academicamente, moldando o nosso projeto a partir de seus serviços online de comércio.</w:t>
      </w:r>
    </w:p>
    <w:p w:rsidR="00000000" w:rsidDel="00000000" w:rsidP="00000000" w:rsidRDefault="00000000" w:rsidRPr="00000000" w14:paraId="0000007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Cristhian: </w:t>
      </w:r>
      <w:r w:rsidDel="00000000" w:rsidR="00000000" w:rsidRPr="00000000">
        <w:rPr>
          <w:rtl w:val="0"/>
        </w:rPr>
        <w:t xml:space="preserve">Quero expressar minha gratidão aos donos da loja por disponibilizarem os dados para o projeto, ao professor Lucas por ensinar as ferramentas necessárias e auxiliar na resolução de dúvidas, e aos membros do grupo pelo excelente trabalho em equipe e comunicação constante para alcançar os objetivos da empresa.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IMAGEM DO TEST EM JEST SENDO EXECUTADO</w:t>
      </w:r>
    </w:p>
    <w:p w:rsidR="00000000" w:rsidDel="00000000" w:rsidP="00000000" w:rsidRDefault="00000000" w:rsidRPr="00000000" w14:paraId="0000008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731510" cy="2132965"/>
            <wp:effectExtent b="38100" l="38100" r="38100" t="38100"/>
            <wp:docPr descr="Texto" id="2" name="image1.png"/>
            <a:graphic>
              <a:graphicData uri="http://schemas.openxmlformats.org/drawingml/2006/picture">
                <pic:pic>
                  <pic:nvPicPr>
                    <pic:cNvPr descr="Text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/>
                    <a:ln w="38100">
                      <a:solidFill>
                        <a:srgbClr val="0F9E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