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669D" w:rsidRDefault="001D5775">
      <w:pPr>
        <w:spacing w:after="0" w:line="276" w:lineRule="auto"/>
        <w:jc w:val="center"/>
        <w:rPr>
          <w:rFonts w:eastAsiaTheme="minorEastAsia"/>
          <w:b/>
          <w:bCs/>
          <w:sz w:val="24"/>
          <w:szCs w:val="24"/>
        </w:rPr>
      </w:pPr>
      <w:r>
        <w:rPr>
          <w:rFonts w:eastAsiaTheme="minorEastAsia"/>
          <w:b/>
          <w:bCs/>
          <w:sz w:val="24"/>
          <w:szCs w:val="24"/>
        </w:rPr>
        <w:t>ESTÁCIO DE SÁ</w:t>
      </w:r>
    </w:p>
    <w:p w:rsidR="007E669D" w:rsidRDefault="001D5775">
      <w:pPr>
        <w:spacing w:after="0" w:line="276" w:lineRule="auto"/>
        <w:jc w:val="center"/>
        <w:rPr>
          <w:rFonts w:eastAsiaTheme="minorEastAsia"/>
          <w:b/>
          <w:bCs/>
          <w:sz w:val="24"/>
          <w:szCs w:val="24"/>
        </w:rPr>
      </w:pPr>
      <w:r>
        <w:rPr>
          <w:rFonts w:eastAsiaTheme="minorEastAsia"/>
          <w:b/>
          <w:bCs/>
          <w:sz w:val="24"/>
          <w:szCs w:val="24"/>
        </w:rPr>
        <w:t>CAMPUS NOVA AMÉRICA</w:t>
      </w:r>
    </w:p>
    <w:p w:rsidR="007E669D" w:rsidRDefault="007E669D">
      <w:pPr>
        <w:spacing w:after="0" w:line="276" w:lineRule="auto"/>
        <w:jc w:val="center"/>
        <w:rPr>
          <w:rFonts w:eastAsiaTheme="minorEastAsia"/>
          <w:b/>
          <w:bCs/>
          <w:sz w:val="24"/>
          <w:szCs w:val="24"/>
        </w:rPr>
      </w:pPr>
    </w:p>
    <w:p w:rsidR="007E669D" w:rsidRDefault="007E669D">
      <w:pPr>
        <w:spacing w:after="0" w:line="276" w:lineRule="auto"/>
        <w:jc w:val="center"/>
        <w:rPr>
          <w:rFonts w:eastAsiaTheme="minorEastAsia"/>
          <w:b/>
          <w:bCs/>
          <w:sz w:val="24"/>
          <w:szCs w:val="24"/>
        </w:rPr>
      </w:pPr>
    </w:p>
    <w:p w:rsidR="007E669D" w:rsidRDefault="007E669D">
      <w:pPr>
        <w:spacing w:after="0" w:line="276" w:lineRule="auto"/>
        <w:jc w:val="center"/>
        <w:rPr>
          <w:rFonts w:eastAsiaTheme="minorEastAsia"/>
          <w:b/>
          <w:bCs/>
          <w:sz w:val="24"/>
          <w:szCs w:val="24"/>
        </w:rPr>
      </w:pPr>
    </w:p>
    <w:p w:rsidR="007E669D" w:rsidRDefault="007E669D">
      <w:pPr>
        <w:spacing w:after="0" w:line="276" w:lineRule="auto"/>
        <w:jc w:val="center"/>
        <w:rPr>
          <w:rFonts w:eastAsiaTheme="minorEastAsia"/>
          <w:b/>
          <w:bCs/>
          <w:sz w:val="24"/>
          <w:szCs w:val="24"/>
        </w:rPr>
      </w:pPr>
    </w:p>
    <w:p w:rsidR="007E669D" w:rsidRDefault="007E669D">
      <w:pPr>
        <w:spacing w:after="0" w:line="276" w:lineRule="auto"/>
        <w:jc w:val="center"/>
        <w:rPr>
          <w:rFonts w:eastAsiaTheme="minorEastAsia"/>
          <w:b/>
          <w:bCs/>
          <w:sz w:val="24"/>
          <w:szCs w:val="24"/>
        </w:rPr>
      </w:pPr>
    </w:p>
    <w:p w:rsidR="007E669D" w:rsidRDefault="007E669D">
      <w:pPr>
        <w:spacing w:after="0" w:line="276" w:lineRule="auto"/>
        <w:jc w:val="center"/>
        <w:rPr>
          <w:rFonts w:eastAsiaTheme="minorEastAsia"/>
          <w:b/>
          <w:bCs/>
          <w:sz w:val="24"/>
          <w:szCs w:val="24"/>
        </w:rPr>
      </w:pPr>
    </w:p>
    <w:p w:rsidR="007E669D" w:rsidRDefault="007E669D">
      <w:pPr>
        <w:spacing w:after="0" w:line="276" w:lineRule="auto"/>
        <w:jc w:val="center"/>
        <w:rPr>
          <w:rFonts w:eastAsiaTheme="minorEastAsia"/>
          <w:b/>
          <w:bCs/>
          <w:sz w:val="24"/>
          <w:szCs w:val="24"/>
        </w:rPr>
      </w:pPr>
    </w:p>
    <w:p w:rsidR="007E669D" w:rsidRDefault="007E669D">
      <w:pPr>
        <w:spacing w:after="0" w:line="276" w:lineRule="auto"/>
        <w:jc w:val="center"/>
        <w:rPr>
          <w:rFonts w:eastAsiaTheme="minorEastAsia"/>
          <w:b/>
          <w:bCs/>
          <w:sz w:val="24"/>
          <w:szCs w:val="24"/>
        </w:rPr>
      </w:pPr>
    </w:p>
    <w:p w:rsidR="007E669D" w:rsidRDefault="007E669D">
      <w:pPr>
        <w:spacing w:after="0" w:line="276" w:lineRule="auto"/>
        <w:jc w:val="center"/>
        <w:rPr>
          <w:rFonts w:eastAsiaTheme="minorEastAsia"/>
          <w:b/>
          <w:bCs/>
          <w:sz w:val="24"/>
          <w:szCs w:val="24"/>
        </w:rPr>
      </w:pPr>
    </w:p>
    <w:p w:rsidR="007E669D" w:rsidRDefault="007E669D">
      <w:pPr>
        <w:spacing w:after="0" w:line="276" w:lineRule="auto"/>
        <w:jc w:val="center"/>
        <w:rPr>
          <w:rFonts w:eastAsiaTheme="minorEastAsia"/>
          <w:b/>
          <w:bCs/>
          <w:sz w:val="24"/>
          <w:szCs w:val="24"/>
        </w:rPr>
      </w:pPr>
    </w:p>
    <w:p w:rsidR="007E669D" w:rsidRDefault="007E669D">
      <w:pPr>
        <w:spacing w:after="0" w:line="276" w:lineRule="auto"/>
        <w:jc w:val="center"/>
        <w:rPr>
          <w:rFonts w:eastAsiaTheme="minorEastAsia"/>
          <w:b/>
          <w:bCs/>
          <w:sz w:val="24"/>
          <w:szCs w:val="24"/>
        </w:rPr>
      </w:pPr>
    </w:p>
    <w:p w:rsidR="007E669D" w:rsidRDefault="007E669D">
      <w:pPr>
        <w:spacing w:after="0" w:line="276" w:lineRule="auto"/>
        <w:jc w:val="center"/>
        <w:rPr>
          <w:rFonts w:eastAsiaTheme="minorEastAsia"/>
          <w:b/>
          <w:bCs/>
          <w:sz w:val="24"/>
          <w:szCs w:val="24"/>
        </w:rPr>
      </w:pPr>
    </w:p>
    <w:p w:rsidR="007E669D" w:rsidRDefault="007E669D">
      <w:pPr>
        <w:spacing w:after="0" w:line="276" w:lineRule="auto"/>
        <w:jc w:val="center"/>
        <w:rPr>
          <w:rFonts w:eastAsiaTheme="minorEastAsia"/>
          <w:b/>
          <w:bCs/>
          <w:sz w:val="24"/>
          <w:szCs w:val="24"/>
        </w:rPr>
      </w:pPr>
    </w:p>
    <w:p w:rsidR="007E669D" w:rsidRDefault="007E669D">
      <w:pPr>
        <w:spacing w:after="0" w:line="276" w:lineRule="auto"/>
        <w:jc w:val="center"/>
        <w:rPr>
          <w:rFonts w:eastAsiaTheme="minorEastAsia"/>
          <w:b/>
          <w:bCs/>
          <w:sz w:val="24"/>
          <w:szCs w:val="24"/>
        </w:rPr>
      </w:pPr>
    </w:p>
    <w:p w:rsidR="007E669D" w:rsidRDefault="007E669D">
      <w:pPr>
        <w:spacing w:after="0" w:line="276" w:lineRule="auto"/>
        <w:jc w:val="center"/>
        <w:rPr>
          <w:rFonts w:eastAsiaTheme="minorEastAsia"/>
          <w:b/>
          <w:bCs/>
          <w:sz w:val="24"/>
          <w:szCs w:val="24"/>
        </w:rPr>
      </w:pPr>
    </w:p>
    <w:p w:rsidR="007E669D" w:rsidRDefault="007E669D">
      <w:pPr>
        <w:spacing w:after="0" w:line="276" w:lineRule="auto"/>
        <w:jc w:val="center"/>
        <w:rPr>
          <w:rFonts w:eastAsiaTheme="minorEastAsia"/>
          <w:b/>
          <w:bCs/>
          <w:sz w:val="24"/>
          <w:szCs w:val="24"/>
        </w:rPr>
      </w:pPr>
    </w:p>
    <w:p w:rsidR="007E669D" w:rsidRDefault="007E669D">
      <w:pPr>
        <w:spacing w:after="0" w:line="276" w:lineRule="auto"/>
        <w:jc w:val="center"/>
        <w:rPr>
          <w:rFonts w:eastAsiaTheme="minorEastAsia"/>
          <w:b/>
          <w:bCs/>
          <w:sz w:val="24"/>
          <w:szCs w:val="24"/>
        </w:rPr>
      </w:pPr>
    </w:p>
    <w:p w:rsidR="007E669D" w:rsidRDefault="007E669D">
      <w:pPr>
        <w:spacing w:after="0" w:line="276" w:lineRule="auto"/>
        <w:jc w:val="center"/>
        <w:rPr>
          <w:rFonts w:eastAsiaTheme="minorEastAsia"/>
          <w:b/>
          <w:bCs/>
          <w:sz w:val="24"/>
          <w:szCs w:val="24"/>
        </w:rPr>
      </w:pPr>
    </w:p>
    <w:p w:rsidR="007E669D" w:rsidRDefault="001D5775">
      <w:pPr>
        <w:spacing w:after="0" w:line="276" w:lineRule="auto"/>
        <w:jc w:val="center"/>
        <w:rPr>
          <w:rFonts w:eastAsiaTheme="minorEastAsia"/>
          <w:sz w:val="24"/>
          <w:szCs w:val="24"/>
        </w:rPr>
      </w:pPr>
      <w:r>
        <w:rPr>
          <w:rFonts w:eastAsiaTheme="minorEastAsia"/>
          <w:b/>
          <w:bCs/>
          <w:color w:val="000000" w:themeColor="text1"/>
          <w:sz w:val="24"/>
          <w:szCs w:val="24"/>
        </w:rPr>
        <w:t xml:space="preserve">PROPOSTA DE PROJETO DE IOT COM TELA LCD E SENSOR DE TEMPERATURA PARA O AÇOUGUE E HORTIFRUTI DO CRIS </w:t>
      </w:r>
      <w:r>
        <w:rPr>
          <w:rFonts w:eastAsiaTheme="minorEastAsia"/>
          <w:sz w:val="24"/>
          <w:szCs w:val="24"/>
        </w:rPr>
        <w:t xml:space="preserve"> </w:t>
      </w:r>
    </w:p>
    <w:p w:rsidR="007E669D" w:rsidRDefault="007E669D">
      <w:pPr>
        <w:spacing w:after="0" w:line="276" w:lineRule="auto"/>
        <w:jc w:val="center"/>
        <w:rPr>
          <w:rFonts w:eastAsiaTheme="minorEastAsia"/>
          <w:b/>
          <w:bCs/>
          <w:sz w:val="24"/>
          <w:szCs w:val="24"/>
        </w:rPr>
      </w:pPr>
    </w:p>
    <w:p w:rsidR="007E669D" w:rsidRDefault="001D5775">
      <w:pPr>
        <w:pBdr>
          <w:top w:val="single" w:sz="4" w:space="4" w:color="000000"/>
          <w:left w:val="single" w:sz="4" w:space="4" w:color="000000"/>
          <w:bottom w:val="single" w:sz="4" w:space="4" w:color="000000"/>
          <w:right w:val="single" w:sz="4" w:space="4" w:color="000000"/>
        </w:pBdr>
        <w:shd w:val="clear" w:color="auto" w:fill="000000" w:themeFill="text1"/>
        <w:spacing w:after="0" w:line="276" w:lineRule="auto"/>
        <w:ind w:left="708"/>
        <w:jc w:val="center"/>
        <w:rPr>
          <w:rFonts w:eastAsiaTheme="minorEastAsia"/>
          <w:b/>
          <w:bCs/>
          <w:sz w:val="24"/>
          <w:szCs w:val="24"/>
        </w:rPr>
      </w:pPr>
      <w:r>
        <w:rPr>
          <w:rFonts w:eastAsiaTheme="minorEastAsia"/>
          <w:b/>
          <w:bCs/>
          <w:sz w:val="24"/>
          <w:szCs w:val="24"/>
        </w:rPr>
        <w:t>Nome do(s) discente(s) integrantes do grupo:</w:t>
      </w:r>
    </w:p>
    <w:p w:rsidR="007E669D" w:rsidRDefault="001D5775">
      <w:pPr>
        <w:pBdr>
          <w:top w:val="single" w:sz="4" w:space="4" w:color="000000"/>
          <w:left w:val="single" w:sz="4" w:space="4" w:color="000000"/>
          <w:bottom w:val="single" w:sz="4" w:space="4" w:color="000000"/>
          <w:right w:val="single" w:sz="4" w:space="4" w:color="000000"/>
        </w:pBdr>
        <w:shd w:val="clear" w:color="auto" w:fill="000000" w:themeFill="text1"/>
        <w:spacing w:after="0" w:line="276" w:lineRule="auto"/>
        <w:ind w:left="708"/>
        <w:jc w:val="center"/>
        <w:rPr>
          <w:rFonts w:eastAsiaTheme="minorEastAsia"/>
          <w:b/>
          <w:bCs/>
        </w:rPr>
      </w:pPr>
      <w:r>
        <w:rPr>
          <w:rFonts w:eastAsiaTheme="minorEastAsia"/>
          <w:b/>
          <w:bCs/>
          <w:sz w:val="24"/>
          <w:szCs w:val="24"/>
        </w:rPr>
        <w:t xml:space="preserve">Antonio Marcos Silva de Oliveira - 202402574302 </w:t>
      </w:r>
      <w:r>
        <w:br/>
      </w:r>
      <w:r>
        <w:rPr>
          <w:rFonts w:eastAsiaTheme="minorEastAsia"/>
          <w:b/>
          <w:bCs/>
          <w:sz w:val="24"/>
          <w:szCs w:val="24"/>
        </w:rPr>
        <w:t xml:space="preserve">Pedro Henrique Cesario Justo da Silva - 202303351585 </w:t>
      </w:r>
      <w:r>
        <w:br/>
      </w:r>
      <w:r>
        <w:rPr>
          <w:rFonts w:eastAsiaTheme="minorEastAsia"/>
          <w:b/>
          <w:bCs/>
          <w:sz w:val="24"/>
          <w:szCs w:val="24"/>
        </w:rPr>
        <w:t xml:space="preserve">Cristhian Silveira Paulino Dos Santos - 202303300654 </w:t>
      </w:r>
      <w:r>
        <w:br/>
      </w:r>
      <w:r>
        <w:rPr>
          <w:rFonts w:eastAsiaTheme="minorEastAsia"/>
          <w:b/>
          <w:bCs/>
          <w:sz w:val="24"/>
          <w:szCs w:val="24"/>
        </w:rPr>
        <w:t xml:space="preserve">Elias Daniel Viana Alves Alvarenga 202303532458  </w:t>
      </w:r>
    </w:p>
    <w:p w:rsidR="007E669D" w:rsidRDefault="007E669D">
      <w:pPr>
        <w:spacing w:after="0" w:line="276" w:lineRule="auto"/>
        <w:jc w:val="center"/>
        <w:rPr>
          <w:rFonts w:eastAsiaTheme="minorEastAsia"/>
          <w:b/>
          <w:bCs/>
          <w:sz w:val="24"/>
          <w:szCs w:val="24"/>
        </w:rPr>
      </w:pPr>
    </w:p>
    <w:p w:rsidR="007E669D" w:rsidRDefault="001D5775">
      <w:pPr>
        <w:spacing w:after="0" w:line="276" w:lineRule="auto"/>
        <w:jc w:val="center"/>
        <w:rPr>
          <w:rFonts w:eastAsiaTheme="minorEastAsia"/>
          <w:b/>
          <w:bCs/>
          <w:color w:val="000000" w:themeColor="text1"/>
          <w:sz w:val="24"/>
          <w:szCs w:val="24"/>
        </w:rPr>
      </w:pPr>
      <w:r>
        <w:rPr>
          <w:rFonts w:eastAsiaTheme="minorEastAsia"/>
          <w:b/>
          <w:bCs/>
          <w:sz w:val="24"/>
          <w:szCs w:val="24"/>
        </w:rPr>
        <w:t>P</w:t>
      </w:r>
      <w:r>
        <w:rPr>
          <w:rFonts w:eastAsiaTheme="minorEastAsia"/>
          <w:b/>
          <w:bCs/>
          <w:color w:val="000000" w:themeColor="text1"/>
          <w:sz w:val="24"/>
          <w:szCs w:val="24"/>
        </w:rPr>
        <w:t>rof. Lucas Antunes Floriano</w:t>
      </w:r>
    </w:p>
    <w:p w:rsidR="007E669D" w:rsidRDefault="007E669D">
      <w:pPr>
        <w:spacing w:after="0" w:line="276" w:lineRule="auto"/>
        <w:jc w:val="center"/>
        <w:rPr>
          <w:rFonts w:eastAsiaTheme="minorEastAsia"/>
          <w:b/>
          <w:bCs/>
          <w:color w:val="000000" w:themeColor="text1"/>
          <w:sz w:val="24"/>
          <w:szCs w:val="24"/>
        </w:rPr>
      </w:pPr>
    </w:p>
    <w:p w:rsidR="007E669D" w:rsidRDefault="001D5775">
      <w:pPr>
        <w:spacing w:after="0" w:line="276" w:lineRule="auto"/>
        <w:jc w:val="center"/>
        <w:rPr>
          <w:rFonts w:eastAsiaTheme="minorEastAsia"/>
          <w:b/>
          <w:bCs/>
          <w:color w:val="000000" w:themeColor="text1"/>
          <w:sz w:val="24"/>
          <w:szCs w:val="24"/>
        </w:rPr>
      </w:pPr>
      <w:r>
        <w:rPr>
          <w:rFonts w:eastAsiaTheme="minorEastAsia"/>
          <w:b/>
          <w:bCs/>
          <w:color w:val="000000" w:themeColor="text1"/>
          <w:sz w:val="24"/>
          <w:szCs w:val="24"/>
        </w:rPr>
        <w:t>Link do GitHub</w:t>
      </w:r>
    </w:p>
    <w:p w:rsidR="007E669D" w:rsidRDefault="001D5775">
      <w:pPr>
        <w:spacing w:after="0" w:line="276" w:lineRule="auto"/>
        <w:jc w:val="center"/>
        <w:rPr>
          <w:rFonts w:eastAsiaTheme="minorEastAsia"/>
          <w:b/>
          <w:sz w:val="24"/>
          <w:szCs w:val="24"/>
        </w:rPr>
      </w:pPr>
      <w:r>
        <w:rPr>
          <w:rFonts w:eastAsiaTheme="minorEastAsia"/>
          <w:b/>
          <w:sz w:val="24"/>
          <w:szCs w:val="24"/>
        </w:rPr>
        <w:t>https://github.com/CristhianSilveira/sensor_temperatura_arduino.git</w:t>
      </w:r>
    </w:p>
    <w:p w:rsidR="007E669D" w:rsidRDefault="007E669D">
      <w:pPr>
        <w:spacing w:after="0" w:line="276" w:lineRule="auto"/>
        <w:jc w:val="center"/>
        <w:rPr>
          <w:rFonts w:eastAsiaTheme="minorEastAsia"/>
          <w:b/>
          <w:bCs/>
          <w:sz w:val="24"/>
          <w:szCs w:val="24"/>
        </w:rPr>
      </w:pPr>
    </w:p>
    <w:p w:rsidR="007E669D" w:rsidRDefault="007E669D">
      <w:pPr>
        <w:spacing w:after="0" w:line="276" w:lineRule="auto"/>
        <w:jc w:val="center"/>
        <w:rPr>
          <w:rFonts w:eastAsiaTheme="minorEastAsia"/>
          <w:b/>
          <w:bCs/>
          <w:sz w:val="24"/>
          <w:szCs w:val="24"/>
        </w:rPr>
      </w:pPr>
    </w:p>
    <w:p w:rsidR="007E669D" w:rsidRDefault="007E669D">
      <w:pPr>
        <w:spacing w:after="0" w:line="276" w:lineRule="auto"/>
        <w:jc w:val="center"/>
        <w:rPr>
          <w:rFonts w:eastAsiaTheme="minorEastAsia"/>
          <w:b/>
          <w:bCs/>
          <w:sz w:val="24"/>
          <w:szCs w:val="24"/>
        </w:rPr>
      </w:pPr>
    </w:p>
    <w:p w:rsidR="007E669D" w:rsidRDefault="007E669D">
      <w:pPr>
        <w:spacing w:after="0" w:line="276" w:lineRule="auto"/>
        <w:jc w:val="center"/>
        <w:rPr>
          <w:rFonts w:eastAsiaTheme="minorEastAsia"/>
          <w:b/>
          <w:bCs/>
          <w:sz w:val="24"/>
          <w:szCs w:val="24"/>
        </w:rPr>
      </w:pPr>
    </w:p>
    <w:p w:rsidR="007E669D" w:rsidRDefault="007E669D">
      <w:pPr>
        <w:spacing w:after="0" w:line="276" w:lineRule="auto"/>
        <w:jc w:val="center"/>
        <w:rPr>
          <w:rFonts w:eastAsiaTheme="minorEastAsia"/>
          <w:b/>
          <w:bCs/>
          <w:sz w:val="24"/>
          <w:szCs w:val="24"/>
        </w:rPr>
      </w:pPr>
    </w:p>
    <w:p w:rsidR="007E669D" w:rsidRDefault="007E669D">
      <w:pPr>
        <w:spacing w:after="0" w:line="276" w:lineRule="auto"/>
        <w:jc w:val="center"/>
        <w:rPr>
          <w:rFonts w:eastAsiaTheme="minorEastAsia"/>
          <w:b/>
          <w:bCs/>
          <w:sz w:val="24"/>
          <w:szCs w:val="24"/>
        </w:rPr>
      </w:pPr>
    </w:p>
    <w:p w:rsidR="007E669D" w:rsidRDefault="007E669D">
      <w:pPr>
        <w:spacing w:after="0" w:line="276" w:lineRule="auto"/>
        <w:jc w:val="center"/>
        <w:rPr>
          <w:rFonts w:eastAsiaTheme="minorEastAsia"/>
          <w:b/>
          <w:bCs/>
          <w:sz w:val="24"/>
          <w:szCs w:val="24"/>
        </w:rPr>
      </w:pPr>
    </w:p>
    <w:p w:rsidR="007E669D" w:rsidRDefault="007E669D">
      <w:pPr>
        <w:spacing w:after="0" w:line="276" w:lineRule="auto"/>
        <w:jc w:val="center"/>
        <w:rPr>
          <w:rFonts w:eastAsiaTheme="minorEastAsia"/>
          <w:b/>
          <w:bCs/>
          <w:sz w:val="24"/>
          <w:szCs w:val="24"/>
        </w:rPr>
      </w:pPr>
    </w:p>
    <w:p w:rsidR="007E669D" w:rsidRDefault="007E669D">
      <w:pPr>
        <w:spacing w:after="0" w:line="276" w:lineRule="auto"/>
        <w:jc w:val="center"/>
        <w:rPr>
          <w:rFonts w:eastAsiaTheme="minorEastAsia"/>
          <w:b/>
          <w:bCs/>
          <w:sz w:val="24"/>
          <w:szCs w:val="24"/>
        </w:rPr>
      </w:pPr>
    </w:p>
    <w:p w:rsidR="007E669D" w:rsidRDefault="007E669D">
      <w:pPr>
        <w:spacing w:after="0" w:line="276" w:lineRule="auto"/>
        <w:jc w:val="center"/>
        <w:rPr>
          <w:rFonts w:eastAsiaTheme="minorEastAsia"/>
          <w:b/>
          <w:bCs/>
          <w:sz w:val="24"/>
          <w:szCs w:val="24"/>
        </w:rPr>
      </w:pPr>
    </w:p>
    <w:p w:rsidR="007E669D" w:rsidRDefault="007E669D">
      <w:pPr>
        <w:spacing w:after="0" w:line="276" w:lineRule="auto"/>
        <w:jc w:val="center"/>
        <w:rPr>
          <w:rFonts w:eastAsiaTheme="minorEastAsia"/>
          <w:b/>
          <w:bCs/>
          <w:sz w:val="24"/>
          <w:szCs w:val="24"/>
        </w:rPr>
      </w:pPr>
    </w:p>
    <w:p w:rsidR="007E669D" w:rsidRDefault="007E669D">
      <w:pPr>
        <w:spacing w:after="0" w:line="276" w:lineRule="auto"/>
        <w:jc w:val="center"/>
        <w:rPr>
          <w:rFonts w:eastAsiaTheme="minorEastAsia"/>
          <w:b/>
          <w:bCs/>
          <w:sz w:val="24"/>
          <w:szCs w:val="24"/>
        </w:rPr>
      </w:pPr>
    </w:p>
    <w:p w:rsidR="007E669D" w:rsidRDefault="007E669D">
      <w:pPr>
        <w:spacing w:after="0" w:line="276" w:lineRule="auto"/>
        <w:jc w:val="center"/>
        <w:rPr>
          <w:rFonts w:eastAsiaTheme="minorEastAsia"/>
          <w:b/>
          <w:bCs/>
          <w:sz w:val="24"/>
          <w:szCs w:val="24"/>
        </w:rPr>
      </w:pPr>
    </w:p>
    <w:p w:rsidR="007E669D" w:rsidRDefault="007E669D">
      <w:pPr>
        <w:spacing w:after="0" w:line="276" w:lineRule="auto"/>
        <w:jc w:val="center"/>
        <w:rPr>
          <w:rFonts w:eastAsiaTheme="minorEastAsia"/>
          <w:b/>
          <w:bCs/>
          <w:sz w:val="24"/>
          <w:szCs w:val="24"/>
        </w:rPr>
      </w:pPr>
    </w:p>
    <w:p w:rsidR="007E669D" w:rsidRDefault="001D5775">
      <w:pPr>
        <w:spacing w:after="0" w:line="276" w:lineRule="auto"/>
        <w:jc w:val="center"/>
        <w:rPr>
          <w:rFonts w:eastAsiaTheme="minorEastAsia"/>
          <w:b/>
          <w:bCs/>
          <w:sz w:val="24"/>
          <w:szCs w:val="24"/>
        </w:rPr>
      </w:pPr>
      <w:r>
        <w:rPr>
          <w:rFonts w:eastAsiaTheme="minorEastAsia"/>
          <w:b/>
          <w:bCs/>
          <w:sz w:val="24"/>
          <w:szCs w:val="24"/>
        </w:rPr>
        <w:t>2025</w:t>
      </w:r>
    </w:p>
    <w:p w:rsidR="007E669D" w:rsidRDefault="001D5775">
      <w:pPr>
        <w:spacing w:after="0" w:line="276" w:lineRule="auto"/>
        <w:jc w:val="center"/>
        <w:rPr>
          <w:rFonts w:eastAsiaTheme="minorEastAsia"/>
          <w:b/>
          <w:bCs/>
          <w:sz w:val="24"/>
          <w:szCs w:val="24"/>
        </w:rPr>
      </w:pPr>
      <w:r>
        <w:rPr>
          <w:rFonts w:eastAsiaTheme="minorEastAsia"/>
          <w:b/>
          <w:bCs/>
          <w:sz w:val="24"/>
          <w:szCs w:val="24"/>
        </w:rPr>
        <w:t>Rio de Janeiro/RJ</w:t>
      </w:r>
    </w:p>
    <w:p w:rsidR="007E669D" w:rsidRDefault="001D5775">
      <w:pPr>
        <w:rPr>
          <w:rFonts w:eastAsiaTheme="minorEastAsia"/>
          <w:b/>
          <w:bCs/>
          <w:sz w:val="24"/>
          <w:szCs w:val="24"/>
        </w:rPr>
      </w:pPr>
      <w:r>
        <w:rPr>
          <w:rFonts w:eastAsiaTheme="minorEastAsia"/>
          <w:b/>
          <w:bCs/>
          <w:sz w:val="24"/>
          <w:szCs w:val="24"/>
        </w:rPr>
        <w:br w:type="page"/>
      </w:r>
    </w:p>
    <w:p w:rsidR="007E669D" w:rsidRDefault="007E669D">
      <w:pPr>
        <w:spacing w:after="0" w:line="276" w:lineRule="auto"/>
        <w:jc w:val="center"/>
        <w:rPr>
          <w:rFonts w:eastAsiaTheme="minorEastAsia"/>
          <w:b/>
          <w:bCs/>
          <w:sz w:val="24"/>
          <w:szCs w:val="24"/>
        </w:rPr>
      </w:pPr>
    </w:p>
    <w:sdt>
      <w:sdtPr>
        <w:rPr>
          <w:rFonts w:asciiTheme="minorHAnsi" w:eastAsiaTheme="minorEastAsia" w:hAnsiTheme="minorHAnsi" w:cstheme="minorBidi"/>
          <w:color w:val="auto"/>
          <w:sz w:val="22"/>
          <w:szCs w:val="22"/>
          <w:lang w:eastAsia="en-US"/>
        </w:rPr>
        <w:id w:val="211150907"/>
        <w:docPartObj>
          <w:docPartGallery w:val="Table of Contents"/>
          <w:docPartUnique/>
        </w:docPartObj>
      </w:sdtPr>
      <w:sdtEndPr>
        <w:rPr>
          <w:b/>
          <w:bCs/>
        </w:rPr>
      </w:sdtEndPr>
      <w:sdtContent>
        <w:p w:rsidR="007E669D" w:rsidRDefault="001D5775">
          <w:pPr>
            <w:pStyle w:val="CabealhodoSumrio1"/>
            <w:rPr>
              <w:rFonts w:asciiTheme="minorHAnsi" w:eastAsiaTheme="minorEastAsia" w:hAnsiTheme="minorHAnsi" w:cstheme="minorBidi"/>
            </w:rPr>
          </w:pPr>
          <w:r>
            <w:t>Sumário</w:t>
          </w:r>
        </w:p>
        <w:p w:rsidR="007E669D" w:rsidRDefault="001D5775">
          <w:pPr>
            <w:pStyle w:val="Sumrio1"/>
            <w:tabs>
              <w:tab w:val="left" w:pos="440"/>
              <w:tab w:val="right" w:leader="dot" w:pos="9016"/>
            </w:tabs>
            <w:rPr>
              <w:rFonts w:eastAsiaTheme="minorEastAsia"/>
              <w:lang w:eastAsia="pt-BR"/>
            </w:rPr>
          </w:pPr>
          <w:r>
            <w:fldChar w:fldCharType="begin"/>
          </w:r>
          <w:r>
            <w:instrText xml:space="preserve"> TOC \o "1-3" \h \z \u </w:instrText>
          </w:r>
          <w:r>
            <w:fldChar w:fldCharType="separate"/>
          </w:r>
          <w:hyperlink w:anchor="_Toc119686561" w:history="1">
            <w:r>
              <w:rPr>
                <w:rStyle w:val="Hyperlink"/>
                <w:rFonts w:eastAsia="Calibri"/>
              </w:rPr>
              <w:t>1.</w:t>
            </w:r>
            <w:r>
              <w:rPr>
                <w:rFonts w:eastAsiaTheme="minorEastAsia"/>
                <w:lang w:eastAsia="pt-BR"/>
              </w:rPr>
              <w:tab/>
            </w:r>
            <w:r>
              <w:rPr>
                <w:rStyle w:val="Hyperlink"/>
                <w:rFonts w:eastAsia="Calibri"/>
              </w:rPr>
              <w:t>DIAGNÓSTICO E TEORIZAÇÃO</w:t>
            </w:r>
            <w:r>
              <w:tab/>
            </w:r>
            <w:r>
              <w:fldChar w:fldCharType="begin"/>
            </w:r>
            <w:r>
              <w:instrText xml:space="preserve"> PAGEREF _Toc119686561 \h </w:instrText>
            </w:r>
            <w:r>
              <w:fldChar w:fldCharType="separate"/>
            </w:r>
            <w:r>
              <w:t>3</w:t>
            </w:r>
            <w:r>
              <w:fldChar w:fldCharType="end"/>
            </w:r>
          </w:hyperlink>
        </w:p>
        <w:p w:rsidR="007E669D" w:rsidRDefault="00A545D3">
          <w:pPr>
            <w:pStyle w:val="Sumrio2"/>
            <w:tabs>
              <w:tab w:val="left" w:pos="880"/>
              <w:tab w:val="right" w:leader="dot" w:pos="9016"/>
            </w:tabs>
            <w:rPr>
              <w:rFonts w:eastAsiaTheme="minorEastAsia"/>
              <w:lang w:eastAsia="pt-BR"/>
            </w:rPr>
          </w:pPr>
          <w:hyperlink w:anchor="_Toc119686562" w:history="1">
            <w:r w:rsidR="001D5775">
              <w:rPr>
                <w:rStyle w:val="Hyperlink"/>
                <w:rFonts w:eastAsia="Calibri"/>
              </w:rPr>
              <w:t>1.1.</w:t>
            </w:r>
            <w:r w:rsidR="001D5775">
              <w:rPr>
                <w:rFonts w:eastAsiaTheme="minorEastAsia"/>
                <w:lang w:eastAsia="pt-BR"/>
              </w:rPr>
              <w:tab/>
            </w:r>
            <w:r w:rsidR="001D5775">
              <w:rPr>
                <w:rStyle w:val="Hyperlink"/>
                <w:rFonts w:eastAsia="Calibri"/>
              </w:rPr>
              <w:t>Identificação das partes interessadas e parceiros</w:t>
            </w:r>
            <w:r w:rsidR="001D5775">
              <w:tab/>
            </w:r>
            <w:r w:rsidR="001D5775">
              <w:fldChar w:fldCharType="begin"/>
            </w:r>
            <w:r w:rsidR="001D5775">
              <w:instrText xml:space="preserve"> PAGEREF _Toc119686562 \h </w:instrText>
            </w:r>
            <w:r w:rsidR="001D5775">
              <w:fldChar w:fldCharType="separate"/>
            </w:r>
            <w:r w:rsidR="001D5775">
              <w:t>3</w:t>
            </w:r>
            <w:r w:rsidR="001D5775">
              <w:fldChar w:fldCharType="end"/>
            </w:r>
          </w:hyperlink>
        </w:p>
        <w:p w:rsidR="007E669D" w:rsidRDefault="00A545D3">
          <w:pPr>
            <w:pStyle w:val="Sumrio2"/>
            <w:tabs>
              <w:tab w:val="left" w:pos="880"/>
              <w:tab w:val="right" w:leader="dot" w:pos="9016"/>
            </w:tabs>
            <w:rPr>
              <w:rFonts w:eastAsiaTheme="minorEastAsia"/>
              <w:lang w:eastAsia="pt-BR"/>
            </w:rPr>
          </w:pPr>
          <w:hyperlink w:anchor="_Toc119686563" w:history="1">
            <w:r w:rsidR="001D5775">
              <w:rPr>
                <w:rStyle w:val="Hyperlink"/>
                <w:rFonts w:eastAsia="Calibri"/>
              </w:rPr>
              <w:t>1.2.</w:t>
            </w:r>
            <w:r w:rsidR="001D5775">
              <w:rPr>
                <w:rFonts w:eastAsiaTheme="minorEastAsia"/>
                <w:lang w:eastAsia="pt-BR"/>
              </w:rPr>
              <w:tab/>
            </w:r>
            <w:r w:rsidR="001D5775">
              <w:rPr>
                <w:rStyle w:val="Hyperlink"/>
                <w:rFonts w:eastAsia="Calibri"/>
              </w:rPr>
              <w:t>Problemática e/ou problemas identificados</w:t>
            </w:r>
            <w:r w:rsidR="001D5775">
              <w:tab/>
            </w:r>
            <w:r w:rsidR="001D5775">
              <w:fldChar w:fldCharType="begin"/>
            </w:r>
            <w:r w:rsidR="001D5775">
              <w:instrText xml:space="preserve"> PAGEREF _Toc119686563 \h </w:instrText>
            </w:r>
            <w:r w:rsidR="001D5775">
              <w:fldChar w:fldCharType="separate"/>
            </w:r>
            <w:r w:rsidR="001D5775">
              <w:t>3</w:t>
            </w:r>
            <w:r w:rsidR="001D5775">
              <w:fldChar w:fldCharType="end"/>
            </w:r>
          </w:hyperlink>
        </w:p>
        <w:p w:rsidR="007E669D" w:rsidRDefault="00A545D3">
          <w:pPr>
            <w:pStyle w:val="Sumrio2"/>
            <w:tabs>
              <w:tab w:val="left" w:pos="880"/>
              <w:tab w:val="right" w:leader="dot" w:pos="9016"/>
            </w:tabs>
            <w:rPr>
              <w:rFonts w:eastAsiaTheme="minorEastAsia"/>
              <w:lang w:eastAsia="pt-BR"/>
            </w:rPr>
          </w:pPr>
          <w:hyperlink w:anchor="_Toc119686564" w:history="1">
            <w:r w:rsidR="001D5775">
              <w:rPr>
                <w:rStyle w:val="Hyperlink"/>
                <w:rFonts w:eastAsia="Calibri"/>
              </w:rPr>
              <w:t>1.3.</w:t>
            </w:r>
            <w:r w:rsidR="001D5775">
              <w:rPr>
                <w:rFonts w:eastAsiaTheme="minorEastAsia"/>
                <w:lang w:eastAsia="pt-BR"/>
              </w:rPr>
              <w:tab/>
            </w:r>
            <w:r w:rsidR="001D5775">
              <w:rPr>
                <w:rStyle w:val="Hyperlink"/>
                <w:rFonts w:eastAsia="Calibri"/>
              </w:rPr>
              <w:t>Justificativa</w:t>
            </w:r>
            <w:r w:rsidR="001D5775">
              <w:tab/>
            </w:r>
            <w:r w:rsidR="001D5775">
              <w:fldChar w:fldCharType="begin"/>
            </w:r>
            <w:r w:rsidR="001D5775">
              <w:instrText xml:space="preserve"> PAGEREF _Toc119686564 \h </w:instrText>
            </w:r>
            <w:r w:rsidR="001D5775">
              <w:fldChar w:fldCharType="separate"/>
            </w:r>
            <w:r w:rsidR="001D5775">
              <w:t>3</w:t>
            </w:r>
            <w:r w:rsidR="001D5775">
              <w:fldChar w:fldCharType="end"/>
            </w:r>
          </w:hyperlink>
        </w:p>
        <w:p w:rsidR="007E669D" w:rsidRDefault="00A545D3">
          <w:pPr>
            <w:pStyle w:val="Sumrio2"/>
            <w:tabs>
              <w:tab w:val="left" w:pos="880"/>
              <w:tab w:val="right" w:leader="dot" w:pos="9016"/>
            </w:tabs>
            <w:rPr>
              <w:rFonts w:eastAsiaTheme="minorEastAsia"/>
              <w:lang w:eastAsia="pt-BR"/>
            </w:rPr>
          </w:pPr>
          <w:hyperlink w:anchor="_Toc119686565" w:history="1">
            <w:r w:rsidR="001D5775">
              <w:rPr>
                <w:rStyle w:val="Hyperlink"/>
                <w:rFonts w:eastAsia="Calibri"/>
              </w:rPr>
              <w:t>1.4.</w:t>
            </w:r>
            <w:r w:rsidR="001D5775">
              <w:rPr>
                <w:rFonts w:eastAsiaTheme="minorEastAsia"/>
                <w:lang w:eastAsia="pt-BR"/>
              </w:rPr>
              <w:tab/>
            </w:r>
            <w:r w:rsidR="001D5775">
              <w:rPr>
                <w:rStyle w:val="Hyperlink"/>
                <w:rFonts w:eastAsia="Calibri"/>
              </w:rPr>
              <w:t>Objetivos/resultados/efeitos a serem alcançados (em relação ao problema identificado e sob a perspectiva dos públicos envolvidos)</w:t>
            </w:r>
            <w:r w:rsidR="001D5775">
              <w:tab/>
            </w:r>
            <w:r w:rsidR="001D5775">
              <w:fldChar w:fldCharType="begin"/>
            </w:r>
            <w:r w:rsidR="001D5775">
              <w:instrText xml:space="preserve"> PAGEREF _Toc119686565 \h </w:instrText>
            </w:r>
            <w:r w:rsidR="001D5775">
              <w:fldChar w:fldCharType="separate"/>
            </w:r>
            <w:r w:rsidR="001D5775">
              <w:t>3</w:t>
            </w:r>
            <w:r w:rsidR="001D5775">
              <w:fldChar w:fldCharType="end"/>
            </w:r>
          </w:hyperlink>
        </w:p>
        <w:p w:rsidR="007E669D" w:rsidRDefault="00A545D3">
          <w:pPr>
            <w:pStyle w:val="Sumrio2"/>
            <w:tabs>
              <w:tab w:val="left" w:pos="880"/>
              <w:tab w:val="right" w:leader="dot" w:pos="9016"/>
            </w:tabs>
            <w:rPr>
              <w:rFonts w:eastAsiaTheme="minorEastAsia"/>
              <w:lang w:eastAsia="pt-BR"/>
            </w:rPr>
          </w:pPr>
          <w:hyperlink w:anchor="_Toc119686566" w:history="1">
            <w:r w:rsidR="001D5775">
              <w:rPr>
                <w:rStyle w:val="Hyperlink"/>
                <w:rFonts w:eastAsia="Calibri"/>
              </w:rPr>
              <w:t>1.5.</w:t>
            </w:r>
            <w:r w:rsidR="001D5775">
              <w:rPr>
                <w:rFonts w:eastAsiaTheme="minorEastAsia"/>
                <w:lang w:eastAsia="pt-BR"/>
              </w:rPr>
              <w:tab/>
            </w:r>
            <w:r w:rsidR="001D5775">
              <w:rPr>
                <w:rStyle w:val="Hyperlink"/>
                <w:rFonts w:eastAsia="Calibri"/>
              </w:rPr>
              <w:t>Referencial teórico (subsídio teórico para propositura de ações da extensão)</w:t>
            </w:r>
            <w:r w:rsidR="001D5775">
              <w:tab/>
            </w:r>
            <w:r w:rsidR="001D5775">
              <w:fldChar w:fldCharType="begin"/>
            </w:r>
            <w:r w:rsidR="001D5775">
              <w:instrText xml:space="preserve"> PAGEREF _Toc119686566 \h </w:instrText>
            </w:r>
            <w:r w:rsidR="001D5775">
              <w:fldChar w:fldCharType="separate"/>
            </w:r>
            <w:r w:rsidR="001D5775">
              <w:t>3</w:t>
            </w:r>
            <w:r w:rsidR="001D5775">
              <w:fldChar w:fldCharType="end"/>
            </w:r>
          </w:hyperlink>
        </w:p>
        <w:p w:rsidR="007E669D" w:rsidRDefault="00A545D3">
          <w:pPr>
            <w:pStyle w:val="Sumrio1"/>
            <w:tabs>
              <w:tab w:val="left" w:pos="440"/>
              <w:tab w:val="right" w:leader="dot" w:pos="9016"/>
            </w:tabs>
            <w:rPr>
              <w:rFonts w:eastAsiaTheme="minorEastAsia"/>
              <w:lang w:eastAsia="pt-BR"/>
            </w:rPr>
          </w:pPr>
          <w:hyperlink w:anchor="_Toc119686567" w:history="1">
            <w:r w:rsidR="001D5775">
              <w:rPr>
                <w:rStyle w:val="Hyperlink"/>
                <w:rFonts w:eastAsia="Calibri"/>
              </w:rPr>
              <w:t>2.</w:t>
            </w:r>
            <w:r w:rsidR="001D5775">
              <w:rPr>
                <w:rFonts w:eastAsiaTheme="minorEastAsia"/>
                <w:lang w:eastAsia="pt-BR"/>
              </w:rPr>
              <w:tab/>
            </w:r>
            <w:r w:rsidR="001D5775">
              <w:rPr>
                <w:rStyle w:val="Hyperlink"/>
                <w:rFonts w:eastAsia="Calibri"/>
              </w:rPr>
              <w:t>PLANEJAMENTO E DESENVOLVIMENTO DO PROJETO</w:t>
            </w:r>
            <w:r w:rsidR="001D5775">
              <w:tab/>
            </w:r>
            <w:r w:rsidR="001D5775">
              <w:fldChar w:fldCharType="begin"/>
            </w:r>
            <w:r w:rsidR="001D5775">
              <w:instrText xml:space="preserve"> PAGEREF _Toc119686567 \h </w:instrText>
            </w:r>
            <w:r w:rsidR="001D5775">
              <w:fldChar w:fldCharType="separate"/>
            </w:r>
            <w:r w:rsidR="001D5775">
              <w:t>4</w:t>
            </w:r>
            <w:r w:rsidR="001D5775">
              <w:fldChar w:fldCharType="end"/>
            </w:r>
          </w:hyperlink>
        </w:p>
        <w:p w:rsidR="007E669D" w:rsidRDefault="00A545D3">
          <w:pPr>
            <w:pStyle w:val="Sumrio2"/>
            <w:tabs>
              <w:tab w:val="left" w:pos="880"/>
              <w:tab w:val="right" w:leader="dot" w:pos="9016"/>
            </w:tabs>
            <w:rPr>
              <w:rFonts w:eastAsiaTheme="minorEastAsia"/>
              <w:lang w:eastAsia="pt-BR"/>
            </w:rPr>
          </w:pPr>
          <w:hyperlink w:anchor="_Toc119686568" w:history="1">
            <w:r w:rsidR="001D5775">
              <w:rPr>
                <w:rStyle w:val="Hyperlink"/>
                <w:rFonts w:eastAsia="Calibri"/>
              </w:rPr>
              <w:t>2.1.</w:t>
            </w:r>
            <w:r w:rsidR="001D5775">
              <w:rPr>
                <w:rFonts w:eastAsiaTheme="minorEastAsia"/>
                <w:lang w:eastAsia="pt-BR"/>
              </w:rPr>
              <w:tab/>
            </w:r>
            <w:r w:rsidR="001D5775">
              <w:rPr>
                <w:rStyle w:val="Hyperlink"/>
                <w:rFonts w:eastAsia="Calibri"/>
              </w:rPr>
              <w:t>Plano de trabalho (usando ferramenta acordada com o docente)</w:t>
            </w:r>
            <w:r w:rsidR="001D5775">
              <w:tab/>
            </w:r>
            <w:r w:rsidR="001D5775">
              <w:fldChar w:fldCharType="begin"/>
            </w:r>
            <w:r w:rsidR="001D5775">
              <w:instrText xml:space="preserve"> PAGEREF _Toc119686568 \h </w:instrText>
            </w:r>
            <w:r w:rsidR="001D5775">
              <w:fldChar w:fldCharType="separate"/>
            </w:r>
            <w:r w:rsidR="001D5775">
              <w:t>4</w:t>
            </w:r>
            <w:r w:rsidR="001D5775">
              <w:fldChar w:fldCharType="end"/>
            </w:r>
          </w:hyperlink>
        </w:p>
        <w:p w:rsidR="007E669D" w:rsidRDefault="00A545D3">
          <w:pPr>
            <w:pStyle w:val="Sumrio2"/>
            <w:tabs>
              <w:tab w:val="left" w:pos="880"/>
              <w:tab w:val="right" w:leader="dot" w:pos="9016"/>
            </w:tabs>
            <w:rPr>
              <w:rFonts w:eastAsiaTheme="minorEastAsia"/>
              <w:lang w:eastAsia="pt-BR"/>
            </w:rPr>
          </w:pPr>
          <w:hyperlink w:anchor="_Toc119686569" w:history="1">
            <w:r w:rsidR="001D5775">
              <w:rPr>
                <w:rStyle w:val="Hyperlink"/>
                <w:rFonts w:eastAsia="Calibri"/>
              </w:rPr>
              <w:t>2.2.</w:t>
            </w:r>
            <w:r w:rsidR="001D5775">
              <w:rPr>
                <w:rFonts w:eastAsiaTheme="minorEastAsia"/>
                <w:lang w:eastAsia="pt-BR"/>
              </w:rPr>
              <w:tab/>
            </w:r>
            <w:r w:rsidR="001D5775">
              <w:rPr>
                <w:rStyle w:val="Hyperlink"/>
                <w:rFonts w:eastAsia="Calibri"/>
              </w:rPr>
              <w:t>Descrição da forma de envolvimento do público participante na formulação do projeto, seu desenvolvimento e avaliação, bem como as estratégias pelo grupo para mobilizá-los.</w:t>
            </w:r>
            <w:r w:rsidR="001D5775">
              <w:tab/>
            </w:r>
            <w:r w:rsidR="001D5775">
              <w:fldChar w:fldCharType="begin"/>
            </w:r>
            <w:r w:rsidR="001D5775">
              <w:instrText xml:space="preserve"> PAGEREF _Toc119686569 \h </w:instrText>
            </w:r>
            <w:r w:rsidR="001D5775">
              <w:fldChar w:fldCharType="separate"/>
            </w:r>
            <w:r w:rsidR="001D5775">
              <w:t>4</w:t>
            </w:r>
            <w:r w:rsidR="001D5775">
              <w:fldChar w:fldCharType="end"/>
            </w:r>
          </w:hyperlink>
        </w:p>
        <w:p w:rsidR="007E669D" w:rsidRDefault="00A545D3">
          <w:pPr>
            <w:pStyle w:val="Sumrio2"/>
            <w:tabs>
              <w:tab w:val="left" w:pos="880"/>
              <w:tab w:val="right" w:leader="dot" w:pos="9016"/>
            </w:tabs>
            <w:rPr>
              <w:rFonts w:eastAsiaTheme="minorEastAsia"/>
              <w:lang w:eastAsia="pt-BR"/>
            </w:rPr>
          </w:pPr>
          <w:hyperlink w:anchor="_Toc119686570" w:history="1">
            <w:r w:rsidR="001D5775">
              <w:rPr>
                <w:rStyle w:val="Hyperlink"/>
                <w:rFonts w:eastAsia="Calibri"/>
              </w:rPr>
              <w:t>2.3.</w:t>
            </w:r>
            <w:r w:rsidR="001D5775">
              <w:rPr>
                <w:rFonts w:eastAsiaTheme="minorEastAsia"/>
                <w:lang w:eastAsia="pt-BR"/>
              </w:rPr>
              <w:tab/>
            </w:r>
            <w:r w:rsidR="001D5775">
              <w:rPr>
                <w:rStyle w:val="Hyperlink"/>
                <w:rFonts w:eastAsia="Calibri"/>
              </w:rPr>
              <w:t>Grupo de trabalho (descrição da responsabilidade de cada membro)</w:t>
            </w:r>
            <w:r w:rsidR="001D5775">
              <w:tab/>
            </w:r>
            <w:r w:rsidR="001D5775">
              <w:fldChar w:fldCharType="begin"/>
            </w:r>
            <w:r w:rsidR="001D5775">
              <w:instrText xml:space="preserve"> PAGEREF _Toc119686570 \h </w:instrText>
            </w:r>
            <w:r w:rsidR="001D5775">
              <w:fldChar w:fldCharType="separate"/>
            </w:r>
            <w:r w:rsidR="001D5775">
              <w:t>4</w:t>
            </w:r>
            <w:r w:rsidR="001D5775">
              <w:fldChar w:fldCharType="end"/>
            </w:r>
          </w:hyperlink>
        </w:p>
        <w:p w:rsidR="007E669D" w:rsidRDefault="00A545D3">
          <w:pPr>
            <w:pStyle w:val="Sumrio2"/>
            <w:tabs>
              <w:tab w:val="left" w:pos="880"/>
              <w:tab w:val="right" w:leader="dot" w:pos="9016"/>
            </w:tabs>
            <w:rPr>
              <w:rFonts w:eastAsiaTheme="minorEastAsia"/>
              <w:lang w:eastAsia="pt-BR"/>
            </w:rPr>
          </w:pPr>
          <w:hyperlink w:anchor="_Toc119686571" w:history="1">
            <w:r w:rsidR="001D5775">
              <w:rPr>
                <w:rStyle w:val="Hyperlink"/>
                <w:rFonts w:eastAsia="Calibri"/>
              </w:rPr>
              <w:t>2.4.</w:t>
            </w:r>
            <w:r w:rsidR="001D5775">
              <w:rPr>
                <w:rFonts w:eastAsiaTheme="minorEastAsia"/>
                <w:lang w:eastAsia="pt-BR"/>
              </w:rPr>
              <w:tab/>
            </w:r>
            <w:r w:rsidR="001D5775">
              <w:rPr>
                <w:rStyle w:val="Hyperlink"/>
                <w:rFonts w:eastAsia="Calibri"/>
              </w:rPr>
              <w:t>Metas, critérios ou indicadores de avaliação do projeto</w:t>
            </w:r>
            <w:r w:rsidR="001D5775">
              <w:tab/>
            </w:r>
            <w:r w:rsidR="001D5775">
              <w:fldChar w:fldCharType="begin"/>
            </w:r>
            <w:r w:rsidR="001D5775">
              <w:instrText xml:space="preserve"> PAGEREF _Toc119686571 \h </w:instrText>
            </w:r>
            <w:r w:rsidR="001D5775">
              <w:fldChar w:fldCharType="separate"/>
            </w:r>
            <w:r w:rsidR="001D5775">
              <w:t>4</w:t>
            </w:r>
            <w:r w:rsidR="001D5775">
              <w:fldChar w:fldCharType="end"/>
            </w:r>
          </w:hyperlink>
        </w:p>
        <w:p w:rsidR="007E669D" w:rsidRDefault="00A545D3">
          <w:pPr>
            <w:pStyle w:val="Sumrio2"/>
            <w:tabs>
              <w:tab w:val="left" w:pos="880"/>
              <w:tab w:val="right" w:leader="dot" w:pos="9016"/>
            </w:tabs>
            <w:rPr>
              <w:rFonts w:eastAsiaTheme="minorEastAsia"/>
              <w:lang w:eastAsia="pt-BR"/>
            </w:rPr>
          </w:pPr>
          <w:hyperlink w:anchor="_Toc119686572" w:history="1">
            <w:r w:rsidR="001D5775">
              <w:rPr>
                <w:rStyle w:val="Hyperlink"/>
                <w:rFonts w:eastAsia="Calibri"/>
              </w:rPr>
              <w:t>2.5.</w:t>
            </w:r>
            <w:r w:rsidR="001D5775">
              <w:rPr>
                <w:rFonts w:eastAsiaTheme="minorEastAsia"/>
                <w:lang w:eastAsia="pt-BR"/>
              </w:rPr>
              <w:tab/>
            </w:r>
            <w:r w:rsidR="001D5775">
              <w:rPr>
                <w:rStyle w:val="Hyperlink"/>
                <w:rFonts w:eastAsia="Calibri"/>
              </w:rPr>
              <w:t>Recursos previstos</w:t>
            </w:r>
            <w:r w:rsidR="001D5775">
              <w:tab/>
            </w:r>
            <w:r w:rsidR="001D5775">
              <w:fldChar w:fldCharType="begin"/>
            </w:r>
            <w:r w:rsidR="001D5775">
              <w:instrText xml:space="preserve"> PAGEREF _Toc119686572 \h </w:instrText>
            </w:r>
            <w:r w:rsidR="001D5775">
              <w:fldChar w:fldCharType="separate"/>
            </w:r>
            <w:r w:rsidR="001D5775">
              <w:t>5</w:t>
            </w:r>
            <w:r w:rsidR="001D5775">
              <w:fldChar w:fldCharType="end"/>
            </w:r>
          </w:hyperlink>
        </w:p>
        <w:p w:rsidR="007E669D" w:rsidRDefault="00A545D3">
          <w:pPr>
            <w:pStyle w:val="Sumrio2"/>
            <w:tabs>
              <w:tab w:val="left" w:pos="880"/>
              <w:tab w:val="right" w:leader="dot" w:pos="9016"/>
            </w:tabs>
            <w:rPr>
              <w:rFonts w:eastAsiaTheme="minorEastAsia"/>
              <w:lang w:eastAsia="pt-BR"/>
            </w:rPr>
          </w:pPr>
          <w:hyperlink w:anchor="_Toc119686573" w:history="1">
            <w:r w:rsidR="001D5775">
              <w:rPr>
                <w:rStyle w:val="Hyperlink"/>
                <w:rFonts w:eastAsia="Calibri"/>
              </w:rPr>
              <w:t>2.6.</w:t>
            </w:r>
            <w:r w:rsidR="001D5775">
              <w:rPr>
                <w:rFonts w:eastAsiaTheme="minorEastAsia"/>
                <w:lang w:eastAsia="pt-BR"/>
              </w:rPr>
              <w:tab/>
            </w:r>
            <w:r w:rsidR="001D5775">
              <w:rPr>
                <w:rStyle w:val="Hyperlink"/>
                <w:rFonts w:eastAsia="Calibri"/>
              </w:rPr>
              <w:t>Detalhamento técnico do projeto</w:t>
            </w:r>
            <w:r w:rsidR="001D5775">
              <w:tab/>
            </w:r>
            <w:r w:rsidR="001D5775">
              <w:fldChar w:fldCharType="begin"/>
            </w:r>
            <w:r w:rsidR="001D5775">
              <w:instrText xml:space="preserve"> PAGEREF _Toc119686573 \h </w:instrText>
            </w:r>
            <w:r w:rsidR="001D5775">
              <w:fldChar w:fldCharType="separate"/>
            </w:r>
            <w:r w:rsidR="001D5775">
              <w:t>5</w:t>
            </w:r>
            <w:r w:rsidR="001D5775">
              <w:fldChar w:fldCharType="end"/>
            </w:r>
          </w:hyperlink>
        </w:p>
        <w:p w:rsidR="007E669D" w:rsidRDefault="00A545D3">
          <w:pPr>
            <w:pStyle w:val="Sumrio1"/>
            <w:tabs>
              <w:tab w:val="left" w:pos="440"/>
              <w:tab w:val="right" w:leader="dot" w:pos="9016"/>
            </w:tabs>
            <w:rPr>
              <w:rFonts w:eastAsiaTheme="minorEastAsia"/>
              <w:lang w:eastAsia="pt-BR"/>
            </w:rPr>
          </w:pPr>
          <w:hyperlink w:anchor="_Toc119686574" w:history="1">
            <w:r w:rsidR="001D5775">
              <w:rPr>
                <w:rStyle w:val="Hyperlink"/>
                <w:rFonts w:eastAsia="Calibri"/>
              </w:rPr>
              <w:t>3.</w:t>
            </w:r>
            <w:r w:rsidR="001D5775">
              <w:rPr>
                <w:rFonts w:eastAsiaTheme="minorEastAsia"/>
                <w:lang w:eastAsia="pt-BR"/>
              </w:rPr>
              <w:tab/>
            </w:r>
            <w:r w:rsidR="001D5775">
              <w:rPr>
                <w:rStyle w:val="Hyperlink"/>
                <w:rFonts w:eastAsia="Calibri"/>
              </w:rPr>
              <w:t>ENCERRAMENTO DO PROJETO</w:t>
            </w:r>
            <w:r w:rsidR="001D5775">
              <w:tab/>
            </w:r>
            <w:r w:rsidR="001D5775">
              <w:fldChar w:fldCharType="begin"/>
            </w:r>
            <w:r w:rsidR="001D5775">
              <w:instrText xml:space="preserve"> PAGEREF _Toc119686574 \h </w:instrText>
            </w:r>
            <w:r w:rsidR="001D5775">
              <w:fldChar w:fldCharType="separate"/>
            </w:r>
            <w:r w:rsidR="001D5775">
              <w:t>5</w:t>
            </w:r>
            <w:r w:rsidR="001D5775">
              <w:fldChar w:fldCharType="end"/>
            </w:r>
          </w:hyperlink>
        </w:p>
        <w:p w:rsidR="007E669D" w:rsidRDefault="00A545D3">
          <w:pPr>
            <w:pStyle w:val="Sumrio2"/>
            <w:tabs>
              <w:tab w:val="left" w:pos="880"/>
              <w:tab w:val="right" w:leader="dot" w:pos="9016"/>
            </w:tabs>
            <w:rPr>
              <w:rFonts w:eastAsiaTheme="minorEastAsia"/>
              <w:lang w:eastAsia="pt-BR"/>
            </w:rPr>
          </w:pPr>
          <w:hyperlink w:anchor="_Toc119686575" w:history="1">
            <w:r w:rsidR="001D5775">
              <w:rPr>
                <w:rStyle w:val="Hyperlink"/>
                <w:rFonts w:eastAsia="Calibri"/>
              </w:rPr>
              <w:t>3.1.</w:t>
            </w:r>
            <w:r w:rsidR="001D5775">
              <w:rPr>
                <w:rFonts w:eastAsiaTheme="minorEastAsia"/>
                <w:lang w:eastAsia="pt-BR"/>
              </w:rPr>
              <w:tab/>
            </w:r>
            <w:r w:rsidR="001D5775">
              <w:rPr>
                <w:rStyle w:val="Hyperlink"/>
                <w:rFonts w:eastAsia="Calibri"/>
              </w:rPr>
              <w:t>Relatório Coletivo (podendo ser oral e escrita ou apenas escrita)</w:t>
            </w:r>
            <w:r w:rsidR="001D5775">
              <w:tab/>
            </w:r>
            <w:r w:rsidR="001D5775">
              <w:fldChar w:fldCharType="begin"/>
            </w:r>
            <w:r w:rsidR="001D5775">
              <w:instrText xml:space="preserve"> PAGEREF _Toc119686575 \h </w:instrText>
            </w:r>
            <w:r w:rsidR="001D5775">
              <w:fldChar w:fldCharType="separate"/>
            </w:r>
            <w:r w:rsidR="001D5775">
              <w:t>5</w:t>
            </w:r>
            <w:r w:rsidR="001D5775">
              <w:fldChar w:fldCharType="end"/>
            </w:r>
          </w:hyperlink>
        </w:p>
        <w:p w:rsidR="007E669D" w:rsidRDefault="00A545D3">
          <w:pPr>
            <w:pStyle w:val="Sumrio2"/>
            <w:tabs>
              <w:tab w:val="left" w:pos="880"/>
              <w:tab w:val="right" w:leader="dot" w:pos="9016"/>
            </w:tabs>
            <w:rPr>
              <w:rFonts w:eastAsiaTheme="minorEastAsia"/>
              <w:lang w:eastAsia="pt-BR"/>
            </w:rPr>
          </w:pPr>
          <w:hyperlink w:anchor="_Toc119686576" w:history="1">
            <w:r w:rsidR="001D5775">
              <w:rPr>
                <w:rStyle w:val="Hyperlink"/>
                <w:rFonts w:eastAsia="Calibri"/>
              </w:rPr>
              <w:t>3.2.</w:t>
            </w:r>
            <w:r w:rsidR="001D5775">
              <w:rPr>
                <w:rFonts w:eastAsiaTheme="minorEastAsia"/>
                <w:lang w:eastAsia="pt-BR"/>
              </w:rPr>
              <w:tab/>
            </w:r>
            <w:r w:rsidR="001D5775">
              <w:rPr>
                <w:rStyle w:val="Hyperlink"/>
                <w:rFonts w:eastAsia="Calibri"/>
              </w:rPr>
              <w:t>Avaliação de reação da parte interessada</w:t>
            </w:r>
            <w:r w:rsidR="001D5775">
              <w:tab/>
            </w:r>
            <w:r w:rsidR="001D5775">
              <w:fldChar w:fldCharType="begin"/>
            </w:r>
            <w:r w:rsidR="001D5775">
              <w:instrText xml:space="preserve"> PAGEREF _Toc119686576 \h </w:instrText>
            </w:r>
            <w:r w:rsidR="001D5775">
              <w:fldChar w:fldCharType="separate"/>
            </w:r>
            <w:r w:rsidR="001D5775">
              <w:t>5</w:t>
            </w:r>
            <w:r w:rsidR="001D5775">
              <w:fldChar w:fldCharType="end"/>
            </w:r>
          </w:hyperlink>
        </w:p>
        <w:p w:rsidR="007E669D" w:rsidRDefault="00A545D3">
          <w:pPr>
            <w:pStyle w:val="Sumrio2"/>
            <w:tabs>
              <w:tab w:val="left" w:pos="880"/>
              <w:tab w:val="right" w:leader="dot" w:pos="9016"/>
            </w:tabs>
            <w:rPr>
              <w:rFonts w:eastAsiaTheme="minorEastAsia"/>
              <w:lang w:eastAsia="pt-BR"/>
            </w:rPr>
          </w:pPr>
          <w:hyperlink w:anchor="_Toc119686577" w:history="1">
            <w:r w:rsidR="001D5775">
              <w:rPr>
                <w:rStyle w:val="Hyperlink"/>
                <w:rFonts w:eastAsia="Calibri"/>
              </w:rPr>
              <w:t>3.3.</w:t>
            </w:r>
            <w:r w:rsidR="001D5775">
              <w:rPr>
                <w:rFonts w:eastAsiaTheme="minorEastAsia"/>
                <w:lang w:eastAsia="pt-BR"/>
              </w:rPr>
              <w:tab/>
            </w:r>
            <w:r w:rsidR="001D5775">
              <w:rPr>
                <w:rStyle w:val="Hyperlink"/>
                <w:rFonts w:eastAsia="Calibri"/>
              </w:rPr>
              <w:t>Relato de Experiência Individual</w:t>
            </w:r>
            <w:r w:rsidR="001D5775">
              <w:tab/>
            </w:r>
            <w:r w:rsidR="001D5775">
              <w:fldChar w:fldCharType="begin"/>
            </w:r>
            <w:r w:rsidR="001D5775">
              <w:instrText xml:space="preserve"> PAGEREF _Toc119686577 \h </w:instrText>
            </w:r>
            <w:r w:rsidR="001D5775">
              <w:fldChar w:fldCharType="separate"/>
            </w:r>
            <w:r w:rsidR="001D5775">
              <w:t>5</w:t>
            </w:r>
            <w:r w:rsidR="001D5775">
              <w:fldChar w:fldCharType="end"/>
            </w:r>
          </w:hyperlink>
        </w:p>
        <w:p w:rsidR="007E669D" w:rsidRDefault="00A545D3">
          <w:pPr>
            <w:pStyle w:val="Sumrio3"/>
            <w:tabs>
              <w:tab w:val="right" w:leader="dot" w:pos="9016"/>
            </w:tabs>
            <w:rPr>
              <w:rFonts w:eastAsiaTheme="minorEastAsia"/>
              <w:lang w:eastAsia="pt-BR"/>
            </w:rPr>
          </w:pPr>
          <w:hyperlink w:anchor="_Toc119686578" w:history="1">
            <w:r w:rsidR="001D5775">
              <w:rPr>
                <w:rStyle w:val="Hyperlink"/>
              </w:rPr>
              <w:t>3.1. CONTEXTUALIZAÇÃO</w:t>
            </w:r>
            <w:r w:rsidR="001D5775">
              <w:tab/>
            </w:r>
            <w:r w:rsidR="001D5775">
              <w:fldChar w:fldCharType="begin"/>
            </w:r>
            <w:r w:rsidR="001D5775">
              <w:instrText xml:space="preserve"> PAGEREF _Toc119686578 \h </w:instrText>
            </w:r>
            <w:r w:rsidR="001D5775">
              <w:fldChar w:fldCharType="separate"/>
            </w:r>
            <w:r w:rsidR="001D5775">
              <w:t>5</w:t>
            </w:r>
            <w:r w:rsidR="001D5775">
              <w:fldChar w:fldCharType="end"/>
            </w:r>
          </w:hyperlink>
        </w:p>
        <w:p w:rsidR="007E669D" w:rsidRDefault="00A545D3">
          <w:pPr>
            <w:pStyle w:val="Sumrio3"/>
            <w:tabs>
              <w:tab w:val="right" w:leader="dot" w:pos="9016"/>
            </w:tabs>
            <w:rPr>
              <w:rFonts w:eastAsiaTheme="minorEastAsia"/>
              <w:lang w:eastAsia="pt-BR"/>
            </w:rPr>
          </w:pPr>
          <w:hyperlink w:anchor="_Toc119686579" w:history="1">
            <w:r w:rsidR="001D5775">
              <w:rPr>
                <w:rStyle w:val="Hyperlink"/>
              </w:rPr>
              <w:t>3.2. METODOLOGIA</w:t>
            </w:r>
            <w:r w:rsidR="001D5775">
              <w:tab/>
            </w:r>
            <w:r w:rsidR="001D5775">
              <w:fldChar w:fldCharType="begin"/>
            </w:r>
            <w:r w:rsidR="001D5775">
              <w:instrText xml:space="preserve"> PAGEREF _Toc119686579 \h </w:instrText>
            </w:r>
            <w:r w:rsidR="001D5775">
              <w:fldChar w:fldCharType="separate"/>
            </w:r>
            <w:r w:rsidR="001D5775">
              <w:t>6</w:t>
            </w:r>
            <w:r w:rsidR="001D5775">
              <w:fldChar w:fldCharType="end"/>
            </w:r>
          </w:hyperlink>
        </w:p>
        <w:p w:rsidR="007E669D" w:rsidRDefault="00A545D3">
          <w:pPr>
            <w:pStyle w:val="Sumrio3"/>
            <w:tabs>
              <w:tab w:val="right" w:leader="dot" w:pos="9016"/>
            </w:tabs>
            <w:rPr>
              <w:rFonts w:eastAsiaTheme="minorEastAsia"/>
              <w:lang w:eastAsia="pt-BR"/>
            </w:rPr>
          </w:pPr>
          <w:hyperlink w:anchor="_Toc119686580" w:history="1">
            <w:r w:rsidR="001D5775">
              <w:rPr>
                <w:rStyle w:val="Hyperlink"/>
              </w:rPr>
              <w:t>3.3. RESULTADOS E DISCUSSÃO:</w:t>
            </w:r>
            <w:r w:rsidR="001D5775">
              <w:tab/>
            </w:r>
            <w:r w:rsidR="001D5775">
              <w:fldChar w:fldCharType="begin"/>
            </w:r>
            <w:r w:rsidR="001D5775">
              <w:instrText xml:space="preserve"> PAGEREF _Toc119686580 \h </w:instrText>
            </w:r>
            <w:r w:rsidR="001D5775">
              <w:fldChar w:fldCharType="separate"/>
            </w:r>
            <w:r w:rsidR="001D5775">
              <w:t>6</w:t>
            </w:r>
            <w:r w:rsidR="001D5775">
              <w:fldChar w:fldCharType="end"/>
            </w:r>
          </w:hyperlink>
        </w:p>
        <w:p w:rsidR="007E669D" w:rsidRDefault="00A545D3">
          <w:pPr>
            <w:pStyle w:val="Sumrio3"/>
            <w:tabs>
              <w:tab w:val="right" w:leader="dot" w:pos="9016"/>
            </w:tabs>
            <w:rPr>
              <w:rFonts w:eastAsiaTheme="minorEastAsia"/>
              <w:lang w:eastAsia="pt-BR"/>
            </w:rPr>
          </w:pPr>
          <w:hyperlink w:anchor="_Toc119686581" w:history="1">
            <w:r w:rsidR="001D5775">
              <w:rPr>
                <w:rStyle w:val="Hyperlink"/>
              </w:rPr>
              <w:t>3.4. REFLEXÃO APROFUNDADA</w:t>
            </w:r>
            <w:r w:rsidR="001D5775">
              <w:tab/>
            </w:r>
            <w:r w:rsidR="001D5775">
              <w:fldChar w:fldCharType="begin"/>
            </w:r>
            <w:r w:rsidR="001D5775">
              <w:instrText xml:space="preserve"> PAGEREF _Toc119686581 \h </w:instrText>
            </w:r>
            <w:r w:rsidR="001D5775">
              <w:fldChar w:fldCharType="separate"/>
            </w:r>
            <w:r w:rsidR="001D5775">
              <w:t>6</w:t>
            </w:r>
            <w:r w:rsidR="001D5775">
              <w:fldChar w:fldCharType="end"/>
            </w:r>
          </w:hyperlink>
        </w:p>
        <w:p w:rsidR="007E669D" w:rsidRDefault="00A545D3">
          <w:pPr>
            <w:pStyle w:val="Sumrio3"/>
            <w:tabs>
              <w:tab w:val="right" w:leader="dot" w:pos="9016"/>
            </w:tabs>
            <w:rPr>
              <w:rFonts w:eastAsiaTheme="minorEastAsia"/>
              <w:lang w:eastAsia="pt-BR"/>
            </w:rPr>
          </w:pPr>
          <w:hyperlink w:anchor="_Toc119686582" w:history="1">
            <w:r w:rsidR="001D5775">
              <w:rPr>
                <w:rStyle w:val="Hyperlink"/>
              </w:rPr>
              <w:t>3.5.  CONSIDERAÇÕES FINAIS</w:t>
            </w:r>
            <w:r w:rsidR="001D5775">
              <w:tab/>
            </w:r>
            <w:r w:rsidR="001D5775">
              <w:fldChar w:fldCharType="begin"/>
            </w:r>
            <w:r w:rsidR="001D5775">
              <w:instrText xml:space="preserve"> PAGEREF _Toc119686582 \h </w:instrText>
            </w:r>
            <w:r w:rsidR="001D5775">
              <w:fldChar w:fldCharType="separate"/>
            </w:r>
            <w:r w:rsidR="001D5775">
              <w:t>6</w:t>
            </w:r>
            <w:r w:rsidR="001D5775">
              <w:fldChar w:fldCharType="end"/>
            </w:r>
          </w:hyperlink>
        </w:p>
        <w:p w:rsidR="007E669D" w:rsidRDefault="001D5775">
          <w:pPr>
            <w:rPr>
              <w:rFonts w:eastAsiaTheme="minorEastAsia"/>
            </w:rPr>
          </w:pPr>
          <w:r>
            <w:rPr>
              <w:b/>
              <w:bCs/>
            </w:rPr>
            <w:fldChar w:fldCharType="end"/>
          </w:r>
        </w:p>
      </w:sdtContent>
    </w:sdt>
    <w:p w:rsidR="007E669D" w:rsidRDefault="007E669D">
      <w:pPr>
        <w:spacing w:after="0" w:line="276" w:lineRule="auto"/>
        <w:jc w:val="both"/>
        <w:rPr>
          <w:rFonts w:eastAsiaTheme="minorEastAsia"/>
          <w:b/>
          <w:bCs/>
          <w:sz w:val="24"/>
          <w:szCs w:val="24"/>
        </w:rPr>
      </w:pPr>
    </w:p>
    <w:p w:rsidR="007E669D" w:rsidRDefault="007E669D">
      <w:pPr>
        <w:spacing w:after="0" w:line="276" w:lineRule="auto"/>
        <w:jc w:val="both"/>
        <w:rPr>
          <w:rFonts w:eastAsiaTheme="minorEastAsia"/>
          <w:b/>
          <w:bCs/>
          <w:sz w:val="24"/>
          <w:szCs w:val="24"/>
        </w:rPr>
      </w:pPr>
    </w:p>
    <w:p w:rsidR="007E669D" w:rsidRDefault="001D5775">
      <w:pPr>
        <w:rPr>
          <w:rFonts w:eastAsiaTheme="minorEastAsia"/>
          <w:color w:val="2F5496" w:themeColor="accent1" w:themeShade="BF"/>
          <w:sz w:val="32"/>
          <w:szCs w:val="32"/>
        </w:rPr>
      </w:pPr>
      <w:r>
        <w:rPr>
          <w:rFonts w:eastAsiaTheme="minorEastAsia"/>
        </w:rPr>
        <w:br w:type="page"/>
      </w:r>
    </w:p>
    <w:p w:rsidR="007E669D" w:rsidRDefault="001D5775">
      <w:pPr>
        <w:pStyle w:val="Ttulo1"/>
        <w:numPr>
          <w:ilvl w:val="0"/>
          <w:numId w:val="1"/>
        </w:numPr>
        <w:spacing w:line="276" w:lineRule="auto"/>
        <w:jc w:val="both"/>
        <w:rPr>
          <w:rFonts w:asciiTheme="minorHAnsi" w:eastAsiaTheme="minorEastAsia" w:hAnsiTheme="minorHAnsi" w:cstheme="minorBidi"/>
          <w:b/>
          <w:bCs/>
          <w:sz w:val="24"/>
          <w:szCs w:val="24"/>
        </w:rPr>
      </w:pPr>
      <w:bookmarkStart w:id="0" w:name="_Toc119686561"/>
      <w:r>
        <w:rPr>
          <w:rFonts w:asciiTheme="minorHAnsi" w:eastAsiaTheme="minorEastAsia" w:hAnsiTheme="minorHAnsi" w:cstheme="minorBidi"/>
        </w:rPr>
        <w:lastRenderedPageBreak/>
        <w:t xml:space="preserve">DIAGNÓSTICO E TEORIZAÇÃO </w:t>
      </w:r>
      <w:bookmarkEnd w:id="0"/>
    </w:p>
    <w:p w:rsidR="007E669D" w:rsidRDefault="001D5775">
      <w:pPr>
        <w:pStyle w:val="Ttulo2"/>
        <w:numPr>
          <w:ilvl w:val="1"/>
          <w:numId w:val="1"/>
        </w:numPr>
        <w:spacing w:line="276" w:lineRule="auto"/>
        <w:rPr>
          <w:rFonts w:asciiTheme="minorHAnsi" w:eastAsiaTheme="minorEastAsia" w:hAnsiTheme="minorHAnsi" w:cstheme="minorBidi"/>
        </w:rPr>
      </w:pPr>
      <w:bookmarkStart w:id="1" w:name="_Toc119686562"/>
      <w:r>
        <w:rPr>
          <w:rFonts w:asciiTheme="minorHAnsi" w:eastAsiaTheme="minorEastAsia" w:hAnsiTheme="minorHAnsi" w:cstheme="minorBidi"/>
        </w:rPr>
        <w:t>Identificação das partes interessadas e parceiros</w:t>
      </w:r>
      <w:bookmarkEnd w:id="1"/>
      <w:r>
        <w:rPr>
          <w:rFonts w:asciiTheme="minorHAnsi" w:eastAsiaTheme="minorEastAsia" w:hAnsiTheme="minorHAnsi" w:cstheme="minorBidi"/>
        </w:rPr>
        <w:t xml:space="preserve"> </w:t>
      </w:r>
    </w:p>
    <w:p w:rsidR="007E669D" w:rsidRDefault="001D5775">
      <w:pPr>
        <w:spacing w:after="0" w:line="276" w:lineRule="auto"/>
      </w:pPr>
      <w:r>
        <w:rPr>
          <w:rFonts w:eastAsiaTheme="minorEastAsia"/>
          <w:color w:val="000000" w:themeColor="text1"/>
        </w:rPr>
        <w:t xml:space="preserve">O projeto "Termômetro Inteligente" é desenvolvido em colaboração com o Açougue e Hortifruti do Cris, um estabelecimento comercial de pequeno porte que atua como mercearia e hortifruti, situado no bairro Anchieta, Rio de Janeiro, RJ. O projeto é voltado para o Açougue e Hortifruti do Cris um comercio local de pequeno porte que atua como mercearia e hortifruti, com interesse em modernizar sua loja. Os participantes do projeto têm escolaridade variada e pertencem a faixas etárias entre 18 e 60 anos. </w:t>
      </w:r>
      <w:r>
        <w:rPr>
          <w:rFonts w:ascii="Calibri" w:eastAsia="Calibri" w:hAnsi="Calibri" w:cs="Calibri"/>
        </w:rPr>
        <w:t>O projeto visa diretamente beneficiar o público-alvo do estabelecimento, que inclui moradores locais de diversas faixas etárias e perfis socioeconômicos, melhorando sua experiência de compra através de informações claras e dinâmicas.</w:t>
      </w:r>
    </w:p>
    <w:p w:rsidR="007E669D" w:rsidRDefault="007E669D">
      <w:pPr>
        <w:rPr>
          <w:rFonts w:eastAsiaTheme="minorEastAsia"/>
        </w:rPr>
      </w:pPr>
    </w:p>
    <w:p w:rsidR="007E669D" w:rsidRDefault="007E669D">
      <w:pPr>
        <w:rPr>
          <w:rFonts w:eastAsiaTheme="minorEastAsia"/>
          <w:color w:val="FF0000"/>
        </w:rPr>
      </w:pPr>
    </w:p>
    <w:p w:rsidR="007E669D" w:rsidRDefault="00A545D3">
      <w:pPr>
        <w:spacing w:after="0" w:line="276" w:lineRule="auto"/>
        <w:jc w:val="both"/>
        <w:rPr>
          <w:rFonts w:eastAsiaTheme="minorEastAsia"/>
          <w:color w:val="000000" w:themeColor="text1"/>
        </w:rPr>
      </w:pPr>
      <w:r>
        <w:rPr>
          <w:lang w:eastAsia="pt-BR"/>
        </w:rPr>
        <w:pict w14:anchorId="5B5303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324pt">
            <v:imagedata r:id="rId11" o:title="WhatsApp Image 2025-06-23 at 08"/>
          </v:shape>
        </w:pict>
      </w:r>
      <w:r>
        <w:rPr>
          <w:lang w:eastAsia="pt-BR"/>
        </w:rPr>
        <w:pict w14:anchorId="69C30FBA">
          <v:shape id="_x0000_i1026" type="#_x0000_t75" style="width:222pt;height:324pt">
            <v:imagedata r:id="rId12" o:title="WhatsApp Image 2025-06-23 at 08"/>
          </v:shape>
        </w:pict>
      </w:r>
    </w:p>
    <w:p w:rsidR="007E669D" w:rsidRDefault="001D5775">
      <w:pPr>
        <w:spacing w:after="0" w:line="276" w:lineRule="auto"/>
        <w:jc w:val="both"/>
      </w:pPr>
      <w:r>
        <w:rPr>
          <w:noProof/>
          <w:lang w:eastAsia="pt-BR"/>
        </w:rPr>
        <w:lastRenderedPageBreak/>
        <w:drawing>
          <wp:inline distT="0" distB="0" distL="0" distR="0" wp14:anchorId="37C92B34" wp14:editId="3B8B2B14">
            <wp:extent cx="5723890" cy="4010025"/>
            <wp:effectExtent l="0" t="0" r="0" b="0"/>
            <wp:docPr id="805239301" name="Imagem 805239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39301" name="Imagem 80523930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24524" cy="4010025"/>
                    </a:xfrm>
                    <a:prstGeom prst="rect">
                      <a:avLst/>
                    </a:prstGeom>
                  </pic:spPr>
                </pic:pic>
              </a:graphicData>
            </a:graphic>
          </wp:inline>
        </w:drawing>
      </w:r>
    </w:p>
    <w:p w:rsidR="007E669D" w:rsidRDefault="007E669D">
      <w:pPr>
        <w:spacing w:after="0" w:line="276" w:lineRule="auto"/>
        <w:jc w:val="both"/>
        <w:rPr>
          <w:rFonts w:eastAsiaTheme="minorEastAsia"/>
          <w:sz w:val="24"/>
          <w:szCs w:val="24"/>
        </w:rPr>
      </w:pPr>
    </w:p>
    <w:p w:rsidR="007E669D" w:rsidRDefault="001D5775">
      <w:pPr>
        <w:pStyle w:val="Ttulo2"/>
        <w:numPr>
          <w:ilvl w:val="1"/>
          <w:numId w:val="1"/>
        </w:numPr>
        <w:rPr>
          <w:rFonts w:asciiTheme="minorHAnsi" w:eastAsiaTheme="minorEastAsia" w:hAnsiTheme="minorHAnsi" w:cstheme="minorBidi"/>
        </w:rPr>
      </w:pPr>
      <w:bookmarkStart w:id="2" w:name="_Toc119686563"/>
      <w:r>
        <w:rPr>
          <w:rFonts w:asciiTheme="minorHAnsi" w:eastAsiaTheme="minorEastAsia" w:hAnsiTheme="minorHAnsi" w:cstheme="minorBidi"/>
        </w:rPr>
        <w:t>Problemática e/ou problemas identificados</w:t>
      </w:r>
      <w:bookmarkEnd w:id="2"/>
    </w:p>
    <w:p w:rsidR="007E669D" w:rsidRDefault="001D5775">
      <w:pPr>
        <w:spacing w:after="0" w:line="276" w:lineRule="auto"/>
        <w:rPr>
          <w:rFonts w:eastAsiaTheme="minorEastAsia"/>
        </w:rPr>
      </w:pPr>
      <w:r>
        <w:rPr>
          <w:rFonts w:eastAsiaTheme="minorEastAsia"/>
        </w:rPr>
        <w:t xml:space="preserve">Durante encontros e conversas preliminares com o proprietário e colaboradores do Açougue e Hortifruti do Cris, foi identificada uma lacuna na gestão e comunicação de informações ambientais cruciais para a conservação de produtos e para o conforto dos clientes. Especificamente, a problemática priorizada para este projeto reside na dificuldade de monitorar e comunicar de forma eficiente a temperatura ambiente em áreas de exposição de produtos sensíveis ao calor como hortifruti e no ambiente geral do açougue. </w:t>
      </w:r>
    </w:p>
    <w:p w:rsidR="007E669D" w:rsidRDefault="001D5775">
      <w:pPr>
        <w:spacing w:after="0" w:line="276" w:lineRule="auto"/>
        <w:rPr>
          <w:rFonts w:eastAsiaTheme="minorEastAsia"/>
        </w:rPr>
      </w:pPr>
      <w:r>
        <w:rPr>
          <w:rFonts w:eastAsiaTheme="minorEastAsia"/>
        </w:rPr>
        <w:t xml:space="preserve">Esta deficiência impacta indiretamente a percepção de qualidade dos produtos, a eficiência energética e o conforto do cliente e dos colaboradores. A ausência de uma solução tecnológica acessível para este fim demanda a elaboração de um sistema de monitoramento ambiental dinâmico e de baixo custo. </w:t>
      </w:r>
    </w:p>
    <w:p w:rsidR="007E669D" w:rsidRDefault="001D5775">
      <w:pPr>
        <w:pStyle w:val="Ttulo2"/>
        <w:numPr>
          <w:ilvl w:val="1"/>
          <w:numId w:val="1"/>
        </w:numPr>
        <w:rPr>
          <w:rFonts w:asciiTheme="minorHAnsi" w:eastAsiaTheme="minorEastAsia" w:hAnsiTheme="minorHAnsi" w:cstheme="minorBidi"/>
        </w:rPr>
      </w:pPr>
      <w:bookmarkStart w:id="3" w:name="_Toc119686564"/>
      <w:r>
        <w:rPr>
          <w:rFonts w:asciiTheme="minorHAnsi" w:eastAsiaTheme="minorEastAsia" w:hAnsiTheme="minorHAnsi" w:cstheme="minorBidi"/>
        </w:rPr>
        <w:t>Justificativa</w:t>
      </w:r>
      <w:bookmarkEnd w:id="3"/>
      <w:r>
        <w:rPr>
          <w:rFonts w:asciiTheme="minorHAnsi" w:eastAsiaTheme="minorEastAsia" w:hAnsiTheme="minorHAnsi" w:cstheme="minorBidi"/>
        </w:rPr>
        <w:t xml:space="preserve"> </w:t>
      </w:r>
    </w:p>
    <w:p w:rsidR="007E669D" w:rsidRDefault="001D5775">
      <w:pPr>
        <w:spacing w:after="0" w:line="276" w:lineRule="auto"/>
        <w:rPr>
          <w:rFonts w:eastAsiaTheme="minorEastAsia"/>
        </w:rPr>
      </w:pPr>
      <w:r>
        <w:rPr>
          <w:rFonts w:eastAsiaTheme="minorEastAsia"/>
          <w:color w:val="000000" w:themeColor="text1"/>
        </w:rPr>
        <w:t xml:space="preserve">A elaboração deste projeto de extensão é academicamente, pois se alinha diretamente aos objetivos de formação do curso de Aplic. de Cloud, Iot e Indústria 4.0 em Python, especialmente na aplicação de conhecimentos em eletrônica, programação e sistemas embarcados para a resolução de demandas reais. </w:t>
      </w:r>
    </w:p>
    <w:p w:rsidR="007E669D" w:rsidRDefault="001D5775">
      <w:pPr>
        <w:spacing w:after="0" w:line="276" w:lineRule="auto"/>
        <w:rPr>
          <w:rFonts w:eastAsiaTheme="minorEastAsia"/>
        </w:rPr>
      </w:pPr>
      <w:r>
        <w:rPr>
          <w:rFonts w:eastAsiaTheme="minorEastAsia"/>
          <w:color w:val="000000" w:themeColor="text1"/>
        </w:rPr>
        <w:t xml:space="preserve">A motivação do grupo de trabalho reside na oportunidade de integrar competências técnicas de programação em Arduino e Python com uma clara aplicação social e comercial. </w:t>
      </w:r>
    </w:p>
    <w:p w:rsidR="007E669D" w:rsidRDefault="001D5775">
      <w:pPr>
        <w:spacing w:after="0" w:line="276" w:lineRule="auto"/>
        <w:rPr>
          <w:rFonts w:eastAsiaTheme="minorEastAsia"/>
        </w:rPr>
      </w:pPr>
      <w:r>
        <w:rPr>
          <w:rFonts w:eastAsiaTheme="minorEastAsia"/>
          <w:color w:val="000000" w:themeColor="text1"/>
        </w:rPr>
        <w:t>Ao desenvolver um sistema de monitoramento de temperatura acessível, o projeto demonstra como inovações simples podem otimizar operações em comércios locais, contribuindo para a sustentabilidade e modernização de pequenos negócios.</w:t>
      </w:r>
    </w:p>
    <w:p w:rsidR="007E669D" w:rsidRDefault="001D5775">
      <w:pPr>
        <w:pStyle w:val="Ttulo2"/>
        <w:numPr>
          <w:ilvl w:val="1"/>
          <w:numId w:val="1"/>
        </w:numPr>
        <w:rPr>
          <w:rFonts w:asciiTheme="minorHAnsi" w:eastAsiaTheme="minorEastAsia" w:hAnsiTheme="minorHAnsi" w:cstheme="minorBidi"/>
        </w:rPr>
      </w:pPr>
      <w:bookmarkStart w:id="4" w:name="_Toc119686565"/>
      <w:r>
        <w:rPr>
          <w:rFonts w:asciiTheme="minorHAnsi" w:eastAsiaTheme="minorEastAsia" w:hAnsiTheme="minorHAnsi" w:cstheme="minorBidi"/>
        </w:rPr>
        <w:lastRenderedPageBreak/>
        <w:t>Objetivos/resultados/efeitos a serem alcançados (em relação ao problema identificado e sob a perspectiva dos públicos envolvidos)</w:t>
      </w:r>
      <w:bookmarkEnd w:id="4"/>
    </w:p>
    <w:p w:rsidR="007E669D" w:rsidRDefault="001D5775">
      <w:pPr>
        <w:pStyle w:val="PargrafodaLista"/>
        <w:numPr>
          <w:ilvl w:val="0"/>
          <w:numId w:val="2"/>
        </w:numPr>
        <w:spacing w:after="0" w:line="276" w:lineRule="auto"/>
        <w:rPr>
          <w:rFonts w:eastAsiaTheme="minorEastAsia"/>
          <w:color w:val="000000" w:themeColor="text1"/>
          <w:lang w:val="en-US"/>
        </w:rPr>
      </w:pPr>
      <w:r>
        <w:rPr>
          <w:rFonts w:eastAsiaTheme="minorEastAsia"/>
          <w:color w:val="000000" w:themeColor="text1"/>
          <w:lang w:val="en-US"/>
        </w:rPr>
        <w:t>Implementar um Sistema de Monitoramento de Temperatura de Baixo Custo:</w:t>
      </w:r>
    </w:p>
    <w:p w:rsidR="007E669D" w:rsidRDefault="001D5775">
      <w:pPr>
        <w:pStyle w:val="PargrafodaLista"/>
        <w:numPr>
          <w:ilvl w:val="1"/>
          <w:numId w:val="2"/>
        </w:numPr>
        <w:spacing w:after="0" w:line="276" w:lineRule="auto"/>
        <w:rPr>
          <w:rFonts w:eastAsiaTheme="minorEastAsia"/>
        </w:rPr>
      </w:pPr>
      <w:r>
        <w:rPr>
          <w:rFonts w:ascii="Calibri" w:eastAsia="Calibri" w:hAnsi="Calibri" w:cs="Calibri"/>
          <w:lang w:val="en-US"/>
        </w:rPr>
        <w:t>Montar um protótipo funcional composto por um microcontrolador Arduino, um sensor de temperatura LM35 . O sistema deverá ser capaz de realizar a leitura da temperatura ambiente e exibi-la de forma contínua n</w:t>
      </w:r>
      <w:r>
        <w:rPr>
          <w:rFonts w:ascii="Calibri" w:eastAsia="Calibri" w:hAnsi="Calibri" w:cs="Calibri"/>
        </w:rPr>
        <w:t>a inter</w:t>
      </w:r>
      <w:r>
        <w:rPr>
          <w:rFonts w:eastAsiaTheme="minorEastAsia"/>
          <w:color w:val="000000" w:themeColor="text1"/>
          <w:lang w:val="en-US"/>
        </w:rPr>
        <w:t>f</w:t>
      </w:r>
      <w:r>
        <w:rPr>
          <w:rFonts w:eastAsiaTheme="minorEastAsia"/>
          <w:color w:val="000000" w:themeColor="text1"/>
        </w:rPr>
        <w:t>ace do programa</w:t>
      </w:r>
      <w:r>
        <w:rPr>
          <w:rFonts w:ascii="Calibri" w:eastAsia="Calibri" w:hAnsi="Calibri" w:cs="Calibri"/>
          <w:lang w:val="en-US"/>
        </w:rPr>
        <w:t xml:space="preserve">. </w:t>
      </w:r>
    </w:p>
    <w:p w:rsidR="007E669D" w:rsidRDefault="001D5775">
      <w:pPr>
        <w:pStyle w:val="PargrafodaLista"/>
        <w:numPr>
          <w:ilvl w:val="0"/>
          <w:numId w:val="2"/>
        </w:numPr>
        <w:spacing w:after="0" w:line="276" w:lineRule="auto"/>
        <w:rPr>
          <w:rFonts w:ascii="Calibri" w:eastAsia="Calibri" w:hAnsi="Calibri" w:cs="Calibri"/>
          <w:lang w:val="en-US"/>
        </w:rPr>
      </w:pPr>
      <w:r>
        <w:rPr>
          <w:rFonts w:ascii="Calibri" w:eastAsia="Calibri" w:hAnsi="Calibri" w:cs="Calibri"/>
          <w:lang w:val="en-US"/>
        </w:rPr>
        <w:t>Desenvolver uma Interface de Monitoramento em Python:</w:t>
      </w:r>
    </w:p>
    <w:p w:rsidR="007E669D" w:rsidRDefault="001D5775">
      <w:pPr>
        <w:pStyle w:val="PargrafodaLista"/>
        <w:numPr>
          <w:ilvl w:val="1"/>
          <w:numId w:val="2"/>
        </w:numPr>
        <w:spacing w:after="0" w:line="276" w:lineRule="auto"/>
        <w:rPr>
          <w:rFonts w:eastAsiaTheme="minorEastAsia"/>
        </w:rPr>
      </w:pPr>
      <w:r>
        <w:rPr>
          <w:rFonts w:ascii="Calibri" w:eastAsia="Calibri" w:hAnsi="Calibri" w:cs="Calibri"/>
          <w:lang w:val="en-US"/>
        </w:rPr>
        <w:t xml:space="preserve">Criar uma aplicação desktop em Python que se comunique via serial com o Arduino, capaz de receber e exibir a temperatura ambiente em tempo real. </w:t>
      </w:r>
      <w:r>
        <w:rPr>
          <w:rFonts w:eastAsiaTheme="minorEastAsia"/>
          <w:color w:val="000000" w:themeColor="text1"/>
          <w:lang w:val="en-US"/>
        </w:rPr>
        <w:t>informações da temperatura ambiente atual.</w:t>
      </w:r>
    </w:p>
    <w:p w:rsidR="007E669D" w:rsidRDefault="001D5775">
      <w:pPr>
        <w:pStyle w:val="PargrafodaLista"/>
        <w:numPr>
          <w:ilvl w:val="0"/>
          <w:numId w:val="2"/>
        </w:numPr>
        <w:spacing w:after="0" w:line="276" w:lineRule="auto"/>
        <w:rPr>
          <w:rFonts w:ascii="Calibri" w:eastAsia="Calibri" w:hAnsi="Calibri" w:cs="Calibri"/>
          <w:lang w:val="en-US"/>
        </w:rPr>
      </w:pPr>
      <w:r>
        <w:rPr>
          <w:rFonts w:ascii="Calibri" w:eastAsia="Calibri" w:hAnsi="Calibri" w:cs="Calibri"/>
          <w:lang w:val="en-US"/>
        </w:rPr>
        <w:t xml:space="preserve">Demonstrar a Aplicabilidade de Tecnologias de Código Aberto em Comércios Locais: </w:t>
      </w:r>
    </w:p>
    <w:p w:rsidR="007E669D" w:rsidRDefault="001D5775">
      <w:pPr>
        <w:pStyle w:val="PargrafodaLista"/>
        <w:numPr>
          <w:ilvl w:val="1"/>
          <w:numId w:val="2"/>
        </w:numPr>
        <w:spacing w:after="0" w:line="276" w:lineRule="auto"/>
        <w:rPr>
          <w:rFonts w:eastAsiaTheme="minorEastAsia"/>
        </w:rPr>
      </w:pPr>
      <w:r>
        <w:rPr>
          <w:rFonts w:ascii="Calibri" w:eastAsia="Calibri" w:hAnsi="Calibri" w:cs="Calibri"/>
          <w:lang w:val="en-US"/>
        </w:rPr>
        <w:t>Promover o entendimento sobre como soluções baseadas em Arduino e Python podem ser economicamente viáveis e eficazes para modernizar pequenos estabelecimentos, otimizando o monitoramento de condições ambientais e potencialmente a comunicação interna.</w:t>
      </w:r>
      <w:r>
        <w:rPr>
          <w:rFonts w:eastAsiaTheme="minorEastAsia"/>
          <w:color w:val="000000" w:themeColor="text1"/>
          <w:lang w:val="en-US"/>
        </w:rPr>
        <w:t xml:space="preserve"> </w:t>
      </w:r>
    </w:p>
    <w:p w:rsidR="007E669D" w:rsidRDefault="001D5775">
      <w:pPr>
        <w:pStyle w:val="Ttulo2"/>
        <w:numPr>
          <w:ilvl w:val="1"/>
          <w:numId w:val="1"/>
        </w:numPr>
        <w:rPr>
          <w:rFonts w:asciiTheme="minorHAnsi" w:eastAsiaTheme="minorEastAsia" w:hAnsiTheme="minorHAnsi" w:cstheme="minorBidi"/>
        </w:rPr>
      </w:pPr>
      <w:bookmarkStart w:id="5" w:name="_Toc119686566"/>
      <w:r>
        <w:rPr>
          <w:rFonts w:asciiTheme="minorHAnsi" w:eastAsiaTheme="minorEastAsia" w:hAnsiTheme="minorHAnsi" w:cstheme="minorBidi"/>
        </w:rPr>
        <w:t>Referencial teórico (subsídio teórico para propositura de ações da extensão)</w:t>
      </w:r>
      <w:bookmarkEnd w:id="5"/>
    </w:p>
    <w:p w:rsidR="007E669D" w:rsidRDefault="001D5775">
      <w:pPr>
        <w:spacing w:before="240" w:after="240"/>
      </w:pPr>
      <w:r>
        <w:rPr>
          <w:rFonts w:ascii="Calibri" w:eastAsia="Calibri" w:hAnsi="Calibri" w:cs="Calibri"/>
        </w:rPr>
        <w:t xml:space="preserve">A relevância do controle e monitoramento de temperatura é amplamente abordada na literatura de automação e eletrônica. </w:t>
      </w:r>
      <w:r>
        <w:rPr>
          <w:rFonts w:ascii="Calibri" w:eastAsia="Calibri" w:hAnsi="Calibri" w:cs="Calibri"/>
          <w:b/>
          <w:bCs/>
        </w:rPr>
        <w:t>Gustavo [1]</w:t>
      </w:r>
      <w:r>
        <w:rPr>
          <w:rFonts w:ascii="Calibri" w:eastAsia="Calibri" w:hAnsi="Calibri" w:cs="Calibri"/>
        </w:rPr>
        <w:t xml:space="preserve"> destaca a importância do "controle de temperatura em sistemas de baixo custo utilizando a placa Arduino" como um tema pertinente em iniciação científica, ressaltando a acessibilidade e versatilidade da plataforma. Esta perspectiva justifica a escolha do Arduino como base para o desenvolvimento do nosso protótipo, dadas as limitações orçamentárias de um pequeno comércio e a necessidade de uma solução didática e facilmente replicável.</w:t>
      </w:r>
    </w:p>
    <w:p w:rsidR="007E669D" w:rsidRDefault="001D5775">
      <w:pPr>
        <w:spacing w:before="240" w:after="240"/>
      </w:pPr>
      <w:r>
        <w:rPr>
          <w:rFonts w:ascii="Calibri" w:eastAsia="Calibri" w:hAnsi="Calibri" w:cs="Calibri"/>
        </w:rPr>
        <w:t xml:space="preserve">Complementarmente, </w:t>
      </w:r>
      <w:r>
        <w:rPr>
          <w:rFonts w:ascii="Calibri" w:eastAsia="Calibri" w:hAnsi="Calibri" w:cs="Calibri"/>
          <w:b/>
          <w:bCs/>
        </w:rPr>
        <w:t>João Carlos [2]</w:t>
      </w:r>
      <w:r>
        <w:rPr>
          <w:rFonts w:ascii="Calibri" w:eastAsia="Calibri" w:hAnsi="Calibri" w:cs="Calibri"/>
        </w:rPr>
        <w:t>, ao descrever o "controle de temperatura em tanque através de Arduino baseado no controle On/Off", fornece insights sobre a lógica de controle que, embora aplicada a um contexto diferente, ilustra princípios de sensoriamento (captação de dados de temperatura) e atuação que podem ser adaptados ao nosso objetivo de monitoramento e eventual acionamento de alertas. A simplicidade do modelo On/Off serve como base para compreender como o Arduino interpreta dados de sensores e toma decisões, mesmo que, em nosso caso, a "ação" inicial seja a exibição em uma interface de software.</w:t>
      </w:r>
    </w:p>
    <w:p w:rsidR="007E669D" w:rsidRDefault="001D5775">
      <w:pPr>
        <w:spacing w:before="240" w:after="240"/>
      </w:pPr>
      <w:r>
        <w:rPr>
          <w:rFonts w:ascii="Calibri" w:eastAsia="Calibri" w:hAnsi="Calibri" w:cs="Calibri"/>
        </w:rPr>
        <w:t xml:space="preserve">Por fim, a abordagem de </w:t>
      </w:r>
      <w:r>
        <w:rPr>
          <w:rFonts w:ascii="Calibri" w:eastAsia="Calibri" w:hAnsi="Calibri" w:cs="Calibri"/>
          <w:b/>
          <w:bCs/>
        </w:rPr>
        <w:t>Guilherme Bueno [3]</w:t>
      </w:r>
      <w:r>
        <w:rPr>
          <w:rFonts w:ascii="Calibri" w:eastAsia="Calibri" w:hAnsi="Calibri" w:cs="Calibri"/>
        </w:rPr>
        <w:t>, que explora o "controle de iluminação e temperatura pela plataforma Arduino via celular", expande a compreensão sobre a comunicação remota e a integração de sistemas. Embora nosso projeto inicial se concentre em uma interface desktop Python, o conceito de coletar dados de sensores (temperatura) e transmiti-los para uma plataforma externa para monitoramento e, futuramente, controle, valida a escolha da comunicação serial entre Arduino e Python como um caminho para a construção de soluções mais complexas e interativas, que transcendem a simples exibição local. Este referencial sustenta a decisão de não apenas exibir a temperatura localmente , mas também de transmiti-la para uma interface mais robusta, permitindo análises futuras e a expansão para controle remoto.</w:t>
      </w:r>
    </w:p>
    <w:p w:rsidR="007E669D" w:rsidRDefault="007E669D">
      <w:pPr>
        <w:tabs>
          <w:tab w:val="left" w:pos="1591"/>
        </w:tabs>
        <w:spacing w:after="0" w:line="276" w:lineRule="auto"/>
        <w:jc w:val="both"/>
        <w:rPr>
          <w:rFonts w:eastAsiaTheme="minorEastAsia"/>
          <w:b/>
          <w:bCs/>
          <w:sz w:val="24"/>
          <w:szCs w:val="24"/>
        </w:rPr>
      </w:pPr>
    </w:p>
    <w:p w:rsidR="007E669D" w:rsidRDefault="001D5775">
      <w:pPr>
        <w:pStyle w:val="Ttulo1"/>
        <w:numPr>
          <w:ilvl w:val="0"/>
          <w:numId w:val="1"/>
        </w:numPr>
        <w:rPr>
          <w:rFonts w:asciiTheme="minorHAnsi" w:eastAsiaTheme="minorEastAsia" w:hAnsiTheme="minorHAnsi" w:cstheme="minorBidi"/>
        </w:rPr>
      </w:pPr>
      <w:bookmarkStart w:id="6" w:name="_Toc119686567"/>
      <w:r>
        <w:rPr>
          <w:rFonts w:asciiTheme="minorHAnsi" w:eastAsiaTheme="minorEastAsia" w:hAnsiTheme="minorHAnsi" w:cstheme="minorBidi"/>
        </w:rPr>
        <w:lastRenderedPageBreak/>
        <w:t xml:space="preserve">PLANEJAMENTO E DESENVOLVIMENTO DO PROJETO </w:t>
      </w:r>
      <w:bookmarkEnd w:id="6"/>
    </w:p>
    <w:p w:rsidR="007E669D" w:rsidRDefault="007E669D">
      <w:pPr>
        <w:spacing w:after="0" w:line="276" w:lineRule="auto"/>
        <w:jc w:val="both"/>
        <w:rPr>
          <w:rFonts w:eastAsiaTheme="minorEastAsia"/>
          <w:b/>
          <w:bCs/>
          <w:sz w:val="24"/>
          <w:szCs w:val="24"/>
        </w:rPr>
      </w:pPr>
    </w:p>
    <w:p w:rsidR="007E669D" w:rsidRDefault="001D5775">
      <w:pPr>
        <w:pStyle w:val="Ttulo2"/>
        <w:numPr>
          <w:ilvl w:val="1"/>
          <w:numId w:val="1"/>
        </w:numPr>
        <w:rPr>
          <w:rFonts w:asciiTheme="minorHAnsi" w:eastAsiaTheme="minorEastAsia" w:hAnsiTheme="minorHAnsi" w:cstheme="minorBidi"/>
        </w:rPr>
      </w:pPr>
      <w:bookmarkStart w:id="7" w:name="_Toc119686568"/>
      <w:r>
        <w:rPr>
          <w:rFonts w:asciiTheme="minorHAnsi" w:eastAsiaTheme="minorEastAsia" w:hAnsiTheme="minorHAnsi" w:cstheme="minorBidi"/>
        </w:rPr>
        <w:t>Plano de trabalho (usando ferramenta acordada com o docente)</w:t>
      </w:r>
      <w:bookmarkEnd w:id="7"/>
    </w:p>
    <w:p w:rsidR="007E669D" w:rsidRDefault="001D5775">
      <w:pPr>
        <w:pStyle w:val="PargrafodaLista"/>
        <w:numPr>
          <w:ilvl w:val="0"/>
          <w:numId w:val="3"/>
        </w:numPr>
        <w:spacing w:after="0" w:line="276" w:lineRule="auto"/>
        <w:rPr>
          <w:rFonts w:eastAsiaTheme="minorEastAsia"/>
        </w:rPr>
      </w:pPr>
      <w:r>
        <w:rPr>
          <w:rFonts w:eastAsiaTheme="minorEastAsia"/>
          <w:color w:val="000000" w:themeColor="text1"/>
          <w:lang w:val="en-US"/>
        </w:rPr>
        <w:t xml:space="preserve">Semana 1: Diagnóstico e Pesquisa Inicial </w:t>
      </w:r>
    </w:p>
    <w:p w:rsidR="007E669D" w:rsidRDefault="001D5775">
      <w:pPr>
        <w:pStyle w:val="PargrafodaLista"/>
        <w:numPr>
          <w:ilvl w:val="1"/>
          <w:numId w:val="3"/>
        </w:numPr>
        <w:spacing w:after="0" w:line="276" w:lineRule="auto"/>
        <w:rPr>
          <w:rFonts w:eastAsiaTheme="minorEastAsia"/>
        </w:rPr>
      </w:pPr>
      <w:r>
        <w:rPr>
          <w:rFonts w:eastAsiaTheme="minorEastAsia"/>
          <w:color w:val="000000" w:themeColor="text1"/>
          <w:lang w:val="en-US"/>
        </w:rPr>
        <w:t xml:space="preserve">- Levantamento das necessidades do parceiro (Açougue e Hortifruti do Cris) </w:t>
      </w:r>
    </w:p>
    <w:p w:rsidR="007E669D" w:rsidRDefault="001D5775">
      <w:pPr>
        <w:pStyle w:val="PargrafodaLista"/>
        <w:numPr>
          <w:ilvl w:val="1"/>
          <w:numId w:val="3"/>
        </w:numPr>
        <w:spacing w:after="0" w:line="276" w:lineRule="auto"/>
        <w:rPr>
          <w:rFonts w:eastAsiaTheme="minorEastAsia"/>
        </w:rPr>
      </w:pPr>
      <w:r>
        <w:rPr>
          <w:rFonts w:eastAsiaTheme="minorEastAsia"/>
          <w:color w:val="000000" w:themeColor="text1"/>
          <w:lang w:val="en-US"/>
        </w:rPr>
        <w:t>- Pesquisa e seleção dos componentes (Arduino UNO, sensor LM35, protoboard, resistores, jumpers).</w:t>
      </w:r>
    </w:p>
    <w:p w:rsidR="007E669D" w:rsidRDefault="001D5775">
      <w:pPr>
        <w:pStyle w:val="PargrafodaLista"/>
        <w:numPr>
          <w:ilvl w:val="1"/>
          <w:numId w:val="3"/>
        </w:numPr>
        <w:spacing w:after="0" w:line="276" w:lineRule="auto"/>
        <w:rPr>
          <w:rFonts w:eastAsiaTheme="minorEastAsia"/>
          <w:color w:val="000000" w:themeColor="text1"/>
          <w:lang w:val="en-US"/>
        </w:rPr>
      </w:pPr>
      <w:r>
        <w:rPr>
          <w:rFonts w:eastAsiaTheme="minorEastAsia"/>
          <w:color w:val="000000" w:themeColor="text1"/>
          <w:lang w:val="en-US"/>
        </w:rPr>
        <w:t xml:space="preserve"> - Definição dos objetivos e problemática. </w:t>
      </w:r>
      <w:r>
        <w:br/>
      </w:r>
    </w:p>
    <w:p w:rsidR="007E669D" w:rsidRDefault="001D5775">
      <w:pPr>
        <w:pStyle w:val="PargrafodaLista"/>
        <w:numPr>
          <w:ilvl w:val="0"/>
          <w:numId w:val="3"/>
        </w:numPr>
        <w:spacing w:after="0" w:line="276" w:lineRule="auto"/>
        <w:rPr>
          <w:rFonts w:eastAsiaTheme="minorEastAsia"/>
          <w:color w:val="000000" w:themeColor="text1"/>
          <w:lang w:val="en-US"/>
        </w:rPr>
      </w:pPr>
      <w:r>
        <w:rPr>
          <w:rFonts w:eastAsiaTheme="minorEastAsia"/>
          <w:color w:val="000000" w:themeColor="text1"/>
          <w:lang w:val="en-US"/>
        </w:rPr>
        <w:t>Semana 2: Concepção e Montagem Básica</w:t>
      </w:r>
    </w:p>
    <w:p w:rsidR="007E669D" w:rsidRDefault="001D5775">
      <w:pPr>
        <w:pStyle w:val="PargrafodaLista"/>
        <w:numPr>
          <w:ilvl w:val="1"/>
          <w:numId w:val="3"/>
        </w:numPr>
        <w:spacing w:after="0" w:line="276" w:lineRule="auto"/>
        <w:rPr>
          <w:rFonts w:eastAsiaTheme="minorEastAsia"/>
          <w:color w:val="000000" w:themeColor="text1"/>
          <w:lang w:val="en-US"/>
        </w:rPr>
      </w:pPr>
      <w:r>
        <w:rPr>
          <w:rFonts w:eastAsiaTheme="minorEastAsia"/>
          <w:color w:val="000000" w:themeColor="text1"/>
          <w:lang w:val="en-US"/>
        </w:rPr>
        <w:t>- Montagem do circuito físico básico (Arduino, LM35) na protoboard, garantindo todas as conexões via protoboard.</w:t>
      </w:r>
    </w:p>
    <w:p w:rsidR="007E669D" w:rsidRDefault="001D5775">
      <w:pPr>
        <w:pStyle w:val="PargrafodaLista"/>
        <w:numPr>
          <w:ilvl w:val="1"/>
          <w:numId w:val="3"/>
        </w:numPr>
        <w:spacing w:after="0" w:line="276" w:lineRule="auto"/>
        <w:rPr>
          <w:rFonts w:eastAsiaTheme="minorEastAsia"/>
          <w:color w:val="000000" w:themeColor="text1"/>
          <w:lang w:val="en-US"/>
        </w:rPr>
      </w:pPr>
      <w:r>
        <w:rPr>
          <w:rFonts w:eastAsiaTheme="minorEastAsia"/>
          <w:color w:val="000000" w:themeColor="text1"/>
          <w:lang w:val="en-US"/>
        </w:rPr>
        <w:t>- Configuração inicial d</w:t>
      </w:r>
      <w:r>
        <w:rPr>
          <w:rFonts w:eastAsiaTheme="minorEastAsia"/>
          <w:color w:val="000000" w:themeColor="text1"/>
        </w:rPr>
        <w:t>os codigos do Arduino e do Python</w:t>
      </w:r>
      <w:r>
        <w:rPr>
          <w:rFonts w:eastAsiaTheme="minorEastAsia"/>
          <w:color w:val="000000" w:themeColor="text1"/>
          <w:lang w:val="en-US"/>
        </w:rPr>
        <w:t xml:space="preserve"> .</w:t>
      </w:r>
      <w:r>
        <w:br/>
      </w:r>
    </w:p>
    <w:p w:rsidR="007E669D" w:rsidRDefault="001D5775">
      <w:pPr>
        <w:pStyle w:val="PargrafodaLista"/>
        <w:numPr>
          <w:ilvl w:val="0"/>
          <w:numId w:val="3"/>
        </w:numPr>
        <w:spacing w:after="0" w:line="276" w:lineRule="auto"/>
        <w:rPr>
          <w:rFonts w:eastAsiaTheme="minorEastAsia"/>
          <w:color w:val="000000" w:themeColor="text1"/>
          <w:lang w:val="en-US"/>
        </w:rPr>
      </w:pPr>
      <w:r>
        <w:rPr>
          <w:rFonts w:eastAsiaTheme="minorEastAsia"/>
          <w:color w:val="000000" w:themeColor="text1"/>
          <w:lang w:val="en-US"/>
        </w:rPr>
        <w:t>Semana 3: Desenvolvimento do Firmware Arduino</w:t>
      </w:r>
    </w:p>
    <w:p w:rsidR="007E669D" w:rsidRDefault="001D5775">
      <w:pPr>
        <w:pStyle w:val="PargrafodaLista"/>
        <w:numPr>
          <w:ilvl w:val="1"/>
          <w:numId w:val="3"/>
        </w:numPr>
        <w:spacing w:after="0" w:line="276" w:lineRule="auto"/>
        <w:rPr>
          <w:rFonts w:eastAsiaTheme="minorEastAsia"/>
          <w:color w:val="000000" w:themeColor="text1"/>
          <w:lang w:val="en-US"/>
        </w:rPr>
      </w:pPr>
      <w:r>
        <w:rPr>
          <w:rFonts w:eastAsiaTheme="minorEastAsia"/>
          <w:color w:val="000000" w:themeColor="text1"/>
          <w:lang w:val="en-US"/>
        </w:rPr>
        <w:t>- Programação do Arduino para leitura de temperatura do LM35.</w:t>
      </w:r>
    </w:p>
    <w:p w:rsidR="007E669D" w:rsidRDefault="001D5775">
      <w:pPr>
        <w:pStyle w:val="PargrafodaLista"/>
        <w:numPr>
          <w:ilvl w:val="1"/>
          <w:numId w:val="3"/>
        </w:numPr>
        <w:spacing w:after="0" w:line="276" w:lineRule="auto"/>
        <w:rPr>
          <w:rFonts w:eastAsiaTheme="minorEastAsia"/>
          <w:color w:val="000000" w:themeColor="text1"/>
          <w:lang w:val="en-US"/>
        </w:rPr>
      </w:pPr>
      <w:r>
        <w:rPr>
          <w:rFonts w:eastAsiaTheme="minorEastAsia"/>
          <w:color w:val="000000" w:themeColor="text1"/>
          <w:lang w:val="en-US"/>
        </w:rPr>
        <w:t>- Implementação da exibição da temperatura n</w:t>
      </w:r>
      <w:r>
        <w:rPr>
          <w:rFonts w:eastAsiaTheme="minorEastAsia"/>
          <w:color w:val="000000" w:themeColor="text1"/>
        </w:rPr>
        <w:t>a inter</w:t>
      </w:r>
      <w:r>
        <w:rPr>
          <w:rFonts w:eastAsiaTheme="minorEastAsia"/>
          <w:color w:val="000000" w:themeColor="text1"/>
          <w:lang w:val="en-US"/>
        </w:rPr>
        <w:t>f</w:t>
      </w:r>
      <w:r>
        <w:rPr>
          <w:rFonts w:eastAsiaTheme="minorEastAsia"/>
          <w:color w:val="000000" w:themeColor="text1"/>
        </w:rPr>
        <w:t>ace</w:t>
      </w:r>
      <w:r>
        <w:rPr>
          <w:rFonts w:eastAsiaTheme="minorEastAsia"/>
          <w:color w:val="000000" w:themeColor="text1"/>
          <w:lang w:val="en-US"/>
        </w:rPr>
        <w:t xml:space="preserve"> utilizando </w:t>
      </w:r>
      <w:r>
        <w:rPr>
          <w:rFonts w:eastAsiaTheme="minorEastAsia"/>
          <w:color w:val="000000" w:themeColor="text1"/>
        </w:rPr>
        <w:t>o Python.</w:t>
      </w:r>
    </w:p>
    <w:p w:rsidR="007E669D" w:rsidRDefault="001D5775">
      <w:pPr>
        <w:pStyle w:val="PargrafodaLista"/>
        <w:numPr>
          <w:ilvl w:val="1"/>
          <w:numId w:val="3"/>
        </w:numPr>
        <w:spacing w:after="0" w:line="276" w:lineRule="auto"/>
        <w:rPr>
          <w:rFonts w:eastAsiaTheme="minorEastAsia"/>
          <w:color w:val="000000" w:themeColor="text1"/>
          <w:lang w:val="en-US"/>
        </w:rPr>
      </w:pPr>
      <w:r>
        <w:rPr>
          <w:rFonts w:eastAsiaTheme="minorEastAsia"/>
          <w:color w:val="000000" w:themeColor="text1"/>
          <w:lang w:val="en-US"/>
        </w:rPr>
        <w:t>- Configuração da comunicação serial para envio dos dados de temperatura para o PC.</w:t>
      </w:r>
      <w:r>
        <w:br/>
      </w:r>
    </w:p>
    <w:p w:rsidR="007E669D" w:rsidRDefault="001D5775">
      <w:pPr>
        <w:pStyle w:val="PargrafodaLista"/>
        <w:numPr>
          <w:ilvl w:val="0"/>
          <w:numId w:val="3"/>
        </w:numPr>
        <w:spacing w:after="0" w:line="276" w:lineRule="auto"/>
        <w:rPr>
          <w:rFonts w:eastAsiaTheme="minorEastAsia"/>
          <w:color w:val="000000" w:themeColor="text1"/>
          <w:lang w:val="en-US"/>
        </w:rPr>
      </w:pPr>
      <w:r>
        <w:rPr>
          <w:rFonts w:eastAsiaTheme="minorEastAsia"/>
          <w:color w:val="000000" w:themeColor="text1"/>
          <w:lang w:val="en-US"/>
        </w:rPr>
        <w:t>Semana 4: Desenvolvimento da Interface Python</w:t>
      </w:r>
    </w:p>
    <w:p w:rsidR="007E669D" w:rsidRDefault="001D5775">
      <w:pPr>
        <w:pStyle w:val="PargrafodaLista"/>
        <w:numPr>
          <w:ilvl w:val="1"/>
          <w:numId w:val="3"/>
        </w:numPr>
        <w:spacing w:after="0" w:line="276" w:lineRule="auto"/>
        <w:rPr>
          <w:rFonts w:eastAsiaTheme="minorEastAsia"/>
          <w:color w:val="000000" w:themeColor="text1"/>
          <w:lang w:val="en-US"/>
        </w:rPr>
      </w:pPr>
      <w:r>
        <w:rPr>
          <w:rFonts w:eastAsiaTheme="minorEastAsia"/>
          <w:color w:val="000000" w:themeColor="text1"/>
          <w:lang w:val="en-US"/>
        </w:rPr>
        <w:t>- Criação da interface gráfica em Python para recebimento e exibição da temperatura em tempo real.</w:t>
      </w:r>
    </w:p>
    <w:p w:rsidR="007E669D" w:rsidRDefault="001D5775">
      <w:pPr>
        <w:pStyle w:val="PargrafodaLista"/>
        <w:numPr>
          <w:ilvl w:val="1"/>
          <w:numId w:val="3"/>
        </w:numPr>
        <w:spacing w:after="0" w:line="276" w:lineRule="auto"/>
        <w:rPr>
          <w:rFonts w:eastAsiaTheme="minorEastAsia"/>
          <w:color w:val="000000" w:themeColor="text1"/>
          <w:lang w:val="en-US"/>
        </w:rPr>
      </w:pPr>
      <w:r>
        <w:rPr>
          <w:rFonts w:eastAsiaTheme="minorEastAsia"/>
          <w:color w:val="000000" w:themeColor="text1"/>
          <w:lang w:val="en-US"/>
        </w:rPr>
        <w:t>- Implementação da comunicação serial Python-Arduino (pyserial).</w:t>
      </w:r>
    </w:p>
    <w:p w:rsidR="007E669D" w:rsidRDefault="001D5775">
      <w:pPr>
        <w:pStyle w:val="PargrafodaLista"/>
        <w:numPr>
          <w:ilvl w:val="1"/>
          <w:numId w:val="3"/>
        </w:numPr>
        <w:spacing w:after="0" w:line="276" w:lineRule="auto"/>
        <w:rPr>
          <w:rFonts w:eastAsiaTheme="minorEastAsia"/>
          <w:color w:val="000000" w:themeColor="text1"/>
          <w:lang w:val="en-US"/>
        </w:rPr>
      </w:pPr>
      <w:r>
        <w:rPr>
          <w:rFonts w:eastAsiaTheme="minorEastAsia"/>
          <w:color w:val="000000" w:themeColor="text1"/>
          <w:lang w:val="en-US"/>
        </w:rPr>
        <w:t>- Refinamento da interface para simplicidade e usabilidade.</w:t>
      </w:r>
      <w:r>
        <w:br/>
      </w:r>
    </w:p>
    <w:p w:rsidR="007E669D" w:rsidRDefault="001D5775">
      <w:pPr>
        <w:pStyle w:val="PargrafodaLista"/>
        <w:numPr>
          <w:ilvl w:val="0"/>
          <w:numId w:val="3"/>
        </w:numPr>
        <w:spacing w:after="0" w:line="276" w:lineRule="auto"/>
        <w:rPr>
          <w:rFonts w:eastAsiaTheme="minorEastAsia"/>
          <w:color w:val="000000" w:themeColor="text1"/>
        </w:rPr>
      </w:pPr>
      <w:r>
        <w:rPr>
          <w:rFonts w:eastAsiaTheme="minorEastAsia"/>
          <w:color w:val="000000" w:themeColor="text1"/>
        </w:rPr>
        <w:t>Semana 5: Testes, Ajustes e Documentação</w:t>
      </w:r>
    </w:p>
    <w:p w:rsidR="007E669D" w:rsidRDefault="001D5775">
      <w:pPr>
        <w:pStyle w:val="PargrafodaLista"/>
        <w:numPr>
          <w:ilvl w:val="1"/>
          <w:numId w:val="3"/>
        </w:numPr>
        <w:spacing w:after="0" w:line="276" w:lineRule="auto"/>
        <w:rPr>
          <w:rFonts w:eastAsiaTheme="minorEastAsia"/>
          <w:color w:val="000000" w:themeColor="text1"/>
        </w:rPr>
      </w:pPr>
      <w:r>
        <w:rPr>
          <w:rFonts w:eastAsiaTheme="minorEastAsia"/>
          <w:color w:val="000000" w:themeColor="text1"/>
        </w:rPr>
        <w:t>- Testes integrados do sistema (Arduino + Termistor + Python) em ambiente de sala de aula e no comércio parceiro.</w:t>
      </w:r>
    </w:p>
    <w:p w:rsidR="007E669D" w:rsidRDefault="001D5775">
      <w:pPr>
        <w:pStyle w:val="PargrafodaLista"/>
        <w:numPr>
          <w:ilvl w:val="1"/>
          <w:numId w:val="3"/>
        </w:numPr>
        <w:spacing w:after="0" w:line="276" w:lineRule="auto"/>
        <w:rPr>
          <w:rFonts w:eastAsiaTheme="minorEastAsia"/>
          <w:color w:val="000000" w:themeColor="text1"/>
        </w:rPr>
      </w:pPr>
      <w:r>
        <w:rPr>
          <w:rFonts w:eastAsiaTheme="minorEastAsia"/>
          <w:color w:val="000000" w:themeColor="text1"/>
        </w:rPr>
        <w:t>- Coleta de feedback qualitativo do parceiro sobre a clareza e utilidade das informações.</w:t>
      </w:r>
    </w:p>
    <w:p w:rsidR="007E669D" w:rsidRDefault="001D5775">
      <w:pPr>
        <w:pStyle w:val="PargrafodaLista"/>
        <w:numPr>
          <w:ilvl w:val="1"/>
          <w:numId w:val="3"/>
        </w:numPr>
        <w:spacing w:after="0" w:line="276" w:lineRule="auto"/>
        <w:rPr>
          <w:rFonts w:eastAsiaTheme="minorEastAsia"/>
          <w:color w:val="000000" w:themeColor="text1"/>
        </w:rPr>
      </w:pPr>
      <w:r>
        <w:rPr>
          <w:rFonts w:eastAsiaTheme="minorEastAsia"/>
          <w:color w:val="000000" w:themeColor="text1"/>
        </w:rPr>
        <w:t>- Ajustes finos no código e circuito com base nos testes.</w:t>
      </w:r>
    </w:p>
    <w:p w:rsidR="007E669D" w:rsidRDefault="001D5775">
      <w:pPr>
        <w:pStyle w:val="PargrafodaLista"/>
        <w:numPr>
          <w:ilvl w:val="1"/>
          <w:numId w:val="3"/>
        </w:numPr>
        <w:spacing w:after="0" w:line="276" w:lineRule="auto"/>
        <w:rPr>
          <w:rFonts w:eastAsiaTheme="minorEastAsia"/>
          <w:color w:val="000000" w:themeColor="text1"/>
        </w:rPr>
      </w:pPr>
      <w:r>
        <w:rPr>
          <w:rFonts w:eastAsiaTheme="minorEastAsia"/>
          <w:color w:val="000000" w:themeColor="text1"/>
        </w:rPr>
        <w:t>- Elaboração final da documentação e relatório do projeto.</w:t>
      </w:r>
    </w:p>
    <w:p w:rsidR="007E669D" w:rsidRDefault="001D5775">
      <w:pPr>
        <w:pStyle w:val="Ttulo2"/>
        <w:numPr>
          <w:ilvl w:val="1"/>
          <w:numId w:val="1"/>
        </w:numPr>
        <w:rPr>
          <w:rFonts w:asciiTheme="minorHAnsi" w:eastAsiaTheme="minorEastAsia" w:hAnsiTheme="minorHAnsi" w:cstheme="minorBidi"/>
        </w:rPr>
      </w:pPr>
      <w:bookmarkStart w:id="8" w:name="_Toc119686569"/>
      <w:r>
        <w:rPr>
          <w:rFonts w:asciiTheme="minorHAnsi" w:eastAsiaTheme="minorEastAsia" w:hAnsiTheme="minorHAnsi" w:cstheme="minorBidi"/>
        </w:rPr>
        <w:t>Descrição da forma de envolvimento do público participante na formulação do projeto, seu desenvolvimento e avaliação, bem como as estratégias pelo grupo para mobilizá-los.</w:t>
      </w:r>
      <w:bookmarkEnd w:id="8"/>
    </w:p>
    <w:p w:rsidR="007E669D" w:rsidRDefault="001D5775">
      <w:r>
        <w:rPr>
          <w:rFonts w:eastAsiaTheme="minorEastAsia"/>
          <w:color w:val="000000" w:themeColor="text1"/>
          <w:lang w:val="en-US"/>
        </w:rPr>
        <w:t xml:space="preserve">Foram realizados encontros e conversas informais com o comerciante. Através de uma escuta ativa, identificamos a necessidade de modernização e, especificamente, a carência de um sistema de monitoramento ambiental de baixo custo para otimizar a conservação de produtos perecíveis e o conforto do cliente. </w:t>
      </w:r>
    </w:p>
    <w:p w:rsidR="007E669D" w:rsidRDefault="001D5775">
      <w:r>
        <w:rPr>
          <w:rFonts w:eastAsiaTheme="minorEastAsia"/>
          <w:color w:val="000000" w:themeColor="text1"/>
          <w:lang w:val="en-US"/>
        </w:rPr>
        <w:t xml:space="preserve">A ideia de um termômetro  surgiu como uma demanda do próprio contexto do negócio, valorizando a construção conjunta da problemática. </w:t>
      </w:r>
    </w:p>
    <w:p w:rsidR="007E669D" w:rsidRDefault="001D5775">
      <w:r>
        <w:rPr>
          <w:rFonts w:eastAsiaTheme="minorEastAsia"/>
          <w:color w:val="000000" w:themeColor="text1"/>
          <w:lang w:val="en-US"/>
        </w:rPr>
        <w:lastRenderedPageBreak/>
        <w:t>O comerciante parceiro participou da definição das mensagens conforme as variações de temperatura. Também auxiliou nos testes e na instalação provisória do protótipo no local.</w:t>
      </w:r>
      <w:r>
        <w:rPr>
          <w:rFonts w:eastAsiaTheme="minorEastAsia"/>
          <w:sz w:val="24"/>
          <w:szCs w:val="24"/>
        </w:rPr>
        <w:t xml:space="preserve"> </w:t>
      </w:r>
      <w:r>
        <w:rPr>
          <w:rFonts w:eastAsiaTheme="minorEastAsia"/>
          <w:color w:val="FF0000"/>
          <w:sz w:val="24"/>
          <w:szCs w:val="24"/>
        </w:rPr>
        <w:t xml:space="preserve"> </w:t>
      </w:r>
      <w:r>
        <w:rPr>
          <w:noProof/>
          <w:lang w:eastAsia="pt-BR"/>
        </w:rPr>
        <w:drawing>
          <wp:inline distT="0" distB="0" distL="0" distR="0" wp14:anchorId="65007927" wp14:editId="5E34B3AB">
            <wp:extent cx="5723890" cy="2695575"/>
            <wp:effectExtent l="0" t="0" r="0" b="0"/>
            <wp:docPr id="1528638313" name="Imagem 1528638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38313" name="Imagem 152863831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4" cy="2695575"/>
                    </a:xfrm>
                    <a:prstGeom prst="rect">
                      <a:avLst/>
                    </a:prstGeom>
                  </pic:spPr>
                </pic:pic>
              </a:graphicData>
            </a:graphic>
          </wp:inline>
        </w:drawing>
      </w:r>
    </w:p>
    <w:p w:rsidR="007E669D" w:rsidRDefault="001D5775">
      <w:pPr>
        <w:pStyle w:val="Ttulo2"/>
        <w:numPr>
          <w:ilvl w:val="1"/>
          <w:numId w:val="1"/>
        </w:numPr>
        <w:rPr>
          <w:rFonts w:asciiTheme="minorHAnsi" w:eastAsiaTheme="minorEastAsia" w:hAnsiTheme="minorHAnsi" w:cstheme="minorBidi"/>
          <w:sz w:val="24"/>
          <w:szCs w:val="24"/>
        </w:rPr>
      </w:pPr>
      <w:bookmarkStart w:id="9" w:name="_Toc119686570"/>
      <w:r>
        <w:rPr>
          <w:rFonts w:asciiTheme="minorHAnsi" w:eastAsiaTheme="minorEastAsia" w:hAnsiTheme="minorHAnsi" w:cstheme="minorBidi"/>
        </w:rPr>
        <w:t>Grupo de trabalho (descrição da responsabilidade de cada membro)</w:t>
      </w:r>
      <w:bookmarkEnd w:id="9"/>
    </w:p>
    <w:p w:rsidR="007E669D" w:rsidRDefault="001D5775">
      <w:pPr>
        <w:pStyle w:val="PargrafodaLista"/>
        <w:numPr>
          <w:ilvl w:val="0"/>
          <w:numId w:val="4"/>
        </w:numPr>
        <w:rPr>
          <w:rFonts w:eastAsiaTheme="minorEastAsia"/>
        </w:rPr>
      </w:pPr>
      <w:r>
        <w:rPr>
          <w:rFonts w:eastAsiaTheme="minorEastAsia"/>
        </w:rPr>
        <w:t xml:space="preserve">Elias: </w:t>
      </w:r>
    </w:p>
    <w:p w:rsidR="007E669D" w:rsidRDefault="001D5775">
      <w:pPr>
        <w:pStyle w:val="PargrafodaLista"/>
        <w:numPr>
          <w:ilvl w:val="1"/>
          <w:numId w:val="4"/>
        </w:numPr>
        <w:rPr>
          <w:rFonts w:eastAsiaTheme="minorEastAsia"/>
        </w:rPr>
      </w:pPr>
      <w:r>
        <w:rPr>
          <w:rFonts w:eastAsiaTheme="minorEastAsia"/>
        </w:rPr>
        <w:t>Responsável pela integração física dos componentes, incluindo a montagem detalhada do circuito na protoboard e a verificação da conexão dos fios. Também contribuiu significativamente na montagem e depuração dos códigos em Python, garantindo a comunicação serial entre a interface e o Arduino.</w:t>
      </w:r>
    </w:p>
    <w:p w:rsidR="007E669D" w:rsidRDefault="001D5775">
      <w:pPr>
        <w:pStyle w:val="PargrafodaLista"/>
        <w:numPr>
          <w:ilvl w:val="0"/>
          <w:numId w:val="4"/>
        </w:numPr>
      </w:pPr>
      <w:r>
        <w:t xml:space="preserve">Antônio: </w:t>
      </w:r>
    </w:p>
    <w:p w:rsidR="007E669D" w:rsidRDefault="001D5775">
      <w:pPr>
        <w:pStyle w:val="PargrafodaLista"/>
        <w:numPr>
          <w:ilvl w:val="1"/>
          <w:numId w:val="4"/>
        </w:numPr>
      </w:pPr>
      <w:r>
        <w:t>Foco na programação do sistema, sendo o principal responsável pela criação da estrutura do código Arduino, implementação da leitura do sensor e desenvolvimento da lógica para exibir a temperatura na inter</w:t>
      </w:r>
      <w:r>
        <w:rPr>
          <w:rFonts w:eastAsiaTheme="minorEastAsia"/>
          <w:color w:val="000000" w:themeColor="text1"/>
          <w:lang w:val="en-US"/>
        </w:rPr>
        <w:t>f</w:t>
      </w:r>
      <w:r>
        <w:rPr>
          <w:rFonts w:eastAsiaTheme="minorEastAsia"/>
          <w:color w:val="000000" w:themeColor="text1"/>
        </w:rPr>
        <w:t>ace Python</w:t>
      </w:r>
      <w:r>
        <w:t>. Contribuiu também com o apoio financeiro inicial para aquisição de alguns componentes de hardware.</w:t>
      </w:r>
    </w:p>
    <w:p w:rsidR="007E669D" w:rsidRDefault="001D5775">
      <w:pPr>
        <w:pStyle w:val="PargrafodaLista"/>
        <w:numPr>
          <w:ilvl w:val="0"/>
          <w:numId w:val="4"/>
        </w:numPr>
      </w:pPr>
      <w:r>
        <w:t xml:space="preserve">Cristhian: </w:t>
      </w:r>
    </w:p>
    <w:p w:rsidR="007E669D" w:rsidRDefault="001D5775">
      <w:pPr>
        <w:pStyle w:val="PargrafodaLista"/>
        <w:numPr>
          <w:ilvl w:val="1"/>
          <w:numId w:val="4"/>
        </w:numPr>
      </w:pPr>
      <w:r>
        <w:t>Responsável pela refatoração e correção dos códigos em Python, garantindo a funcionalidade e estabilidade da interface gráfica. Liderou a documentação do projeto, incluindo a redação e formatação do relatório técnico e a organização das fotos e registros visuais.</w:t>
      </w:r>
    </w:p>
    <w:p w:rsidR="007E669D" w:rsidRDefault="001D5775">
      <w:pPr>
        <w:pStyle w:val="PargrafodaLista"/>
        <w:numPr>
          <w:ilvl w:val="0"/>
          <w:numId w:val="4"/>
        </w:numPr>
      </w:pPr>
      <w:r>
        <w:t xml:space="preserve">Pedro: </w:t>
      </w:r>
    </w:p>
    <w:p w:rsidR="007E669D" w:rsidRDefault="001D5775">
      <w:pPr>
        <w:pStyle w:val="PargrafodaLista"/>
        <w:numPr>
          <w:ilvl w:val="1"/>
          <w:numId w:val="4"/>
        </w:numPr>
      </w:pPr>
      <w:r>
        <w:t>Auxiliou na aquisição de materiais e foi crucial na coleta de feedback junto ao parceiro comercial. Participou ativamente dos testes práticos do protótipo tanto em ambiente de sala de aula quanto no local de aplicação, trabalhando em conjunto com Elias na validação do funcionamento.</w:t>
      </w:r>
    </w:p>
    <w:p w:rsidR="007E669D" w:rsidRDefault="001D5775">
      <w:pPr>
        <w:pStyle w:val="Ttulo2"/>
        <w:numPr>
          <w:ilvl w:val="1"/>
          <w:numId w:val="1"/>
        </w:numPr>
        <w:rPr>
          <w:rFonts w:asciiTheme="minorHAnsi" w:eastAsiaTheme="minorEastAsia" w:hAnsiTheme="minorHAnsi" w:cstheme="minorBidi"/>
        </w:rPr>
      </w:pPr>
      <w:bookmarkStart w:id="10" w:name="_Toc119686571"/>
      <w:r>
        <w:rPr>
          <w:rFonts w:asciiTheme="minorHAnsi" w:eastAsiaTheme="minorEastAsia" w:hAnsiTheme="minorHAnsi" w:cstheme="minorBidi"/>
        </w:rPr>
        <w:t>Metas, critérios ou indicadores de avaliação do projeto</w:t>
      </w:r>
      <w:bookmarkEnd w:id="10"/>
    </w:p>
    <w:p w:rsidR="007E669D" w:rsidRDefault="001D5775">
      <w:pPr>
        <w:pStyle w:val="PargrafodaLista"/>
        <w:numPr>
          <w:ilvl w:val="0"/>
          <w:numId w:val="5"/>
        </w:numPr>
        <w:spacing w:after="0" w:line="276" w:lineRule="auto"/>
        <w:rPr>
          <w:rFonts w:eastAsiaTheme="minorEastAsia"/>
          <w:color w:val="000000" w:themeColor="text1"/>
          <w:lang w:val="en-US"/>
        </w:rPr>
      </w:pPr>
      <w:r>
        <w:rPr>
          <w:rFonts w:eastAsiaTheme="minorEastAsia"/>
          <w:color w:val="000000" w:themeColor="text1"/>
          <w:lang w:val="en-US"/>
        </w:rPr>
        <w:t>Meta 1: Implementar um Sistema de Monitoramento de Temperatura de Baixo Custo.</w:t>
      </w:r>
    </w:p>
    <w:p w:rsidR="007E669D" w:rsidRDefault="001D5775">
      <w:pPr>
        <w:pStyle w:val="PargrafodaLista"/>
        <w:numPr>
          <w:ilvl w:val="1"/>
          <w:numId w:val="5"/>
        </w:numPr>
        <w:spacing w:after="0" w:line="276" w:lineRule="auto"/>
        <w:rPr>
          <w:rFonts w:eastAsiaTheme="minorEastAsia"/>
          <w:color w:val="000000" w:themeColor="text1"/>
          <w:lang w:val="en-US"/>
        </w:rPr>
      </w:pPr>
      <w:r>
        <w:rPr>
          <w:rFonts w:eastAsiaTheme="minorEastAsia"/>
          <w:color w:val="000000" w:themeColor="text1"/>
          <w:lang w:val="en-US"/>
        </w:rPr>
        <w:t xml:space="preserve">Critério: </w:t>
      </w:r>
    </w:p>
    <w:p w:rsidR="007E669D" w:rsidRDefault="001D5775">
      <w:pPr>
        <w:pStyle w:val="PargrafodaLista"/>
        <w:numPr>
          <w:ilvl w:val="2"/>
          <w:numId w:val="5"/>
        </w:numPr>
        <w:spacing w:after="0" w:line="276" w:lineRule="auto"/>
        <w:rPr>
          <w:rFonts w:eastAsiaTheme="minorEastAsia"/>
          <w:color w:val="000000" w:themeColor="text1"/>
          <w:lang w:val="en-US"/>
        </w:rPr>
      </w:pPr>
      <w:r>
        <w:rPr>
          <w:rFonts w:eastAsiaTheme="minorEastAsia"/>
          <w:color w:val="000000" w:themeColor="text1"/>
          <w:lang w:val="en-US"/>
        </w:rPr>
        <w:t>O protótipo deve ser capaz de realizar leituras de temperatura precisas e exibi-las  na interface Python.</w:t>
      </w:r>
    </w:p>
    <w:p w:rsidR="007E669D" w:rsidRDefault="001D5775">
      <w:pPr>
        <w:pStyle w:val="PargrafodaLista"/>
        <w:numPr>
          <w:ilvl w:val="1"/>
          <w:numId w:val="5"/>
        </w:numPr>
        <w:spacing w:after="0" w:line="276" w:lineRule="auto"/>
        <w:rPr>
          <w:rFonts w:eastAsiaTheme="minorEastAsia"/>
          <w:color w:val="000000" w:themeColor="text1"/>
          <w:lang w:val="en-US"/>
        </w:rPr>
      </w:pPr>
      <w:r>
        <w:rPr>
          <w:rFonts w:eastAsiaTheme="minorEastAsia"/>
          <w:color w:val="000000" w:themeColor="text1"/>
          <w:lang w:val="en-US"/>
        </w:rPr>
        <w:t xml:space="preserve">Indicadores: </w:t>
      </w:r>
    </w:p>
    <w:p w:rsidR="007E669D" w:rsidRDefault="001D5775">
      <w:pPr>
        <w:pStyle w:val="PargrafodaLista"/>
        <w:numPr>
          <w:ilvl w:val="2"/>
          <w:numId w:val="5"/>
        </w:numPr>
        <w:spacing w:after="0" w:line="276" w:lineRule="auto"/>
        <w:rPr>
          <w:rFonts w:eastAsiaTheme="minorEastAsia"/>
          <w:color w:val="000000" w:themeColor="text1"/>
          <w:lang w:val="en-US"/>
        </w:rPr>
      </w:pPr>
      <w:r>
        <w:rPr>
          <w:rFonts w:eastAsiaTheme="minorEastAsia"/>
          <w:color w:val="000000" w:themeColor="text1"/>
          <w:lang w:val="en-US"/>
        </w:rPr>
        <w:lastRenderedPageBreak/>
        <w:t xml:space="preserve">Funcionalidade da Leitura: O sistema apresenta leituras de temperatura de forma </w:t>
      </w:r>
      <w:r>
        <w:rPr>
          <w:rFonts w:eastAsiaTheme="minorEastAsia"/>
          <w:color w:val="000000" w:themeColor="text1"/>
        </w:rPr>
        <w:t>variada</w:t>
      </w:r>
      <w:r>
        <w:rPr>
          <w:rFonts w:eastAsiaTheme="minorEastAsia"/>
          <w:color w:val="000000" w:themeColor="text1"/>
          <w:lang w:val="en-US"/>
        </w:rPr>
        <w:t xml:space="preserve"> n</w:t>
      </w:r>
      <w:r>
        <w:rPr>
          <w:rFonts w:eastAsiaTheme="minorEastAsia"/>
          <w:color w:val="000000" w:themeColor="text1"/>
        </w:rPr>
        <w:t>a inter</w:t>
      </w:r>
      <w:r>
        <w:rPr>
          <w:rFonts w:eastAsiaTheme="minorEastAsia"/>
          <w:color w:val="000000" w:themeColor="text1"/>
          <w:lang w:val="en-US"/>
        </w:rPr>
        <w:t>f</w:t>
      </w:r>
      <w:r>
        <w:rPr>
          <w:rFonts w:eastAsiaTheme="minorEastAsia"/>
          <w:color w:val="000000" w:themeColor="text1"/>
        </w:rPr>
        <w:t>ace no computador</w:t>
      </w:r>
      <w:r>
        <w:rPr>
          <w:rFonts w:eastAsiaTheme="minorEastAsia"/>
          <w:color w:val="000000" w:themeColor="text1"/>
          <w:lang w:val="en-US"/>
        </w:rPr>
        <w:t xml:space="preserve"> . </w:t>
      </w:r>
    </w:p>
    <w:p w:rsidR="007E669D" w:rsidRDefault="001D5775">
      <w:pPr>
        <w:pStyle w:val="PargrafodaLista"/>
        <w:numPr>
          <w:ilvl w:val="2"/>
          <w:numId w:val="5"/>
        </w:numPr>
        <w:spacing w:after="0" w:line="276" w:lineRule="auto"/>
        <w:rPr>
          <w:rFonts w:eastAsiaTheme="minorEastAsia"/>
          <w:color w:val="000000" w:themeColor="text1"/>
          <w:lang w:val="en-US"/>
        </w:rPr>
      </w:pPr>
      <w:r>
        <w:rPr>
          <w:rFonts w:eastAsiaTheme="minorEastAsia"/>
          <w:color w:val="000000" w:themeColor="text1"/>
          <w:lang w:val="en-US"/>
        </w:rPr>
        <w:t>Conexão Serial: A interface Python estabelece e mantém comunicação serial estável com o Arduino.</w:t>
      </w:r>
    </w:p>
    <w:p w:rsidR="007E669D" w:rsidRDefault="001D5775">
      <w:pPr>
        <w:pStyle w:val="PargrafodaLista"/>
        <w:numPr>
          <w:ilvl w:val="2"/>
          <w:numId w:val="5"/>
        </w:numPr>
        <w:spacing w:after="0" w:line="276" w:lineRule="auto"/>
        <w:rPr>
          <w:rFonts w:eastAsiaTheme="minorEastAsia"/>
          <w:color w:val="000000" w:themeColor="text1"/>
          <w:lang w:val="en-US"/>
        </w:rPr>
      </w:pPr>
      <w:r>
        <w:rPr>
          <w:rFonts w:eastAsiaTheme="minorEastAsia"/>
          <w:color w:val="000000" w:themeColor="text1"/>
          <w:lang w:val="en-US"/>
        </w:rPr>
        <w:t xml:space="preserve">Precisão das Leituras: A variação das leituras </w:t>
      </w:r>
      <w:r>
        <w:rPr>
          <w:rFonts w:eastAsiaTheme="minorEastAsia"/>
          <w:color w:val="000000" w:themeColor="text1"/>
        </w:rPr>
        <w:t xml:space="preserve">no </w:t>
      </w:r>
      <w:r>
        <w:rPr>
          <w:rFonts w:eastAsiaTheme="minorEastAsia"/>
          <w:color w:val="000000" w:themeColor="text1"/>
          <w:lang w:val="en-US"/>
        </w:rPr>
        <w:t xml:space="preserve"> Python não excede ±1°C em comparação com um termômetro de referência.</w:t>
      </w:r>
    </w:p>
    <w:p w:rsidR="007E669D" w:rsidRDefault="001D5775">
      <w:pPr>
        <w:pStyle w:val="PargrafodaLista"/>
        <w:numPr>
          <w:ilvl w:val="2"/>
          <w:numId w:val="5"/>
        </w:numPr>
        <w:spacing w:after="0" w:line="276" w:lineRule="auto"/>
        <w:rPr>
          <w:rFonts w:eastAsiaTheme="minorEastAsia"/>
          <w:color w:val="000000" w:themeColor="text1"/>
          <w:lang w:val="en-US"/>
        </w:rPr>
      </w:pPr>
      <w:r>
        <w:rPr>
          <w:rFonts w:eastAsiaTheme="minorEastAsia"/>
          <w:color w:val="000000" w:themeColor="text1"/>
          <w:lang w:val="en-US"/>
        </w:rPr>
        <w:t xml:space="preserve">Clareza </w:t>
      </w:r>
      <w:r>
        <w:rPr>
          <w:rFonts w:eastAsiaTheme="minorEastAsia"/>
          <w:color w:val="000000" w:themeColor="text1"/>
        </w:rPr>
        <w:t>no So</w:t>
      </w:r>
      <w:r>
        <w:rPr>
          <w:rFonts w:eastAsiaTheme="minorEastAsia"/>
          <w:color w:val="000000" w:themeColor="text1"/>
          <w:lang w:val="en-US"/>
        </w:rPr>
        <w:t>f</w:t>
      </w:r>
      <w:r>
        <w:rPr>
          <w:rFonts w:eastAsiaTheme="minorEastAsia"/>
          <w:color w:val="000000" w:themeColor="text1"/>
        </w:rPr>
        <w:t>tware</w:t>
      </w:r>
      <w:r>
        <w:rPr>
          <w:rFonts w:eastAsiaTheme="minorEastAsia"/>
          <w:color w:val="000000" w:themeColor="text1"/>
          <w:lang w:val="en-US"/>
        </w:rPr>
        <w:t xml:space="preserve">: A temperatura é exibida de forma legível no </w:t>
      </w:r>
      <w:r>
        <w:rPr>
          <w:rFonts w:eastAsiaTheme="minorEastAsia"/>
          <w:color w:val="000000" w:themeColor="text1"/>
        </w:rPr>
        <w:t>Computador</w:t>
      </w:r>
      <w:r>
        <w:rPr>
          <w:rFonts w:eastAsiaTheme="minorEastAsia"/>
          <w:color w:val="000000" w:themeColor="text1"/>
          <w:lang w:val="en-US"/>
        </w:rPr>
        <w:t>.</w:t>
      </w:r>
    </w:p>
    <w:p w:rsidR="007E669D" w:rsidRDefault="001D5775">
      <w:pPr>
        <w:pStyle w:val="PargrafodaLista"/>
        <w:numPr>
          <w:ilvl w:val="0"/>
          <w:numId w:val="5"/>
        </w:numPr>
        <w:spacing w:after="0" w:line="276" w:lineRule="auto"/>
        <w:rPr>
          <w:rFonts w:eastAsiaTheme="minorEastAsia"/>
          <w:color w:val="000000" w:themeColor="text1"/>
          <w:lang w:val="en-US"/>
        </w:rPr>
      </w:pPr>
      <w:r>
        <w:rPr>
          <w:rFonts w:eastAsiaTheme="minorEastAsia"/>
          <w:color w:val="000000" w:themeColor="text1"/>
          <w:lang w:val="en-US"/>
        </w:rPr>
        <w:t>Meta 2: Demonstrar a Aplicabilidade da Tecnologia em Comércios Locais.</w:t>
      </w:r>
    </w:p>
    <w:p w:rsidR="007E669D" w:rsidRDefault="001D5775">
      <w:pPr>
        <w:pStyle w:val="PargrafodaLista"/>
        <w:numPr>
          <w:ilvl w:val="1"/>
          <w:numId w:val="5"/>
        </w:numPr>
        <w:spacing w:after="0" w:line="276" w:lineRule="auto"/>
        <w:rPr>
          <w:rFonts w:eastAsiaTheme="minorEastAsia"/>
          <w:color w:val="000000" w:themeColor="text1"/>
          <w:lang w:val="en-US"/>
        </w:rPr>
      </w:pPr>
      <w:r>
        <w:rPr>
          <w:rFonts w:eastAsiaTheme="minorEastAsia"/>
          <w:color w:val="000000" w:themeColor="text1"/>
          <w:lang w:val="en-US"/>
        </w:rPr>
        <w:t xml:space="preserve">Critério: </w:t>
      </w:r>
    </w:p>
    <w:p w:rsidR="007E669D" w:rsidRDefault="001D5775">
      <w:pPr>
        <w:pStyle w:val="PargrafodaLista"/>
        <w:numPr>
          <w:ilvl w:val="2"/>
          <w:numId w:val="5"/>
        </w:numPr>
        <w:spacing w:after="0" w:line="276" w:lineRule="auto"/>
        <w:rPr>
          <w:rFonts w:eastAsiaTheme="minorEastAsia"/>
          <w:color w:val="000000" w:themeColor="text1"/>
          <w:lang w:val="en-US"/>
        </w:rPr>
      </w:pPr>
      <w:r>
        <w:rPr>
          <w:rFonts w:eastAsiaTheme="minorEastAsia"/>
          <w:color w:val="000000" w:themeColor="text1"/>
          <w:lang w:val="en-US"/>
        </w:rPr>
        <w:t>A solução deve ser percebida como útil, relevante e de fácil adaptação pelo parceiro comercial.</w:t>
      </w:r>
    </w:p>
    <w:p w:rsidR="007E669D" w:rsidRDefault="001D5775">
      <w:pPr>
        <w:pStyle w:val="PargrafodaLista"/>
        <w:numPr>
          <w:ilvl w:val="1"/>
          <w:numId w:val="5"/>
        </w:numPr>
        <w:spacing w:after="0" w:line="276" w:lineRule="auto"/>
        <w:rPr>
          <w:rFonts w:eastAsiaTheme="minorEastAsia"/>
          <w:color w:val="000000" w:themeColor="text1"/>
          <w:lang w:val="en-US"/>
        </w:rPr>
      </w:pPr>
      <w:r>
        <w:rPr>
          <w:rFonts w:eastAsiaTheme="minorEastAsia"/>
          <w:color w:val="000000" w:themeColor="text1"/>
          <w:lang w:val="en-US"/>
        </w:rPr>
        <w:t xml:space="preserve">Indicadores: </w:t>
      </w:r>
    </w:p>
    <w:p w:rsidR="007E669D" w:rsidRDefault="001D5775">
      <w:pPr>
        <w:pStyle w:val="PargrafodaLista"/>
        <w:numPr>
          <w:ilvl w:val="2"/>
          <w:numId w:val="5"/>
        </w:numPr>
        <w:spacing w:after="0" w:line="276" w:lineRule="auto"/>
        <w:rPr>
          <w:rFonts w:eastAsiaTheme="minorEastAsia"/>
          <w:color w:val="000000" w:themeColor="text1"/>
          <w:lang w:val="en-US"/>
        </w:rPr>
      </w:pPr>
      <w:r>
        <w:rPr>
          <w:rFonts w:eastAsiaTheme="minorEastAsia"/>
          <w:color w:val="000000" w:themeColor="text1"/>
          <w:lang w:val="en-US"/>
        </w:rPr>
        <w:t>Aceitação do Parceiro: O proprietário e colaboradores consideram o sistema útil para o monitoramento do ambiente.</w:t>
      </w:r>
    </w:p>
    <w:p w:rsidR="007E669D" w:rsidRDefault="001D5775">
      <w:pPr>
        <w:pStyle w:val="PargrafodaLista"/>
        <w:numPr>
          <w:ilvl w:val="2"/>
          <w:numId w:val="5"/>
        </w:numPr>
        <w:spacing w:after="0" w:line="276" w:lineRule="auto"/>
        <w:rPr>
          <w:rFonts w:eastAsiaTheme="minorEastAsia"/>
          <w:color w:val="000000" w:themeColor="text1"/>
          <w:lang w:val="en-US"/>
        </w:rPr>
      </w:pPr>
      <w:r>
        <w:rPr>
          <w:rFonts w:eastAsiaTheme="minorEastAsia"/>
          <w:color w:val="000000" w:themeColor="text1"/>
          <w:lang w:val="en-US"/>
        </w:rPr>
        <w:t>Facilidade de Uso: A interface  e a operação do sistema são consideradas intuitivas pelos usuários finais.</w:t>
      </w:r>
    </w:p>
    <w:p w:rsidR="007E669D" w:rsidRDefault="001D5775">
      <w:pPr>
        <w:pStyle w:val="PargrafodaLista"/>
        <w:numPr>
          <w:ilvl w:val="2"/>
          <w:numId w:val="5"/>
        </w:numPr>
        <w:spacing w:after="0" w:line="276" w:lineRule="auto"/>
        <w:rPr>
          <w:rFonts w:eastAsiaTheme="minorEastAsia"/>
          <w:color w:val="000000" w:themeColor="text1"/>
          <w:lang w:val="en-US"/>
        </w:rPr>
      </w:pPr>
      <w:r>
        <w:rPr>
          <w:rFonts w:eastAsiaTheme="minorEastAsia"/>
          <w:color w:val="000000" w:themeColor="text1"/>
          <w:lang w:val="en-US"/>
        </w:rPr>
        <w:t>Potencial de Aplicação: O parceiro identifica outras áreas onde tecnologias similares poderiam ser aplicadas em seu negócio.</w:t>
      </w:r>
    </w:p>
    <w:p w:rsidR="007E669D" w:rsidRDefault="001D5775">
      <w:pPr>
        <w:pStyle w:val="Ttulo2"/>
        <w:numPr>
          <w:ilvl w:val="1"/>
          <w:numId w:val="1"/>
        </w:numPr>
        <w:rPr>
          <w:rFonts w:asciiTheme="minorHAnsi" w:eastAsiaTheme="minorEastAsia" w:hAnsiTheme="minorHAnsi" w:cstheme="minorBidi"/>
        </w:rPr>
      </w:pPr>
      <w:bookmarkStart w:id="11" w:name="_Toc119686572"/>
      <w:r>
        <w:rPr>
          <w:rFonts w:asciiTheme="minorHAnsi" w:eastAsiaTheme="minorEastAsia" w:hAnsiTheme="minorHAnsi" w:cstheme="minorBidi"/>
        </w:rPr>
        <w:t>Recursos previstos</w:t>
      </w:r>
      <w:bookmarkEnd w:id="11"/>
    </w:p>
    <w:p w:rsidR="007E669D" w:rsidRDefault="001D5775">
      <w:pPr>
        <w:pStyle w:val="PargrafodaLista"/>
        <w:numPr>
          <w:ilvl w:val="0"/>
          <w:numId w:val="6"/>
        </w:numPr>
        <w:spacing w:after="0" w:line="276" w:lineRule="auto"/>
        <w:rPr>
          <w:rFonts w:eastAsiaTheme="minorEastAsia"/>
          <w:color w:val="000000" w:themeColor="text1"/>
          <w:lang w:val="en-US"/>
        </w:rPr>
      </w:pPr>
      <w:r>
        <w:rPr>
          <w:rFonts w:eastAsiaTheme="minorEastAsia"/>
          <w:color w:val="000000" w:themeColor="text1"/>
          <w:lang w:val="en-US"/>
        </w:rPr>
        <w:t>Materiais:</w:t>
      </w:r>
    </w:p>
    <w:p w:rsidR="007E669D" w:rsidRDefault="001D5775">
      <w:pPr>
        <w:pStyle w:val="PargrafodaLista"/>
        <w:numPr>
          <w:ilvl w:val="1"/>
          <w:numId w:val="6"/>
        </w:numPr>
        <w:spacing w:after="0" w:line="276" w:lineRule="auto"/>
      </w:pPr>
      <w:r>
        <w:t>Kit Componentes Arduino UNO: R$ 69,89</w:t>
      </w:r>
    </w:p>
    <w:p w:rsidR="007E669D" w:rsidRDefault="001D5775">
      <w:pPr>
        <w:pStyle w:val="PargrafodaLista"/>
        <w:numPr>
          <w:ilvl w:val="1"/>
          <w:numId w:val="6"/>
        </w:numPr>
        <w:spacing w:after="0" w:line="276" w:lineRule="auto"/>
      </w:pPr>
      <w:r>
        <w:t xml:space="preserve">Arduino UNO R3 + Cabo USB: R$ 33,98 </w:t>
      </w:r>
    </w:p>
    <w:p w:rsidR="007E669D" w:rsidRDefault="001D5775">
      <w:pPr>
        <w:pStyle w:val="PargrafodaLista"/>
        <w:numPr>
          <w:ilvl w:val="1"/>
          <w:numId w:val="6"/>
        </w:numPr>
        <w:spacing w:after="0" w:line="276" w:lineRule="auto"/>
      </w:pPr>
      <w:r>
        <w:t>Sensor de Temperatura Termistor (LM35): R$ 15,98</w:t>
      </w:r>
    </w:p>
    <w:p w:rsidR="007E669D" w:rsidRDefault="001D5775">
      <w:pPr>
        <w:pStyle w:val="PargrafodaLista"/>
        <w:numPr>
          <w:ilvl w:val="1"/>
          <w:numId w:val="6"/>
        </w:numPr>
        <w:spacing w:after="0" w:line="276" w:lineRule="auto"/>
      </w:pPr>
      <w:r>
        <w:t>Protoboard, Jumpers, Resistores (já inclusos no kit de componentes): R$ 10,00</w:t>
      </w:r>
      <w:r>
        <w:br/>
      </w:r>
    </w:p>
    <w:p w:rsidR="007E669D" w:rsidRDefault="001D5775">
      <w:pPr>
        <w:pStyle w:val="PargrafodaLista"/>
        <w:numPr>
          <w:ilvl w:val="0"/>
          <w:numId w:val="6"/>
        </w:numPr>
        <w:spacing w:after="0" w:line="276" w:lineRule="auto"/>
        <w:rPr>
          <w:rFonts w:eastAsiaTheme="minorEastAsia"/>
          <w:color w:val="000000" w:themeColor="text1"/>
          <w:lang w:val="en-US"/>
        </w:rPr>
      </w:pPr>
      <w:r>
        <w:rPr>
          <w:rFonts w:eastAsiaTheme="minorEastAsia"/>
          <w:color w:val="000000" w:themeColor="text1"/>
          <w:lang w:val="en-US"/>
        </w:rPr>
        <w:t xml:space="preserve">Humanos: </w:t>
      </w:r>
    </w:p>
    <w:p w:rsidR="007E669D" w:rsidRDefault="001D5775">
      <w:pPr>
        <w:pStyle w:val="PargrafodaLista"/>
        <w:numPr>
          <w:ilvl w:val="1"/>
          <w:numId w:val="6"/>
        </w:numPr>
        <w:spacing w:after="0" w:line="276" w:lineRule="auto"/>
        <w:rPr>
          <w:rFonts w:eastAsiaTheme="minorEastAsia"/>
          <w:color w:val="000000" w:themeColor="text1"/>
          <w:lang w:val="en-US"/>
        </w:rPr>
      </w:pPr>
      <w:r>
        <w:rPr>
          <w:rFonts w:eastAsiaTheme="minorEastAsia"/>
          <w:color w:val="000000" w:themeColor="text1"/>
          <w:lang w:val="en-US"/>
        </w:rPr>
        <w:t>Alunos do grupo de trabalho (Elias, Antônio, Cristhian, Pedro)</w:t>
      </w:r>
    </w:p>
    <w:p w:rsidR="007E669D" w:rsidRDefault="001D5775">
      <w:pPr>
        <w:pStyle w:val="PargrafodaLista"/>
        <w:numPr>
          <w:ilvl w:val="1"/>
          <w:numId w:val="6"/>
        </w:numPr>
      </w:pPr>
      <w:r>
        <w:t>Professor Lucas, como orientador</w:t>
      </w:r>
    </w:p>
    <w:p w:rsidR="007E669D" w:rsidRDefault="001D5775">
      <w:pPr>
        <w:pStyle w:val="PargrafodaLista"/>
        <w:numPr>
          <w:ilvl w:val="1"/>
          <w:numId w:val="6"/>
        </w:numPr>
      </w:pPr>
      <w:r>
        <w:t>Colaboradores do Açougue e Hortifruti do Cris (Tânia)</w:t>
      </w:r>
    </w:p>
    <w:p w:rsidR="007E669D" w:rsidRDefault="001D5775">
      <w:pPr>
        <w:pStyle w:val="PargrafodaLista"/>
        <w:numPr>
          <w:ilvl w:val="0"/>
          <w:numId w:val="6"/>
        </w:numPr>
        <w:spacing w:after="0" w:line="276" w:lineRule="auto"/>
        <w:rPr>
          <w:rFonts w:eastAsiaTheme="minorEastAsia"/>
          <w:color w:val="000000" w:themeColor="text1"/>
          <w:lang w:val="en-US"/>
        </w:rPr>
      </w:pPr>
      <w:r>
        <w:rPr>
          <w:rFonts w:eastAsiaTheme="minorEastAsia"/>
          <w:color w:val="000000" w:themeColor="text1"/>
        </w:rPr>
        <w:t xml:space="preserve">Softwares: </w:t>
      </w:r>
    </w:p>
    <w:p w:rsidR="007E669D" w:rsidRDefault="001D5775">
      <w:pPr>
        <w:pStyle w:val="PargrafodaLista"/>
        <w:numPr>
          <w:ilvl w:val="1"/>
          <w:numId w:val="6"/>
        </w:numPr>
        <w:spacing w:after="0" w:line="276" w:lineRule="auto"/>
      </w:pPr>
      <w:r>
        <w:t>Arduino IDE: Ambiente de desenvolvimento para programação do microcontrolador.</w:t>
      </w:r>
    </w:p>
    <w:p w:rsidR="007E669D" w:rsidRDefault="001D5775">
      <w:pPr>
        <w:pStyle w:val="PargrafodaLista"/>
        <w:numPr>
          <w:ilvl w:val="1"/>
          <w:numId w:val="6"/>
        </w:numPr>
        <w:spacing w:after="0" w:line="276" w:lineRule="auto"/>
      </w:pPr>
      <w:r>
        <w:t>Python: Linguagem de programação para a interface gráfica e comunicação serial.</w:t>
      </w:r>
    </w:p>
    <w:p w:rsidR="007E669D" w:rsidRDefault="001D5775">
      <w:pPr>
        <w:pStyle w:val="PargrafodaLista"/>
        <w:numPr>
          <w:ilvl w:val="1"/>
          <w:numId w:val="6"/>
        </w:numPr>
        <w:spacing w:after="0" w:line="276" w:lineRule="auto"/>
      </w:pPr>
      <w:r>
        <w:t>Git/GitHub: Para controle de versão do código e colaboração entre os membros da equipe.</w:t>
      </w:r>
    </w:p>
    <w:p w:rsidR="007E669D" w:rsidRDefault="001D5775">
      <w:pPr>
        <w:pStyle w:val="PargrafodaLista"/>
        <w:numPr>
          <w:ilvl w:val="1"/>
          <w:numId w:val="6"/>
        </w:numPr>
        <w:spacing w:after="0" w:line="276" w:lineRule="auto"/>
      </w:pPr>
      <w:r>
        <w:t>Tinkercad: Ferramenta online para simulação do circuito eletrônico.</w:t>
      </w:r>
      <w:r>
        <w:br/>
      </w:r>
    </w:p>
    <w:p w:rsidR="007E669D" w:rsidRDefault="001D5775">
      <w:pPr>
        <w:pStyle w:val="PargrafodaLista"/>
        <w:numPr>
          <w:ilvl w:val="0"/>
          <w:numId w:val="6"/>
        </w:numPr>
        <w:spacing w:after="0" w:line="276" w:lineRule="auto"/>
        <w:rPr>
          <w:rFonts w:eastAsiaTheme="minorEastAsia"/>
          <w:color w:val="000000" w:themeColor="text1"/>
          <w:lang w:val="en-US"/>
        </w:rPr>
      </w:pPr>
      <w:r>
        <w:rPr>
          <w:rFonts w:eastAsiaTheme="minorEastAsia"/>
          <w:color w:val="000000" w:themeColor="text1"/>
          <w:lang w:val="en-US"/>
        </w:rPr>
        <w:t>Institucionais:</w:t>
      </w:r>
    </w:p>
    <w:p w:rsidR="007E669D" w:rsidRDefault="001D5775">
      <w:pPr>
        <w:pStyle w:val="PargrafodaLista"/>
        <w:numPr>
          <w:ilvl w:val="1"/>
          <w:numId w:val="6"/>
        </w:numPr>
        <w:spacing w:after="0" w:line="276" w:lineRule="auto"/>
        <w:rPr>
          <w:rFonts w:eastAsiaTheme="minorEastAsia"/>
          <w:color w:val="000000" w:themeColor="text1"/>
          <w:lang w:val="en-US"/>
        </w:rPr>
      </w:pPr>
      <w:r>
        <w:rPr>
          <w:rFonts w:eastAsiaTheme="minorEastAsia"/>
          <w:color w:val="000000" w:themeColor="text1"/>
          <w:lang w:val="en-US"/>
        </w:rPr>
        <w:t>Apoio da instituição de ensino Estácio com infraestrutura (laboratórios, computadores, rede de internet) e orientação acadêmica através dos docentes responsáveis pela disciplina de extensão.</w:t>
      </w:r>
    </w:p>
    <w:p w:rsidR="007E669D" w:rsidRDefault="007E669D">
      <w:pPr>
        <w:spacing w:after="0"/>
        <w:rPr>
          <w:rFonts w:eastAsiaTheme="minorEastAsia"/>
          <w:color w:val="000000" w:themeColor="text1"/>
          <w:lang w:val="en-US"/>
        </w:rPr>
      </w:pPr>
    </w:p>
    <w:p w:rsidR="007E669D" w:rsidRDefault="001D5775">
      <w:pPr>
        <w:pStyle w:val="Ttulo2"/>
        <w:numPr>
          <w:ilvl w:val="1"/>
          <w:numId w:val="1"/>
        </w:numPr>
        <w:rPr>
          <w:rFonts w:asciiTheme="minorHAnsi" w:eastAsiaTheme="minorEastAsia" w:hAnsiTheme="minorHAnsi" w:cstheme="minorBidi"/>
        </w:rPr>
      </w:pPr>
      <w:bookmarkStart w:id="12" w:name="_Toc119686573"/>
      <w:r>
        <w:rPr>
          <w:rFonts w:asciiTheme="minorHAnsi" w:eastAsiaTheme="minorEastAsia" w:hAnsiTheme="minorHAnsi" w:cstheme="minorBidi"/>
        </w:rPr>
        <w:lastRenderedPageBreak/>
        <w:t>Detalhamento técnico do projeto</w:t>
      </w:r>
      <w:bookmarkEnd w:id="12"/>
    </w:p>
    <w:p w:rsidR="007E669D" w:rsidRDefault="001D5775">
      <w:pPr>
        <w:rPr>
          <w:rFonts w:eastAsiaTheme="minorEastAsia"/>
          <w:color w:val="000000" w:themeColor="text1"/>
        </w:rPr>
      </w:pPr>
      <w:r>
        <w:rPr>
          <w:rFonts w:eastAsiaTheme="minorEastAsia"/>
          <w:color w:val="000000" w:themeColor="text1"/>
          <w:lang w:val="en-US"/>
        </w:rPr>
        <w:t>O projeto consiste no desenvolvimento de um sistema de monitoramento de temperatura ambiente utilizando o microcontrolador Arduino UNO. O circuito principal é composto por:</w:t>
      </w:r>
    </w:p>
    <w:p w:rsidR="007E669D" w:rsidRDefault="001D5775">
      <w:pPr>
        <w:pStyle w:val="PargrafodaLista"/>
        <w:numPr>
          <w:ilvl w:val="0"/>
          <w:numId w:val="7"/>
        </w:numPr>
        <w:rPr>
          <w:rFonts w:eastAsiaTheme="minorEastAsia"/>
          <w:color w:val="000000" w:themeColor="text1"/>
          <w:lang w:val="en-US"/>
        </w:rPr>
      </w:pPr>
      <w:r>
        <w:rPr>
          <w:rFonts w:eastAsiaTheme="minorEastAsia"/>
          <w:color w:val="000000" w:themeColor="text1"/>
          <w:lang w:val="en-US"/>
        </w:rPr>
        <w:t>Arduino UNO R3: Placa responsável pelo processamento dos dados do sensor e controle do display.</w:t>
      </w:r>
    </w:p>
    <w:p w:rsidR="007E669D" w:rsidRDefault="001D5775">
      <w:pPr>
        <w:pStyle w:val="PargrafodaLista"/>
        <w:numPr>
          <w:ilvl w:val="0"/>
          <w:numId w:val="7"/>
        </w:numPr>
        <w:rPr>
          <w:rFonts w:eastAsiaTheme="minorEastAsia"/>
          <w:color w:val="000000" w:themeColor="text1"/>
          <w:lang w:val="en-US"/>
        </w:rPr>
      </w:pPr>
      <w:r>
        <w:rPr>
          <w:rFonts w:eastAsiaTheme="minorEastAsia"/>
          <w:color w:val="000000" w:themeColor="text1"/>
          <w:lang w:val="en-US"/>
        </w:rPr>
        <w:t>Sensor de Temperatura LM35: Um sensor analógico de precisão, que fornece uma tensão de saída proporcional à temperatura em graus Celsius.</w:t>
      </w:r>
    </w:p>
    <w:p w:rsidR="007E669D" w:rsidRDefault="001D5775">
      <w:pPr>
        <w:pStyle w:val="PargrafodaLista"/>
        <w:numPr>
          <w:ilvl w:val="0"/>
          <w:numId w:val="7"/>
        </w:numPr>
        <w:rPr>
          <w:rFonts w:eastAsiaTheme="minorEastAsia"/>
          <w:color w:val="000000" w:themeColor="text1"/>
          <w:lang w:val="en-US"/>
        </w:rPr>
      </w:pPr>
      <w:r>
        <w:rPr>
          <w:rFonts w:eastAsiaTheme="minorEastAsia"/>
          <w:color w:val="000000" w:themeColor="text1"/>
          <w:lang w:val="en-US"/>
        </w:rPr>
        <w:t>Protoboard: Utilizada para organizar todas as conexões entre o Arduino, o LM35 , garantindo que todos os fios passem por ela para maior clareza e facilidade de montagem e depuração.</w:t>
      </w:r>
    </w:p>
    <w:p w:rsidR="007E669D" w:rsidRDefault="001D5775">
      <w:pPr>
        <w:rPr>
          <w:rFonts w:eastAsiaTheme="minorEastAsia"/>
          <w:color w:val="000000" w:themeColor="text1"/>
        </w:rPr>
      </w:pPr>
      <w:r>
        <w:rPr>
          <w:rFonts w:eastAsiaTheme="minorEastAsia"/>
          <w:color w:val="000000" w:themeColor="text1"/>
        </w:rPr>
        <w:t>A lógica de funcionamento é implementada no Arduino utilizando a biblioteca padrão . O Arduino lê o valor analógico do LM35, converte-o para graus Celsius e exibe-o na inter</w:t>
      </w:r>
      <w:r>
        <w:rPr>
          <w:rFonts w:eastAsiaTheme="minorEastAsia"/>
          <w:color w:val="000000" w:themeColor="text1"/>
          <w:lang w:val="en-US"/>
        </w:rPr>
        <w:t>f</w:t>
      </w:r>
      <w:r>
        <w:rPr>
          <w:rFonts w:eastAsiaTheme="minorEastAsia"/>
          <w:color w:val="000000" w:themeColor="text1"/>
        </w:rPr>
        <w:t xml:space="preserve">ace do programa. </w:t>
      </w:r>
    </w:p>
    <w:p w:rsidR="007E669D" w:rsidRDefault="001D5775">
      <w:pPr>
        <w:rPr>
          <w:rFonts w:eastAsiaTheme="minorEastAsia"/>
          <w:color w:val="000000" w:themeColor="text1"/>
        </w:rPr>
      </w:pPr>
      <w:r>
        <w:rPr>
          <w:rFonts w:eastAsiaTheme="minorEastAsia"/>
          <w:color w:val="000000" w:themeColor="text1"/>
        </w:rPr>
        <w:t>Paralelamente, foi desenvolvida uma interface gráfica em Python utilizando a biblioteca tkinter e pyserial. Esta interface se conecta à porta serial do Arduino, lê os dados enviados e exibe a temperatura em tempo real em uma janela do computador.</w:t>
      </w:r>
    </w:p>
    <w:p w:rsidR="007E669D" w:rsidRDefault="001D5775">
      <w:pPr>
        <w:rPr>
          <w:rFonts w:eastAsiaTheme="minorEastAsia"/>
          <w:color w:val="000000" w:themeColor="text1"/>
        </w:rPr>
      </w:pPr>
      <w:r>
        <w:rPr>
          <w:rFonts w:eastAsiaTheme="minorEastAsia"/>
          <w:color w:val="000000" w:themeColor="text1"/>
        </w:rPr>
        <w:t>O protótipo foi testado com sucesso tanto em ambiente controlado de sala de aula quanto, de forma preliminar, no comércio parceiro, confirmando a precisão da leitura de temperatura e a estabilidade da comunicação entre o hardware e o software.</w:t>
      </w:r>
    </w:p>
    <w:p w:rsidR="007E669D" w:rsidRDefault="00A545D3">
      <w:pPr>
        <w:spacing w:before="240" w:after="240"/>
      </w:pPr>
      <w:hyperlink r:id="rId15">
        <w:r w:rsidR="001D5775">
          <w:rPr>
            <w:rStyle w:val="Hyperlink"/>
            <w:rFonts w:ascii="Calibri" w:eastAsia="Calibri" w:hAnsi="Calibri" w:cs="Calibri"/>
          </w:rPr>
          <w:t>https://github.com/CristhianSilveira/sensor_temperatura_arduino</w:t>
        </w:r>
      </w:hyperlink>
    </w:p>
    <w:p w:rsidR="007E669D" w:rsidRDefault="007E669D">
      <w:pPr>
        <w:rPr>
          <w:rFonts w:eastAsiaTheme="minorEastAsia"/>
          <w:color w:val="000000" w:themeColor="text1"/>
          <w:lang w:val="en-US"/>
        </w:rPr>
      </w:pPr>
    </w:p>
    <w:p w:rsidR="007E669D" w:rsidRDefault="00750626">
      <w:pPr>
        <w:spacing w:after="0" w:line="276" w:lineRule="auto"/>
        <w:rPr>
          <w:rFonts w:eastAsiaTheme="minorEastAsia"/>
          <w:color w:val="FF0000"/>
        </w:rPr>
      </w:pPr>
      <w:r>
        <w:rPr>
          <w:rFonts w:eastAsiaTheme="minorEastAsia"/>
          <w:b/>
          <w:bCs/>
          <w:noProof/>
          <w:sz w:val="24"/>
          <w:szCs w:val="24"/>
          <w:lang w:eastAsia="pt-BR"/>
        </w:rPr>
        <w:lastRenderedPageBreak/>
        <w:drawing>
          <wp:inline distT="0" distB="0" distL="0" distR="0" wp14:anchorId="39B03B36" wp14:editId="38DC4C14">
            <wp:extent cx="5731510" cy="6562090"/>
            <wp:effectExtent l="0" t="0" r="254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5-06-24 at 10.05.36.jpeg"/>
                    <pic:cNvPicPr/>
                  </pic:nvPicPr>
                  <pic:blipFill>
                    <a:blip r:embed="rId16">
                      <a:extLst>
                        <a:ext uri="{28A0092B-C50C-407E-A947-70E740481C1C}">
                          <a14:useLocalDpi xmlns:a14="http://schemas.microsoft.com/office/drawing/2010/main" val="0"/>
                        </a:ext>
                      </a:extLst>
                    </a:blip>
                    <a:stretch>
                      <a:fillRect/>
                    </a:stretch>
                  </pic:blipFill>
                  <pic:spPr>
                    <a:xfrm>
                      <a:off x="0" y="0"/>
                      <a:ext cx="5731510" cy="6562090"/>
                    </a:xfrm>
                    <a:prstGeom prst="rect">
                      <a:avLst/>
                    </a:prstGeom>
                  </pic:spPr>
                </pic:pic>
              </a:graphicData>
            </a:graphic>
          </wp:inline>
        </w:drawing>
      </w:r>
      <w:r w:rsidR="001D5775">
        <w:rPr>
          <w:rFonts w:eastAsiaTheme="minorEastAsia"/>
          <w:noProof/>
          <w:color w:val="FF0000"/>
          <w:lang w:eastAsia="pt-BR"/>
        </w:rPr>
        <w:lastRenderedPageBreak/>
        <w:drawing>
          <wp:inline distT="0" distB="0" distL="114300" distR="114300" wp14:anchorId="38816F91" wp14:editId="58A1EC29">
            <wp:extent cx="5414010" cy="7219315"/>
            <wp:effectExtent l="0" t="0" r="15240" b="635"/>
            <wp:docPr id="2" name="Imagem 2" descr="WhatsApp Image 2025-06-24 at 09.0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WhatsApp Image 2025-06-24 at 09.09.07"/>
                    <pic:cNvPicPr>
                      <a:picLocks noChangeAspect="1"/>
                    </pic:cNvPicPr>
                  </pic:nvPicPr>
                  <pic:blipFill>
                    <a:blip r:embed="rId17"/>
                    <a:stretch>
                      <a:fillRect/>
                    </a:stretch>
                  </pic:blipFill>
                  <pic:spPr>
                    <a:xfrm>
                      <a:off x="0" y="0"/>
                      <a:ext cx="5414010" cy="7219315"/>
                    </a:xfrm>
                    <a:prstGeom prst="rect">
                      <a:avLst/>
                    </a:prstGeom>
                  </pic:spPr>
                </pic:pic>
              </a:graphicData>
            </a:graphic>
          </wp:inline>
        </w:drawing>
      </w:r>
      <w:bookmarkStart w:id="13" w:name="_GoBack"/>
      <w:bookmarkEnd w:id="13"/>
    </w:p>
    <w:p w:rsidR="007E669D" w:rsidRDefault="001D5775">
      <w:pPr>
        <w:pStyle w:val="Ttulo1"/>
        <w:numPr>
          <w:ilvl w:val="0"/>
          <w:numId w:val="1"/>
        </w:numPr>
        <w:rPr>
          <w:rFonts w:asciiTheme="minorHAnsi" w:eastAsiaTheme="minorEastAsia" w:hAnsiTheme="minorHAnsi" w:cstheme="minorBidi"/>
        </w:rPr>
      </w:pPr>
      <w:bookmarkStart w:id="14" w:name="_Toc119686574"/>
      <w:r>
        <w:rPr>
          <w:rFonts w:asciiTheme="minorHAnsi" w:eastAsiaTheme="minorEastAsia" w:hAnsiTheme="minorHAnsi" w:cstheme="minorBidi"/>
        </w:rPr>
        <w:t xml:space="preserve">ENCERRAMENTO DO PROJETO </w:t>
      </w:r>
      <w:bookmarkEnd w:id="14"/>
    </w:p>
    <w:p w:rsidR="007E669D" w:rsidRDefault="007E669D">
      <w:pPr>
        <w:spacing w:after="0" w:line="276" w:lineRule="auto"/>
        <w:jc w:val="both"/>
        <w:rPr>
          <w:rFonts w:eastAsiaTheme="minorEastAsia"/>
          <w:b/>
          <w:bCs/>
          <w:sz w:val="24"/>
          <w:szCs w:val="24"/>
        </w:rPr>
      </w:pPr>
    </w:p>
    <w:p w:rsidR="007E669D" w:rsidRDefault="001D5775">
      <w:pPr>
        <w:pStyle w:val="Ttulo2"/>
        <w:numPr>
          <w:ilvl w:val="1"/>
          <w:numId w:val="1"/>
        </w:numPr>
        <w:rPr>
          <w:rFonts w:asciiTheme="minorHAnsi" w:eastAsiaTheme="minorEastAsia" w:hAnsiTheme="minorHAnsi" w:cstheme="minorBidi"/>
        </w:rPr>
      </w:pPr>
      <w:bookmarkStart w:id="15" w:name="_Toc119686575"/>
      <w:r>
        <w:rPr>
          <w:rFonts w:asciiTheme="minorHAnsi" w:eastAsiaTheme="minorEastAsia" w:hAnsiTheme="minorHAnsi" w:cstheme="minorBidi"/>
        </w:rPr>
        <w:t xml:space="preserve">Relato Coletivo:  </w:t>
      </w:r>
      <w:bookmarkEnd w:id="15"/>
    </w:p>
    <w:p w:rsidR="007E669D" w:rsidRDefault="001D5775">
      <w:pPr>
        <w:spacing w:before="240" w:after="240"/>
        <w:rPr>
          <w:rFonts w:ascii="Calibri" w:eastAsia="Calibri" w:hAnsi="Calibri" w:cs="Calibri"/>
          <w:lang w:val="en-US"/>
        </w:rPr>
      </w:pPr>
      <w:r>
        <w:rPr>
          <w:rFonts w:ascii="Calibri" w:eastAsia="Calibri" w:hAnsi="Calibri" w:cs="Calibri"/>
          <w:lang w:val="en-US"/>
        </w:rPr>
        <w:t xml:space="preserve">A execução do projeto atendeu satisfatoriamente aos objetivos propostos na fase de planejamento. A integração bem-sucedida entre hardware e software possibilitou a criação de uma solução prática e funcional para pequenos comércios, aliando tecnologia acessível à necessidade real de monitorar a </w:t>
      </w:r>
      <w:r>
        <w:rPr>
          <w:rFonts w:ascii="Calibri" w:eastAsia="Calibri" w:hAnsi="Calibri" w:cs="Calibri"/>
          <w:lang w:val="en-US"/>
        </w:rPr>
        <w:lastRenderedPageBreak/>
        <w:t xml:space="preserve">temperatura ambiente, crucial para a conservação de produtos e o conforto no local. O grupo conseguiu exibir, em tempo real, a temperatura ambiente tanto </w:t>
      </w:r>
      <w:r>
        <w:rPr>
          <w:rFonts w:ascii="Calibri" w:eastAsia="Calibri" w:hAnsi="Calibri" w:cs="Calibri"/>
        </w:rPr>
        <w:t xml:space="preserve">em solo </w:t>
      </w:r>
      <w:r>
        <w:rPr>
          <w:rFonts w:ascii="Calibri" w:eastAsia="Calibri" w:hAnsi="Calibri" w:cs="Calibri"/>
          <w:lang w:val="en-US"/>
        </w:rPr>
        <w:t>f</w:t>
      </w:r>
      <w:r>
        <w:rPr>
          <w:rFonts w:ascii="Calibri" w:eastAsia="Calibri" w:hAnsi="Calibri" w:cs="Calibri"/>
        </w:rPr>
        <w:t xml:space="preserve">irme ou </w:t>
      </w:r>
      <w:r>
        <w:rPr>
          <w:rFonts w:ascii="Calibri" w:eastAsia="Calibri" w:hAnsi="Calibri" w:cs="Calibri"/>
          <w:lang w:val="en-US"/>
        </w:rPr>
        <w:t xml:space="preserve"> embarcado </w:t>
      </w:r>
      <w:r>
        <w:rPr>
          <w:rFonts w:ascii="Calibri" w:eastAsia="Calibri" w:hAnsi="Calibri" w:cs="Calibri"/>
        </w:rPr>
        <w:t>sendo exibido</w:t>
      </w:r>
      <w:r>
        <w:rPr>
          <w:rFonts w:ascii="Calibri" w:eastAsia="Calibri" w:hAnsi="Calibri" w:cs="Calibri"/>
          <w:lang w:val="en-US"/>
        </w:rPr>
        <w:t xml:space="preserve"> em uma interface gráfica intuitiva em Python.</w:t>
      </w:r>
    </w:p>
    <w:p w:rsidR="007E669D" w:rsidRDefault="001D5775">
      <w:pPr>
        <w:spacing w:before="240" w:after="240"/>
      </w:pPr>
      <w:r>
        <w:rPr>
          <w:rFonts w:ascii="Calibri" w:eastAsia="Calibri" w:hAnsi="Calibri" w:cs="Calibri"/>
          <w:lang w:val="en-US"/>
        </w:rPr>
        <w:t xml:space="preserve">Durante o desenvolvimento do projeto, foi notável o envolvimento engajado de todos os integrantes em cada etapa, desde a pesquisa e seleção dos componentes até a montagem do circuito, a programação e os testes em ambiente simulado e real. Essa experiência proporcionou um aprendizado técnico aprofundado em eletrônica, programação de microcontroladores e desenvolvimento de interfaces, além de reforçar habilidades interpessoais como o trabalho colaborativo, a comunicação eficaz e a resolução de problemas em equipe. </w:t>
      </w:r>
    </w:p>
    <w:p w:rsidR="007E669D" w:rsidRDefault="001D5775">
      <w:pPr>
        <w:pStyle w:val="Ttulo3"/>
        <w:numPr>
          <w:ilvl w:val="2"/>
          <w:numId w:val="1"/>
        </w:numPr>
        <w:spacing w:line="276" w:lineRule="auto"/>
        <w:rPr>
          <w:rFonts w:asciiTheme="minorHAnsi" w:eastAsiaTheme="minorEastAsia" w:hAnsiTheme="minorHAnsi" w:cstheme="minorBidi"/>
        </w:rPr>
      </w:pPr>
      <w:bookmarkStart w:id="16" w:name="_Toc119686576"/>
      <w:r>
        <w:rPr>
          <w:rFonts w:asciiTheme="minorHAnsi" w:eastAsiaTheme="minorEastAsia" w:hAnsiTheme="minorHAnsi" w:cstheme="minorBidi"/>
        </w:rPr>
        <w:t>Avaliação de reação da parte interessada</w:t>
      </w:r>
      <w:bookmarkEnd w:id="16"/>
    </w:p>
    <w:p w:rsidR="007E669D" w:rsidRDefault="001D5775">
      <w:pPr>
        <w:spacing w:after="0" w:line="276" w:lineRule="auto"/>
        <w:rPr>
          <w:rFonts w:eastAsiaTheme="minorEastAsia"/>
          <w:color w:val="000000" w:themeColor="text1"/>
          <w:lang w:val="en-US"/>
        </w:rPr>
      </w:pPr>
      <w:r>
        <w:rPr>
          <w:rFonts w:eastAsiaTheme="minorEastAsia"/>
          <w:color w:val="000000" w:themeColor="text1"/>
          <w:lang w:val="en-US"/>
        </w:rPr>
        <w:t xml:space="preserve">Segundo o relato, o projeto chamou a atenção de alguns clientes que passaram pela loja, o que evidenciou o potencial de engajamento visual que o sistema proporciona. </w:t>
      </w:r>
    </w:p>
    <w:p w:rsidR="007E669D" w:rsidRDefault="001D5775">
      <w:pPr>
        <w:spacing w:after="0" w:line="276" w:lineRule="auto"/>
        <w:rPr>
          <w:rFonts w:eastAsiaTheme="minorEastAsia"/>
          <w:color w:val="000000" w:themeColor="text1"/>
          <w:lang w:val="en-US"/>
        </w:rPr>
      </w:pPr>
      <w:r>
        <w:rPr>
          <w:noProof/>
          <w:lang w:eastAsia="pt-BR"/>
        </w:rPr>
        <w:lastRenderedPageBreak/>
        <w:drawing>
          <wp:inline distT="0" distB="0" distL="0" distR="0" wp14:anchorId="56EDBC9B" wp14:editId="79696CBB">
            <wp:extent cx="5286375" cy="5723890"/>
            <wp:effectExtent l="0" t="0" r="0" b="0"/>
            <wp:docPr id="2134051800" name="Imagem 213405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1800" name="Imagem 213405180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86376" cy="5724524"/>
                    </a:xfrm>
                    <a:prstGeom prst="rect">
                      <a:avLst/>
                    </a:prstGeom>
                  </pic:spPr>
                </pic:pic>
              </a:graphicData>
            </a:graphic>
          </wp:inline>
        </w:drawing>
      </w:r>
      <w:r>
        <w:rPr>
          <w:noProof/>
          <w:lang w:eastAsia="pt-BR"/>
        </w:rPr>
        <w:lastRenderedPageBreak/>
        <w:drawing>
          <wp:inline distT="0" distB="0" distL="0" distR="0" wp14:anchorId="5C7D4DC0" wp14:editId="4E1C967E">
            <wp:extent cx="5723890" cy="4419600"/>
            <wp:effectExtent l="0" t="0" r="0" b="0"/>
            <wp:docPr id="291292170" name="Imagem 29129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92170" name="Imagem 29129217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24524" cy="4419600"/>
                    </a:xfrm>
                    <a:prstGeom prst="rect">
                      <a:avLst/>
                    </a:prstGeom>
                  </pic:spPr>
                </pic:pic>
              </a:graphicData>
            </a:graphic>
          </wp:inline>
        </w:drawing>
      </w:r>
    </w:p>
    <w:p w:rsidR="007E669D" w:rsidRDefault="007E669D">
      <w:pPr>
        <w:spacing w:after="0" w:line="276" w:lineRule="auto"/>
        <w:jc w:val="both"/>
        <w:rPr>
          <w:rFonts w:eastAsiaTheme="minorEastAsia"/>
          <w:b/>
          <w:bCs/>
          <w:sz w:val="24"/>
          <w:szCs w:val="24"/>
        </w:rPr>
      </w:pPr>
    </w:p>
    <w:p w:rsidR="007E669D" w:rsidRDefault="001D5775">
      <w:pPr>
        <w:pStyle w:val="Ttulo2"/>
        <w:numPr>
          <w:ilvl w:val="1"/>
          <w:numId w:val="1"/>
        </w:numPr>
        <w:spacing w:line="276" w:lineRule="auto"/>
        <w:rPr>
          <w:rFonts w:asciiTheme="minorHAnsi" w:eastAsiaTheme="minorEastAsia" w:hAnsiTheme="minorHAnsi" w:cstheme="minorBidi"/>
        </w:rPr>
      </w:pPr>
      <w:bookmarkStart w:id="17" w:name="_Toc119686577"/>
      <w:r>
        <w:rPr>
          <w:rFonts w:asciiTheme="minorHAnsi" w:eastAsiaTheme="minorEastAsia" w:hAnsiTheme="minorHAnsi" w:cstheme="minorBidi"/>
        </w:rPr>
        <w:t>Relato de Experiência Individual</w:t>
      </w:r>
      <w:bookmarkEnd w:id="17"/>
      <w:r>
        <w:rPr>
          <w:rFonts w:asciiTheme="minorHAnsi" w:eastAsiaTheme="minorEastAsia" w:hAnsiTheme="minorHAnsi" w:cstheme="minorBidi"/>
        </w:rPr>
        <w:t xml:space="preserve"> </w:t>
      </w:r>
    </w:p>
    <w:p w:rsidR="007E669D" w:rsidRDefault="001D5775">
      <w:pPr>
        <w:pStyle w:val="Ttulo3"/>
        <w:numPr>
          <w:ilvl w:val="2"/>
          <w:numId w:val="1"/>
        </w:numPr>
        <w:rPr>
          <w:rFonts w:asciiTheme="minorHAnsi" w:eastAsiaTheme="minorEastAsia" w:hAnsiTheme="minorHAnsi" w:cstheme="minorBidi"/>
        </w:rPr>
      </w:pPr>
      <w:bookmarkStart w:id="18" w:name="_Toc119686578"/>
      <w:r>
        <w:rPr>
          <w:rFonts w:asciiTheme="minorHAnsi" w:eastAsiaTheme="minorEastAsia" w:hAnsiTheme="minorHAnsi" w:cstheme="minorBidi"/>
        </w:rPr>
        <w:t>CONTEXTUALIZAÇÃO</w:t>
      </w:r>
      <w:bookmarkEnd w:id="18"/>
    </w:p>
    <w:p w:rsidR="007E669D" w:rsidRDefault="001D5775">
      <w:pPr>
        <w:pStyle w:val="PargrafodaLista"/>
        <w:numPr>
          <w:ilvl w:val="0"/>
          <w:numId w:val="8"/>
        </w:numPr>
        <w:spacing w:beforeAutospacing="1" w:after="0" w:afterAutospacing="1" w:line="276" w:lineRule="auto"/>
        <w:ind w:left="1080"/>
        <w:rPr>
          <w:rFonts w:eastAsiaTheme="minorEastAsia"/>
        </w:rPr>
      </w:pPr>
      <w:r>
        <w:rPr>
          <w:rFonts w:eastAsiaTheme="minorEastAsia"/>
          <w:color w:val="000000" w:themeColor="text1"/>
        </w:rPr>
        <w:t xml:space="preserve">Cristhian Silveira Paulino Dos Santos: </w:t>
      </w:r>
      <w:r>
        <w:rPr>
          <w:rFonts w:eastAsiaTheme="minorEastAsia"/>
          <w:color w:val="000000" w:themeColor="text1"/>
          <w:lang w:val="en-US"/>
        </w:rPr>
        <w:t>Atuei na organização do conteúdo e documentação. Aprendi como descrever tecnicamente um projeto e a importância dos registros de cada etapa. Também participei dos testes e ajustes finais. A experiência foi enriquecedora do ponto de vista técnico e comunicacional.</w:t>
      </w:r>
      <w:r>
        <w:rPr>
          <w:rFonts w:eastAsiaTheme="minorEastAsia"/>
        </w:rPr>
        <w:t xml:space="preserve"> </w:t>
      </w:r>
    </w:p>
    <w:p w:rsidR="007E669D" w:rsidRDefault="007E669D">
      <w:pPr>
        <w:pStyle w:val="PargrafodaLista"/>
        <w:spacing w:after="0" w:line="276" w:lineRule="auto"/>
        <w:ind w:left="1416"/>
        <w:rPr>
          <w:rFonts w:eastAsiaTheme="minorEastAsia"/>
        </w:rPr>
      </w:pPr>
    </w:p>
    <w:p w:rsidR="007E669D" w:rsidRDefault="001D5775">
      <w:pPr>
        <w:pStyle w:val="PargrafodaLista"/>
        <w:numPr>
          <w:ilvl w:val="0"/>
          <w:numId w:val="8"/>
        </w:numPr>
        <w:spacing w:after="0" w:line="276" w:lineRule="auto"/>
        <w:rPr>
          <w:rFonts w:eastAsiaTheme="minorEastAsia"/>
        </w:rPr>
      </w:pPr>
      <w:r>
        <w:rPr>
          <w:rFonts w:eastAsiaTheme="minorEastAsia"/>
          <w:color w:val="000000" w:themeColor="text1"/>
        </w:rPr>
        <w:t xml:space="preserve">Antonio Marcos Silva de Oliveira: </w:t>
      </w:r>
      <w:r>
        <w:rPr>
          <w:rFonts w:eastAsiaTheme="minorEastAsia"/>
          <w:color w:val="000000" w:themeColor="text1"/>
          <w:lang w:val="en-US"/>
        </w:rPr>
        <w:t>Fiquei responsável pela programação. A integração entre o sensor DHT11 exigiu atenção com bibliotecas específicas e o controle do fluxo de dados exibido. Senti realização ao ver o sistema funcionando corretamente e pude aprimorar muito minha lógica de programação com Arduino.</w:t>
      </w:r>
      <w:r>
        <w:rPr>
          <w:rFonts w:eastAsiaTheme="minorEastAsia"/>
        </w:rPr>
        <w:t xml:space="preserve"> </w:t>
      </w:r>
    </w:p>
    <w:p w:rsidR="007E669D" w:rsidRDefault="007E669D">
      <w:pPr>
        <w:pStyle w:val="PargrafodaLista"/>
        <w:spacing w:after="0" w:line="276" w:lineRule="auto"/>
        <w:ind w:left="1416"/>
        <w:rPr>
          <w:rFonts w:eastAsiaTheme="minorEastAsia"/>
        </w:rPr>
      </w:pPr>
    </w:p>
    <w:p w:rsidR="007E669D" w:rsidRDefault="001D5775">
      <w:pPr>
        <w:pStyle w:val="PargrafodaLista"/>
        <w:numPr>
          <w:ilvl w:val="0"/>
          <w:numId w:val="8"/>
        </w:numPr>
        <w:spacing w:after="0" w:line="276" w:lineRule="auto"/>
        <w:rPr>
          <w:rFonts w:eastAsiaTheme="minorEastAsia"/>
        </w:rPr>
      </w:pPr>
      <w:r>
        <w:rPr>
          <w:rFonts w:eastAsiaTheme="minorEastAsia"/>
          <w:color w:val="000000" w:themeColor="text1"/>
        </w:rPr>
        <w:t xml:space="preserve">Elias Daniel Viana Alves Alvarenga: </w:t>
      </w:r>
      <w:r>
        <w:rPr>
          <w:rFonts w:eastAsiaTheme="minorEastAsia"/>
          <w:color w:val="000000" w:themeColor="text1"/>
          <w:lang w:val="en-US"/>
        </w:rPr>
        <w:t xml:space="preserve">Minha principal atividade foi a montagem do circuito. Aprendi a lidar com o </w:t>
      </w:r>
      <w:r>
        <w:rPr>
          <w:rFonts w:eastAsiaTheme="minorEastAsia"/>
          <w:color w:val="000000" w:themeColor="text1"/>
        </w:rPr>
        <w:t>Arduino</w:t>
      </w:r>
      <w:r>
        <w:rPr>
          <w:rFonts w:eastAsiaTheme="minorEastAsia"/>
          <w:color w:val="000000" w:themeColor="text1"/>
          <w:lang w:val="en-US"/>
        </w:rPr>
        <w:t xml:space="preserve"> e a fazer a ligação com o sensor de temperatura. Enfrentei dificuldades iniciais com o ajuste do contraste da tela, mas com ajuda da equipe e testes, conseguimos solucionar. A experiência foi valiosa, pois consegui aplicar conhecimento prático de eletrônica e fortalecer o trabalho em grupo.</w:t>
      </w:r>
    </w:p>
    <w:p w:rsidR="007E669D" w:rsidRDefault="007E669D">
      <w:pPr>
        <w:pStyle w:val="PargrafodaLista"/>
        <w:spacing w:after="0" w:line="276" w:lineRule="auto"/>
        <w:ind w:left="1416"/>
        <w:rPr>
          <w:rFonts w:eastAsiaTheme="minorEastAsia"/>
        </w:rPr>
      </w:pPr>
    </w:p>
    <w:p w:rsidR="007E669D" w:rsidRDefault="001D5775">
      <w:pPr>
        <w:pStyle w:val="PargrafodaLista"/>
        <w:numPr>
          <w:ilvl w:val="0"/>
          <w:numId w:val="8"/>
        </w:numPr>
        <w:spacing w:after="0" w:line="276" w:lineRule="auto"/>
        <w:rPr>
          <w:rFonts w:eastAsiaTheme="minorEastAsia"/>
        </w:rPr>
      </w:pPr>
      <w:r>
        <w:rPr>
          <w:rFonts w:eastAsiaTheme="minorEastAsia"/>
          <w:color w:val="000000" w:themeColor="text1"/>
        </w:rPr>
        <w:t xml:space="preserve">Pedro Henrique Cesario Justo da Silva: </w:t>
      </w:r>
      <w:r>
        <w:rPr>
          <w:rFonts w:eastAsiaTheme="minorEastAsia"/>
          <w:color w:val="000000" w:themeColor="text1"/>
          <w:lang w:val="en-US"/>
        </w:rPr>
        <w:t xml:space="preserve">Fui responsável por aplicar o sistema no comércio e fazer os testes com o público. A experiência me mostrou como a tecnologia pode ter </w:t>
      </w:r>
      <w:r>
        <w:rPr>
          <w:rFonts w:eastAsiaTheme="minorEastAsia"/>
          <w:color w:val="000000" w:themeColor="text1"/>
          <w:lang w:val="en-US"/>
        </w:rPr>
        <w:lastRenderedPageBreak/>
        <w:t>impacto direto na rotina das pessoas. Receber o feedback do comerciante foi uma parte gratificante do projeto e ajudou a validar a utilidade do sistema.</w:t>
      </w:r>
    </w:p>
    <w:p w:rsidR="007E669D" w:rsidRDefault="001D5775">
      <w:pPr>
        <w:pStyle w:val="Ttulo3"/>
        <w:numPr>
          <w:ilvl w:val="2"/>
          <w:numId w:val="1"/>
        </w:numPr>
        <w:rPr>
          <w:rFonts w:asciiTheme="minorHAnsi" w:eastAsiaTheme="minorEastAsia" w:hAnsiTheme="minorHAnsi" w:cstheme="minorBidi"/>
        </w:rPr>
      </w:pPr>
      <w:bookmarkStart w:id="19" w:name="_Toc119686579"/>
      <w:r>
        <w:rPr>
          <w:rFonts w:asciiTheme="minorHAnsi" w:eastAsiaTheme="minorEastAsia" w:hAnsiTheme="minorHAnsi" w:cstheme="minorBidi"/>
        </w:rPr>
        <w:t>METODOLOGIA</w:t>
      </w:r>
      <w:bookmarkEnd w:id="19"/>
      <w:r>
        <w:rPr>
          <w:rFonts w:asciiTheme="minorHAnsi" w:eastAsiaTheme="minorEastAsia" w:hAnsiTheme="minorHAnsi" w:cstheme="minorBidi"/>
        </w:rPr>
        <w:t xml:space="preserve"> </w:t>
      </w:r>
    </w:p>
    <w:p w:rsidR="007E669D" w:rsidRDefault="001D5775">
      <w:pPr>
        <w:spacing w:after="0" w:line="276" w:lineRule="auto"/>
        <w:ind w:left="720"/>
      </w:pPr>
      <w:r>
        <w:t>A experiência do projeto foi vivenciada no Açougue e Hortifruti do Cris, um comércio local de pequeno porte que atuou como nosso parceiro para a aplicação prática. Os principais sujeitos envolvidos foram a equipe de desenvolvimento do projeto (Cristhian, Antonio, Elias e Pedro), Tania proprietária do Açougue e Hortifruti do Cris, e seus clientes, que indiretamente interagiram com o sistema.</w:t>
      </w:r>
    </w:p>
    <w:p w:rsidR="007E669D" w:rsidRDefault="001D5775">
      <w:pPr>
        <w:pStyle w:val="PargrafodaLista"/>
        <w:numPr>
          <w:ilvl w:val="0"/>
          <w:numId w:val="9"/>
        </w:numPr>
        <w:spacing w:after="0"/>
      </w:pPr>
      <w:r>
        <w:t>Cristhian Silveira Paulino Dos Santos (Organização e Documentação): Atuei na estruturação do conteúdo e registro técnico do projeto, garanti a documentação de cada fase do projeto.</w:t>
      </w:r>
    </w:p>
    <w:p w:rsidR="007E669D" w:rsidRDefault="007E669D">
      <w:pPr>
        <w:pStyle w:val="PargrafodaLista"/>
        <w:spacing w:after="0"/>
      </w:pPr>
    </w:p>
    <w:p w:rsidR="007E669D" w:rsidRDefault="001D5775">
      <w:pPr>
        <w:pStyle w:val="PargrafodaLista"/>
        <w:numPr>
          <w:ilvl w:val="0"/>
          <w:numId w:val="9"/>
        </w:numPr>
        <w:spacing w:after="0"/>
      </w:pPr>
      <w:r>
        <w:t>Antonio Marcos Silva de Oliveira (Programação do Sistema): Fui responsável pelo desenvolvimento do código para a integração do sensor DHT11 com o Arduino, focando no controle do fluxo de dados.</w:t>
      </w:r>
    </w:p>
    <w:p w:rsidR="007E669D" w:rsidRDefault="007E669D">
      <w:pPr>
        <w:pStyle w:val="PargrafodaLista"/>
        <w:spacing w:after="0"/>
      </w:pPr>
    </w:p>
    <w:p w:rsidR="007E669D" w:rsidRDefault="001D5775">
      <w:pPr>
        <w:pStyle w:val="PargrafodaLista"/>
        <w:numPr>
          <w:ilvl w:val="0"/>
          <w:numId w:val="9"/>
        </w:numPr>
        <w:spacing w:after="0"/>
      </w:pPr>
      <w:r>
        <w:t>Elias Daniel Viana Alves Alvarenga (Montagem do Circuito): Me dediquei à montagem física do circuito, conectando  todos os componentes e o sensor de temperatura, e realizando ajustes de contraste.</w:t>
      </w:r>
    </w:p>
    <w:p w:rsidR="007E669D" w:rsidRDefault="007E669D">
      <w:pPr>
        <w:pStyle w:val="PargrafodaLista"/>
        <w:spacing w:after="0"/>
      </w:pPr>
    </w:p>
    <w:p w:rsidR="007E669D" w:rsidRDefault="001D5775">
      <w:pPr>
        <w:pStyle w:val="PargrafodaLista"/>
        <w:numPr>
          <w:ilvl w:val="0"/>
          <w:numId w:val="9"/>
        </w:numPr>
        <w:spacing w:after="0"/>
      </w:pPr>
      <w:r>
        <w:t>Pedro henrique Cesario Justo da Silva (Aplicação e Testes em Campo): Realizei a instalação do sistema no comércio parceiro, executando testes com o público e coletando feedbacks do comerciante.</w:t>
      </w:r>
    </w:p>
    <w:p w:rsidR="007E669D" w:rsidRDefault="001D5775">
      <w:pPr>
        <w:pStyle w:val="Ttulo3"/>
        <w:numPr>
          <w:ilvl w:val="2"/>
          <w:numId w:val="1"/>
        </w:numPr>
        <w:rPr>
          <w:rFonts w:asciiTheme="minorHAnsi" w:eastAsiaTheme="minorEastAsia" w:hAnsiTheme="minorHAnsi" w:cstheme="minorBidi"/>
        </w:rPr>
      </w:pPr>
      <w:bookmarkStart w:id="20" w:name="_Toc119686580"/>
      <w:r>
        <w:rPr>
          <w:rFonts w:asciiTheme="minorHAnsi" w:eastAsiaTheme="minorEastAsia" w:hAnsiTheme="minorHAnsi" w:cstheme="minorBidi"/>
        </w:rPr>
        <w:t>RESULTADOS E DISCUSSÃO:</w:t>
      </w:r>
      <w:bookmarkEnd w:id="20"/>
      <w:r>
        <w:rPr>
          <w:rFonts w:asciiTheme="minorHAnsi" w:eastAsiaTheme="minorEastAsia" w:hAnsiTheme="minorHAnsi" w:cstheme="minorBidi"/>
        </w:rPr>
        <w:t xml:space="preserve"> </w:t>
      </w:r>
    </w:p>
    <w:p w:rsidR="007E669D" w:rsidRDefault="001D5775">
      <w:pPr>
        <w:pStyle w:val="PargrafodaLista"/>
        <w:numPr>
          <w:ilvl w:val="0"/>
          <w:numId w:val="10"/>
        </w:numPr>
        <w:spacing w:after="0" w:line="276" w:lineRule="auto"/>
        <w:rPr>
          <w:rFonts w:eastAsiaTheme="minorEastAsia"/>
          <w:color w:val="000000" w:themeColor="text1"/>
        </w:rPr>
      </w:pPr>
      <w:r>
        <w:rPr>
          <w:rFonts w:eastAsiaTheme="minorEastAsia"/>
          <w:color w:val="000000" w:themeColor="text1"/>
        </w:rPr>
        <w:t>Cristhian Silveira Paulino Dos Santos: Estou impressionado com a qualidade do projeto. O esforço dos meus colegas superou as expectativas, houve uma boa comunicação que resultou em um trabalho de qualidade. O projeto resultou em um sistema capaz de cumprir o objetivo. Senti grande satisfação ao ver o projeto completo e bem apresentado. A maior aprendizagem foi a importância da documentação contínua e da comunicação para a eficácia de projetos em equipe.</w:t>
      </w:r>
    </w:p>
    <w:p w:rsidR="007E669D" w:rsidRDefault="007E669D">
      <w:pPr>
        <w:spacing w:after="0" w:line="276" w:lineRule="auto"/>
        <w:ind w:left="720"/>
        <w:rPr>
          <w:rFonts w:eastAsiaTheme="minorEastAsia"/>
          <w:color w:val="000000" w:themeColor="text1"/>
        </w:rPr>
      </w:pPr>
    </w:p>
    <w:p w:rsidR="007E669D" w:rsidRDefault="001D5775">
      <w:pPr>
        <w:pStyle w:val="PargrafodaLista"/>
        <w:numPr>
          <w:ilvl w:val="0"/>
          <w:numId w:val="10"/>
        </w:numPr>
        <w:spacing w:after="0" w:line="276" w:lineRule="auto"/>
        <w:rPr>
          <w:rFonts w:eastAsiaTheme="minorEastAsia"/>
          <w:color w:val="000000" w:themeColor="text1"/>
        </w:rPr>
      </w:pPr>
      <w:r>
        <w:rPr>
          <w:rFonts w:eastAsiaTheme="minorEastAsia"/>
          <w:color w:val="000000" w:themeColor="text1"/>
        </w:rPr>
        <w:t>Antonio Marcos Silva de Oliveira: Fiquei satisfeito com o resultado final, houve boa comunicação entre os colegas de grupo e isso possibilitou um ótimo controle de qualidade dos componentes e no relatório durante o curso do projeto.</w:t>
      </w:r>
    </w:p>
    <w:p w:rsidR="007E669D" w:rsidRDefault="007E669D">
      <w:pPr>
        <w:spacing w:after="0" w:line="276" w:lineRule="auto"/>
        <w:ind w:left="720"/>
        <w:rPr>
          <w:rFonts w:eastAsiaTheme="minorEastAsia"/>
          <w:color w:val="000000" w:themeColor="text1"/>
        </w:rPr>
      </w:pPr>
    </w:p>
    <w:p w:rsidR="007E669D" w:rsidRDefault="001D5775">
      <w:pPr>
        <w:pStyle w:val="PargrafodaLista"/>
        <w:numPr>
          <w:ilvl w:val="0"/>
          <w:numId w:val="10"/>
        </w:numPr>
        <w:spacing w:after="0" w:line="276" w:lineRule="auto"/>
        <w:rPr>
          <w:rFonts w:eastAsiaTheme="minorEastAsia"/>
          <w:color w:val="000000" w:themeColor="text1"/>
        </w:rPr>
      </w:pPr>
      <w:r>
        <w:rPr>
          <w:rFonts w:eastAsiaTheme="minorEastAsia"/>
          <w:color w:val="000000" w:themeColor="text1"/>
        </w:rPr>
        <w:t>Elias Daniel Viana Alves Alvarenga: Estou muito satisfeito com o trabalho dos meus colegas e meu próprio trabalho, e criamos algo extraordinário ao juntar as nossas partes.</w:t>
      </w:r>
    </w:p>
    <w:p w:rsidR="007E669D" w:rsidRDefault="007E669D">
      <w:pPr>
        <w:spacing w:after="0" w:line="276" w:lineRule="auto"/>
        <w:ind w:left="720"/>
        <w:rPr>
          <w:rFonts w:eastAsiaTheme="minorEastAsia"/>
          <w:color w:val="000000" w:themeColor="text1"/>
        </w:rPr>
      </w:pPr>
    </w:p>
    <w:p w:rsidR="007E669D" w:rsidRDefault="001D5775">
      <w:pPr>
        <w:pStyle w:val="PargrafodaLista"/>
        <w:numPr>
          <w:ilvl w:val="0"/>
          <w:numId w:val="10"/>
        </w:numPr>
        <w:spacing w:after="0" w:line="276" w:lineRule="auto"/>
        <w:rPr>
          <w:rFonts w:eastAsiaTheme="minorEastAsia"/>
          <w:color w:val="000000" w:themeColor="text1"/>
        </w:rPr>
      </w:pPr>
      <w:r>
        <w:rPr>
          <w:rFonts w:eastAsiaTheme="minorEastAsia"/>
          <w:color w:val="000000" w:themeColor="text1"/>
        </w:rPr>
        <w:t xml:space="preserve">Pedro Henrique Cesario Justo da Silva:  O resultado final é o que eu esperava, o projeto se saiu bem, a melhoria que poderia fazer seria coletar mais dados e dificuldades enfrentadas no comércio. </w:t>
      </w:r>
    </w:p>
    <w:p w:rsidR="007E669D" w:rsidRDefault="001D5775">
      <w:pPr>
        <w:pStyle w:val="Ttulo3"/>
        <w:numPr>
          <w:ilvl w:val="2"/>
          <w:numId w:val="1"/>
        </w:numPr>
        <w:rPr>
          <w:rFonts w:asciiTheme="minorHAnsi" w:eastAsiaTheme="minorEastAsia" w:hAnsiTheme="minorHAnsi" w:cstheme="minorBidi"/>
        </w:rPr>
      </w:pPr>
      <w:bookmarkStart w:id="21" w:name="_Toc119686581"/>
      <w:r>
        <w:rPr>
          <w:rFonts w:asciiTheme="minorHAnsi" w:eastAsiaTheme="minorEastAsia" w:hAnsiTheme="minorHAnsi" w:cstheme="minorBidi"/>
        </w:rPr>
        <w:t>REFLEXÃO APROFUNDADA</w:t>
      </w:r>
      <w:bookmarkEnd w:id="21"/>
      <w:r>
        <w:rPr>
          <w:rFonts w:asciiTheme="minorHAnsi" w:eastAsiaTheme="minorEastAsia" w:hAnsiTheme="minorHAnsi" w:cstheme="minorBidi"/>
        </w:rPr>
        <w:t xml:space="preserve"> </w:t>
      </w:r>
    </w:p>
    <w:p w:rsidR="007E669D" w:rsidRDefault="001D5775">
      <w:pPr>
        <w:pStyle w:val="PargrafodaLista"/>
        <w:numPr>
          <w:ilvl w:val="0"/>
          <w:numId w:val="11"/>
        </w:numPr>
        <w:spacing w:after="0" w:line="276" w:lineRule="auto"/>
        <w:rPr>
          <w:rFonts w:eastAsiaTheme="minorEastAsia"/>
          <w:color w:val="000000" w:themeColor="text1"/>
        </w:rPr>
      </w:pPr>
      <w:r>
        <w:rPr>
          <w:rFonts w:eastAsiaTheme="minorEastAsia"/>
          <w:color w:val="000000" w:themeColor="text1"/>
        </w:rPr>
        <w:t>Cristhian Silveira Paulino Dos Santos: Foi uma experiência de muito aprendizado. Aprendi coisas que jamais conseguiria sem a orientação do professor e a colaboração dos meus colegas.</w:t>
      </w:r>
    </w:p>
    <w:p w:rsidR="007E669D" w:rsidRDefault="007E669D">
      <w:pPr>
        <w:spacing w:after="0" w:line="276" w:lineRule="auto"/>
        <w:ind w:left="720"/>
        <w:rPr>
          <w:rFonts w:eastAsiaTheme="minorEastAsia"/>
          <w:color w:val="000000" w:themeColor="text1"/>
        </w:rPr>
      </w:pPr>
    </w:p>
    <w:p w:rsidR="007E669D" w:rsidRDefault="001D5775">
      <w:pPr>
        <w:pStyle w:val="PargrafodaLista"/>
        <w:numPr>
          <w:ilvl w:val="0"/>
          <w:numId w:val="11"/>
        </w:numPr>
        <w:spacing w:after="0" w:line="276" w:lineRule="auto"/>
        <w:rPr>
          <w:rFonts w:eastAsiaTheme="minorEastAsia"/>
          <w:color w:val="000000" w:themeColor="text1"/>
        </w:rPr>
      </w:pPr>
      <w:r>
        <w:rPr>
          <w:rFonts w:eastAsiaTheme="minorEastAsia"/>
          <w:color w:val="000000" w:themeColor="text1"/>
        </w:rPr>
        <w:t>Antonio Marcos Silva de Oliveira: Me surpreendi com o que é possível fazer com o Arduino, aprendi bastante tanto nas aulas com o professor Lucas como em grupo com meus colegas.</w:t>
      </w:r>
    </w:p>
    <w:p w:rsidR="007E669D" w:rsidRDefault="007E669D">
      <w:pPr>
        <w:spacing w:after="0" w:line="276" w:lineRule="auto"/>
        <w:ind w:left="720"/>
        <w:rPr>
          <w:rFonts w:eastAsiaTheme="minorEastAsia"/>
          <w:color w:val="000000" w:themeColor="text1"/>
        </w:rPr>
      </w:pPr>
    </w:p>
    <w:p w:rsidR="007E669D" w:rsidRDefault="001D5775">
      <w:pPr>
        <w:pStyle w:val="PargrafodaLista"/>
        <w:numPr>
          <w:ilvl w:val="0"/>
          <w:numId w:val="11"/>
        </w:numPr>
        <w:spacing w:after="0" w:line="276" w:lineRule="auto"/>
        <w:rPr>
          <w:rFonts w:eastAsiaTheme="minorEastAsia"/>
          <w:color w:val="000000" w:themeColor="text1"/>
        </w:rPr>
      </w:pPr>
      <w:r>
        <w:rPr>
          <w:rFonts w:eastAsiaTheme="minorEastAsia"/>
          <w:color w:val="000000" w:themeColor="text1"/>
        </w:rPr>
        <w:t>Elias Daniel Viana Alves Alvarenga: Foi uma ótima introdução ao mundo de IOT, aprendi muitos comandos na marra após ter problemas com o código do arduino e precisar sanitizá-la antes de torná-la útil para meus colegas.</w:t>
      </w:r>
    </w:p>
    <w:p w:rsidR="007E669D" w:rsidRDefault="007E669D">
      <w:pPr>
        <w:spacing w:after="0" w:line="276" w:lineRule="auto"/>
        <w:ind w:left="720"/>
        <w:rPr>
          <w:rFonts w:eastAsiaTheme="minorEastAsia"/>
          <w:color w:val="000000" w:themeColor="text1"/>
        </w:rPr>
      </w:pPr>
    </w:p>
    <w:p w:rsidR="007E669D" w:rsidRDefault="001D5775">
      <w:pPr>
        <w:pStyle w:val="PargrafodaLista"/>
        <w:numPr>
          <w:ilvl w:val="0"/>
          <w:numId w:val="11"/>
        </w:numPr>
        <w:spacing w:after="0" w:line="276" w:lineRule="auto"/>
        <w:rPr>
          <w:rFonts w:eastAsiaTheme="minorEastAsia"/>
          <w:color w:val="000000" w:themeColor="text1"/>
        </w:rPr>
      </w:pPr>
      <w:r>
        <w:rPr>
          <w:rFonts w:eastAsiaTheme="minorEastAsia"/>
          <w:color w:val="000000" w:themeColor="text1"/>
        </w:rPr>
        <w:t xml:space="preserve">Pedro Henrique Cesario Justo da Silva: Eu concordo plenamente com o relato coletivo do grupo, acho que o trabalho foi muito produtivo, além de trazer um grande e significa para um primeiro projeto com Arduino. </w:t>
      </w:r>
    </w:p>
    <w:p w:rsidR="007E669D" w:rsidRDefault="001D5775">
      <w:pPr>
        <w:pStyle w:val="Ttulo3"/>
        <w:numPr>
          <w:ilvl w:val="2"/>
          <w:numId w:val="1"/>
        </w:numPr>
        <w:rPr>
          <w:rFonts w:asciiTheme="minorHAnsi" w:eastAsiaTheme="minorEastAsia" w:hAnsiTheme="minorHAnsi" w:cstheme="minorBidi"/>
        </w:rPr>
      </w:pPr>
      <w:bookmarkStart w:id="22" w:name="_Toc119686582"/>
      <w:r>
        <w:rPr>
          <w:rFonts w:asciiTheme="minorHAnsi" w:eastAsiaTheme="minorEastAsia" w:hAnsiTheme="minorHAnsi" w:cstheme="minorBidi"/>
        </w:rPr>
        <w:t>CONSIDERAÇÕES FINAIS</w:t>
      </w:r>
      <w:bookmarkEnd w:id="22"/>
      <w:r>
        <w:rPr>
          <w:rFonts w:asciiTheme="minorHAnsi" w:eastAsiaTheme="minorEastAsia" w:hAnsiTheme="minorHAnsi" w:cstheme="minorBidi"/>
        </w:rPr>
        <w:t xml:space="preserve"> </w:t>
      </w:r>
    </w:p>
    <w:p w:rsidR="007E669D" w:rsidRDefault="001D5775">
      <w:pPr>
        <w:spacing w:after="0" w:line="276" w:lineRule="auto"/>
        <w:rPr>
          <w:rFonts w:eastAsiaTheme="minorEastAsia"/>
          <w:color w:val="000000" w:themeColor="text1"/>
        </w:rPr>
      </w:pPr>
      <w:r>
        <w:rPr>
          <w:rFonts w:eastAsiaTheme="minorEastAsia"/>
          <w:color w:val="000000" w:themeColor="text1"/>
          <w:lang w:val="en-US"/>
        </w:rPr>
        <w:t>O projeto demonstrou que é possível implementar soluções tecnológicas simples, de baixo custo e alto impacto em ambientes que normalmente não contam com inovações. A interação entre os conhecimentos de hardware, software e necessidades comerciais resultou em um sistema funcional e com potencial de replicação.</w:t>
      </w:r>
    </w:p>
    <w:p w:rsidR="007E669D" w:rsidRDefault="007E669D">
      <w:pPr>
        <w:spacing w:after="0" w:line="276" w:lineRule="auto"/>
        <w:rPr>
          <w:rFonts w:eastAsiaTheme="minorEastAsia"/>
          <w:color w:val="000000" w:themeColor="text1"/>
        </w:rPr>
      </w:pPr>
    </w:p>
    <w:p w:rsidR="007E669D" w:rsidRDefault="001D5775">
      <w:pPr>
        <w:spacing w:after="0" w:line="276" w:lineRule="auto"/>
        <w:rPr>
          <w:rFonts w:eastAsiaTheme="minorEastAsia"/>
          <w:color w:val="000000" w:themeColor="text1"/>
        </w:rPr>
      </w:pPr>
      <w:r>
        <w:rPr>
          <w:rFonts w:eastAsiaTheme="minorEastAsia"/>
          <w:color w:val="000000" w:themeColor="text1"/>
          <w:lang w:val="en-US"/>
        </w:rPr>
        <w:t>Como desdobramento futuro, o sistema pode ser expandido para o controle de temperatura interno de loja, incluir sensores adicionais ou até conexão via Bluetooth/Wi-Fi para controle remoto. O projeto abre caminhos para mais ações de extensão envolvendo automação e inovação em contextos populares, fortalecendo a interdisciplinaridade entre tecnologia e sociedade.</w:t>
      </w:r>
    </w:p>
    <w:p w:rsidR="007E669D" w:rsidRDefault="007E669D">
      <w:pPr>
        <w:spacing w:after="0" w:line="276" w:lineRule="auto"/>
        <w:rPr>
          <w:rFonts w:eastAsiaTheme="minorEastAsia"/>
          <w:color w:val="000000" w:themeColor="text1"/>
        </w:rPr>
      </w:pPr>
    </w:p>
    <w:p w:rsidR="007E669D" w:rsidRDefault="001D5775">
      <w:pPr>
        <w:spacing w:after="0" w:line="276" w:lineRule="auto"/>
        <w:rPr>
          <w:rFonts w:eastAsiaTheme="minorEastAsia"/>
          <w:color w:val="FF0000"/>
          <w:lang w:val="en-US"/>
        </w:rPr>
      </w:pPr>
      <w:r>
        <w:rPr>
          <w:rFonts w:eastAsiaTheme="minorEastAsia"/>
          <w:color w:val="FF0000"/>
          <w:lang w:val="en-US"/>
        </w:rPr>
        <w:t>Resultado e discussão -  botar foto do fisico, print de codigo, print de erro, falar sobre, como resolveu, como usar, etc etc</w:t>
      </w:r>
    </w:p>
    <w:p w:rsidR="007E669D" w:rsidRDefault="007E669D">
      <w:pPr>
        <w:spacing w:after="0" w:line="276" w:lineRule="auto"/>
        <w:rPr>
          <w:rFonts w:eastAsiaTheme="minorEastAsia"/>
          <w:color w:val="FF0000"/>
          <w:lang w:val="en-US"/>
        </w:rPr>
      </w:pPr>
    </w:p>
    <w:p w:rsidR="007E669D" w:rsidRDefault="007E669D">
      <w:pPr>
        <w:spacing w:after="0" w:line="276" w:lineRule="auto"/>
        <w:rPr>
          <w:rFonts w:eastAsiaTheme="minorEastAsia"/>
          <w:color w:val="FF0000"/>
          <w:lang w:val="en-US"/>
        </w:rPr>
      </w:pPr>
    </w:p>
    <w:p w:rsidR="007E669D" w:rsidRDefault="007E669D">
      <w:pPr>
        <w:spacing w:after="0" w:line="276" w:lineRule="auto"/>
        <w:rPr>
          <w:rFonts w:eastAsiaTheme="minorEastAsia"/>
          <w:color w:val="FF0000"/>
          <w:lang w:val="en-US"/>
        </w:rPr>
      </w:pPr>
    </w:p>
    <w:p w:rsidR="007E669D" w:rsidRDefault="007E669D">
      <w:pPr>
        <w:spacing w:after="0" w:line="276" w:lineRule="auto"/>
        <w:rPr>
          <w:rFonts w:eastAsiaTheme="minorEastAsia"/>
          <w:color w:val="FF0000"/>
          <w:lang w:val="en-US"/>
        </w:rPr>
      </w:pPr>
    </w:p>
    <w:p w:rsidR="007E669D" w:rsidRDefault="007E669D">
      <w:pPr>
        <w:spacing w:after="0" w:line="276" w:lineRule="auto"/>
        <w:rPr>
          <w:rFonts w:eastAsiaTheme="minorEastAsia"/>
          <w:color w:val="FF0000"/>
          <w:lang w:val="en-US"/>
        </w:rPr>
      </w:pPr>
    </w:p>
    <w:p w:rsidR="007E669D" w:rsidRDefault="007E669D">
      <w:pPr>
        <w:spacing w:after="0" w:line="276" w:lineRule="auto"/>
        <w:rPr>
          <w:rFonts w:eastAsiaTheme="minorEastAsia"/>
          <w:color w:val="FF0000"/>
          <w:lang w:val="en-US"/>
        </w:rPr>
      </w:pPr>
    </w:p>
    <w:p w:rsidR="007E669D" w:rsidRDefault="007E669D">
      <w:pPr>
        <w:spacing w:after="0" w:line="276" w:lineRule="auto"/>
        <w:rPr>
          <w:rFonts w:eastAsiaTheme="minorEastAsia"/>
          <w:color w:val="FF0000"/>
          <w:lang w:val="en-US"/>
        </w:rPr>
      </w:pPr>
    </w:p>
    <w:p w:rsidR="007E669D" w:rsidRDefault="007E669D">
      <w:pPr>
        <w:spacing w:after="0" w:line="276" w:lineRule="auto"/>
        <w:rPr>
          <w:rFonts w:eastAsiaTheme="minorEastAsia"/>
          <w:color w:val="FF0000"/>
          <w:lang w:val="en-US"/>
        </w:rPr>
      </w:pPr>
    </w:p>
    <w:p w:rsidR="007E669D" w:rsidRDefault="007E669D">
      <w:pPr>
        <w:spacing w:after="0" w:line="276" w:lineRule="auto"/>
        <w:rPr>
          <w:rFonts w:eastAsiaTheme="minorEastAsia"/>
          <w:color w:val="FF0000"/>
          <w:lang w:val="en-US"/>
        </w:rPr>
      </w:pPr>
    </w:p>
    <w:p w:rsidR="007E669D" w:rsidRDefault="007E669D">
      <w:pPr>
        <w:spacing w:after="0" w:line="276" w:lineRule="auto"/>
        <w:rPr>
          <w:rFonts w:eastAsiaTheme="minorEastAsia"/>
          <w:color w:val="FF0000"/>
          <w:lang w:val="en-US"/>
        </w:rPr>
      </w:pPr>
    </w:p>
    <w:p w:rsidR="007E669D" w:rsidRDefault="007E669D">
      <w:pPr>
        <w:spacing w:after="0" w:line="276" w:lineRule="auto"/>
        <w:rPr>
          <w:rFonts w:eastAsiaTheme="minorEastAsia"/>
          <w:color w:val="FF0000"/>
          <w:lang w:val="en-US"/>
        </w:rPr>
      </w:pPr>
    </w:p>
    <w:p w:rsidR="007E669D" w:rsidRDefault="007E669D">
      <w:pPr>
        <w:spacing w:after="0" w:line="276" w:lineRule="auto"/>
        <w:rPr>
          <w:rFonts w:eastAsiaTheme="minorEastAsia"/>
          <w:color w:val="FF0000"/>
          <w:lang w:val="en-US"/>
        </w:rPr>
      </w:pPr>
    </w:p>
    <w:p w:rsidR="007E669D" w:rsidRDefault="007E669D">
      <w:pPr>
        <w:spacing w:after="0" w:line="276" w:lineRule="auto"/>
        <w:rPr>
          <w:rFonts w:eastAsiaTheme="minorEastAsia"/>
          <w:color w:val="FF0000"/>
          <w:lang w:val="en-US"/>
        </w:rPr>
      </w:pPr>
    </w:p>
    <w:p w:rsidR="007E669D" w:rsidRDefault="007E669D">
      <w:pPr>
        <w:spacing w:after="0" w:line="276" w:lineRule="auto"/>
        <w:rPr>
          <w:rFonts w:eastAsiaTheme="minorEastAsia"/>
          <w:color w:val="FF0000"/>
          <w:lang w:val="en-US"/>
        </w:rPr>
      </w:pPr>
    </w:p>
    <w:p w:rsidR="007E669D" w:rsidRDefault="007E669D">
      <w:pPr>
        <w:spacing w:after="0" w:line="276" w:lineRule="auto"/>
        <w:rPr>
          <w:rFonts w:eastAsiaTheme="minorEastAsia"/>
          <w:color w:val="FF0000"/>
          <w:lang w:val="en-US"/>
        </w:rPr>
      </w:pPr>
    </w:p>
    <w:p w:rsidR="007E669D" w:rsidRDefault="007E669D">
      <w:pPr>
        <w:spacing w:after="0" w:line="276" w:lineRule="auto"/>
        <w:rPr>
          <w:rFonts w:eastAsiaTheme="minorEastAsia"/>
          <w:color w:val="FF0000"/>
          <w:lang w:val="en-US"/>
        </w:rPr>
      </w:pPr>
    </w:p>
    <w:p w:rsidR="007E669D" w:rsidRDefault="007E669D">
      <w:pPr>
        <w:spacing w:after="0" w:line="276" w:lineRule="auto"/>
        <w:rPr>
          <w:rFonts w:eastAsiaTheme="minorEastAsia"/>
          <w:color w:val="FF0000"/>
          <w:lang w:val="en-US"/>
        </w:rPr>
      </w:pPr>
    </w:p>
    <w:p w:rsidR="007E669D" w:rsidRDefault="007E669D">
      <w:pPr>
        <w:spacing w:after="0" w:line="276" w:lineRule="auto"/>
        <w:rPr>
          <w:rFonts w:eastAsiaTheme="minorEastAsia"/>
          <w:color w:val="FF0000"/>
          <w:lang w:val="en-US"/>
        </w:rPr>
      </w:pPr>
    </w:p>
    <w:p w:rsidR="007E669D" w:rsidRDefault="007E669D">
      <w:pPr>
        <w:spacing w:after="0" w:line="276" w:lineRule="auto"/>
        <w:rPr>
          <w:rFonts w:eastAsiaTheme="minorEastAsia"/>
          <w:color w:val="FF0000"/>
          <w:lang w:val="en-US"/>
        </w:rPr>
      </w:pPr>
    </w:p>
    <w:p w:rsidR="007E669D" w:rsidRDefault="007E669D">
      <w:pPr>
        <w:spacing w:after="0" w:line="276" w:lineRule="auto"/>
        <w:rPr>
          <w:rFonts w:eastAsiaTheme="minorEastAsia"/>
          <w:color w:val="FF0000"/>
          <w:lang w:val="en-US"/>
        </w:rPr>
      </w:pPr>
    </w:p>
    <w:p w:rsidR="007E669D" w:rsidRDefault="007E669D">
      <w:pPr>
        <w:spacing w:after="0" w:line="276" w:lineRule="auto"/>
        <w:rPr>
          <w:rFonts w:eastAsiaTheme="minorEastAsia"/>
          <w:color w:val="FF0000"/>
          <w:lang w:val="en-US"/>
        </w:rPr>
      </w:pPr>
    </w:p>
    <w:p w:rsidR="007E669D" w:rsidRDefault="007E669D">
      <w:pPr>
        <w:spacing w:after="0" w:line="276" w:lineRule="auto"/>
        <w:rPr>
          <w:rFonts w:eastAsiaTheme="minorEastAsia"/>
          <w:color w:val="FF0000"/>
          <w:lang w:val="en-US"/>
        </w:rPr>
      </w:pPr>
    </w:p>
    <w:p w:rsidR="007E669D" w:rsidRDefault="007E669D">
      <w:pPr>
        <w:spacing w:after="0" w:line="276" w:lineRule="auto"/>
        <w:rPr>
          <w:rFonts w:eastAsiaTheme="minorEastAsia"/>
          <w:color w:val="FF0000"/>
          <w:lang w:val="en-US"/>
        </w:rPr>
      </w:pPr>
    </w:p>
    <w:p w:rsidR="007E669D" w:rsidRDefault="007E669D">
      <w:pPr>
        <w:spacing w:after="0" w:line="276" w:lineRule="auto"/>
        <w:rPr>
          <w:rFonts w:eastAsiaTheme="minorEastAsia"/>
          <w:color w:val="FF0000"/>
          <w:lang w:val="en-US"/>
        </w:rPr>
      </w:pPr>
    </w:p>
    <w:p w:rsidR="007E669D" w:rsidRDefault="007E669D">
      <w:pPr>
        <w:spacing w:after="0" w:line="276" w:lineRule="auto"/>
        <w:rPr>
          <w:rFonts w:eastAsiaTheme="minorEastAsia"/>
          <w:color w:val="FF0000"/>
          <w:lang w:val="en-US"/>
        </w:rPr>
      </w:pPr>
    </w:p>
    <w:p w:rsidR="007E669D" w:rsidRDefault="007E669D">
      <w:pPr>
        <w:spacing w:after="0" w:line="276" w:lineRule="auto"/>
        <w:rPr>
          <w:rFonts w:eastAsiaTheme="minorEastAsia"/>
          <w:color w:val="FF0000"/>
          <w:lang w:val="en-US"/>
        </w:rPr>
      </w:pPr>
    </w:p>
    <w:p w:rsidR="007E669D" w:rsidRDefault="007E669D">
      <w:pPr>
        <w:spacing w:after="0" w:line="276" w:lineRule="auto"/>
        <w:rPr>
          <w:rFonts w:eastAsiaTheme="minorEastAsia"/>
          <w:color w:val="FF0000"/>
          <w:lang w:val="en-US"/>
        </w:rPr>
      </w:pPr>
    </w:p>
    <w:p w:rsidR="007E669D" w:rsidRDefault="007E669D">
      <w:pPr>
        <w:spacing w:after="0" w:line="276" w:lineRule="auto"/>
        <w:rPr>
          <w:rFonts w:eastAsiaTheme="minorEastAsia"/>
          <w:color w:val="FF0000"/>
          <w:lang w:val="en-US"/>
        </w:rPr>
      </w:pPr>
    </w:p>
    <w:p w:rsidR="007E669D" w:rsidRDefault="00750626">
      <w:pPr>
        <w:spacing w:after="0" w:line="276" w:lineRule="auto"/>
        <w:rPr>
          <w:rFonts w:eastAsiaTheme="minorEastAsia"/>
          <w:color w:val="FF0000"/>
          <w:lang w:val="en-US"/>
        </w:rPr>
      </w:pPr>
      <w:r>
        <w:rPr>
          <w:rFonts w:eastAsiaTheme="minorEastAsia"/>
          <w:color w:val="FF0000"/>
          <w:lang w:val="en-US"/>
        </w:rPr>
        <w:pict>
          <v:shape id="_x0000_i1027" type="#_x0000_t75" style="width:452pt;height:302pt">
            <v:imagedata r:id="rId20" o:title="WhatsApp Image 2025-06-22 at 21"/>
          </v:shape>
        </w:pict>
      </w:r>
    </w:p>
    <w:p w:rsidR="007E669D" w:rsidRDefault="007E669D">
      <w:pPr>
        <w:spacing w:after="0" w:line="276" w:lineRule="auto"/>
        <w:rPr>
          <w:rFonts w:eastAsiaTheme="minorEastAsia"/>
          <w:color w:val="FF0000"/>
          <w:lang w:val="en-US"/>
        </w:rPr>
      </w:pPr>
    </w:p>
    <w:p w:rsidR="007E669D" w:rsidRDefault="001D5775">
      <w:pPr>
        <w:spacing w:after="0" w:line="276" w:lineRule="auto"/>
        <w:rPr>
          <w:rFonts w:eastAsiaTheme="minorEastAsia"/>
          <w:color w:val="FF0000"/>
        </w:rPr>
      </w:pPr>
      <w:r>
        <w:rPr>
          <w:rFonts w:eastAsiaTheme="minorEastAsia"/>
          <w:noProof/>
          <w:color w:val="FF0000"/>
          <w:lang w:eastAsia="pt-BR"/>
        </w:rPr>
        <w:lastRenderedPageBreak/>
        <w:drawing>
          <wp:inline distT="0" distB="0" distL="114300" distR="114300" wp14:anchorId="39C62E26" wp14:editId="02E5417F">
            <wp:extent cx="5725160" cy="5441950"/>
            <wp:effectExtent l="0" t="0" r="8890" b="6350"/>
            <wp:docPr id="10" name="Imagem 10" descr="WhatsApp Image 2025-06-23 at 20.5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WhatsApp Image 2025-06-23 at 20.50.53"/>
                    <pic:cNvPicPr>
                      <a:picLocks noChangeAspect="1"/>
                    </pic:cNvPicPr>
                  </pic:nvPicPr>
                  <pic:blipFill>
                    <a:blip r:embed="rId21"/>
                    <a:stretch>
                      <a:fillRect/>
                    </a:stretch>
                  </pic:blipFill>
                  <pic:spPr>
                    <a:xfrm>
                      <a:off x="0" y="0"/>
                      <a:ext cx="5725160" cy="5441950"/>
                    </a:xfrm>
                    <a:prstGeom prst="rect">
                      <a:avLst/>
                    </a:prstGeom>
                  </pic:spPr>
                </pic:pic>
              </a:graphicData>
            </a:graphic>
          </wp:inline>
        </w:drawing>
      </w:r>
      <w:r>
        <w:rPr>
          <w:rFonts w:eastAsiaTheme="minorEastAsia"/>
          <w:noProof/>
          <w:color w:val="FF0000"/>
          <w:lang w:eastAsia="pt-BR"/>
        </w:rPr>
        <w:lastRenderedPageBreak/>
        <w:drawing>
          <wp:inline distT="0" distB="0" distL="114300" distR="114300" wp14:anchorId="300E68E0" wp14:editId="33DA14A6">
            <wp:extent cx="5726430" cy="6443345"/>
            <wp:effectExtent l="0" t="0" r="7620" b="14605"/>
            <wp:docPr id="1" name="Imagem 1" descr="WhatsApp Image 2025-06-23 at 20.5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WhatsApp Image 2025-06-23 at 20.50.32"/>
                    <pic:cNvPicPr>
                      <a:picLocks noChangeAspect="1"/>
                    </pic:cNvPicPr>
                  </pic:nvPicPr>
                  <pic:blipFill>
                    <a:blip r:embed="rId22"/>
                    <a:stretch>
                      <a:fillRect/>
                    </a:stretch>
                  </pic:blipFill>
                  <pic:spPr>
                    <a:xfrm>
                      <a:off x="0" y="0"/>
                      <a:ext cx="5726430" cy="6443345"/>
                    </a:xfrm>
                    <a:prstGeom prst="rect">
                      <a:avLst/>
                    </a:prstGeom>
                  </pic:spPr>
                </pic:pic>
              </a:graphicData>
            </a:graphic>
          </wp:inline>
        </w:drawing>
      </w:r>
    </w:p>
    <w:p w:rsidR="007E669D" w:rsidRDefault="007E669D">
      <w:pPr>
        <w:spacing w:after="0" w:line="276" w:lineRule="auto"/>
        <w:rPr>
          <w:rFonts w:eastAsiaTheme="minorEastAsia"/>
          <w:color w:val="FF0000"/>
        </w:rPr>
      </w:pPr>
    </w:p>
    <w:p w:rsidR="007E669D" w:rsidRDefault="001D5775">
      <w:pPr>
        <w:spacing w:after="0" w:line="276" w:lineRule="auto"/>
        <w:rPr>
          <w:rFonts w:eastAsiaTheme="minorEastAsia"/>
          <w:color w:val="FF0000"/>
        </w:rPr>
      </w:pPr>
      <w:r>
        <w:rPr>
          <w:rFonts w:eastAsiaTheme="minorEastAsia"/>
          <w:noProof/>
          <w:color w:val="FF0000"/>
          <w:lang w:eastAsia="pt-BR"/>
        </w:rPr>
        <w:lastRenderedPageBreak/>
        <w:drawing>
          <wp:inline distT="0" distB="0" distL="114300" distR="114300" wp14:anchorId="5056E26B" wp14:editId="303912F7">
            <wp:extent cx="5728335" cy="4007485"/>
            <wp:effectExtent l="0" t="0" r="5715" b="12065"/>
            <wp:docPr id="11" name="Imagem 11" descr="WhatsApp Image 2025-06-23 at 20.50.3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WhatsApp Image 2025-06-23 at 20.50.32 (1)"/>
                    <pic:cNvPicPr>
                      <a:picLocks noChangeAspect="1"/>
                    </pic:cNvPicPr>
                  </pic:nvPicPr>
                  <pic:blipFill>
                    <a:blip r:embed="rId23"/>
                    <a:stretch>
                      <a:fillRect/>
                    </a:stretch>
                  </pic:blipFill>
                  <pic:spPr>
                    <a:xfrm>
                      <a:off x="0" y="0"/>
                      <a:ext cx="5728335" cy="4007485"/>
                    </a:xfrm>
                    <a:prstGeom prst="rect">
                      <a:avLst/>
                    </a:prstGeom>
                  </pic:spPr>
                </pic:pic>
              </a:graphicData>
            </a:graphic>
          </wp:inline>
        </w:drawing>
      </w:r>
    </w:p>
    <w:p w:rsidR="007E669D" w:rsidRDefault="007E669D">
      <w:pPr>
        <w:spacing w:after="0" w:line="276" w:lineRule="auto"/>
        <w:rPr>
          <w:rFonts w:eastAsiaTheme="minorEastAsia"/>
          <w:color w:val="FF0000"/>
        </w:rPr>
      </w:pPr>
    </w:p>
    <w:p w:rsidR="007E669D" w:rsidRDefault="001D5775">
      <w:pPr>
        <w:spacing w:after="0" w:line="276" w:lineRule="auto"/>
        <w:rPr>
          <w:rFonts w:eastAsiaTheme="minorEastAsia"/>
          <w:color w:val="FF0000"/>
        </w:rPr>
      </w:pPr>
      <w:r>
        <w:rPr>
          <w:rFonts w:eastAsiaTheme="minorEastAsia"/>
          <w:noProof/>
          <w:color w:val="FF0000"/>
          <w:lang w:eastAsia="pt-BR"/>
        </w:rPr>
        <w:drawing>
          <wp:inline distT="0" distB="0" distL="114300" distR="114300" wp14:anchorId="18995D62" wp14:editId="4EA02F4C">
            <wp:extent cx="5730240" cy="3827780"/>
            <wp:effectExtent l="0" t="0" r="3810" b="1270"/>
            <wp:docPr id="12" name="Imagem 12" descr="WhatsApp Image 2025-06-23 at 20.50.3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WhatsApp Image 2025-06-23 at 20.50.32 (2)"/>
                    <pic:cNvPicPr>
                      <a:picLocks noChangeAspect="1"/>
                    </pic:cNvPicPr>
                  </pic:nvPicPr>
                  <pic:blipFill>
                    <a:blip r:embed="rId24"/>
                    <a:stretch>
                      <a:fillRect/>
                    </a:stretch>
                  </pic:blipFill>
                  <pic:spPr>
                    <a:xfrm>
                      <a:off x="0" y="0"/>
                      <a:ext cx="5730240" cy="3827780"/>
                    </a:xfrm>
                    <a:prstGeom prst="rect">
                      <a:avLst/>
                    </a:prstGeom>
                  </pic:spPr>
                </pic:pic>
              </a:graphicData>
            </a:graphic>
          </wp:inline>
        </w:drawing>
      </w:r>
    </w:p>
    <w:p w:rsidR="007E669D" w:rsidRDefault="007E669D">
      <w:pPr>
        <w:spacing w:after="0" w:line="276" w:lineRule="auto"/>
        <w:rPr>
          <w:rFonts w:eastAsiaTheme="minorEastAsia"/>
          <w:color w:val="FF0000"/>
        </w:rPr>
      </w:pPr>
    </w:p>
    <w:p w:rsidR="007E669D" w:rsidRDefault="001D5775">
      <w:pPr>
        <w:spacing w:after="0" w:line="276" w:lineRule="auto"/>
        <w:rPr>
          <w:rFonts w:eastAsiaTheme="minorEastAsia"/>
          <w:color w:val="FF0000"/>
        </w:rPr>
      </w:pPr>
      <w:r>
        <w:rPr>
          <w:rFonts w:eastAsiaTheme="minorEastAsia"/>
          <w:noProof/>
          <w:color w:val="FF0000"/>
          <w:lang w:eastAsia="pt-BR"/>
        </w:rPr>
        <w:lastRenderedPageBreak/>
        <w:drawing>
          <wp:inline distT="0" distB="0" distL="114300" distR="114300" wp14:anchorId="72436760" wp14:editId="1EE1B5E1">
            <wp:extent cx="5727065" cy="4039870"/>
            <wp:effectExtent l="0" t="0" r="6985" b="17780"/>
            <wp:docPr id="13" name="Imagem 13" descr="WhatsApp Image 2025-06-23 at 20.50.32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WhatsApp Image 2025-06-23 at 20.50.32 (3)"/>
                    <pic:cNvPicPr>
                      <a:picLocks noChangeAspect="1"/>
                    </pic:cNvPicPr>
                  </pic:nvPicPr>
                  <pic:blipFill>
                    <a:blip r:embed="rId25"/>
                    <a:stretch>
                      <a:fillRect/>
                    </a:stretch>
                  </pic:blipFill>
                  <pic:spPr>
                    <a:xfrm>
                      <a:off x="0" y="0"/>
                      <a:ext cx="5727065" cy="4039870"/>
                    </a:xfrm>
                    <a:prstGeom prst="rect">
                      <a:avLst/>
                    </a:prstGeom>
                  </pic:spPr>
                </pic:pic>
              </a:graphicData>
            </a:graphic>
          </wp:inline>
        </w:drawing>
      </w:r>
    </w:p>
    <w:p w:rsidR="007E669D" w:rsidRDefault="007E669D">
      <w:pPr>
        <w:spacing w:after="0" w:line="276" w:lineRule="auto"/>
        <w:rPr>
          <w:rFonts w:eastAsiaTheme="minorEastAsia"/>
          <w:color w:val="FF0000"/>
        </w:rPr>
      </w:pPr>
    </w:p>
    <w:p w:rsidR="007E669D" w:rsidRDefault="001D5775">
      <w:pPr>
        <w:spacing w:after="0" w:line="276" w:lineRule="auto"/>
        <w:rPr>
          <w:rFonts w:eastAsiaTheme="minorEastAsia"/>
          <w:color w:val="FF0000"/>
        </w:rPr>
      </w:pPr>
      <w:r>
        <w:rPr>
          <w:rFonts w:eastAsiaTheme="minorEastAsia"/>
          <w:noProof/>
          <w:color w:val="FF0000"/>
          <w:lang w:eastAsia="pt-BR"/>
        </w:rPr>
        <w:drawing>
          <wp:inline distT="0" distB="0" distL="114300" distR="114300" wp14:anchorId="540B30B5" wp14:editId="4C5883E4">
            <wp:extent cx="5725160" cy="4413885"/>
            <wp:effectExtent l="0" t="0" r="8890" b="5715"/>
            <wp:docPr id="14" name="Imagem 14" descr="WhatsApp Image 2025-06-23 at 20.50.32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WhatsApp Image 2025-06-23 at 20.50.32 (4)"/>
                    <pic:cNvPicPr>
                      <a:picLocks noChangeAspect="1"/>
                    </pic:cNvPicPr>
                  </pic:nvPicPr>
                  <pic:blipFill>
                    <a:blip r:embed="rId26"/>
                    <a:stretch>
                      <a:fillRect/>
                    </a:stretch>
                  </pic:blipFill>
                  <pic:spPr>
                    <a:xfrm>
                      <a:off x="0" y="0"/>
                      <a:ext cx="5725160" cy="4413885"/>
                    </a:xfrm>
                    <a:prstGeom prst="rect">
                      <a:avLst/>
                    </a:prstGeom>
                  </pic:spPr>
                </pic:pic>
              </a:graphicData>
            </a:graphic>
          </wp:inline>
        </w:drawing>
      </w:r>
    </w:p>
    <w:p w:rsidR="007E669D" w:rsidRDefault="001D5775">
      <w:pPr>
        <w:spacing w:after="0" w:line="276" w:lineRule="auto"/>
        <w:rPr>
          <w:rFonts w:eastAsiaTheme="minorEastAsia"/>
          <w:color w:val="FF0000"/>
        </w:rPr>
      </w:pPr>
      <w:r>
        <w:rPr>
          <w:rFonts w:eastAsiaTheme="minorEastAsia"/>
          <w:noProof/>
          <w:color w:val="FF0000"/>
          <w:lang w:eastAsia="pt-BR"/>
        </w:rPr>
        <w:lastRenderedPageBreak/>
        <w:drawing>
          <wp:inline distT="0" distB="0" distL="114300" distR="114300" wp14:anchorId="7AC8B07E" wp14:editId="0027DCD8">
            <wp:extent cx="5730240" cy="3352800"/>
            <wp:effectExtent l="0" t="0" r="3810" b="0"/>
            <wp:docPr id="15" name="Imagem 15" descr="WhatsApp Image 2025-06-23 at 20.50.32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WhatsApp Image 2025-06-23 at 20.50.32 (5)"/>
                    <pic:cNvPicPr>
                      <a:picLocks noChangeAspect="1"/>
                    </pic:cNvPicPr>
                  </pic:nvPicPr>
                  <pic:blipFill>
                    <a:blip r:embed="rId27"/>
                    <a:stretch>
                      <a:fillRect/>
                    </a:stretch>
                  </pic:blipFill>
                  <pic:spPr>
                    <a:xfrm>
                      <a:off x="0" y="0"/>
                      <a:ext cx="5730240" cy="3352800"/>
                    </a:xfrm>
                    <a:prstGeom prst="rect">
                      <a:avLst/>
                    </a:prstGeom>
                  </pic:spPr>
                </pic:pic>
              </a:graphicData>
            </a:graphic>
          </wp:inline>
        </w:drawing>
      </w:r>
    </w:p>
    <w:p w:rsidR="007E669D" w:rsidRDefault="007E669D">
      <w:pPr>
        <w:spacing w:after="0" w:line="276" w:lineRule="auto"/>
        <w:rPr>
          <w:rFonts w:eastAsiaTheme="minorEastAsia"/>
          <w:color w:val="FF0000"/>
        </w:rPr>
      </w:pPr>
    </w:p>
    <w:p w:rsidR="007E669D" w:rsidRDefault="001D5775">
      <w:pPr>
        <w:spacing w:after="0" w:line="276" w:lineRule="auto"/>
        <w:rPr>
          <w:rFonts w:eastAsiaTheme="minorEastAsia"/>
          <w:color w:val="FF0000"/>
        </w:rPr>
      </w:pPr>
      <w:r>
        <w:rPr>
          <w:rFonts w:eastAsiaTheme="minorEastAsia"/>
          <w:noProof/>
          <w:color w:val="FF0000"/>
          <w:lang w:eastAsia="pt-BR"/>
        </w:rPr>
        <w:drawing>
          <wp:inline distT="0" distB="0" distL="114300" distR="114300" wp14:anchorId="145002BE" wp14:editId="5C85F64F">
            <wp:extent cx="5722620" cy="4131945"/>
            <wp:effectExtent l="0" t="0" r="11430" b="1905"/>
            <wp:docPr id="16" name="Imagem 16" descr="WhatsApp Image 2025-06-23 at 20.50.32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WhatsApp Image 2025-06-23 at 20.50.32 (6)"/>
                    <pic:cNvPicPr>
                      <a:picLocks noChangeAspect="1"/>
                    </pic:cNvPicPr>
                  </pic:nvPicPr>
                  <pic:blipFill>
                    <a:blip r:embed="rId28"/>
                    <a:stretch>
                      <a:fillRect/>
                    </a:stretch>
                  </pic:blipFill>
                  <pic:spPr>
                    <a:xfrm>
                      <a:off x="0" y="0"/>
                      <a:ext cx="5722620" cy="4131945"/>
                    </a:xfrm>
                    <a:prstGeom prst="rect">
                      <a:avLst/>
                    </a:prstGeom>
                  </pic:spPr>
                </pic:pic>
              </a:graphicData>
            </a:graphic>
          </wp:inline>
        </w:drawing>
      </w:r>
    </w:p>
    <w:p w:rsidR="007E669D" w:rsidRDefault="007E669D">
      <w:pPr>
        <w:spacing w:after="0" w:line="276" w:lineRule="auto"/>
        <w:rPr>
          <w:rFonts w:eastAsiaTheme="minorEastAsia"/>
          <w:color w:val="FF0000"/>
        </w:rPr>
      </w:pPr>
    </w:p>
    <w:p w:rsidR="007E669D" w:rsidRDefault="001D5775">
      <w:pPr>
        <w:spacing w:after="0" w:line="276" w:lineRule="auto"/>
        <w:rPr>
          <w:rFonts w:eastAsiaTheme="minorEastAsia"/>
          <w:color w:val="FF0000"/>
        </w:rPr>
      </w:pPr>
      <w:r>
        <w:rPr>
          <w:rFonts w:eastAsiaTheme="minorEastAsia"/>
          <w:noProof/>
          <w:color w:val="FF0000"/>
          <w:lang w:eastAsia="pt-BR"/>
        </w:rPr>
        <w:lastRenderedPageBreak/>
        <w:drawing>
          <wp:inline distT="0" distB="0" distL="114300" distR="114300" wp14:anchorId="1A472141" wp14:editId="35D37D86">
            <wp:extent cx="5730240" cy="3442335"/>
            <wp:effectExtent l="0" t="0" r="3810" b="5715"/>
            <wp:docPr id="17" name="Imagem 17" descr="WhatsApp Image 2025-06-23 at 20.50.32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WhatsApp Image 2025-06-23 at 20.50.32 (7)"/>
                    <pic:cNvPicPr>
                      <a:picLocks noChangeAspect="1"/>
                    </pic:cNvPicPr>
                  </pic:nvPicPr>
                  <pic:blipFill>
                    <a:blip r:embed="rId29"/>
                    <a:stretch>
                      <a:fillRect/>
                    </a:stretch>
                  </pic:blipFill>
                  <pic:spPr>
                    <a:xfrm>
                      <a:off x="0" y="0"/>
                      <a:ext cx="5730240" cy="3442335"/>
                    </a:xfrm>
                    <a:prstGeom prst="rect">
                      <a:avLst/>
                    </a:prstGeom>
                  </pic:spPr>
                </pic:pic>
              </a:graphicData>
            </a:graphic>
          </wp:inline>
        </w:drawing>
      </w:r>
    </w:p>
    <w:p w:rsidR="007E669D" w:rsidRDefault="007E669D">
      <w:pPr>
        <w:spacing w:after="0" w:line="276" w:lineRule="auto"/>
        <w:rPr>
          <w:rFonts w:eastAsiaTheme="minorEastAsia"/>
          <w:color w:val="FF0000"/>
        </w:rPr>
      </w:pPr>
    </w:p>
    <w:p w:rsidR="007E669D" w:rsidRDefault="001D5775">
      <w:pPr>
        <w:spacing w:after="0" w:line="276" w:lineRule="auto"/>
        <w:rPr>
          <w:rFonts w:eastAsiaTheme="minorEastAsia"/>
          <w:color w:val="FF0000"/>
        </w:rPr>
      </w:pPr>
      <w:r>
        <w:rPr>
          <w:rFonts w:eastAsiaTheme="minorEastAsia"/>
          <w:noProof/>
          <w:color w:val="FF0000"/>
          <w:lang w:eastAsia="pt-BR"/>
        </w:rPr>
        <w:drawing>
          <wp:inline distT="0" distB="0" distL="114300" distR="114300" wp14:anchorId="0D835F64" wp14:editId="03EF2D6A">
            <wp:extent cx="5730240" cy="1728470"/>
            <wp:effectExtent l="0" t="0" r="3810" b="5080"/>
            <wp:docPr id="18" name="Imagem 18" descr="WhatsApp Image 2025-06-23 at 20.50.32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WhatsApp Image 2025-06-23 at 20.50.32 (8)"/>
                    <pic:cNvPicPr>
                      <a:picLocks noChangeAspect="1"/>
                    </pic:cNvPicPr>
                  </pic:nvPicPr>
                  <pic:blipFill>
                    <a:blip r:embed="rId30"/>
                    <a:stretch>
                      <a:fillRect/>
                    </a:stretch>
                  </pic:blipFill>
                  <pic:spPr>
                    <a:xfrm>
                      <a:off x="0" y="0"/>
                      <a:ext cx="5730240" cy="1728470"/>
                    </a:xfrm>
                    <a:prstGeom prst="rect">
                      <a:avLst/>
                    </a:prstGeom>
                  </pic:spPr>
                </pic:pic>
              </a:graphicData>
            </a:graphic>
          </wp:inline>
        </w:drawing>
      </w:r>
    </w:p>
    <w:p w:rsidR="007E669D" w:rsidRDefault="007E669D">
      <w:pPr>
        <w:spacing w:after="0" w:line="276" w:lineRule="auto"/>
        <w:rPr>
          <w:rFonts w:eastAsiaTheme="minorEastAsia"/>
          <w:color w:val="FF0000"/>
        </w:rPr>
      </w:pPr>
    </w:p>
    <w:p w:rsidR="007E669D" w:rsidRDefault="00D15BFA" w:rsidP="00D15BFA">
      <w:pPr>
        <w:spacing w:after="0" w:line="276" w:lineRule="auto"/>
        <w:jc w:val="both"/>
        <w:rPr>
          <w:rFonts w:eastAsiaTheme="minorEastAsia"/>
          <w:color w:val="FF0000"/>
        </w:rPr>
      </w:pPr>
      <w:r>
        <w:rPr>
          <w:rFonts w:eastAsiaTheme="minorEastAsia"/>
          <w:b/>
          <w:bCs/>
          <w:noProof/>
          <w:color w:val="000000" w:themeColor="text1"/>
          <w:sz w:val="24"/>
          <w:szCs w:val="24"/>
          <w:lang w:eastAsia="pt-BR"/>
        </w:rPr>
        <w:lastRenderedPageBreak/>
        <w:drawing>
          <wp:inline distT="0" distB="0" distL="0" distR="0" wp14:anchorId="09ADE3D3" wp14:editId="6F09BE7C">
            <wp:extent cx="6172200" cy="4950837"/>
            <wp:effectExtent l="0" t="0" r="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r.PNG"/>
                    <pic:cNvPicPr/>
                  </pic:nvPicPr>
                  <pic:blipFill>
                    <a:blip r:embed="rId31">
                      <a:extLst>
                        <a:ext uri="{28A0092B-C50C-407E-A947-70E740481C1C}">
                          <a14:useLocalDpi xmlns:a14="http://schemas.microsoft.com/office/drawing/2010/main" val="0"/>
                        </a:ext>
                      </a:extLst>
                    </a:blip>
                    <a:stretch>
                      <a:fillRect/>
                    </a:stretch>
                  </pic:blipFill>
                  <pic:spPr>
                    <a:xfrm>
                      <a:off x="0" y="0"/>
                      <a:ext cx="6235028" cy="5001233"/>
                    </a:xfrm>
                    <a:prstGeom prst="rect">
                      <a:avLst/>
                    </a:prstGeom>
                  </pic:spPr>
                </pic:pic>
              </a:graphicData>
            </a:graphic>
          </wp:inline>
        </w:drawing>
      </w:r>
    </w:p>
    <w:p w:rsidR="00D15BFA" w:rsidRDefault="00D15BFA" w:rsidP="00D15BFA">
      <w:pPr>
        <w:spacing w:after="0" w:line="276" w:lineRule="auto"/>
        <w:jc w:val="both"/>
        <w:rPr>
          <w:rFonts w:eastAsiaTheme="minorEastAsia"/>
          <w:color w:val="FF0000"/>
        </w:rPr>
      </w:pPr>
    </w:p>
    <w:p w:rsidR="00D15BFA" w:rsidRDefault="00D15BFA" w:rsidP="00D15BFA">
      <w:pPr>
        <w:spacing w:after="0" w:line="276" w:lineRule="auto"/>
        <w:jc w:val="both"/>
        <w:rPr>
          <w:rFonts w:eastAsiaTheme="minorEastAsia"/>
          <w:color w:val="FF0000"/>
        </w:rPr>
      </w:pPr>
    </w:p>
    <w:sectPr w:rsidR="00D15BFA">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45D3" w:rsidRDefault="00A545D3">
      <w:pPr>
        <w:spacing w:line="240" w:lineRule="auto"/>
      </w:pPr>
      <w:r>
        <w:separator/>
      </w:r>
    </w:p>
  </w:endnote>
  <w:endnote w:type="continuationSeparator" w:id="0">
    <w:p w:rsidR="00A545D3" w:rsidRDefault="00A545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45D3" w:rsidRDefault="00A545D3">
      <w:pPr>
        <w:spacing w:after="0"/>
      </w:pPr>
      <w:r>
        <w:separator/>
      </w:r>
    </w:p>
  </w:footnote>
  <w:footnote w:type="continuationSeparator" w:id="0">
    <w:p w:rsidR="00A545D3" w:rsidRDefault="00A545D3">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877B8"/>
    <w:multiLevelType w:val="multilevel"/>
    <w:tmpl w:val="0F3877B8"/>
    <w:lvl w:ilvl="0">
      <w:start w:val="1"/>
      <w:numFmt w:val="bullet"/>
      <w:lvlText w:val=""/>
      <w:lvlJc w:val="left"/>
      <w:pPr>
        <w:ind w:left="1068" w:hanging="360"/>
      </w:pPr>
      <w:rPr>
        <w:rFonts w:ascii="Symbol" w:hAnsi="Symbol" w:hint="default"/>
      </w:rPr>
    </w:lvl>
    <w:lvl w:ilvl="1">
      <w:start w:val="1"/>
      <w:numFmt w:val="bullet"/>
      <w:lvlText w:val="o"/>
      <w:lvlJc w:val="left"/>
      <w:pPr>
        <w:ind w:left="1788" w:hanging="360"/>
      </w:pPr>
      <w:rPr>
        <w:rFonts w:ascii="Courier New" w:hAnsi="Courier New" w:hint="default"/>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o"/>
      <w:lvlJc w:val="left"/>
      <w:pPr>
        <w:ind w:left="3948" w:hanging="360"/>
      </w:pPr>
      <w:rPr>
        <w:rFonts w:ascii="Courier New" w:hAnsi="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Symbol" w:hAnsi="Symbol" w:hint="default"/>
      </w:rPr>
    </w:lvl>
    <w:lvl w:ilvl="7">
      <w:start w:val="1"/>
      <w:numFmt w:val="bullet"/>
      <w:lvlText w:val="o"/>
      <w:lvlJc w:val="left"/>
      <w:pPr>
        <w:ind w:left="6108" w:hanging="360"/>
      </w:pPr>
      <w:rPr>
        <w:rFonts w:ascii="Courier New" w:hAnsi="Courier New" w:hint="default"/>
      </w:rPr>
    </w:lvl>
    <w:lvl w:ilvl="8">
      <w:start w:val="1"/>
      <w:numFmt w:val="bullet"/>
      <w:lvlText w:val=""/>
      <w:lvlJc w:val="left"/>
      <w:pPr>
        <w:ind w:left="6828" w:hanging="360"/>
      </w:pPr>
      <w:rPr>
        <w:rFonts w:ascii="Wingdings" w:hAnsi="Wingdings" w:hint="default"/>
      </w:rPr>
    </w:lvl>
  </w:abstractNum>
  <w:abstractNum w:abstractNumId="1" w15:restartNumberingAfterBreak="0">
    <w:nsid w:val="1B7E1E66"/>
    <w:multiLevelType w:val="multilevel"/>
    <w:tmpl w:val="1B7E1E66"/>
    <w:lvl w:ilvl="0">
      <w:start w:val="1"/>
      <w:numFmt w:val="bullet"/>
      <w:lvlText w:val=""/>
      <w:lvlJc w:val="left"/>
      <w:pPr>
        <w:ind w:left="1068" w:hanging="360"/>
      </w:pPr>
      <w:rPr>
        <w:rFonts w:ascii="Symbol" w:hAnsi="Symbol" w:hint="default"/>
      </w:rPr>
    </w:lvl>
    <w:lvl w:ilvl="1">
      <w:start w:val="1"/>
      <w:numFmt w:val="bullet"/>
      <w:lvlText w:val="o"/>
      <w:lvlJc w:val="left"/>
      <w:pPr>
        <w:ind w:left="1788" w:hanging="360"/>
      </w:pPr>
      <w:rPr>
        <w:rFonts w:ascii="Courier New" w:hAnsi="Courier New" w:hint="default"/>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o"/>
      <w:lvlJc w:val="left"/>
      <w:pPr>
        <w:ind w:left="3948" w:hanging="360"/>
      </w:pPr>
      <w:rPr>
        <w:rFonts w:ascii="Courier New" w:hAnsi="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Symbol" w:hAnsi="Symbol" w:hint="default"/>
      </w:rPr>
    </w:lvl>
    <w:lvl w:ilvl="7">
      <w:start w:val="1"/>
      <w:numFmt w:val="bullet"/>
      <w:lvlText w:val="o"/>
      <w:lvlJc w:val="left"/>
      <w:pPr>
        <w:ind w:left="6108" w:hanging="360"/>
      </w:pPr>
      <w:rPr>
        <w:rFonts w:ascii="Courier New" w:hAnsi="Courier New" w:hint="default"/>
      </w:rPr>
    </w:lvl>
    <w:lvl w:ilvl="8">
      <w:start w:val="1"/>
      <w:numFmt w:val="bullet"/>
      <w:lvlText w:val=""/>
      <w:lvlJc w:val="left"/>
      <w:pPr>
        <w:ind w:left="6828" w:hanging="360"/>
      </w:pPr>
      <w:rPr>
        <w:rFonts w:ascii="Wingdings" w:hAnsi="Wingdings" w:hint="default"/>
      </w:rPr>
    </w:lvl>
  </w:abstractNum>
  <w:abstractNum w:abstractNumId="2" w15:restartNumberingAfterBreak="0">
    <w:nsid w:val="1C2C6B84"/>
    <w:multiLevelType w:val="multilevel"/>
    <w:tmpl w:val="1C2C6B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3640082"/>
    <w:multiLevelType w:val="multilevel"/>
    <w:tmpl w:val="236400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62CA3D4"/>
    <w:multiLevelType w:val="multilevel"/>
    <w:tmpl w:val="462CA3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9000A38"/>
    <w:multiLevelType w:val="multilevel"/>
    <w:tmpl w:val="49000A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A1FADF9"/>
    <w:multiLevelType w:val="multilevel"/>
    <w:tmpl w:val="4A1FADF9"/>
    <w:lvl w:ilvl="0">
      <w:start w:val="1"/>
      <w:numFmt w:val="bullet"/>
      <w:lvlText w:val=""/>
      <w:lvlJc w:val="left"/>
      <w:pPr>
        <w:ind w:left="1068" w:hanging="360"/>
      </w:pPr>
      <w:rPr>
        <w:rFonts w:ascii="Symbol" w:hAnsi="Symbol" w:hint="default"/>
      </w:rPr>
    </w:lvl>
    <w:lvl w:ilvl="1">
      <w:start w:val="1"/>
      <w:numFmt w:val="bullet"/>
      <w:lvlText w:val="o"/>
      <w:lvlJc w:val="left"/>
      <w:pPr>
        <w:ind w:left="1788" w:hanging="360"/>
      </w:pPr>
      <w:rPr>
        <w:rFonts w:ascii="Courier New" w:hAnsi="Courier New" w:hint="default"/>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o"/>
      <w:lvlJc w:val="left"/>
      <w:pPr>
        <w:ind w:left="3948" w:hanging="360"/>
      </w:pPr>
      <w:rPr>
        <w:rFonts w:ascii="Courier New" w:hAnsi="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Symbol" w:hAnsi="Symbol" w:hint="default"/>
      </w:rPr>
    </w:lvl>
    <w:lvl w:ilvl="7">
      <w:start w:val="1"/>
      <w:numFmt w:val="bullet"/>
      <w:lvlText w:val="o"/>
      <w:lvlJc w:val="left"/>
      <w:pPr>
        <w:ind w:left="6108" w:hanging="360"/>
      </w:pPr>
      <w:rPr>
        <w:rFonts w:ascii="Courier New" w:hAnsi="Courier New" w:hint="default"/>
      </w:rPr>
    </w:lvl>
    <w:lvl w:ilvl="8">
      <w:start w:val="1"/>
      <w:numFmt w:val="bullet"/>
      <w:lvlText w:val=""/>
      <w:lvlJc w:val="left"/>
      <w:pPr>
        <w:ind w:left="6828" w:hanging="360"/>
      </w:pPr>
      <w:rPr>
        <w:rFonts w:ascii="Wingdings" w:hAnsi="Wingdings" w:hint="default"/>
      </w:rPr>
    </w:lvl>
  </w:abstractNum>
  <w:abstractNum w:abstractNumId="7" w15:restartNumberingAfterBreak="0">
    <w:nsid w:val="4D1ED5BD"/>
    <w:multiLevelType w:val="multilevel"/>
    <w:tmpl w:val="4D1ED5B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56C4AB33"/>
    <w:multiLevelType w:val="multilevel"/>
    <w:tmpl w:val="56C4AB3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266365A"/>
    <w:multiLevelType w:val="multilevel"/>
    <w:tmpl w:val="6266365A"/>
    <w:lvl w:ilvl="0">
      <w:start w:val="1"/>
      <w:numFmt w:val="bullet"/>
      <w:lvlText w:val=""/>
      <w:lvlJc w:val="left"/>
      <w:pPr>
        <w:ind w:left="1068" w:hanging="360"/>
      </w:pPr>
      <w:rPr>
        <w:rFonts w:ascii="Symbol" w:hAnsi="Symbol" w:hint="default"/>
      </w:rPr>
    </w:lvl>
    <w:lvl w:ilvl="1">
      <w:start w:val="1"/>
      <w:numFmt w:val="bullet"/>
      <w:lvlText w:val="o"/>
      <w:lvlJc w:val="left"/>
      <w:pPr>
        <w:ind w:left="1788" w:hanging="360"/>
      </w:pPr>
      <w:rPr>
        <w:rFonts w:ascii="Courier New" w:hAnsi="Courier New" w:hint="default"/>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o"/>
      <w:lvlJc w:val="left"/>
      <w:pPr>
        <w:ind w:left="3948" w:hanging="360"/>
      </w:pPr>
      <w:rPr>
        <w:rFonts w:ascii="Courier New" w:hAnsi="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Symbol" w:hAnsi="Symbol" w:hint="default"/>
      </w:rPr>
    </w:lvl>
    <w:lvl w:ilvl="7">
      <w:start w:val="1"/>
      <w:numFmt w:val="bullet"/>
      <w:lvlText w:val="o"/>
      <w:lvlJc w:val="left"/>
      <w:pPr>
        <w:ind w:left="6108" w:hanging="360"/>
      </w:pPr>
      <w:rPr>
        <w:rFonts w:ascii="Courier New" w:hAnsi="Courier New" w:hint="default"/>
      </w:rPr>
    </w:lvl>
    <w:lvl w:ilvl="8">
      <w:start w:val="1"/>
      <w:numFmt w:val="bullet"/>
      <w:lvlText w:val=""/>
      <w:lvlJc w:val="left"/>
      <w:pPr>
        <w:ind w:left="6828" w:hanging="360"/>
      </w:pPr>
      <w:rPr>
        <w:rFonts w:ascii="Wingdings" w:hAnsi="Wingdings" w:hint="default"/>
      </w:rPr>
    </w:lvl>
  </w:abstractNum>
  <w:abstractNum w:abstractNumId="10" w15:restartNumberingAfterBreak="0">
    <w:nsid w:val="7E9643DE"/>
    <w:multiLevelType w:val="multilevel"/>
    <w:tmpl w:val="7E9643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3"/>
  </w:num>
  <w:num w:numId="4">
    <w:abstractNumId w:val="5"/>
  </w:num>
  <w:num w:numId="5">
    <w:abstractNumId w:val="4"/>
  </w:num>
  <w:num w:numId="6">
    <w:abstractNumId w:val="8"/>
  </w:num>
  <w:num w:numId="7">
    <w:abstractNumId w:val="10"/>
  </w:num>
  <w:num w:numId="8">
    <w:abstractNumId w:val="6"/>
  </w:num>
  <w:num w:numId="9">
    <w:abstractNumId w:val="9"/>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7236739"/>
    <w:rsid w:val="000005BC"/>
    <w:rsid w:val="0000350B"/>
    <w:rsid w:val="00007449"/>
    <w:rsid w:val="000226DB"/>
    <w:rsid w:val="000879E7"/>
    <w:rsid w:val="000A0F44"/>
    <w:rsid w:val="000B2474"/>
    <w:rsid w:val="000C42A7"/>
    <w:rsid w:val="000D3388"/>
    <w:rsid w:val="000E4308"/>
    <w:rsid w:val="00152005"/>
    <w:rsid w:val="00165C74"/>
    <w:rsid w:val="001813F7"/>
    <w:rsid w:val="0018516F"/>
    <w:rsid w:val="0019211A"/>
    <w:rsid w:val="001A1198"/>
    <w:rsid w:val="001A3E94"/>
    <w:rsid w:val="001A50A1"/>
    <w:rsid w:val="001D5775"/>
    <w:rsid w:val="001E4A44"/>
    <w:rsid w:val="002066F7"/>
    <w:rsid w:val="002214DF"/>
    <w:rsid w:val="00253A13"/>
    <w:rsid w:val="002660F4"/>
    <w:rsid w:val="0027D347"/>
    <w:rsid w:val="00282AD0"/>
    <w:rsid w:val="002845CB"/>
    <w:rsid w:val="00293456"/>
    <w:rsid w:val="0029475E"/>
    <w:rsid w:val="00297B89"/>
    <w:rsid w:val="002A56C4"/>
    <w:rsid w:val="002B79EE"/>
    <w:rsid w:val="002D2410"/>
    <w:rsid w:val="002F4F9B"/>
    <w:rsid w:val="00357804"/>
    <w:rsid w:val="003A1F0C"/>
    <w:rsid w:val="003A929E"/>
    <w:rsid w:val="003B6D85"/>
    <w:rsid w:val="003C149F"/>
    <w:rsid w:val="003C7563"/>
    <w:rsid w:val="003D2D5B"/>
    <w:rsid w:val="003F4E85"/>
    <w:rsid w:val="00403450"/>
    <w:rsid w:val="004168D2"/>
    <w:rsid w:val="004367A7"/>
    <w:rsid w:val="0047669E"/>
    <w:rsid w:val="00485CBB"/>
    <w:rsid w:val="004A33E0"/>
    <w:rsid w:val="004A7031"/>
    <w:rsid w:val="004D5918"/>
    <w:rsid w:val="00521A39"/>
    <w:rsid w:val="005433CB"/>
    <w:rsid w:val="00544491"/>
    <w:rsid w:val="00554A66"/>
    <w:rsid w:val="00571DF8"/>
    <w:rsid w:val="0057727C"/>
    <w:rsid w:val="005B09C8"/>
    <w:rsid w:val="005E68BC"/>
    <w:rsid w:val="00601FE0"/>
    <w:rsid w:val="00644EB3"/>
    <w:rsid w:val="0064596F"/>
    <w:rsid w:val="00660FA5"/>
    <w:rsid w:val="00670BA2"/>
    <w:rsid w:val="006775D1"/>
    <w:rsid w:val="006A6F2D"/>
    <w:rsid w:val="006F7714"/>
    <w:rsid w:val="00711A95"/>
    <w:rsid w:val="00722AE0"/>
    <w:rsid w:val="00733694"/>
    <w:rsid w:val="00733711"/>
    <w:rsid w:val="00736C80"/>
    <w:rsid w:val="00743792"/>
    <w:rsid w:val="00750626"/>
    <w:rsid w:val="0075183C"/>
    <w:rsid w:val="007933A0"/>
    <w:rsid w:val="007C4A88"/>
    <w:rsid w:val="007E669D"/>
    <w:rsid w:val="007F1A74"/>
    <w:rsid w:val="007F455E"/>
    <w:rsid w:val="00821ADE"/>
    <w:rsid w:val="00826D37"/>
    <w:rsid w:val="00845B8F"/>
    <w:rsid w:val="00850791"/>
    <w:rsid w:val="008558DB"/>
    <w:rsid w:val="00870A73"/>
    <w:rsid w:val="008924C0"/>
    <w:rsid w:val="008B2E61"/>
    <w:rsid w:val="008B4F6D"/>
    <w:rsid w:val="008B76AB"/>
    <w:rsid w:val="008C3642"/>
    <w:rsid w:val="008C39E0"/>
    <w:rsid w:val="008C6D2F"/>
    <w:rsid w:val="008E6F2E"/>
    <w:rsid w:val="00915118"/>
    <w:rsid w:val="009309B4"/>
    <w:rsid w:val="009685CA"/>
    <w:rsid w:val="0099748F"/>
    <w:rsid w:val="009F1AE2"/>
    <w:rsid w:val="00A1514D"/>
    <w:rsid w:val="00A51F0E"/>
    <w:rsid w:val="00A545D3"/>
    <w:rsid w:val="00A78CE7"/>
    <w:rsid w:val="00A922F4"/>
    <w:rsid w:val="00AC6AB2"/>
    <w:rsid w:val="00AD24A8"/>
    <w:rsid w:val="00AD64CE"/>
    <w:rsid w:val="00AF299A"/>
    <w:rsid w:val="00AF5259"/>
    <w:rsid w:val="00AF6ABC"/>
    <w:rsid w:val="00B13587"/>
    <w:rsid w:val="00B14BDA"/>
    <w:rsid w:val="00B2C402"/>
    <w:rsid w:val="00B43A72"/>
    <w:rsid w:val="00B85764"/>
    <w:rsid w:val="00B87BF7"/>
    <w:rsid w:val="00BB75AD"/>
    <w:rsid w:val="00BC6FA1"/>
    <w:rsid w:val="00BF1639"/>
    <w:rsid w:val="00C0577F"/>
    <w:rsid w:val="00C0F40B"/>
    <w:rsid w:val="00C27099"/>
    <w:rsid w:val="00C3588E"/>
    <w:rsid w:val="00C440C5"/>
    <w:rsid w:val="00C47817"/>
    <w:rsid w:val="00C643ED"/>
    <w:rsid w:val="00C84E25"/>
    <w:rsid w:val="00C932E2"/>
    <w:rsid w:val="00CD4184"/>
    <w:rsid w:val="00CF54E3"/>
    <w:rsid w:val="00D077A9"/>
    <w:rsid w:val="00D15BFA"/>
    <w:rsid w:val="00D206F8"/>
    <w:rsid w:val="00D64531"/>
    <w:rsid w:val="00D8042D"/>
    <w:rsid w:val="00DE1AEA"/>
    <w:rsid w:val="00E07AEA"/>
    <w:rsid w:val="00E20484"/>
    <w:rsid w:val="00E45995"/>
    <w:rsid w:val="00E4613A"/>
    <w:rsid w:val="00E67F83"/>
    <w:rsid w:val="00E94770"/>
    <w:rsid w:val="00E96974"/>
    <w:rsid w:val="00ED6263"/>
    <w:rsid w:val="00ED77EA"/>
    <w:rsid w:val="00EE129E"/>
    <w:rsid w:val="00F17924"/>
    <w:rsid w:val="00F438E7"/>
    <w:rsid w:val="00F52363"/>
    <w:rsid w:val="00F970A1"/>
    <w:rsid w:val="00FB5375"/>
    <w:rsid w:val="00FC16D9"/>
    <w:rsid w:val="00FC4C5E"/>
    <w:rsid w:val="00FC5977"/>
    <w:rsid w:val="00FF1164"/>
    <w:rsid w:val="00FF372B"/>
    <w:rsid w:val="01413F6A"/>
    <w:rsid w:val="025FD40F"/>
    <w:rsid w:val="0280274A"/>
    <w:rsid w:val="02D880BD"/>
    <w:rsid w:val="02DFDC9E"/>
    <w:rsid w:val="031C45EB"/>
    <w:rsid w:val="033AD0E8"/>
    <w:rsid w:val="033C79C2"/>
    <w:rsid w:val="0340E9E5"/>
    <w:rsid w:val="0344F8E9"/>
    <w:rsid w:val="037989E5"/>
    <w:rsid w:val="0399F8CE"/>
    <w:rsid w:val="03E8DE28"/>
    <w:rsid w:val="03FBA470"/>
    <w:rsid w:val="0405D235"/>
    <w:rsid w:val="0427886E"/>
    <w:rsid w:val="0475C59E"/>
    <w:rsid w:val="04FB5A95"/>
    <w:rsid w:val="051C3D65"/>
    <w:rsid w:val="054DB742"/>
    <w:rsid w:val="057949D1"/>
    <w:rsid w:val="05893380"/>
    <w:rsid w:val="05A151EF"/>
    <w:rsid w:val="05A9EF0F"/>
    <w:rsid w:val="062D1187"/>
    <w:rsid w:val="0651A229"/>
    <w:rsid w:val="0695B405"/>
    <w:rsid w:val="06A7A5A2"/>
    <w:rsid w:val="06B7CF6E"/>
    <w:rsid w:val="06B9FAB3"/>
    <w:rsid w:val="06D1568C"/>
    <w:rsid w:val="06D6A700"/>
    <w:rsid w:val="06F8D8B3"/>
    <w:rsid w:val="06FE7746"/>
    <w:rsid w:val="0731A0A5"/>
    <w:rsid w:val="0747C25D"/>
    <w:rsid w:val="078AD7BE"/>
    <w:rsid w:val="07AC8622"/>
    <w:rsid w:val="07BF2162"/>
    <w:rsid w:val="0824B4DD"/>
    <w:rsid w:val="08CD8094"/>
    <w:rsid w:val="08E0A390"/>
    <w:rsid w:val="08E9965C"/>
    <w:rsid w:val="095630BD"/>
    <w:rsid w:val="095B5201"/>
    <w:rsid w:val="095E90C2"/>
    <w:rsid w:val="0969A549"/>
    <w:rsid w:val="097E5E46"/>
    <w:rsid w:val="09848FF1"/>
    <w:rsid w:val="0996EF81"/>
    <w:rsid w:val="09A613AE"/>
    <w:rsid w:val="0A45AF49"/>
    <w:rsid w:val="0ABBA851"/>
    <w:rsid w:val="0ADB34D1"/>
    <w:rsid w:val="0AE8688A"/>
    <w:rsid w:val="0B32D376"/>
    <w:rsid w:val="0B47C0C9"/>
    <w:rsid w:val="0B5C559F"/>
    <w:rsid w:val="0B6A2BFB"/>
    <w:rsid w:val="0BDCDE24"/>
    <w:rsid w:val="0C06B655"/>
    <w:rsid w:val="0C727C51"/>
    <w:rsid w:val="0C98BE1F"/>
    <w:rsid w:val="0CC77057"/>
    <w:rsid w:val="0CEBCD2C"/>
    <w:rsid w:val="0D225154"/>
    <w:rsid w:val="0D9AAD3D"/>
    <w:rsid w:val="0DCEF6C6"/>
    <w:rsid w:val="0DF487A6"/>
    <w:rsid w:val="0E0ED7C4"/>
    <w:rsid w:val="0E39EBCE"/>
    <w:rsid w:val="0E430C40"/>
    <w:rsid w:val="0E65A8F2"/>
    <w:rsid w:val="0E8A021D"/>
    <w:rsid w:val="0EBE1A56"/>
    <w:rsid w:val="0EBE1DF0"/>
    <w:rsid w:val="0ECF2659"/>
    <w:rsid w:val="0EE07C4B"/>
    <w:rsid w:val="0EFE24B6"/>
    <w:rsid w:val="0FAED0DF"/>
    <w:rsid w:val="0FFA8A0C"/>
    <w:rsid w:val="0FFB46A2"/>
    <w:rsid w:val="10389565"/>
    <w:rsid w:val="10C0FF1B"/>
    <w:rsid w:val="10D4DFD3"/>
    <w:rsid w:val="111CA250"/>
    <w:rsid w:val="118E8BEE"/>
    <w:rsid w:val="1190488F"/>
    <w:rsid w:val="11A67946"/>
    <w:rsid w:val="11C0B540"/>
    <w:rsid w:val="11EBE3F6"/>
    <w:rsid w:val="11F6A335"/>
    <w:rsid w:val="12A70492"/>
    <w:rsid w:val="12D345D4"/>
    <w:rsid w:val="12FB018C"/>
    <w:rsid w:val="132785CA"/>
    <w:rsid w:val="13544230"/>
    <w:rsid w:val="138BF47B"/>
    <w:rsid w:val="138F6F0C"/>
    <w:rsid w:val="13A8919E"/>
    <w:rsid w:val="14099042"/>
    <w:rsid w:val="1428AED2"/>
    <w:rsid w:val="1430B09F"/>
    <w:rsid w:val="1433513F"/>
    <w:rsid w:val="14809ACF"/>
    <w:rsid w:val="148BE69F"/>
    <w:rsid w:val="14B6ACC3"/>
    <w:rsid w:val="14ED9E6B"/>
    <w:rsid w:val="14FF6924"/>
    <w:rsid w:val="154712AF"/>
    <w:rsid w:val="154D1C6A"/>
    <w:rsid w:val="15BED09F"/>
    <w:rsid w:val="15F274C4"/>
    <w:rsid w:val="1610A664"/>
    <w:rsid w:val="1643EE36"/>
    <w:rsid w:val="168A7370"/>
    <w:rsid w:val="16AE2C33"/>
    <w:rsid w:val="175CF28B"/>
    <w:rsid w:val="1761BBCF"/>
    <w:rsid w:val="18B95438"/>
    <w:rsid w:val="18C572B0"/>
    <w:rsid w:val="19A1F864"/>
    <w:rsid w:val="19D6A908"/>
    <w:rsid w:val="19E001F7"/>
    <w:rsid w:val="19F0BF46"/>
    <w:rsid w:val="1A5B03B8"/>
    <w:rsid w:val="1A94EA76"/>
    <w:rsid w:val="1AD4E744"/>
    <w:rsid w:val="1AE5C41E"/>
    <w:rsid w:val="1AEF3F89"/>
    <w:rsid w:val="1B172344"/>
    <w:rsid w:val="1B5DE493"/>
    <w:rsid w:val="1B799DDF"/>
    <w:rsid w:val="1B7A66EF"/>
    <w:rsid w:val="1B806115"/>
    <w:rsid w:val="1B869BDE"/>
    <w:rsid w:val="1C80720E"/>
    <w:rsid w:val="1D0B556D"/>
    <w:rsid w:val="1D166618"/>
    <w:rsid w:val="1D1724D1"/>
    <w:rsid w:val="1D5ECCEC"/>
    <w:rsid w:val="1D6D184B"/>
    <w:rsid w:val="1DAF809F"/>
    <w:rsid w:val="1DF5B3E9"/>
    <w:rsid w:val="1E1D9ECB"/>
    <w:rsid w:val="1EBAC3B2"/>
    <w:rsid w:val="1EE7B8EA"/>
    <w:rsid w:val="1F33BD2E"/>
    <w:rsid w:val="1F458049"/>
    <w:rsid w:val="1FE848F2"/>
    <w:rsid w:val="2068DA1E"/>
    <w:rsid w:val="20C96767"/>
    <w:rsid w:val="20EFCBD7"/>
    <w:rsid w:val="20FDB67E"/>
    <w:rsid w:val="218633FD"/>
    <w:rsid w:val="21D5139D"/>
    <w:rsid w:val="21DEC690"/>
    <w:rsid w:val="21E1BAED"/>
    <w:rsid w:val="2200BDD6"/>
    <w:rsid w:val="2370E3FE"/>
    <w:rsid w:val="2396B3AB"/>
    <w:rsid w:val="23EAE1D8"/>
    <w:rsid w:val="24034A4C"/>
    <w:rsid w:val="2406D40A"/>
    <w:rsid w:val="2444A260"/>
    <w:rsid w:val="2487C19C"/>
    <w:rsid w:val="2488E20C"/>
    <w:rsid w:val="248CA64C"/>
    <w:rsid w:val="24E95E3D"/>
    <w:rsid w:val="250CB45F"/>
    <w:rsid w:val="25195BAF"/>
    <w:rsid w:val="25292F5B"/>
    <w:rsid w:val="253E1EE0"/>
    <w:rsid w:val="25457B93"/>
    <w:rsid w:val="2554B42C"/>
    <w:rsid w:val="257AD237"/>
    <w:rsid w:val="25BB77C4"/>
    <w:rsid w:val="25FB44A9"/>
    <w:rsid w:val="25FDB6E5"/>
    <w:rsid w:val="26358338"/>
    <w:rsid w:val="264EDF56"/>
    <w:rsid w:val="265262DD"/>
    <w:rsid w:val="26D74A82"/>
    <w:rsid w:val="27E3F184"/>
    <w:rsid w:val="2850FC71"/>
    <w:rsid w:val="28510E0D"/>
    <w:rsid w:val="2858E9F7"/>
    <w:rsid w:val="285917F8"/>
    <w:rsid w:val="2893E68D"/>
    <w:rsid w:val="28DDC555"/>
    <w:rsid w:val="28F04873"/>
    <w:rsid w:val="2951786F"/>
    <w:rsid w:val="296566D8"/>
    <w:rsid w:val="296FCE5F"/>
    <w:rsid w:val="29715F80"/>
    <w:rsid w:val="29776716"/>
    <w:rsid w:val="29B77895"/>
    <w:rsid w:val="2A56B702"/>
    <w:rsid w:val="2A753925"/>
    <w:rsid w:val="2A767D47"/>
    <w:rsid w:val="2AB666C5"/>
    <w:rsid w:val="2B2291B9"/>
    <w:rsid w:val="2B6935B8"/>
    <w:rsid w:val="2BB8ADFD"/>
    <w:rsid w:val="2C005975"/>
    <w:rsid w:val="2C0974B1"/>
    <w:rsid w:val="2C196009"/>
    <w:rsid w:val="2C32F7C2"/>
    <w:rsid w:val="2C701808"/>
    <w:rsid w:val="2CCFBDCF"/>
    <w:rsid w:val="2D1FFCEB"/>
    <w:rsid w:val="2D246D94"/>
    <w:rsid w:val="2D2B6EC2"/>
    <w:rsid w:val="2D3006A5"/>
    <w:rsid w:val="2D40291A"/>
    <w:rsid w:val="2D5279B6"/>
    <w:rsid w:val="2D9C4793"/>
    <w:rsid w:val="2DB84BCE"/>
    <w:rsid w:val="2DCDAE6A"/>
    <w:rsid w:val="2E2B6CFF"/>
    <w:rsid w:val="2E556EF9"/>
    <w:rsid w:val="2E60BDE3"/>
    <w:rsid w:val="2E904083"/>
    <w:rsid w:val="2EB07415"/>
    <w:rsid w:val="2F3AB6C7"/>
    <w:rsid w:val="2FAC193E"/>
    <w:rsid w:val="2FB551EB"/>
    <w:rsid w:val="2FBD7188"/>
    <w:rsid w:val="2FDD78A7"/>
    <w:rsid w:val="2FE3D831"/>
    <w:rsid w:val="30037418"/>
    <w:rsid w:val="30099040"/>
    <w:rsid w:val="30360577"/>
    <w:rsid w:val="305919F9"/>
    <w:rsid w:val="309B7800"/>
    <w:rsid w:val="30C636E8"/>
    <w:rsid w:val="30CE5963"/>
    <w:rsid w:val="30DE9E9E"/>
    <w:rsid w:val="31251937"/>
    <w:rsid w:val="313760E6"/>
    <w:rsid w:val="31512A7A"/>
    <w:rsid w:val="31A9729F"/>
    <w:rsid w:val="31B6EBEC"/>
    <w:rsid w:val="31FFCC3D"/>
    <w:rsid w:val="3221E0F4"/>
    <w:rsid w:val="325F3516"/>
    <w:rsid w:val="32767E66"/>
    <w:rsid w:val="32B229C8"/>
    <w:rsid w:val="32E88D7E"/>
    <w:rsid w:val="32FDD923"/>
    <w:rsid w:val="331361E4"/>
    <w:rsid w:val="33262344"/>
    <w:rsid w:val="332C3044"/>
    <w:rsid w:val="333DA58B"/>
    <w:rsid w:val="333E6A79"/>
    <w:rsid w:val="33654754"/>
    <w:rsid w:val="336DDF6B"/>
    <w:rsid w:val="33DAE449"/>
    <w:rsid w:val="341818F4"/>
    <w:rsid w:val="3429BDE8"/>
    <w:rsid w:val="34D43592"/>
    <w:rsid w:val="34DAC62E"/>
    <w:rsid w:val="352937C9"/>
    <w:rsid w:val="35376CFF"/>
    <w:rsid w:val="35540FA3"/>
    <w:rsid w:val="35BCFFE5"/>
    <w:rsid w:val="35CC8E30"/>
    <w:rsid w:val="3605AEC1"/>
    <w:rsid w:val="360D2777"/>
    <w:rsid w:val="362324D4"/>
    <w:rsid w:val="36E5E684"/>
    <w:rsid w:val="36EC704B"/>
    <w:rsid w:val="36EF0B9F"/>
    <w:rsid w:val="3721573A"/>
    <w:rsid w:val="3733A8C5"/>
    <w:rsid w:val="3775D6CE"/>
    <w:rsid w:val="37A17F22"/>
    <w:rsid w:val="37A3C05C"/>
    <w:rsid w:val="37F01204"/>
    <w:rsid w:val="38044536"/>
    <w:rsid w:val="380E5FDB"/>
    <w:rsid w:val="38276B4C"/>
    <w:rsid w:val="3864D1F8"/>
    <w:rsid w:val="386867A6"/>
    <w:rsid w:val="3895D4EF"/>
    <w:rsid w:val="38D7D665"/>
    <w:rsid w:val="38EC1F25"/>
    <w:rsid w:val="3907E552"/>
    <w:rsid w:val="397307A1"/>
    <w:rsid w:val="398430BB"/>
    <w:rsid w:val="399EACB1"/>
    <w:rsid w:val="3A06C7CA"/>
    <w:rsid w:val="3A1EAE7A"/>
    <w:rsid w:val="3A5018E7"/>
    <w:rsid w:val="3B6BC583"/>
    <w:rsid w:val="3B80DED6"/>
    <w:rsid w:val="3C766736"/>
    <w:rsid w:val="3C814919"/>
    <w:rsid w:val="3C8F8F93"/>
    <w:rsid w:val="3CE2D8FF"/>
    <w:rsid w:val="3D29B1C5"/>
    <w:rsid w:val="3D5AD54D"/>
    <w:rsid w:val="3D5FA4B8"/>
    <w:rsid w:val="3D662BFC"/>
    <w:rsid w:val="3E4DD5A2"/>
    <w:rsid w:val="3E6D5932"/>
    <w:rsid w:val="3E92F4ED"/>
    <w:rsid w:val="3EADF4E7"/>
    <w:rsid w:val="3EB87F98"/>
    <w:rsid w:val="3ED39D4F"/>
    <w:rsid w:val="3F19A4B5"/>
    <w:rsid w:val="3F343407"/>
    <w:rsid w:val="3F38783D"/>
    <w:rsid w:val="3F46D477"/>
    <w:rsid w:val="3F9055D3"/>
    <w:rsid w:val="3FB4086C"/>
    <w:rsid w:val="3FC73055"/>
    <w:rsid w:val="407A1FA6"/>
    <w:rsid w:val="40B8AF08"/>
    <w:rsid w:val="40BB6210"/>
    <w:rsid w:val="40CAB6FB"/>
    <w:rsid w:val="40D57B70"/>
    <w:rsid w:val="4120F718"/>
    <w:rsid w:val="412138D9"/>
    <w:rsid w:val="419B613B"/>
    <w:rsid w:val="4232B3D2"/>
    <w:rsid w:val="423D8521"/>
    <w:rsid w:val="426F060E"/>
    <w:rsid w:val="42D76240"/>
    <w:rsid w:val="42D9D7C5"/>
    <w:rsid w:val="42DBF5C7"/>
    <w:rsid w:val="42E89D17"/>
    <w:rsid w:val="4359262A"/>
    <w:rsid w:val="436EA4BE"/>
    <w:rsid w:val="43A22D3F"/>
    <w:rsid w:val="43D77AA7"/>
    <w:rsid w:val="44A8A8D0"/>
    <w:rsid w:val="44CD1875"/>
    <w:rsid w:val="4555E1FB"/>
    <w:rsid w:val="45560B87"/>
    <w:rsid w:val="45ABABB6"/>
    <w:rsid w:val="45FFC083"/>
    <w:rsid w:val="4625EE2C"/>
    <w:rsid w:val="463ABBEC"/>
    <w:rsid w:val="4690C6EC"/>
    <w:rsid w:val="46A3EADA"/>
    <w:rsid w:val="4711179A"/>
    <w:rsid w:val="47236739"/>
    <w:rsid w:val="47385517"/>
    <w:rsid w:val="47867488"/>
    <w:rsid w:val="47A2FD3A"/>
    <w:rsid w:val="486C90EF"/>
    <w:rsid w:val="488767AB"/>
    <w:rsid w:val="4891B228"/>
    <w:rsid w:val="48961E05"/>
    <w:rsid w:val="48D5F209"/>
    <w:rsid w:val="48D6DC96"/>
    <w:rsid w:val="48F23A6D"/>
    <w:rsid w:val="493A0CBF"/>
    <w:rsid w:val="495FCC21"/>
    <w:rsid w:val="49B2A25A"/>
    <w:rsid w:val="49BB27EB"/>
    <w:rsid w:val="49BDA65A"/>
    <w:rsid w:val="4A9572F7"/>
    <w:rsid w:val="4AE27425"/>
    <w:rsid w:val="4BABCD49"/>
    <w:rsid w:val="4BFF206E"/>
    <w:rsid w:val="4C837635"/>
    <w:rsid w:val="4C871FC2"/>
    <w:rsid w:val="4CAA4103"/>
    <w:rsid w:val="4D0F7CDF"/>
    <w:rsid w:val="4D459D46"/>
    <w:rsid w:val="4D969F2C"/>
    <w:rsid w:val="4DBBEBFE"/>
    <w:rsid w:val="4E0DBC13"/>
    <w:rsid w:val="4E285B61"/>
    <w:rsid w:val="4E31CE23"/>
    <w:rsid w:val="4E72FFB1"/>
    <w:rsid w:val="4E7BE9E4"/>
    <w:rsid w:val="4E9363EA"/>
    <w:rsid w:val="4ECCF8BC"/>
    <w:rsid w:val="4ED0D1F2"/>
    <w:rsid w:val="4F32AEB0"/>
    <w:rsid w:val="4FEB0E18"/>
    <w:rsid w:val="4FF20D3E"/>
    <w:rsid w:val="500B9BB9"/>
    <w:rsid w:val="5067D75E"/>
    <w:rsid w:val="508999C7"/>
    <w:rsid w:val="508F31C6"/>
    <w:rsid w:val="5098560C"/>
    <w:rsid w:val="50B87A2C"/>
    <w:rsid w:val="50C9E671"/>
    <w:rsid w:val="50CFE5D5"/>
    <w:rsid w:val="510DEDAA"/>
    <w:rsid w:val="510EE2FA"/>
    <w:rsid w:val="514299C3"/>
    <w:rsid w:val="517150D7"/>
    <w:rsid w:val="51CB9DE2"/>
    <w:rsid w:val="51D98C96"/>
    <w:rsid w:val="51EDC9CF"/>
    <w:rsid w:val="520F4B1B"/>
    <w:rsid w:val="52391FC8"/>
    <w:rsid w:val="523A96B9"/>
    <w:rsid w:val="532E0441"/>
    <w:rsid w:val="536BADD9"/>
    <w:rsid w:val="53CC82F5"/>
    <w:rsid w:val="53DF61D6"/>
    <w:rsid w:val="54120525"/>
    <w:rsid w:val="5416F910"/>
    <w:rsid w:val="542B0EB4"/>
    <w:rsid w:val="545A8DF0"/>
    <w:rsid w:val="54777E29"/>
    <w:rsid w:val="54CA13E2"/>
    <w:rsid w:val="54DAB72F"/>
    <w:rsid w:val="553939A9"/>
    <w:rsid w:val="5570C08A"/>
    <w:rsid w:val="55A3EBC3"/>
    <w:rsid w:val="56096864"/>
    <w:rsid w:val="5644D6A7"/>
    <w:rsid w:val="5665E443"/>
    <w:rsid w:val="56AB84D2"/>
    <w:rsid w:val="56C80BD2"/>
    <w:rsid w:val="56DAB456"/>
    <w:rsid w:val="57077C1B"/>
    <w:rsid w:val="5718E9BF"/>
    <w:rsid w:val="572FC398"/>
    <w:rsid w:val="57393C39"/>
    <w:rsid w:val="5740B670"/>
    <w:rsid w:val="5762CE44"/>
    <w:rsid w:val="5785EF0C"/>
    <w:rsid w:val="5787657B"/>
    <w:rsid w:val="5792F93B"/>
    <w:rsid w:val="57C1384B"/>
    <w:rsid w:val="57CC17B2"/>
    <w:rsid w:val="57EBDC15"/>
    <w:rsid w:val="57EC52B2"/>
    <w:rsid w:val="5801B4A4"/>
    <w:rsid w:val="580B61AC"/>
    <w:rsid w:val="58BCD69D"/>
    <w:rsid w:val="58BCDA44"/>
    <w:rsid w:val="58D04C2E"/>
    <w:rsid w:val="58FE9EA5"/>
    <w:rsid w:val="5945F279"/>
    <w:rsid w:val="59515A5E"/>
    <w:rsid w:val="59ADACCA"/>
    <w:rsid w:val="59EE3EB9"/>
    <w:rsid w:val="5A4431AD"/>
    <w:rsid w:val="5A89FCD7"/>
    <w:rsid w:val="5AB86E56"/>
    <w:rsid w:val="5AE147EA"/>
    <w:rsid w:val="5AE869E3"/>
    <w:rsid w:val="5B0E2CD9"/>
    <w:rsid w:val="5B18C53D"/>
    <w:rsid w:val="5B9B6653"/>
    <w:rsid w:val="5BD6F886"/>
    <w:rsid w:val="5BE178FF"/>
    <w:rsid w:val="5C0F0AE7"/>
    <w:rsid w:val="5C14626A"/>
    <w:rsid w:val="5C526E9E"/>
    <w:rsid w:val="5C750604"/>
    <w:rsid w:val="5CA2C9C8"/>
    <w:rsid w:val="5CD525C7"/>
    <w:rsid w:val="5D10D9FD"/>
    <w:rsid w:val="5D794AC8"/>
    <w:rsid w:val="5D7BD26F"/>
    <w:rsid w:val="5DB1E182"/>
    <w:rsid w:val="5E1648C7"/>
    <w:rsid w:val="5E2941D7"/>
    <w:rsid w:val="5E70F628"/>
    <w:rsid w:val="5E7AC326"/>
    <w:rsid w:val="5EA4BCD8"/>
    <w:rsid w:val="5EA7530F"/>
    <w:rsid w:val="5EAF3E56"/>
    <w:rsid w:val="5EC58C83"/>
    <w:rsid w:val="5F09D7CC"/>
    <w:rsid w:val="5F139E1E"/>
    <w:rsid w:val="5F17A2D0"/>
    <w:rsid w:val="5F1919C1"/>
    <w:rsid w:val="5FB0B717"/>
    <w:rsid w:val="5FC93BB9"/>
    <w:rsid w:val="5FCC0912"/>
    <w:rsid w:val="5FD307BB"/>
    <w:rsid w:val="5FEB812F"/>
    <w:rsid w:val="5FF0CC43"/>
    <w:rsid w:val="5FFD257F"/>
    <w:rsid w:val="60887AF6"/>
    <w:rsid w:val="60DC9254"/>
    <w:rsid w:val="60E9E71F"/>
    <w:rsid w:val="6117E424"/>
    <w:rsid w:val="6164E516"/>
    <w:rsid w:val="61AF194A"/>
    <w:rsid w:val="61EC39E4"/>
    <w:rsid w:val="621E6D3F"/>
    <w:rsid w:val="62329149"/>
    <w:rsid w:val="62573118"/>
    <w:rsid w:val="6273C3D6"/>
    <w:rsid w:val="6294ADF5"/>
    <w:rsid w:val="62C9A266"/>
    <w:rsid w:val="62CF1352"/>
    <w:rsid w:val="6304C3FD"/>
    <w:rsid w:val="6307DD1F"/>
    <w:rsid w:val="630D7E55"/>
    <w:rsid w:val="6318A585"/>
    <w:rsid w:val="631FCA2C"/>
    <w:rsid w:val="634C54D1"/>
    <w:rsid w:val="63597977"/>
    <w:rsid w:val="635D28EB"/>
    <w:rsid w:val="63801B81"/>
    <w:rsid w:val="638103C2"/>
    <w:rsid w:val="63950A30"/>
    <w:rsid w:val="63A3D673"/>
    <w:rsid w:val="63A8452C"/>
    <w:rsid w:val="63C9D644"/>
    <w:rsid w:val="6412D677"/>
    <w:rsid w:val="64130580"/>
    <w:rsid w:val="6423DDDE"/>
    <w:rsid w:val="645ECC09"/>
    <w:rsid w:val="64671E39"/>
    <w:rsid w:val="64A029DA"/>
    <w:rsid w:val="64F3C487"/>
    <w:rsid w:val="65245BFC"/>
    <w:rsid w:val="65288046"/>
    <w:rsid w:val="6559A185"/>
    <w:rsid w:val="657CB014"/>
    <w:rsid w:val="659A619E"/>
    <w:rsid w:val="65C88CD6"/>
    <w:rsid w:val="65DFB697"/>
    <w:rsid w:val="65EDEFB1"/>
    <w:rsid w:val="66330746"/>
    <w:rsid w:val="665DBA22"/>
    <w:rsid w:val="6683F593"/>
    <w:rsid w:val="6685632D"/>
    <w:rsid w:val="66B479B0"/>
    <w:rsid w:val="66DE870F"/>
    <w:rsid w:val="66EF9C84"/>
    <w:rsid w:val="6713D271"/>
    <w:rsid w:val="6746223A"/>
    <w:rsid w:val="6747A438"/>
    <w:rsid w:val="67525A4C"/>
    <w:rsid w:val="6755ED72"/>
    <w:rsid w:val="676199D7"/>
    <w:rsid w:val="6788A3D6"/>
    <w:rsid w:val="678E8F7D"/>
    <w:rsid w:val="6792F1D3"/>
    <w:rsid w:val="682E2A74"/>
    <w:rsid w:val="68538CA4"/>
    <w:rsid w:val="68733931"/>
    <w:rsid w:val="688058DA"/>
    <w:rsid w:val="692C87D9"/>
    <w:rsid w:val="6953D053"/>
    <w:rsid w:val="69A51D23"/>
    <w:rsid w:val="69EF5D05"/>
    <w:rsid w:val="69FFE4B5"/>
    <w:rsid w:val="6A49F6B4"/>
    <w:rsid w:val="6A66AE4B"/>
    <w:rsid w:val="6A8CB0A6"/>
    <w:rsid w:val="6ABB9A96"/>
    <w:rsid w:val="6AE0F23C"/>
    <w:rsid w:val="6AFF3DE7"/>
    <w:rsid w:val="6B0A28EF"/>
    <w:rsid w:val="6B23B2A9"/>
    <w:rsid w:val="6B3AC6FE"/>
    <w:rsid w:val="6B677D2D"/>
    <w:rsid w:val="6B711B08"/>
    <w:rsid w:val="6B9DB444"/>
    <w:rsid w:val="6BD053F3"/>
    <w:rsid w:val="6BDBC3CC"/>
    <w:rsid w:val="6BF9F4E7"/>
    <w:rsid w:val="6BFE5C9F"/>
    <w:rsid w:val="6C22AF89"/>
    <w:rsid w:val="6C722AB9"/>
    <w:rsid w:val="6C76AC75"/>
    <w:rsid w:val="6C9DE4CA"/>
    <w:rsid w:val="6CC45086"/>
    <w:rsid w:val="6D26FDC7"/>
    <w:rsid w:val="6D3EF726"/>
    <w:rsid w:val="6D537364"/>
    <w:rsid w:val="6D7BF1AB"/>
    <w:rsid w:val="6D91A7BD"/>
    <w:rsid w:val="6DB882A3"/>
    <w:rsid w:val="6E2F4461"/>
    <w:rsid w:val="6E3181F5"/>
    <w:rsid w:val="6E5A79DF"/>
    <w:rsid w:val="6E85E799"/>
    <w:rsid w:val="6E966E31"/>
    <w:rsid w:val="6EA45E39"/>
    <w:rsid w:val="6ED7039C"/>
    <w:rsid w:val="6EEA9998"/>
    <w:rsid w:val="6FE5F692"/>
    <w:rsid w:val="6FEAE2C6"/>
    <w:rsid w:val="70AF56E2"/>
    <w:rsid w:val="70B670D7"/>
    <w:rsid w:val="71849517"/>
    <w:rsid w:val="71B2B835"/>
    <w:rsid w:val="72851794"/>
    <w:rsid w:val="72953D5D"/>
    <w:rsid w:val="7298B5E3"/>
    <w:rsid w:val="72BB3CD3"/>
    <w:rsid w:val="7321814B"/>
    <w:rsid w:val="7349503E"/>
    <w:rsid w:val="73884D1B"/>
    <w:rsid w:val="7394691A"/>
    <w:rsid w:val="73AA8BC7"/>
    <w:rsid w:val="73D30C3C"/>
    <w:rsid w:val="73FC55BA"/>
    <w:rsid w:val="742BD149"/>
    <w:rsid w:val="74FB2D5F"/>
    <w:rsid w:val="75440880"/>
    <w:rsid w:val="75D88DF6"/>
    <w:rsid w:val="761CDACC"/>
    <w:rsid w:val="76584B63"/>
    <w:rsid w:val="7665C42B"/>
    <w:rsid w:val="767A440C"/>
    <w:rsid w:val="76A92A67"/>
    <w:rsid w:val="76D2B920"/>
    <w:rsid w:val="76DD8CC7"/>
    <w:rsid w:val="7726E77A"/>
    <w:rsid w:val="777A1138"/>
    <w:rsid w:val="777DF98C"/>
    <w:rsid w:val="77989CC5"/>
    <w:rsid w:val="779BCD82"/>
    <w:rsid w:val="77E59683"/>
    <w:rsid w:val="77EB95C7"/>
    <w:rsid w:val="77F32623"/>
    <w:rsid w:val="7807259B"/>
    <w:rsid w:val="781A552B"/>
    <w:rsid w:val="78428490"/>
    <w:rsid w:val="7866B880"/>
    <w:rsid w:val="78C6155C"/>
    <w:rsid w:val="79080474"/>
    <w:rsid w:val="79238112"/>
    <w:rsid w:val="79533DA3"/>
    <w:rsid w:val="796A6404"/>
    <w:rsid w:val="7977626B"/>
    <w:rsid w:val="79789D1E"/>
    <w:rsid w:val="79A5D4FA"/>
    <w:rsid w:val="79B7D445"/>
    <w:rsid w:val="79C8BE2E"/>
    <w:rsid w:val="79D5590C"/>
    <w:rsid w:val="79F47438"/>
    <w:rsid w:val="7A2B56A0"/>
    <w:rsid w:val="7A634ECA"/>
    <w:rsid w:val="7A8367AD"/>
    <w:rsid w:val="7A9C6AE9"/>
    <w:rsid w:val="7ACAE95E"/>
    <w:rsid w:val="7ACB935E"/>
    <w:rsid w:val="7AD999A2"/>
    <w:rsid w:val="7AED5A2D"/>
    <w:rsid w:val="7B0D91FD"/>
    <w:rsid w:val="7B53A4A6"/>
    <w:rsid w:val="7B5C8444"/>
    <w:rsid w:val="7B6C941F"/>
    <w:rsid w:val="7B9778F4"/>
    <w:rsid w:val="7BB34ED8"/>
    <w:rsid w:val="7BBAF238"/>
    <w:rsid w:val="7C07679F"/>
    <w:rsid w:val="7C0BF052"/>
    <w:rsid w:val="7C2E76A8"/>
    <w:rsid w:val="7C5DBEB2"/>
    <w:rsid w:val="7C89A560"/>
    <w:rsid w:val="7C920896"/>
    <w:rsid w:val="7CDFD5D8"/>
    <w:rsid w:val="7CEF7507"/>
    <w:rsid w:val="7D037565"/>
    <w:rsid w:val="7D53F8F1"/>
    <w:rsid w:val="7D5A5094"/>
    <w:rsid w:val="7D98561D"/>
    <w:rsid w:val="7DA33800"/>
    <w:rsid w:val="7DD3F428"/>
    <w:rsid w:val="7E3075BC"/>
    <w:rsid w:val="7E8B4568"/>
    <w:rsid w:val="7EB25A30"/>
    <w:rsid w:val="7EE9E130"/>
    <w:rsid w:val="7EF161B3"/>
    <w:rsid w:val="7EFACFA0"/>
    <w:rsid w:val="7F3F0861"/>
    <w:rsid w:val="7F5E8E4F"/>
    <w:rsid w:val="7F9189E7"/>
    <w:rsid w:val="7FA12DA1"/>
    <w:rsid w:val="7FF3AC29"/>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A93B10-3DDD-4EE6-B7E6-7BA164F51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en-US"/>
    </w:rPr>
  </w:style>
  <w:style w:type="paragraph" w:styleId="Ttulo1">
    <w:name w:val="heading 1"/>
    <w:basedOn w:val="Normal"/>
    <w:next w:val="Normal"/>
    <w:link w:val="Ttulo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pPr>
      <w:keepNext/>
      <w:keepLines/>
      <w:spacing w:before="40" w:after="0"/>
      <w:ind w:firstLine="708"/>
      <w:outlineLvl w:val="2"/>
    </w:pPr>
    <w:rPr>
      <w:rFonts w:asciiTheme="majorHAnsi" w:eastAsiaTheme="majorEastAsia" w:hAnsiTheme="majorHAnsi" w:cstheme="majorBidi"/>
      <w:color w:val="1F3864" w:themeColor="accent1" w:themeShade="80"/>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qFormat/>
    <w:rPr>
      <w:sz w:val="16"/>
      <w:szCs w:val="16"/>
    </w:rPr>
  </w:style>
  <w:style w:type="character" w:styleId="Hyperlink">
    <w:name w:val="Hyperlink"/>
    <w:basedOn w:val="Fontepargpadro"/>
    <w:uiPriority w:val="99"/>
    <w:unhideWhenUsed/>
    <w:qFormat/>
    <w:rPr>
      <w:color w:val="0563C1" w:themeColor="hyperlink"/>
      <w:u w:val="single"/>
    </w:rPr>
  </w:style>
  <w:style w:type="paragraph" w:styleId="Sumrio2">
    <w:name w:val="toc 2"/>
    <w:basedOn w:val="Normal"/>
    <w:next w:val="Normal"/>
    <w:autoRedefine/>
    <w:uiPriority w:val="39"/>
    <w:unhideWhenUsed/>
    <w:qFormat/>
    <w:pPr>
      <w:spacing w:after="100"/>
      <w:ind w:left="220"/>
    </w:pPr>
  </w:style>
  <w:style w:type="paragraph" w:styleId="Textodecomentrio">
    <w:name w:val="annotation text"/>
    <w:basedOn w:val="Normal"/>
    <w:link w:val="TextodecomentrioChar"/>
    <w:uiPriority w:val="99"/>
    <w:semiHidden/>
    <w:unhideWhenUsed/>
    <w:qFormat/>
    <w:pPr>
      <w:spacing w:line="240" w:lineRule="auto"/>
    </w:pPr>
    <w:rPr>
      <w:sz w:val="20"/>
      <w:szCs w:val="20"/>
    </w:rPr>
  </w:style>
  <w:style w:type="paragraph" w:styleId="Cabealho">
    <w:name w:val="header"/>
    <w:basedOn w:val="Normal"/>
    <w:link w:val="CabealhoChar"/>
    <w:uiPriority w:val="99"/>
    <w:unhideWhenUsed/>
    <w:qFormat/>
    <w:pPr>
      <w:tabs>
        <w:tab w:val="center" w:pos="4680"/>
        <w:tab w:val="right" w:pos="9360"/>
      </w:tabs>
      <w:spacing w:after="0" w:line="240" w:lineRule="auto"/>
    </w:pPr>
  </w:style>
  <w:style w:type="paragraph" w:styleId="Rodap">
    <w:name w:val="footer"/>
    <w:basedOn w:val="Normal"/>
    <w:link w:val="RodapChar"/>
    <w:uiPriority w:val="99"/>
    <w:unhideWhenUsed/>
    <w:qFormat/>
    <w:pPr>
      <w:tabs>
        <w:tab w:val="center" w:pos="4680"/>
        <w:tab w:val="right" w:pos="9360"/>
      </w:tabs>
      <w:spacing w:after="0" w:line="240" w:lineRule="auto"/>
    </w:pPr>
  </w:style>
  <w:style w:type="paragraph" w:styleId="Sumrio3">
    <w:name w:val="toc 3"/>
    <w:basedOn w:val="Normal"/>
    <w:next w:val="Normal"/>
    <w:autoRedefine/>
    <w:uiPriority w:val="39"/>
    <w:unhideWhenUsed/>
    <w:qFormat/>
    <w:pPr>
      <w:spacing w:after="100"/>
      <w:ind w:left="440"/>
    </w:pPr>
  </w:style>
  <w:style w:type="paragraph" w:styleId="Sumrio1">
    <w:name w:val="toc 1"/>
    <w:basedOn w:val="Normal"/>
    <w:next w:val="Normal"/>
    <w:autoRedefine/>
    <w:uiPriority w:val="39"/>
    <w:unhideWhenUsed/>
    <w:qFormat/>
    <w:pPr>
      <w:spacing w:after="100"/>
    </w:pPr>
  </w:style>
  <w:style w:type="table" w:styleId="Tabelacomgrade">
    <w:name w:val="Table Grid"/>
    <w:basedOn w:val="Tabela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qFormat/>
  </w:style>
  <w:style w:type="character" w:customStyle="1" w:styleId="RodapChar">
    <w:name w:val="Rodapé Char"/>
    <w:basedOn w:val="Fontepargpadro"/>
    <w:link w:val="Rodap"/>
    <w:uiPriority w:val="99"/>
    <w:qFormat/>
  </w:style>
  <w:style w:type="character" w:customStyle="1" w:styleId="TextodecomentrioChar">
    <w:name w:val="Texto de comentário Char"/>
    <w:basedOn w:val="Fontepargpadro"/>
    <w:link w:val="Textodecomentrio"/>
    <w:uiPriority w:val="99"/>
    <w:semiHidden/>
    <w:qFormat/>
    <w:rPr>
      <w:sz w:val="20"/>
      <w:szCs w:val="20"/>
    </w:rPr>
  </w:style>
  <w:style w:type="paragraph" w:styleId="PargrafodaLista">
    <w:name w:val="List Paragraph"/>
    <w:basedOn w:val="Normal"/>
    <w:uiPriority w:val="34"/>
    <w:qFormat/>
    <w:pPr>
      <w:ind w:left="720"/>
      <w:contextualSpacing/>
    </w:pPr>
  </w:style>
  <w:style w:type="character" w:customStyle="1" w:styleId="Ttulo1Char">
    <w:name w:val="Título 1 Char"/>
    <w:basedOn w:val="Fontepargpadro"/>
    <w:link w:val="Ttulo1"/>
    <w:uiPriority w:val="9"/>
    <w:qFormat/>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qFormat/>
    <w:rPr>
      <w:rFonts w:asciiTheme="majorHAnsi" w:eastAsiaTheme="majorEastAsia" w:hAnsiTheme="majorHAnsi" w:cstheme="majorBidi"/>
      <w:color w:val="2F5496" w:themeColor="accent1" w:themeShade="BF"/>
      <w:sz w:val="26"/>
      <w:szCs w:val="26"/>
    </w:rPr>
  </w:style>
  <w:style w:type="paragraph" w:customStyle="1" w:styleId="CabealhodoSumrio1">
    <w:name w:val="Cabeçalho do Sumário1"/>
    <w:basedOn w:val="Ttulo1"/>
    <w:next w:val="Normal"/>
    <w:uiPriority w:val="39"/>
    <w:unhideWhenUsed/>
    <w:qFormat/>
    <w:pPr>
      <w:outlineLvl w:val="9"/>
    </w:pPr>
    <w:rPr>
      <w:lang w:eastAsia="pt-BR"/>
    </w:rPr>
  </w:style>
  <w:style w:type="character" w:customStyle="1" w:styleId="Ttulo3Char">
    <w:name w:val="Título 3 Char"/>
    <w:basedOn w:val="Fontepargpadro"/>
    <w:link w:val="Ttulo3"/>
    <w:uiPriority w:val="9"/>
    <w:qFormat/>
    <w:rPr>
      <w:rFonts w:asciiTheme="majorHAnsi" w:eastAsiaTheme="majorEastAsia" w:hAnsiTheme="majorHAnsi" w:cstheme="majorBidi"/>
      <w:color w:val="1F3864" w:themeColor="accent1" w:themeShade="8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github.com/CristhianSilveira/sensor_temperatura_arduino" TargetMode="External"/><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ultureName xmlns="b417b415-b3ff-4f0e-8f4a-ab7c851c6c1b" xsi:nil="true"/>
    <Owner xmlns="b417b415-b3ff-4f0e-8f4a-ab7c851c6c1b">
      <UserInfo>
        <DisplayName/>
        <AccountId xsi:nil="true"/>
        <AccountType/>
      </UserInfo>
    </Owner>
    <Student_Groups xmlns="b417b415-b3ff-4f0e-8f4a-ab7c851c6c1b">
      <UserInfo>
        <DisplayName/>
        <AccountId xsi:nil="true"/>
        <AccountType/>
      </UserInfo>
    </Student_Groups>
    <IsNotebookLocked xmlns="b417b415-b3ff-4f0e-8f4a-ab7c851c6c1b" xsi:nil="true"/>
    <NotebookType xmlns="b417b415-b3ff-4f0e-8f4a-ab7c851c6c1b" xsi:nil="true"/>
    <Templates xmlns="b417b415-b3ff-4f0e-8f4a-ab7c851c6c1b" xsi:nil="true"/>
    <LMS_Mappings xmlns="b417b415-b3ff-4f0e-8f4a-ab7c851c6c1b" xsi:nil="true"/>
    <FolderType xmlns="b417b415-b3ff-4f0e-8f4a-ab7c851c6c1b" xsi:nil="true"/>
    <Teachers xmlns="b417b415-b3ff-4f0e-8f4a-ab7c851c6c1b">
      <UserInfo>
        <DisplayName/>
        <AccountId xsi:nil="true"/>
        <AccountType/>
      </UserInfo>
    </Teachers>
    <Distribution_Groups xmlns="b417b415-b3ff-4f0e-8f4a-ab7c851c6c1b" xsi:nil="true"/>
    <Self_Registration_Enabled xmlns="b417b415-b3ff-4f0e-8f4a-ab7c851c6c1b" xsi:nil="true"/>
    <Has_Teacher_Only_SectionGroup xmlns="b417b415-b3ff-4f0e-8f4a-ab7c851c6c1b" xsi:nil="true"/>
    <AppVersion xmlns="b417b415-b3ff-4f0e-8f4a-ab7c851c6c1b" xsi:nil="true"/>
    <TeamsChannelId xmlns="b417b415-b3ff-4f0e-8f4a-ab7c851c6c1b" xsi:nil="true"/>
    <TaxCatchAll xmlns="4354c96d-ee6c-43ed-b223-db556039d59a" xsi:nil="true"/>
    <lcf76f155ced4ddcb4097134ff3c332f xmlns="b417b415-b3ff-4f0e-8f4a-ab7c851c6c1b">
      <Terms xmlns="http://schemas.microsoft.com/office/infopath/2007/PartnerControls"/>
    </lcf76f155ced4ddcb4097134ff3c332f>
    <Math_Settings xmlns="b417b415-b3ff-4f0e-8f4a-ab7c851c6c1b" xsi:nil="true"/>
    <Is_Collaboration_Space_Locked xmlns="b417b415-b3ff-4f0e-8f4a-ab7c851c6c1b" xsi:nil="true"/>
    <Invited_Teachers xmlns="b417b415-b3ff-4f0e-8f4a-ab7c851c6c1b" xsi:nil="true"/>
    <Invited_Students xmlns="b417b415-b3ff-4f0e-8f4a-ab7c851c6c1b" xsi:nil="true"/>
    <Students xmlns="b417b415-b3ff-4f0e-8f4a-ab7c851c6c1b">
      <UserInfo>
        <DisplayName/>
        <AccountId xsi:nil="true"/>
        <AccountType/>
      </UserInfo>
    </Students>
    <DefaultSectionNames xmlns="b417b415-b3ff-4f0e-8f4a-ab7c851c6c1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8C2511A791BB6944986979D3FED4F940" ma:contentTypeVersion="34" ma:contentTypeDescription="Crie um novo documento." ma:contentTypeScope="" ma:versionID="dd11178c29e0b8c4b5bc58c0f1704a38">
  <xsd:schema xmlns:xsd="http://www.w3.org/2001/XMLSchema" xmlns:xs="http://www.w3.org/2001/XMLSchema" xmlns:p="http://schemas.microsoft.com/office/2006/metadata/properties" xmlns:ns2="b417b415-b3ff-4f0e-8f4a-ab7c851c6c1b" xmlns:ns3="4354c96d-ee6c-43ed-b223-db556039d59a" targetNamespace="http://schemas.microsoft.com/office/2006/metadata/properties" ma:root="true" ma:fieldsID="05da1f7aaa26746652e3e7e2a536462c" ns2:_="" ns3:_="">
    <xsd:import namespace="b417b415-b3ff-4f0e-8f4a-ab7c851c6c1b"/>
    <xsd:import namespace="4354c96d-ee6c-43ed-b223-db556039d59a"/>
    <xsd:element name="properties">
      <xsd:complexType>
        <xsd:sequence>
          <xsd:element name="documentManagement">
            <xsd:complexType>
              <xsd:all>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Teachers" minOccurs="0"/>
                <xsd:element ref="ns2:Students" minOccurs="0"/>
                <xsd:element ref="ns2:Student_Groups" minOccurs="0"/>
                <xsd:element ref="ns2:Distribution_Groups" minOccurs="0"/>
                <xsd:element ref="ns2:LMS_Mapping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17b415-b3ff-4f0e-8f4a-ab7c851c6c1b"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AutoTags" ma:index="30" nillable="true" ma:displayName="Tags" ma:internalName="MediaServiceAutoTags" ma:readOnly="true">
      <xsd:simpleType>
        <xsd:restriction base="dms:Text"/>
      </xsd:simpleType>
    </xsd:element>
    <xsd:element name="MediaServiceOCR" ma:index="31" nillable="true" ma:displayName="Extracted Text" ma:internalName="MediaServiceOCR" ma:readOnly="true">
      <xsd:simpleType>
        <xsd:restriction base="dms:Note">
          <xsd:maxLength value="255"/>
        </xsd:restriction>
      </xsd:simpleType>
    </xsd:element>
    <xsd:element name="MediaServiceGenerationTime" ma:index="32" nillable="true" ma:displayName="MediaServiceGenerationTime" ma:hidden="true" ma:internalName="MediaServiceGenerationTime" ma:readOnly="true">
      <xsd:simpleType>
        <xsd:restriction base="dms:Text"/>
      </xsd:simpleType>
    </xsd:element>
    <xsd:element name="MediaServiceEventHashCode" ma:index="33" nillable="true" ma:displayName="MediaServiceEventHashCode" ma:hidden="true" ma:internalName="MediaServiceEventHashCode" ma:readOnly="true">
      <xsd:simpleType>
        <xsd:restriction base="dms:Text"/>
      </xsd:simpleType>
    </xsd:element>
    <xsd:element name="MediaServiceDateTaken" ma:index="34" nillable="true" ma:displayName="MediaServiceDateTaken" ma:hidden="true" ma:internalName="MediaServiceDateTaken" ma:readOnly="true">
      <xsd:simpleType>
        <xsd:restriction base="dms:Text"/>
      </xsd:simpleType>
    </xsd:element>
    <xsd:element name="MediaServiceLocation" ma:index="35" nillable="true" ma:displayName="Location" ma:internalName="MediaServiceLocation" ma:readOnly="true">
      <xsd:simpleType>
        <xsd:restriction base="dms:Text"/>
      </xsd:simpleType>
    </xsd:element>
    <xsd:element name="MediaLengthInSeconds" ma:index="36" nillable="true" ma:displayName="Length (seconds)" ma:internalName="MediaLengthInSeconds" ma:readOnly="true">
      <xsd:simpleType>
        <xsd:restriction base="dms:Unknown"/>
      </xsd:simpleType>
    </xsd:element>
    <xsd:element name="lcf76f155ced4ddcb4097134ff3c332f" ma:index="40" nillable="true" ma:taxonomy="true" ma:internalName="lcf76f155ced4ddcb4097134ff3c332f" ma:taxonomyFieldName="MediaServiceImageTags" ma:displayName="Marcações de imagem" ma:readOnly="false" ma:fieldId="{5cf76f15-5ced-4ddc-b409-7134ff3c332f}" ma:taxonomyMulti="true" ma:sspId="a0cc33bb-f423-4bc4-9547-323bb343d7e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354c96d-ee6c-43ed-b223-db556039d59a" elementFormDefault="qualified">
    <xsd:import namespace="http://schemas.microsoft.com/office/2006/documentManagement/types"/>
    <xsd:import namespace="http://schemas.microsoft.com/office/infopath/2007/PartnerControls"/>
    <xsd:element name="SharedWithUsers" ma:index="37"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8" nillable="true" ma:displayName="Detalhes de Compartilhado Com" ma:internalName="SharedWithDetails" ma:readOnly="true">
      <xsd:simpleType>
        <xsd:restriction base="dms:Note">
          <xsd:maxLength value="255"/>
        </xsd:restriction>
      </xsd:simpleType>
    </xsd:element>
    <xsd:element name="TaxCatchAll" ma:index="41" nillable="true" ma:displayName="Taxonomy Catch All Column" ma:hidden="true" ma:list="{c73401c6-2ae4-49e5-951f-9432728e2817}" ma:internalName="TaxCatchAll" ma:showField="CatchAllData" ma:web="4354c96d-ee6c-43ed-b223-db556039d5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BE880-50E4-4729-A46F-9855D7FB4EDD}">
  <ds:schemaRefs>
    <ds:schemaRef ds:uri="http://schemas.microsoft.com/sharepoint/v3/contenttype/forms"/>
  </ds:schemaRefs>
</ds:datastoreItem>
</file>

<file path=customXml/itemProps2.xml><?xml version="1.0" encoding="utf-8"?>
<ds:datastoreItem xmlns:ds="http://schemas.openxmlformats.org/officeDocument/2006/customXml" ds:itemID="{3698FCE8-4D4E-423D-A8D2-668AE45A7C79}">
  <ds:schemaRefs>
    <ds:schemaRef ds:uri="http://schemas.microsoft.com/office/2006/metadata/properties"/>
    <ds:schemaRef ds:uri="http://schemas.microsoft.com/office/infopath/2007/PartnerControls"/>
    <ds:schemaRef ds:uri="b417b415-b3ff-4f0e-8f4a-ab7c851c6c1b"/>
    <ds:schemaRef ds:uri="4354c96d-ee6c-43ed-b223-db556039d59a"/>
  </ds:schemaRefs>
</ds:datastoreItem>
</file>

<file path=customXml/itemProps3.xml><?xml version="1.0" encoding="utf-8"?>
<ds:datastoreItem xmlns:ds="http://schemas.openxmlformats.org/officeDocument/2006/customXml" ds:itemID="{C7421C7D-4C24-4779-805D-5CA018DB2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17b415-b3ff-4f0e-8f4a-ab7c851c6c1b"/>
    <ds:schemaRef ds:uri="4354c96d-ee6c-43ed-b223-db556039d5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F6BF081-1898-4F60-9324-9A883FB67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3512</Words>
  <Characters>18969</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Sanajotti Nakamuta</dc:creator>
  <cp:lastModifiedBy>Aluno</cp:lastModifiedBy>
  <cp:revision>2</cp:revision>
  <dcterms:created xsi:type="dcterms:W3CDTF">2025-06-24T13:07:00Z</dcterms:created>
  <dcterms:modified xsi:type="dcterms:W3CDTF">2025-06-24T13:07:00Z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0x010100CFD99E4A0321F647AAC1CD95B85C38E3</vt:lpwstr>
  </property>
  <property fmtid="{D5CDD505-2E9C-101B-9397-08002B2CF9AE}" pid="3" name="KSOProductBuildVer">
    <vt:lpwstr>1046-12.2.0.21546</vt:lpwstr>
  </property>
  <property fmtid="{D5CDD505-2E9C-101B-9397-08002B2CF9AE}" pid="4" name="ICV">
    <vt:lpwstr>03CE6AEA16DB45E184F049E5BB376F61_13</vt:lpwstr>
  </property>
</Properties>
</file>