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1AD2C" w14:textId="20DA1A18" w:rsidR="00C31704" w:rsidRDefault="00C31704" w:rsidP="00C31704">
      <w:pPr>
        <w:jc w:val="center"/>
        <w:rPr>
          <w:b/>
          <w:bCs/>
          <w:sz w:val="36"/>
          <w:szCs w:val="36"/>
        </w:rPr>
      </w:pPr>
      <w:r w:rsidRPr="008A0C17">
        <w:rPr>
          <w:b/>
          <w:bCs/>
          <w:sz w:val="36"/>
          <w:szCs w:val="36"/>
        </w:rPr>
        <w:t>Proyecto Catalogo Materiales</w:t>
      </w:r>
    </w:p>
    <w:p w14:paraId="33F5B4B3" w14:textId="52B670D5" w:rsidR="00FC214D" w:rsidRDefault="005679DC" w:rsidP="00C3170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MANUAL Y </w:t>
      </w:r>
      <w:r w:rsidR="00FC214D">
        <w:rPr>
          <w:b/>
          <w:bCs/>
          <w:sz w:val="36"/>
          <w:szCs w:val="36"/>
        </w:rPr>
        <w:t>PROCEDIMIENTO PARA USUARIOS</w:t>
      </w:r>
    </w:p>
    <w:p w14:paraId="4E79C6A3" w14:textId="57E4D634" w:rsidR="00FC214D" w:rsidRDefault="00FC214D" w:rsidP="00C3170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-----------------------------------------------------------------------------</w:t>
      </w:r>
    </w:p>
    <w:p w14:paraId="448D25F2" w14:textId="3C260778" w:rsidR="00FC214D" w:rsidRPr="008A0C17" w:rsidRDefault="00FC214D" w:rsidP="00FC214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MANUAL para migración de proyecto de nivel personal a nivel corporativo (cuenta del robot)</w:t>
      </w:r>
    </w:p>
    <w:p w14:paraId="68F9AFBB" w14:textId="231746EA" w:rsidR="00C31704" w:rsidRPr="008A0C17" w:rsidRDefault="00C31704" w:rsidP="00C31704">
      <w:pPr>
        <w:rPr>
          <w:b/>
          <w:bCs/>
          <w:sz w:val="28"/>
          <w:szCs w:val="28"/>
          <w:u w:val="single"/>
        </w:rPr>
      </w:pPr>
      <w:r w:rsidRPr="008A0C17">
        <w:rPr>
          <w:b/>
          <w:bCs/>
          <w:sz w:val="28"/>
          <w:szCs w:val="28"/>
          <w:u w:val="single"/>
        </w:rPr>
        <w:t>Creación de carpetas para guardado de archivos:</w:t>
      </w:r>
    </w:p>
    <w:p w14:paraId="7618960C" w14:textId="77777777" w:rsidR="00C31704" w:rsidRDefault="00C31704" w:rsidP="00C31704">
      <w:pPr>
        <w:pStyle w:val="Prrafodelista"/>
        <w:numPr>
          <w:ilvl w:val="0"/>
          <w:numId w:val="1"/>
        </w:numPr>
      </w:pPr>
      <w:r>
        <w:rPr>
          <w:noProof/>
        </w:rPr>
        <w:t>Entrar a m</w:t>
      </w:r>
      <w:r w:rsidRPr="00C31704">
        <w:rPr>
          <w:noProof/>
        </w:rPr>
        <w:t>is archivos</w:t>
      </w:r>
    </w:p>
    <w:p w14:paraId="63AEC0DD" w14:textId="77777777" w:rsidR="00C31704" w:rsidRDefault="00C31704" w:rsidP="00C31704">
      <w:pPr>
        <w:pStyle w:val="Prrafodelista"/>
        <w:numPr>
          <w:ilvl w:val="0"/>
          <w:numId w:val="1"/>
        </w:numPr>
      </w:pPr>
      <w:r w:rsidRPr="00C31704">
        <w:rPr>
          <w:noProof/>
        </w:rPr>
        <w:t xml:space="preserve">Crear carpeta para el catalogo de materiales </w:t>
      </w:r>
    </w:p>
    <w:p w14:paraId="3F1605DD" w14:textId="4229BAAC" w:rsidR="00C31704" w:rsidRPr="00C31704" w:rsidRDefault="00C31704" w:rsidP="00C31704">
      <w:pPr>
        <w:pStyle w:val="Prrafodelista"/>
        <w:numPr>
          <w:ilvl w:val="0"/>
          <w:numId w:val="1"/>
        </w:numPr>
      </w:pPr>
      <w:r w:rsidRPr="00C31704">
        <w:rPr>
          <w:noProof/>
        </w:rPr>
        <w:t>Crear 3 sub carpetas para cada sociedad</w:t>
      </w:r>
    </w:p>
    <w:p w14:paraId="072392D3" w14:textId="769CE728" w:rsidR="00C31704" w:rsidRDefault="00C31704" w:rsidP="00C31704">
      <w:pPr>
        <w:rPr>
          <w:highlight w:val="yellow"/>
        </w:rPr>
      </w:pPr>
      <w:r>
        <w:rPr>
          <w:noProof/>
        </w:rPr>
        <w:drawing>
          <wp:inline distT="0" distB="0" distL="0" distR="0" wp14:anchorId="7C5CD38D" wp14:editId="07537A0F">
            <wp:extent cx="5400040" cy="1969770"/>
            <wp:effectExtent l="0" t="0" r="0" b="0"/>
            <wp:docPr id="112368078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0789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CE48" w14:textId="6AF9EFD4" w:rsidR="00C31704" w:rsidRDefault="00C31704" w:rsidP="0054630C">
      <w:pPr>
        <w:pStyle w:val="Prrafodelista"/>
        <w:numPr>
          <w:ilvl w:val="0"/>
          <w:numId w:val="2"/>
        </w:numPr>
      </w:pPr>
      <w:r>
        <w:t xml:space="preserve">Configurar privacidad de las carpetas para que los usuarios puedan subir sus archivos: </w:t>
      </w:r>
    </w:p>
    <w:p w14:paraId="70751A0F" w14:textId="5E29D20A" w:rsidR="00C31704" w:rsidRDefault="00C31704" w:rsidP="000A6839">
      <w:pPr>
        <w:jc w:val="center"/>
      </w:pPr>
      <w:r>
        <w:rPr>
          <w:noProof/>
        </w:rPr>
        <w:drawing>
          <wp:inline distT="0" distB="0" distL="0" distR="0" wp14:anchorId="056BA02E" wp14:editId="069B7A03">
            <wp:extent cx="2491740" cy="2961140"/>
            <wp:effectExtent l="0" t="0" r="3810" b="0"/>
            <wp:docPr id="886742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2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0756" cy="29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6F8A" w14:textId="77777777" w:rsidR="00FC214D" w:rsidRDefault="00FC214D" w:rsidP="000A6839">
      <w:pPr>
        <w:jc w:val="center"/>
      </w:pPr>
    </w:p>
    <w:p w14:paraId="692991EC" w14:textId="77777777" w:rsidR="0054630C" w:rsidRDefault="0054630C" w:rsidP="00C31704"/>
    <w:p w14:paraId="1572B0D2" w14:textId="77777777" w:rsidR="000A6839" w:rsidRDefault="000A6839" w:rsidP="000A6839">
      <w:pPr>
        <w:pStyle w:val="Prrafodelista"/>
        <w:numPr>
          <w:ilvl w:val="0"/>
          <w:numId w:val="3"/>
        </w:numPr>
      </w:pPr>
      <w:r w:rsidRPr="00E62524">
        <w:lastRenderedPageBreak/>
        <w:t>Crear</w:t>
      </w:r>
      <w:r>
        <w:t xml:space="preserve"> archivo de </w:t>
      </w:r>
      <w:proofErr w:type="spellStart"/>
      <w:r>
        <w:t>excel</w:t>
      </w:r>
      <w:proofErr w:type="spellEnd"/>
      <w:r>
        <w:t xml:space="preserve"> para guardar los datos de las imágenes </w:t>
      </w:r>
    </w:p>
    <w:p w14:paraId="6BF620B5" w14:textId="6EAA824A" w:rsidR="000A6839" w:rsidRDefault="000A6839" w:rsidP="000A6839">
      <w:pPr>
        <w:pStyle w:val="Prrafodelista"/>
      </w:pPr>
      <w:r>
        <w:t>(PONER EL MISMO NOMBRE DE LA TABLA – CASO CONTRARIO MODIFICAR en power automate, así mismo poner las mismas columnas en su respectivo orden)</w:t>
      </w:r>
    </w:p>
    <w:p w14:paraId="49009727" w14:textId="04956889" w:rsidR="000A6839" w:rsidRDefault="000A6839" w:rsidP="000A6839">
      <w:pPr>
        <w:pStyle w:val="Prrafodelista"/>
      </w:pPr>
      <w:r>
        <w:t xml:space="preserve">EXCEL con mismo nombre: </w:t>
      </w:r>
      <w:proofErr w:type="spellStart"/>
      <w:r w:rsidRPr="000A6839">
        <w:rPr>
          <w:b/>
          <w:bCs/>
        </w:rPr>
        <w:t>Data_Catalogo</w:t>
      </w:r>
      <w:proofErr w:type="spellEnd"/>
      <w:r>
        <w:rPr>
          <w:b/>
          <w:bCs/>
        </w:rPr>
        <w:t xml:space="preserve"> (En caso de cambiar el nombre, modificarlo también en el script)</w:t>
      </w:r>
    </w:p>
    <w:p w14:paraId="61615CE2" w14:textId="38A6FA37" w:rsidR="00FC214D" w:rsidRDefault="00FB013A" w:rsidP="00FC214D">
      <w:pPr>
        <w:pStyle w:val="Prrafodelista"/>
      </w:pPr>
      <w:r>
        <w:rPr>
          <w:noProof/>
        </w:rPr>
        <w:drawing>
          <wp:inline distT="0" distB="0" distL="0" distR="0" wp14:anchorId="78D9DBCE" wp14:editId="168624B5">
            <wp:extent cx="5400040" cy="1188720"/>
            <wp:effectExtent l="0" t="0" r="0" b="0"/>
            <wp:docPr id="4129725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252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1FDA" w14:textId="648C0969" w:rsidR="00FB013A" w:rsidRDefault="00FB013A" w:rsidP="00FC214D">
      <w:pPr>
        <w:pStyle w:val="Prrafodelista"/>
      </w:pPr>
      <w:r>
        <w:t xml:space="preserve">Explicación de las columnas de la tabla </w:t>
      </w:r>
      <w:proofErr w:type="spellStart"/>
      <w:r>
        <w:t>TBL_CatMat</w:t>
      </w:r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5947"/>
      </w:tblGrid>
      <w:tr w:rsidR="00FB013A" w14:paraId="2BAA367C" w14:textId="77777777" w:rsidTr="00FB013A">
        <w:tc>
          <w:tcPr>
            <w:tcW w:w="1827" w:type="dxa"/>
          </w:tcPr>
          <w:p w14:paraId="7CEAC729" w14:textId="621B668D" w:rsidR="00FB013A" w:rsidRPr="00FB013A" w:rsidRDefault="00FB013A" w:rsidP="00FC214D">
            <w:pPr>
              <w:pStyle w:val="Prrafodelista"/>
              <w:ind w:left="0"/>
              <w:rPr>
                <w:b/>
                <w:bCs/>
              </w:rPr>
            </w:pPr>
            <w:r w:rsidRPr="00FB013A">
              <w:rPr>
                <w:b/>
                <w:bCs/>
              </w:rPr>
              <w:t>Nombre Columna</w:t>
            </w:r>
          </w:p>
        </w:tc>
        <w:tc>
          <w:tcPr>
            <w:tcW w:w="5947" w:type="dxa"/>
          </w:tcPr>
          <w:p w14:paraId="55E77617" w14:textId="7C9298C2" w:rsidR="00FB013A" w:rsidRPr="00FB013A" w:rsidRDefault="00FB013A" w:rsidP="00FC214D">
            <w:pPr>
              <w:pStyle w:val="Prrafodelista"/>
              <w:ind w:left="0"/>
              <w:rPr>
                <w:b/>
                <w:bCs/>
              </w:rPr>
            </w:pPr>
            <w:r w:rsidRPr="00FB013A">
              <w:rPr>
                <w:b/>
                <w:bCs/>
              </w:rPr>
              <w:t>Explicación</w:t>
            </w:r>
          </w:p>
        </w:tc>
      </w:tr>
      <w:tr w:rsidR="00FB013A" w14:paraId="5D907FD4" w14:textId="77777777" w:rsidTr="00FB013A">
        <w:tc>
          <w:tcPr>
            <w:tcW w:w="1827" w:type="dxa"/>
          </w:tcPr>
          <w:p w14:paraId="3BF8FCA1" w14:textId="59DE7614" w:rsidR="00FB013A" w:rsidRDefault="00FB013A" w:rsidP="00FC214D">
            <w:pPr>
              <w:pStyle w:val="Prrafodelista"/>
              <w:ind w:left="0"/>
            </w:pPr>
            <w:r>
              <w:t>Id Único</w:t>
            </w:r>
          </w:p>
        </w:tc>
        <w:tc>
          <w:tcPr>
            <w:tcW w:w="5947" w:type="dxa"/>
          </w:tcPr>
          <w:p w14:paraId="5A006E33" w14:textId="03691C88" w:rsidR="00FB013A" w:rsidRDefault="00FB013A" w:rsidP="00FC214D">
            <w:pPr>
              <w:pStyle w:val="Prrafodelista"/>
              <w:ind w:left="0"/>
            </w:pPr>
            <w:r>
              <w:t xml:space="preserve">Este id único lo genera el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automate</w:t>
            </w:r>
            <w:proofErr w:type="spellEnd"/>
            <w:r>
              <w:t xml:space="preserve"> al crear un archivo en la carpeta de materiales. </w:t>
            </w:r>
          </w:p>
        </w:tc>
      </w:tr>
      <w:tr w:rsidR="00FB013A" w14:paraId="4EFEE075" w14:textId="77777777" w:rsidTr="00FB013A">
        <w:tc>
          <w:tcPr>
            <w:tcW w:w="1827" w:type="dxa"/>
          </w:tcPr>
          <w:p w14:paraId="0B84D809" w14:textId="66477163" w:rsidR="00FB013A" w:rsidRDefault="00FB013A" w:rsidP="00FC214D">
            <w:pPr>
              <w:pStyle w:val="Prrafodelista"/>
              <w:ind w:left="0"/>
            </w:pPr>
            <w:proofErr w:type="spellStart"/>
            <w:r>
              <w:t>Cod_Mat</w:t>
            </w:r>
            <w:proofErr w:type="spellEnd"/>
          </w:p>
        </w:tc>
        <w:tc>
          <w:tcPr>
            <w:tcW w:w="5947" w:type="dxa"/>
          </w:tcPr>
          <w:p w14:paraId="026099F4" w14:textId="76BFB1EE" w:rsidR="00FB013A" w:rsidRPr="00FB013A" w:rsidRDefault="00FB013A" w:rsidP="00FC214D">
            <w:pPr>
              <w:pStyle w:val="Prrafodelista"/>
              <w:ind w:left="0"/>
              <w:rPr>
                <w:b/>
              </w:rPr>
            </w:pPr>
            <w:r>
              <w:t>Nombre del archivo subido sin el sufijo de _número. Ejemplo si el archivo subido fue material_2; este campo de código será: material.</w:t>
            </w:r>
          </w:p>
        </w:tc>
      </w:tr>
      <w:tr w:rsidR="00FB013A" w14:paraId="1D2A155B" w14:textId="77777777" w:rsidTr="00FB013A">
        <w:tc>
          <w:tcPr>
            <w:tcW w:w="1827" w:type="dxa"/>
          </w:tcPr>
          <w:p w14:paraId="22F5D8E7" w14:textId="610837F6" w:rsidR="00FB013A" w:rsidRDefault="00FB013A" w:rsidP="00FC214D">
            <w:pPr>
              <w:pStyle w:val="Prrafodelista"/>
              <w:ind w:left="0"/>
            </w:pPr>
            <w:proofErr w:type="spellStart"/>
            <w:r>
              <w:t>Fotox_Min</w:t>
            </w:r>
            <w:proofErr w:type="spellEnd"/>
          </w:p>
        </w:tc>
        <w:tc>
          <w:tcPr>
            <w:tcW w:w="5947" w:type="dxa"/>
          </w:tcPr>
          <w:p w14:paraId="4C8ECBB7" w14:textId="2193893E" w:rsidR="00FB013A" w:rsidRDefault="00FB013A" w:rsidP="00FC214D">
            <w:pPr>
              <w:pStyle w:val="Prrafodelista"/>
              <w:ind w:left="0"/>
            </w:pPr>
            <w:r>
              <w:t>Se encarga de mostrar la foto convertida a base 64 para ser mostrada como miniatura.</w:t>
            </w:r>
          </w:p>
        </w:tc>
      </w:tr>
      <w:tr w:rsidR="00FB013A" w14:paraId="388871AB" w14:textId="77777777" w:rsidTr="00FB013A">
        <w:tc>
          <w:tcPr>
            <w:tcW w:w="1827" w:type="dxa"/>
          </w:tcPr>
          <w:p w14:paraId="728210C8" w14:textId="63C439DD" w:rsidR="00FB013A" w:rsidRDefault="00FB013A" w:rsidP="00FC214D">
            <w:pPr>
              <w:pStyle w:val="Prrafodelista"/>
              <w:ind w:left="0"/>
            </w:pPr>
            <w:proofErr w:type="spellStart"/>
            <w:r>
              <w:t>Fotox_</w:t>
            </w:r>
            <w:proofErr w:type="gramStart"/>
            <w:r>
              <w:t>Link</w:t>
            </w:r>
            <w:proofErr w:type="spellEnd"/>
            <w:proofErr w:type="gramEnd"/>
          </w:p>
        </w:tc>
        <w:tc>
          <w:tcPr>
            <w:tcW w:w="5947" w:type="dxa"/>
          </w:tcPr>
          <w:p w14:paraId="02CAC8DD" w14:textId="3DBB544E" w:rsidR="00FB013A" w:rsidRDefault="00FB013A" w:rsidP="00FC214D">
            <w:pPr>
              <w:pStyle w:val="Prrafodelista"/>
              <w:ind w:left="0"/>
            </w:pPr>
            <w:r>
              <w:t>URL publico para mostrar la imagen en pantalla grande.</w:t>
            </w:r>
          </w:p>
        </w:tc>
      </w:tr>
      <w:tr w:rsidR="00FB013A" w14:paraId="2EF196CF" w14:textId="77777777" w:rsidTr="00FB013A">
        <w:tc>
          <w:tcPr>
            <w:tcW w:w="1827" w:type="dxa"/>
          </w:tcPr>
          <w:p w14:paraId="657D8D7B" w14:textId="31931273" w:rsidR="00FB013A" w:rsidRDefault="00FB013A" w:rsidP="00FC214D">
            <w:pPr>
              <w:pStyle w:val="Prrafodelista"/>
              <w:ind w:left="0"/>
            </w:pPr>
            <w:r>
              <w:t>Sociedad</w:t>
            </w:r>
          </w:p>
        </w:tc>
        <w:tc>
          <w:tcPr>
            <w:tcW w:w="5947" w:type="dxa"/>
          </w:tcPr>
          <w:p w14:paraId="1CA988CB" w14:textId="1021EEAD" w:rsidR="00FB013A" w:rsidRDefault="00FB013A" w:rsidP="00FC214D">
            <w:pPr>
              <w:pStyle w:val="Prrafodelista"/>
              <w:ind w:left="0"/>
            </w:pPr>
            <w:r>
              <w:t>Nombre de la sociedad donde se encuentra este material.</w:t>
            </w:r>
          </w:p>
        </w:tc>
      </w:tr>
      <w:tr w:rsidR="00FB013A" w14:paraId="408591E4" w14:textId="77777777" w:rsidTr="00FB013A">
        <w:tc>
          <w:tcPr>
            <w:tcW w:w="1827" w:type="dxa"/>
          </w:tcPr>
          <w:p w14:paraId="05334C7C" w14:textId="643FB048" w:rsidR="00FB013A" w:rsidRDefault="00FB013A" w:rsidP="00FC214D">
            <w:pPr>
              <w:pStyle w:val="Prrafodelista"/>
              <w:ind w:left="0"/>
            </w:pPr>
            <w:r>
              <w:t>Suma</w:t>
            </w:r>
          </w:p>
        </w:tc>
        <w:tc>
          <w:tcPr>
            <w:tcW w:w="5947" w:type="dxa"/>
          </w:tcPr>
          <w:p w14:paraId="1C09D6E3" w14:textId="1954404C" w:rsidR="00FB013A" w:rsidRDefault="00FB013A" w:rsidP="00FC214D">
            <w:pPr>
              <w:pStyle w:val="Prrafodelista"/>
              <w:ind w:left="0"/>
            </w:pPr>
            <w:r>
              <w:t xml:space="preserve">Fórmula que cuenta los blancos en la fila donde se encuentra. (Se usa como validación para </w:t>
            </w:r>
            <w:r w:rsidR="002F0B2E">
              <w:t>ejecutar el script)</w:t>
            </w:r>
          </w:p>
        </w:tc>
      </w:tr>
    </w:tbl>
    <w:p w14:paraId="42868BC7" w14:textId="36842F60" w:rsidR="002F0B2E" w:rsidRDefault="002F0B2E" w:rsidP="00FC214D">
      <w:pPr>
        <w:pStyle w:val="Prrafodelista"/>
      </w:pPr>
    </w:p>
    <w:p w14:paraId="125FBFEB" w14:textId="32F6B504" w:rsidR="002F0B2E" w:rsidRDefault="002F0B2E" w:rsidP="00FC214D">
      <w:pPr>
        <w:pStyle w:val="Prrafodelista"/>
      </w:pPr>
      <w:r w:rsidRPr="002F0B2E">
        <w:rPr>
          <w:b/>
          <w:bCs/>
        </w:rPr>
        <w:t>IMPORTANTE</w:t>
      </w:r>
      <w:r>
        <w:t xml:space="preserve">: </w:t>
      </w:r>
      <w:r w:rsidRPr="007E7E2B">
        <w:rPr>
          <w:b/>
          <w:bCs/>
        </w:rPr>
        <w:t>Solo la primera vez</w:t>
      </w:r>
      <w:r>
        <w:t xml:space="preserve"> es necesario crear estas 3 líneas de prueba donde se ejecute la formula de la SUMA, esto es debido a que se necesita que las nuevas filas ingresadas contengan esta formula de manera dinámica, de otra manera fallaría el script. Posterior a los primeros ingresos se puede borrar. </w:t>
      </w:r>
    </w:p>
    <w:p w14:paraId="3E5646B4" w14:textId="3EAD1DDF" w:rsidR="00FB013A" w:rsidRDefault="00FB013A" w:rsidP="00FC214D">
      <w:pPr>
        <w:pStyle w:val="Prrafodelista"/>
      </w:pPr>
      <w:r>
        <w:rPr>
          <w:noProof/>
        </w:rPr>
        <w:drawing>
          <wp:inline distT="0" distB="0" distL="0" distR="0" wp14:anchorId="4D46BC27" wp14:editId="2358F1B3">
            <wp:extent cx="5400040" cy="482600"/>
            <wp:effectExtent l="0" t="0" r="0" b="0"/>
            <wp:docPr id="447368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8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E0A" w14:textId="77777777" w:rsidR="00FC214D" w:rsidRPr="00E62524" w:rsidRDefault="00FC214D" w:rsidP="00FC214D">
      <w:pPr>
        <w:pStyle w:val="Prrafodelista"/>
      </w:pPr>
    </w:p>
    <w:p w14:paraId="78AD608B" w14:textId="680843E0" w:rsidR="002F0B2E" w:rsidRDefault="000A6839" w:rsidP="002F0B2E">
      <w:pPr>
        <w:pStyle w:val="Prrafodelista"/>
        <w:numPr>
          <w:ilvl w:val="0"/>
          <w:numId w:val="3"/>
        </w:numPr>
        <w:jc w:val="center"/>
      </w:pPr>
      <w:r>
        <w:t xml:space="preserve">Guardar script </w:t>
      </w:r>
      <w:r w:rsidR="00D173EE">
        <w:t>(s</w:t>
      </w:r>
      <w:r>
        <w:t>e encarga de juntar los datos de las tablas en caso no se haya logrado con el power automate</w:t>
      </w:r>
      <w:r w:rsidR="00D173EE">
        <w:t>)</w:t>
      </w:r>
      <w:r>
        <w:t xml:space="preserve">. </w:t>
      </w:r>
      <w:r w:rsidRPr="002F0B2E">
        <w:rPr>
          <w:b/>
          <w:bCs/>
        </w:rPr>
        <w:t>Importante</w:t>
      </w:r>
      <w:r>
        <w:t xml:space="preserve">, el script solo puede manejar un límite aproximadamente de 40 filas debido al peso de las fotos en </w:t>
      </w:r>
      <w:r w:rsidR="002F0B2E">
        <w:t>base 64</w:t>
      </w:r>
      <w:r>
        <w:t xml:space="preserve">, </w:t>
      </w:r>
      <w:r w:rsidRPr="002F0B2E">
        <w:rPr>
          <w:b/>
          <w:bCs/>
        </w:rPr>
        <w:t xml:space="preserve">por lo cual </w:t>
      </w:r>
      <w:r w:rsidR="002F0B2E" w:rsidRPr="002F0B2E">
        <w:rPr>
          <w:b/>
          <w:bCs/>
        </w:rPr>
        <w:t>se debe revisar al estado en caso se haya superado este límite.</w:t>
      </w:r>
      <w:r w:rsidR="002F0B2E">
        <w:rPr>
          <w:b/>
          <w:bCs/>
        </w:rPr>
        <w:t xml:space="preserve"> (Usar SCRIPT 7)</w:t>
      </w:r>
      <w:r w:rsidR="002F0B2E">
        <w:rPr>
          <w:noProof/>
        </w:rPr>
        <w:drawing>
          <wp:inline distT="0" distB="0" distL="0" distR="0" wp14:anchorId="5641C9DB" wp14:editId="3AB4AEB7">
            <wp:extent cx="4163409" cy="2133600"/>
            <wp:effectExtent l="0" t="0" r="8890" b="0"/>
            <wp:docPr id="92436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63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418" cy="21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8CCB" w14:textId="4EE365CC" w:rsidR="00FC214D" w:rsidRDefault="00FC214D" w:rsidP="00FC214D">
      <w:pPr>
        <w:rPr>
          <w:b/>
          <w:bCs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A8A390" wp14:editId="2F11B655">
            <wp:simplePos x="0" y="0"/>
            <wp:positionH relativeFrom="column">
              <wp:posOffset>664845</wp:posOffset>
            </wp:positionH>
            <wp:positionV relativeFrom="paragraph">
              <wp:posOffset>118745</wp:posOffset>
            </wp:positionV>
            <wp:extent cx="4904740" cy="2071370"/>
            <wp:effectExtent l="0" t="0" r="0" b="5080"/>
            <wp:wrapSquare wrapText="bothSides"/>
            <wp:docPr id="920163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6323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983DAB" w14:textId="5FD4DCC3" w:rsidR="00FC214D" w:rsidRDefault="00FC214D" w:rsidP="00FC214D">
      <w:pPr>
        <w:rPr>
          <w:b/>
          <w:bCs/>
          <w:i/>
          <w:iCs/>
        </w:rPr>
      </w:pPr>
    </w:p>
    <w:p w14:paraId="2427E149" w14:textId="17D63A48" w:rsidR="00FC214D" w:rsidRDefault="00FC214D" w:rsidP="00FC214D">
      <w:pPr>
        <w:rPr>
          <w:b/>
          <w:bCs/>
          <w:i/>
          <w:iCs/>
        </w:rPr>
      </w:pPr>
    </w:p>
    <w:p w14:paraId="0060E8AF" w14:textId="6491F7FC" w:rsidR="00FC214D" w:rsidRPr="00D173EE" w:rsidRDefault="00FC214D" w:rsidP="00FC214D">
      <w:pPr>
        <w:jc w:val="center"/>
        <w:rPr>
          <w:b/>
          <w:bCs/>
          <w:i/>
          <w:iCs/>
          <w:color w:val="002060"/>
        </w:rPr>
      </w:pPr>
      <w:r w:rsidRPr="00D173EE">
        <w:rPr>
          <w:b/>
          <w:bCs/>
          <w:i/>
          <w:iCs/>
          <w:color w:val="002060"/>
        </w:rPr>
        <w:t>Datos dispersos previo a script</w:t>
      </w:r>
    </w:p>
    <w:p w14:paraId="4D403654" w14:textId="77777777" w:rsidR="00FC214D" w:rsidRDefault="00FC214D" w:rsidP="00FC214D">
      <w:pPr>
        <w:rPr>
          <w:b/>
          <w:bCs/>
          <w:i/>
          <w:iCs/>
        </w:rPr>
      </w:pPr>
    </w:p>
    <w:p w14:paraId="6D8F5E33" w14:textId="77777777" w:rsidR="00FC214D" w:rsidRDefault="00FC214D" w:rsidP="00FC214D">
      <w:pPr>
        <w:rPr>
          <w:b/>
          <w:bCs/>
          <w:i/>
          <w:iCs/>
        </w:rPr>
      </w:pPr>
    </w:p>
    <w:p w14:paraId="2BF7A6BB" w14:textId="0778DD95" w:rsidR="00FC214D" w:rsidRPr="00FC214D" w:rsidRDefault="00FC214D" w:rsidP="00FC214D">
      <w:r>
        <w:rPr>
          <w:noProof/>
        </w:rPr>
        <w:drawing>
          <wp:anchor distT="0" distB="0" distL="114300" distR="114300" simplePos="0" relativeHeight="251658240" behindDoc="0" locked="0" layoutInCell="1" allowOverlap="1" wp14:anchorId="6E876F41" wp14:editId="15033E62">
            <wp:simplePos x="0" y="0"/>
            <wp:positionH relativeFrom="column">
              <wp:posOffset>763905</wp:posOffset>
            </wp:positionH>
            <wp:positionV relativeFrom="paragraph">
              <wp:posOffset>165735</wp:posOffset>
            </wp:positionV>
            <wp:extent cx="5120640" cy="1384300"/>
            <wp:effectExtent l="0" t="0" r="3810" b="6350"/>
            <wp:wrapSquare wrapText="bothSides"/>
            <wp:docPr id="1418311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1151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7FCC6F2" w14:textId="38282F4A" w:rsidR="000A6839" w:rsidRDefault="00FC214D" w:rsidP="00FC214D">
      <w:pPr>
        <w:spacing w:after="0"/>
        <w:jc w:val="center"/>
      </w:pPr>
      <w:r>
        <w:t xml:space="preserve">            </w:t>
      </w:r>
    </w:p>
    <w:p w14:paraId="69BA8BA7" w14:textId="793C6B03" w:rsidR="00FC214D" w:rsidRDefault="00FC214D" w:rsidP="00FC214D">
      <w:pPr>
        <w:pStyle w:val="Descripcin"/>
        <w:spacing w:after="0"/>
        <w:jc w:val="center"/>
        <w:rPr>
          <w:b/>
          <w:bCs/>
          <w:i w:val="0"/>
          <w:iCs w:val="0"/>
          <w:sz w:val="22"/>
          <w:szCs w:val="22"/>
        </w:rPr>
      </w:pPr>
      <w:r>
        <w:rPr>
          <w:b/>
          <w:bCs/>
          <w:i w:val="0"/>
          <w:iCs w:val="0"/>
          <w:sz w:val="22"/>
          <w:szCs w:val="22"/>
        </w:rPr>
        <w:t>Datos ordenados después de ejecutar el script</w:t>
      </w:r>
    </w:p>
    <w:p w14:paraId="2A7D5BD0" w14:textId="77777777" w:rsidR="00FC214D" w:rsidRDefault="00FC214D" w:rsidP="00FC214D"/>
    <w:p w14:paraId="06BC46F0" w14:textId="752C3B7A" w:rsidR="00FC214D" w:rsidRDefault="00FC214D" w:rsidP="00FC214D">
      <w:r>
        <w:t xml:space="preserve">Crear otra hoja para manejar los errores (Aquí se almacenan el </w:t>
      </w:r>
      <w:r w:rsidRPr="00D173EE">
        <w:rPr>
          <w:b/>
          <w:bCs/>
        </w:rPr>
        <w:t>nombre del archivo</w:t>
      </w:r>
      <w:r>
        <w:t xml:space="preserve"> y </w:t>
      </w:r>
      <w:r w:rsidRPr="00D173EE">
        <w:rPr>
          <w:b/>
          <w:bCs/>
        </w:rPr>
        <w:t xml:space="preserve">la carpeta </w:t>
      </w:r>
      <w:r>
        <w:t>donde se guardo en caso no haya cumplido con el formato de envió u otro error no contemplado en el flujo)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73EE" w:rsidRPr="00D173EE" w14:paraId="1D8D5D20" w14:textId="77777777" w:rsidTr="00D173EE">
        <w:tc>
          <w:tcPr>
            <w:tcW w:w="8494" w:type="dxa"/>
          </w:tcPr>
          <w:p w14:paraId="20F62244" w14:textId="6FA7C12E" w:rsidR="00D173EE" w:rsidRPr="00D173EE" w:rsidRDefault="00D173EE" w:rsidP="00866A37">
            <w:pPr>
              <w:rPr>
                <w:b/>
                <w:bCs/>
              </w:rPr>
            </w:pPr>
            <w:r w:rsidRPr="00D173EE">
              <w:rPr>
                <w:b/>
                <w:bCs/>
              </w:rPr>
              <w:t xml:space="preserve">NUEVA HOJA </w:t>
            </w:r>
            <w:r w:rsidRPr="00D173EE">
              <w:rPr>
                <w:b/>
                <w:bCs/>
              </w:rPr>
              <w:tab/>
            </w:r>
            <w:r w:rsidRPr="00D173EE">
              <w:rPr>
                <w:b/>
                <w:bCs/>
              </w:rPr>
              <w:tab/>
            </w:r>
            <w:r w:rsidR="002F0B2E">
              <w:rPr>
                <w:b/>
                <w:bCs/>
              </w:rPr>
              <w:t>|</w:t>
            </w:r>
            <w:r w:rsidRPr="00D173EE">
              <w:rPr>
                <w:b/>
                <w:bCs/>
              </w:rPr>
              <w:t xml:space="preserve">NOMBRE DE TABLA                </w:t>
            </w:r>
            <w:r w:rsidR="002F0B2E">
              <w:rPr>
                <w:b/>
                <w:bCs/>
              </w:rPr>
              <w:t>|</w:t>
            </w:r>
            <w:r w:rsidRPr="00D173EE">
              <w:rPr>
                <w:b/>
                <w:bCs/>
              </w:rPr>
              <w:t xml:space="preserve">CAMPOS TABLAS </w:t>
            </w:r>
          </w:p>
        </w:tc>
      </w:tr>
      <w:tr w:rsidR="00D173EE" w:rsidRPr="00D173EE" w14:paraId="028D29D7" w14:textId="77777777" w:rsidTr="00D173EE">
        <w:tc>
          <w:tcPr>
            <w:tcW w:w="8494" w:type="dxa"/>
          </w:tcPr>
          <w:p w14:paraId="533A66F8" w14:textId="77777777" w:rsidR="00D173EE" w:rsidRPr="00D173EE" w:rsidRDefault="00D173EE" w:rsidP="00866A37">
            <w:r w:rsidRPr="00D173EE">
              <w:rPr>
                <w:noProof/>
              </w:rPr>
              <w:drawing>
                <wp:inline distT="0" distB="0" distL="0" distR="0" wp14:anchorId="7C8AC63D" wp14:editId="72E407A6">
                  <wp:extent cx="1352550" cy="495300"/>
                  <wp:effectExtent l="0" t="0" r="0" b="0"/>
                  <wp:docPr id="923983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9833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73EE">
              <w:t xml:space="preserve"> </w:t>
            </w:r>
            <w:r w:rsidRPr="00D173EE">
              <w:rPr>
                <w:noProof/>
              </w:rPr>
              <w:drawing>
                <wp:inline distT="0" distB="0" distL="0" distR="0" wp14:anchorId="31065508" wp14:editId="5AF8D2C5">
                  <wp:extent cx="1647825" cy="457200"/>
                  <wp:effectExtent l="0" t="0" r="9525" b="0"/>
                  <wp:docPr id="19595109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5109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73EE">
              <w:rPr>
                <w:noProof/>
              </w:rPr>
              <w:t xml:space="preserve"> </w:t>
            </w:r>
            <w:r w:rsidRPr="00D173EE">
              <w:rPr>
                <w:noProof/>
              </w:rPr>
              <w:drawing>
                <wp:inline distT="0" distB="0" distL="0" distR="0" wp14:anchorId="16BAB89E" wp14:editId="14495234">
                  <wp:extent cx="2095500" cy="657225"/>
                  <wp:effectExtent l="0" t="0" r="0" b="9525"/>
                  <wp:docPr id="240238780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238780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D9A6D" w14:textId="77777777" w:rsidR="00D173EE" w:rsidRDefault="00D173EE" w:rsidP="00FC214D"/>
    <w:p w14:paraId="149E758F" w14:textId="77777777" w:rsidR="00D173EE" w:rsidRPr="0065289A" w:rsidRDefault="00FC214D" w:rsidP="00FC214D">
      <w:pPr>
        <w:rPr>
          <w:b/>
          <w:bCs/>
        </w:rPr>
      </w:pPr>
      <w:r w:rsidRPr="0065289A">
        <w:rPr>
          <w:b/>
          <w:bCs/>
        </w:rPr>
        <w:t xml:space="preserve">Nomenclatura del archivo: </w:t>
      </w:r>
    </w:p>
    <w:p w14:paraId="4FEA4683" w14:textId="374A8FE5" w:rsidR="00D173EE" w:rsidRDefault="007E7E2B" w:rsidP="00FC214D">
      <w:r>
        <w:t>Primero poner</w:t>
      </w:r>
      <w:r w:rsidR="00D173EE">
        <w:t xml:space="preserve"> el código del material:</w:t>
      </w:r>
    </w:p>
    <w:p w14:paraId="61D66537" w14:textId="5769E952" w:rsidR="00D173EE" w:rsidRDefault="00D173EE" w:rsidP="00D173EE">
      <w:pPr>
        <w:pStyle w:val="Prrafodelista"/>
        <w:numPr>
          <w:ilvl w:val="0"/>
          <w:numId w:val="4"/>
        </w:numPr>
      </w:pPr>
      <w:r>
        <w:t>Ejemplo: Mat0001</w:t>
      </w:r>
    </w:p>
    <w:p w14:paraId="536EDC33" w14:textId="11E7C939" w:rsidR="00D173EE" w:rsidRDefault="007E7E2B" w:rsidP="00D173EE">
      <w:r>
        <w:t>Luego</w:t>
      </w:r>
      <w:r w:rsidR="00D173EE">
        <w:t xml:space="preserve"> poner “_</w:t>
      </w:r>
      <w:r w:rsidR="00E534EF">
        <w:t xml:space="preserve">”, seguido de un número del 1-4 según corresponda la perspectiva de la imagen. </w:t>
      </w:r>
    </w:p>
    <w:p w14:paraId="3E17EE5F" w14:textId="041F45CF" w:rsidR="00E534EF" w:rsidRDefault="00E534EF" w:rsidP="00D173EE">
      <w:r>
        <w:t xml:space="preserve">Ejemplo: AMatt0001_1 -&gt; Corresponde a un material de código “Mat0001” y corresponde a la primera cara de la imagen. </w:t>
      </w:r>
    </w:p>
    <w:p w14:paraId="42CAABBA" w14:textId="4DE5C5C5" w:rsidR="00E534EF" w:rsidRDefault="00E534EF" w:rsidP="0065289A">
      <w:pPr>
        <w:jc w:val="center"/>
        <w:rPr>
          <w:b/>
          <w:bCs/>
        </w:rPr>
      </w:pPr>
      <w:r w:rsidRPr="00E534EF">
        <w:rPr>
          <w:b/>
          <w:bCs/>
        </w:rPr>
        <w:t>UN MATERIAL PUEDE TENER DE 1 A 4 IMÁGENES</w:t>
      </w:r>
    </w:p>
    <w:p w14:paraId="4CCEE84F" w14:textId="77777777" w:rsidR="00E534EF" w:rsidRDefault="00E534EF" w:rsidP="00E534EF">
      <w:pPr>
        <w:rPr>
          <w:b/>
          <w:bCs/>
        </w:rPr>
      </w:pPr>
    </w:p>
    <w:p w14:paraId="45AB79F3" w14:textId="77777777" w:rsidR="007E7E2B" w:rsidRDefault="007E7E2B" w:rsidP="00E534EF">
      <w:pPr>
        <w:rPr>
          <w:b/>
          <w:bCs/>
        </w:rPr>
      </w:pPr>
    </w:p>
    <w:p w14:paraId="5F3F82FB" w14:textId="77777777" w:rsidR="007E7E2B" w:rsidRDefault="007E7E2B" w:rsidP="00E534EF">
      <w:pPr>
        <w:rPr>
          <w:b/>
          <w:bCs/>
        </w:rPr>
      </w:pPr>
    </w:p>
    <w:p w14:paraId="28B80D3E" w14:textId="77777777" w:rsidR="007E7E2B" w:rsidRPr="00E534EF" w:rsidRDefault="007E7E2B" w:rsidP="00E534EF">
      <w:pPr>
        <w:rPr>
          <w:b/>
          <w:bCs/>
        </w:rPr>
      </w:pPr>
    </w:p>
    <w:p w14:paraId="0FC27CA8" w14:textId="60631176" w:rsidR="00C31704" w:rsidRPr="0054630C" w:rsidRDefault="00C31704" w:rsidP="00C31704">
      <w:pPr>
        <w:rPr>
          <w:b/>
          <w:bCs/>
          <w:sz w:val="36"/>
          <w:szCs w:val="36"/>
          <w:u w:val="single"/>
        </w:rPr>
      </w:pPr>
      <w:r w:rsidRPr="0054630C">
        <w:rPr>
          <w:b/>
          <w:bCs/>
          <w:sz w:val="28"/>
          <w:szCs w:val="28"/>
          <w:u w:val="single"/>
        </w:rPr>
        <w:lastRenderedPageBreak/>
        <w:t xml:space="preserve">Configuración de Power </w:t>
      </w:r>
      <w:proofErr w:type="gramStart"/>
      <w:r w:rsidRPr="0054630C">
        <w:rPr>
          <w:b/>
          <w:bCs/>
          <w:sz w:val="28"/>
          <w:szCs w:val="28"/>
          <w:u w:val="single"/>
        </w:rPr>
        <w:t>Automate :</w:t>
      </w:r>
      <w:proofErr w:type="gramEnd"/>
    </w:p>
    <w:p w14:paraId="593DF610" w14:textId="7FA9D901" w:rsidR="00C31704" w:rsidRDefault="0054630C" w:rsidP="0054630C">
      <w:pPr>
        <w:pStyle w:val="Prrafodelista"/>
        <w:numPr>
          <w:ilvl w:val="0"/>
          <w:numId w:val="2"/>
        </w:numPr>
      </w:pPr>
      <w:r>
        <w:t xml:space="preserve">Entrar a </w:t>
      </w:r>
      <w:proofErr w:type="gramStart"/>
      <w:r>
        <w:t>link</w:t>
      </w:r>
      <w:proofErr w:type="gramEnd"/>
      <w:r>
        <w:t xml:space="preserve"> del flujo</w:t>
      </w:r>
      <w:r w:rsidR="00C31704">
        <w:t xml:space="preserve">: </w:t>
      </w:r>
      <w:proofErr w:type="spellStart"/>
      <w:r w:rsidR="00C31704">
        <w:t>ProyectoCatalogoDeMateriales</w:t>
      </w:r>
      <w:proofErr w:type="spellEnd"/>
      <w:r w:rsidR="00C31704">
        <w:t xml:space="preserve"> </w:t>
      </w:r>
    </w:p>
    <w:p w14:paraId="7ADD3C7F" w14:textId="2C752AB8" w:rsidR="00C31704" w:rsidRDefault="00000000" w:rsidP="00C31704">
      <w:hyperlink r:id="rId18" w:history="1">
        <w:r w:rsidR="00C31704" w:rsidRPr="00664420">
          <w:rPr>
            <w:rStyle w:val="Hipervnculo"/>
          </w:rPr>
          <w:t>https://make.powerautomate.com/environments/Default-5726fb42-8426-4577-9964-f13a62ad5eb9/flows/8e04f6a1-2231-4017-bc01-a2b1865ace0f/details</w:t>
        </w:r>
      </w:hyperlink>
    </w:p>
    <w:p w14:paraId="51EF16AA" w14:textId="1C83C308" w:rsidR="00823759" w:rsidRDefault="00C31704" w:rsidP="0054630C">
      <w:pPr>
        <w:pStyle w:val="Prrafodelista"/>
        <w:numPr>
          <w:ilvl w:val="0"/>
          <w:numId w:val="2"/>
        </w:numPr>
      </w:pPr>
      <w:proofErr w:type="spellStart"/>
      <w:r>
        <w:t>Send</w:t>
      </w:r>
      <w:proofErr w:type="spellEnd"/>
      <w:r>
        <w:t xml:space="preserve"> a </w:t>
      </w:r>
      <w:proofErr w:type="spellStart"/>
      <w:r>
        <w:t>Copy</w:t>
      </w:r>
      <w:proofErr w:type="spellEnd"/>
      <w:r>
        <w:t xml:space="preserve"> a correo robot </w:t>
      </w:r>
    </w:p>
    <w:p w14:paraId="17E8F135" w14:textId="0A93966A" w:rsidR="00C31704" w:rsidRDefault="00C31704" w:rsidP="0054630C">
      <w:pPr>
        <w:jc w:val="center"/>
      </w:pPr>
      <w:r>
        <w:rPr>
          <w:noProof/>
        </w:rPr>
        <w:drawing>
          <wp:inline distT="0" distB="0" distL="0" distR="0" wp14:anchorId="5AFE1182" wp14:editId="66914054">
            <wp:extent cx="5400040" cy="1976755"/>
            <wp:effectExtent l="0" t="0" r="0" b="4445"/>
            <wp:docPr id="1425439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9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20C" w14:textId="355CB80D" w:rsidR="00C31704" w:rsidRDefault="00C31704" w:rsidP="0054630C">
      <w:pPr>
        <w:pStyle w:val="Prrafodelista"/>
        <w:numPr>
          <w:ilvl w:val="0"/>
          <w:numId w:val="2"/>
        </w:numPr>
      </w:pPr>
      <w:r>
        <w:t xml:space="preserve">Configurar cuentas de robo en conexiones: </w:t>
      </w:r>
    </w:p>
    <w:p w14:paraId="1FFBD1FA" w14:textId="710625CD" w:rsidR="00C31704" w:rsidRDefault="00C31704" w:rsidP="0054630C">
      <w:pPr>
        <w:jc w:val="center"/>
      </w:pPr>
      <w:r>
        <w:rPr>
          <w:noProof/>
        </w:rPr>
        <w:drawing>
          <wp:inline distT="0" distB="0" distL="0" distR="0" wp14:anchorId="20C44C82" wp14:editId="47BFFA76">
            <wp:extent cx="5400040" cy="1427480"/>
            <wp:effectExtent l="0" t="0" r="0" b="1270"/>
            <wp:docPr id="9636305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0589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92DC" w14:textId="13E5269B" w:rsidR="00C31704" w:rsidRDefault="00C31704" w:rsidP="0054630C">
      <w:pPr>
        <w:pStyle w:val="Prrafodelista"/>
        <w:numPr>
          <w:ilvl w:val="0"/>
          <w:numId w:val="2"/>
        </w:numPr>
      </w:pPr>
      <w:r>
        <w:t>Configurar pasos del flujo (</w:t>
      </w:r>
      <w:proofErr w:type="spellStart"/>
      <w:r>
        <w:t>When</w:t>
      </w:r>
      <w:proofErr w:type="spellEnd"/>
      <w:r>
        <w:t xml:space="preserve"> a file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-&gt; Poner como folder la carpeta que tendrán las carpetas de agrícola, bioenergía y </w:t>
      </w:r>
      <w:proofErr w:type="spellStart"/>
      <w:r>
        <w:t>sucroalcoholera</w:t>
      </w:r>
      <w:proofErr w:type="spellEnd"/>
      <w:r>
        <w:t>)</w:t>
      </w:r>
    </w:p>
    <w:p w14:paraId="5CBEEC28" w14:textId="573E3F42" w:rsidR="00C31704" w:rsidRDefault="00C31704" w:rsidP="00C31704">
      <w:r>
        <w:rPr>
          <w:noProof/>
        </w:rPr>
        <w:drawing>
          <wp:inline distT="0" distB="0" distL="0" distR="0" wp14:anchorId="0A0DA6BD" wp14:editId="776B2679">
            <wp:extent cx="5400040" cy="2964180"/>
            <wp:effectExtent l="0" t="0" r="0" b="7620"/>
            <wp:docPr id="1280601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1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4292" w14:textId="38B2F2FF" w:rsidR="0054630C" w:rsidRPr="0054630C" w:rsidRDefault="0054630C" w:rsidP="0054630C">
      <w:pPr>
        <w:jc w:val="center"/>
        <w:rPr>
          <w:b/>
          <w:bCs/>
          <w:sz w:val="36"/>
          <w:szCs w:val="36"/>
        </w:rPr>
      </w:pPr>
      <w:r w:rsidRPr="0054630C">
        <w:rPr>
          <w:b/>
          <w:bCs/>
          <w:sz w:val="36"/>
          <w:szCs w:val="36"/>
        </w:rPr>
        <w:lastRenderedPageBreak/>
        <w:t xml:space="preserve">Importante: </w:t>
      </w:r>
    </w:p>
    <w:p w14:paraId="27559ED4" w14:textId="2186B74B" w:rsidR="0054630C" w:rsidRDefault="0054630C" w:rsidP="0054630C">
      <w:pPr>
        <w:jc w:val="center"/>
        <w:rPr>
          <w:b/>
          <w:bCs/>
        </w:rPr>
      </w:pPr>
      <w:r w:rsidRPr="0054630C">
        <w:rPr>
          <w:b/>
          <w:bCs/>
        </w:rPr>
        <w:t xml:space="preserve">Verificar manualmente cada flujo en caso alguna variable se haya modificado, a continuación, solo se </w:t>
      </w:r>
      <w:r w:rsidR="00E534EF" w:rsidRPr="0054630C">
        <w:rPr>
          <w:b/>
          <w:bCs/>
        </w:rPr>
        <w:t>mostrarán</w:t>
      </w:r>
      <w:r w:rsidRPr="0054630C">
        <w:rPr>
          <w:b/>
          <w:bCs/>
        </w:rPr>
        <w:t xml:space="preserve"> las configuraciones que se realizan por configuración de la cuenta</w:t>
      </w:r>
    </w:p>
    <w:p w14:paraId="1D2AAC20" w14:textId="6C23E00D" w:rsidR="0054630C" w:rsidRPr="0054630C" w:rsidRDefault="0054630C" w:rsidP="0054630C">
      <w:pPr>
        <w:pStyle w:val="Prrafodelista"/>
        <w:numPr>
          <w:ilvl w:val="0"/>
          <w:numId w:val="2"/>
        </w:numPr>
      </w:pPr>
      <w:r>
        <w:t xml:space="preserve">En caso </w:t>
      </w:r>
      <w:r w:rsidR="00E534EF">
        <w:t>el nombre de las carpetas no corresponda</w:t>
      </w:r>
      <w:r>
        <w:t xml:space="preserve">, modificarlo aquí </w:t>
      </w:r>
      <w:r w:rsidR="00E534EF">
        <w:t>(Aplicarlo</w:t>
      </w:r>
      <w:r>
        <w:t xml:space="preserve"> a </w:t>
      </w:r>
      <w:r w:rsidR="00E534EF">
        <w:t>Agrícola</w:t>
      </w:r>
      <w:r>
        <w:t xml:space="preserve">, </w:t>
      </w:r>
      <w:r w:rsidR="00E534EF">
        <w:t>Bioenergía</w:t>
      </w:r>
      <w:r>
        <w:t xml:space="preserve">, </w:t>
      </w:r>
      <w:proofErr w:type="spellStart"/>
      <w:r>
        <w:t>SucroAlcoholera</w:t>
      </w:r>
      <w:proofErr w:type="spellEnd"/>
      <w:r>
        <w:t>)</w:t>
      </w:r>
      <w:r w:rsidR="00E62524">
        <w:t xml:space="preserve"> – PONER BIEN LOS “/”</w:t>
      </w:r>
    </w:p>
    <w:p w14:paraId="63B1E25C" w14:textId="3FCB58B3" w:rsidR="0054630C" w:rsidRDefault="0054630C" w:rsidP="0054630C">
      <w:r>
        <w:rPr>
          <w:noProof/>
        </w:rPr>
        <w:drawing>
          <wp:inline distT="0" distB="0" distL="0" distR="0" wp14:anchorId="77168FE2" wp14:editId="45BCBEDB">
            <wp:extent cx="5400040" cy="956945"/>
            <wp:effectExtent l="0" t="0" r="0" b="0"/>
            <wp:docPr id="983361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1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1FD9" w14:textId="7B7031BD" w:rsidR="00E62524" w:rsidRDefault="00E62524" w:rsidP="0054630C">
      <w:r>
        <w:rPr>
          <w:noProof/>
        </w:rPr>
        <w:drawing>
          <wp:inline distT="0" distB="0" distL="0" distR="0" wp14:anchorId="1A312662" wp14:editId="01495F6F">
            <wp:extent cx="5400040" cy="907415"/>
            <wp:effectExtent l="0" t="0" r="0" b="6985"/>
            <wp:docPr id="1822773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73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0CBD" w14:textId="412861EB" w:rsidR="006D538F" w:rsidRDefault="00E62524" w:rsidP="0054630C">
      <w:r>
        <w:rPr>
          <w:noProof/>
        </w:rPr>
        <w:drawing>
          <wp:inline distT="0" distB="0" distL="0" distR="0" wp14:anchorId="021129B3" wp14:editId="3CB0D801">
            <wp:extent cx="5400040" cy="855345"/>
            <wp:effectExtent l="0" t="0" r="0" b="1905"/>
            <wp:docPr id="18590966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666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AC25" w14:textId="77777777" w:rsidR="00937C56" w:rsidRDefault="00937C56" w:rsidP="0054630C"/>
    <w:p w14:paraId="4D6721A6" w14:textId="74BF2918" w:rsidR="006D538F" w:rsidRDefault="006D538F" w:rsidP="006D538F">
      <w:pPr>
        <w:pStyle w:val="Prrafodelista"/>
        <w:numPr>
          <w:ilvl w:val="0"/>
          <w:numId w:val="2"/>
        </w:numPr>
      </w:pPr>
      <w:r>
        <w:t>Dentro de cada sociedad se encuentran los flujos dependiendo de la terminación del archivo, en cada “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row</w:t>
      </w:r>
      <w:proofErr w:type="spellEnd"/>
      <w:r>
        <w:t>” se debe modificar todos los datos.</w:t>
      </w:r>
    </w:p>
    <w:p w14:paraId="1918AAB3" w14:textId="5BF12ADE" w:rsidR="006D538F" w:rsidRDefault="006D538F" w:rsidP="006D538F">
      <w:pPr>
        <w:pStyle w:val="Prrafodelista"/>
      </w:pPr>
      <w:r>
        <w:rPr>
          <w:noProof/>
        </w:rPr>
        <w:drawing>
          <wp:inline distT="0" distB="0" distL="0" distR="0" wp14:anchorId="4E0666DB" wp14:editId="5C134386">
            <wp:extent cx="4930140" cy="1030784"/>
            <wp:effectExtent l="0" t="0" r="3810" b="0"/>
            <wp:docPr id="1849570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70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592" cy="10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0BE" w14:textId="77777777" w:rsidR="00937C56" w:rsidRDefault="00937C56" w:rsidP="006D538F">
      <w:pPr>
        <w:pStyle w:val="Prrafodelista"/>
      </w:pPr>
    </w:p>
    <w:p w14:paraId="39DD430C" w14:textId="2BCB3D3B" w:rsidR="00E62524" w:rsidRDefault="006D538F" w:rsidP="0054630C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location</w:t>
      </w:r>
      <w:proofErr w:type="spellEnd"/>
      <w:r>
        <w:t xml:space="preserve"> seleccionar el one drive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, luego </w:t>
      </w:r>
      <w:r w:rsidR="00BE37E2">
        <w:t xml:space="preserve">en </w:t>
      </w:r>
      <w:r>
        <w:t>contenedor</w:t>
      </w:r>
      <w:r w:rsidR="00BE37E2">
        <w:t xml:space="preserve"> poner la librería donde se encuentren los archivos (</w:t>
      </w:r>
      <w:proofErr w:type="spellStart"/>
      <w:r w:rsidR="00BE37E2">
        <w:t>Documents</w:t>
      </w:r>
      <w:proofErr w:type="spellEnd"/>
      <w:r w:rsidR="00BE37E2">
        <w:t>)</w:t>
      </w:r>
      <w:r>
        <w:t xml:space="preserve"> posteriormente poner la ruta donde se encuentre el Excel. Finalmente se pone la tabla donde se almacenan los materiales junto con la columna clave “</w:t>
      </w:r>
      <w:proofErr w:type="spellStart"/>
      <w:r w:rsidR="00BE37E2">
        <w:t>IDUnico</w:t>
      </w:r>
      <w:proofErr w:type="spellEnd"/>
      <w:r>
        <w:t>”</w:t>
      </w:r>
      <w:r w:rsidR="00BE37E2">
        <w:t xml:space="preserve"> (corresponde a un id único asignado mediante </w:t>
      </w:r>
      <w:proofErr w:type="spellStart"/>
      <w:r w:rsidR="00BE37E2">
        <w:t>power</w:t>
      </w:r>
      <w:proofErr w:type="spellEnd"/>
      <w:r w:rsidR="00BE37E2">
        <w:t xml:space="preserve"> </w:t>
      </w:r>
      <w:proofErr w:type="spellStart"/>
      <w:r w:rsidR="00BE37E2">
        <w:t>automate</w:t>
      </w:r>
      <w:proofErr w:type="spellEnd"/>
      <w:r w:rsidR="00BE37E2">
        <w:t xml:space="preserve">), esta columna se iguala con el valor que se encuentre dentro del flujo (su id único). En caso sea correcto se actualiza la fila con los datos ingresados y en caso no se encuentre, se añade como registro. </w:t>
      </w:r>
    </w:p>
    <w:p w14:paraId="1B965E0A" w14:textId="3AB235AD" w:rsidR="00BE37E2" w:rsidRDefault="00BE37E2" w:rsidP="00BE37E2">
      <w:pPr>
        <w:pStyle w:val="Prrafodelista"/>
        <w:jc w:val="center"/>
      </w:pPr>
      <w:r>
        <w:rPr>
          <w:noProof/>
        </w:rPr>
        <w:drawing>
          <wp:inline distT="0" distB="0" distL="0" distR="0" wp14:anchorId="61C1FED8" wp14:editId="2219B3C5">
            <wp:extent cx="3647440" cy="1025950"/>
            <wp:effectExtent l="0" t="0" r="0" b="3175"/>
            <wp:docPr id="155075540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55408" name="Imagen 1" descr="Interfaz de usuario gráfica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0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45A" w14:textId="17914F0E" w:rsidR="0054630C" w:rsidRDefault="00BE37E2" w:rsidP="006D538F">
      <w:pPr>
        <w:jc w:val="center"/>
      </w:pPr>
      <w:r>
        <w:rPr>
          <w:noProof/>
        </w:rPr>
        <w:lastRenderedPageBreak/>
        <w:drawing>
          <wp:inline distT="0" distB="0" distL="0" distR="0" wp14:anchorId="3C929D29" wp14:editId="77A22C06">
            <wp:extent cx="2399587" cy="1999186"/>
            <wp:effectExtent l="0" t="0" r="1270" b="1270"/>
            <wp:docPr id="4684022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0223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4601" cy="200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19BF" w14:textId="4D7116F0" w:rsidR="006D538F" w:rsidRDefault="006D538F" w:rsidP="006D538F">
      <w:pPr>
        <w:pStyle w:val="Prrafodelista"/>
        <w:numPr>
          <w:ilvl w:val="0"/>
          <w:numId w:val="2"/>
        </w:numPr>
      </w:pPr>
      <w:r>
        <w:t>Dentro de cada condición se debe editar: el añadir y el actualizar. En el añadir se configura la conexión como se mostro anteriormente. Como parámetros se ingresa</w:t>
      </w:r>
      <w:r w:rsidR="00936487">
        <w:t xml:space="preserve">: </w:t>
      </w:r>
      <w:proofErr w:type="spellStart"/>
      <w:r w:rsidR="00936487">
        <w:t>id_unico</w:t>
      </w:r>
      <w:proofErr w:type="spellEnd"/>
      <w:r w:rsidR="00936487">
        <w:t xml:space="preserve"> (asignado por </w:t>
      </w:r>
      <w:proofErr w:type="spellStart"/>
      <w:r w:rsidR="00936487">
        <w:t>power</w:t>
      </w:r>
      <w:proofErr w:type="spellEnd"/>
      <w:r w:rsidR="00936487">
        <w:t xml:space="preserve"> </w:t>
      </w:r>
      <w:proofErr w:type="spellStart"/>
      <w:r w:rsidR="00936487">
        <w:t>automate</w:t>
      </w:r>
      <w:proofErr w:type="spellEnd"/>
      <w:r w:rsidR="00936487">
        <w:t>),</w:t>
      </w:r>
      <w:r>
        <w:t xml:space="preserve"> </w:t>
      </w:r>
      <w:r w:rsidR="005679DC">
        <w:t>código</w:t>
      </w:r>
      <w:r w:rsidR="00936487">
        <w:t xml:space="preserve"> del material</w:t>
      </w:r>
      <w:r>
        <w:t>, miniatura</w:t>
      </w:r>
      <w:r w:rsidR="00936487">
        <w:t xml:space="preserve"> (base64)</w:t>
      </w:r>
      <w:r>
        <w:t xml:space="preserve"> y </w:t>
      </w:r>
      <w:proofErr w:type="spellStart"/>
      <w:r>
        <w:t>url</w:t>
      </w:r>
      <w:proofErr w:type="spellEnd"/>
      <w:r>
        <w:t xml:space="preserve"> </w:t>
      </w:r>
      <w:r w:rsidR="005679DC">
        <w:t>pública</w:t>
      </w:r>
      <w:r>
        <w:t xml:space="preserve"> del material (en base al flujo). </w:t>
      </w:r>
      <w:r w:rsidR="005679DC">
        <w:t>Finalmente,</w:t>
      </w:r>
      <w:r>
        <w:t xml:space="preserve"> en sociedad se ingresa </w:t>
      </w:r>
      <w:r w:rsidR="005679DC">
        <w:t xml:space="preserve">la sociedad </w:t>
      </w:r>
      <w:r w:rsidR="00936487">
        <w:t xml:space="preserve">a la que pertenece en base al flujo y la carpeta donde se grabó. </w:t>
      </w:r>
    </w:p>
    <w:p w14:paraId="518B91B9" w14:textId="1EF7F7FA" w:rsidR="006D538F" w:rsidRDefault="00936487" w:rsidP="006D538F">
      <w:pPr>
        <w:jc w:val="center"/>
      </w:pPr>
      <w:r>
        <w:rPr>
          <w:noProof/>
        </w:rPr>
        <w:drawing>
          <wp:inline distT="0" distB="0" distL="0" distR="0" wp14:anchorId="29F0E8D2" wp14:editId="089B44EE">
            <wp:extent cx="3844633" cy="1912371"/>
            <wp:effectExtent l="0" t="0" r="3810" b="0"/>
            <wp:docPr id="12777119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191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0732" cy="19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32A1" w14:textId="77777777" w:rsidR="00E42831" w:rsidRDefault="005679DC" w:rsidP="005679DC">
      <w:pPr>
        <w:pStyle w:val="Prrafodelista"/>
        <w:numPr>
          <w:ilvl w:val="0"/>
          <w:numId w:val="2"/>
        </w:numPr>
      </w:pPr>
      <w:r>
        <w:t xml:space="preserve">Para el flujo de </w:t>
      </w:r>
      <w:r w:rsidR="007814C9">
        <w:t>añadir</w:t>
      </w:r>
      <w:r>
        <w:t xml:space="preserve"> se modifica la conexión como se mostro anteriormente, luego en parámetros solo se actualiza</w:t>
      </w:r>
      <w:r w:rsidR="00E42831">
        <w:t xml:space="preserve"> en base </w:t>
      </w:r>
      <w:proofErr w:type="gramStart"/>
      <w:r w:rsidR="00E42831">
        <w:t>a :</w:t>
      </w:r>
      <w:proofErr w:type="gramEnd"/>
      <w:r w:rsidR="00E42831">
        <w:t xml:space="preserve"> “Key </w:t>
      </w:r>
      <w:proofErr w:type="spellStart"/>
      <w:r w:rsidR="00E42831">
        <w:t>Column</w:t>
      </w:r>
      <w:proofErr w:type="spellEnd"/>
      <w:r w:rsidR="00E42831">
        <w:t xml:space="preserve">” -&gt; </w:t>
      </w:r>
      <w:proofErr w:type="spellStart"/>
      <w:r w:rsidR="00E42831">
        <w:t>IdUnico</w:t>
      </w:r>
      <w:proofErr w:type="spellEnd"/>
      <w:r w:rsidR="00E42831">
        <w:t xml:space="preserve"> (columna de la tabla) y “Key </w:t>
      </w:r>
      <w:proofErr w:type="spellStart"/>
      <w:r w:rsidR="00E42831">
        <w:t>Value</w:t>
      </w:r>
      <w:proofErr w:type="spellEnd"/>
      <w:r w:rsidR="00E42831">
        <w:t xml:space="preserve">” -&gt; </w:t>
      </w:r>
      <w:proofErr w:type="spellStart"/>
      <w:r w:rsidR="00E42831">
        <w:t>idUnico</w:t>
      </w:r>
      <w:proofErr w:type="spellEnd"/>
      <w:r w:rsidR="00E42831">
        <w:t xml:space="preserve"> del </w:t>
      </w:r>
      <w:proofErr w:type="spellStart"/>
      <w:r w:rsidR="00E42831">
        <w:t>power</w:t>
      </w:r>
      <w:proofErr w:type="spellEnd"/>
      <w:r w:rsidR="00E42831">
        <w:t xml:space="preserve"> </w:t>
      </w:r>
      <w:proofErr w:type="spellStart"/>
      <w:r w:rsidR="00E42831">
        <w:t>automate</w:t>
      </w:r>
      <w:proofErr w:type="spellEnd"/>
      <w:r w:rsidR="00E42831">
        <w:t>.</w:t>
      </w:r>
    </w:p>
    <w:p w14:paraId="31895AA4" w14:textId="77777777" w:rsidR="00E42831" w:rsidRDefault="00E42831" w:rsidP="00E42831">
      <w:pPr>
        <w:pStyle w:val="Prrafodelista"/>
      </w:pPr>
    </w:p>
    <w:p w14:paraId="0CD2D4EE" w14:textId="3F9BADCA" w:rsidR="005679DC" w:rsidRDefault="00E42831" w:rsidP="00E42831">
      <w:pPr>
        <w:pStyle w:val="Prrafodelista"/>
      </w:pPr>
      <w:r>
        <w:t>E</w:t>
      </w:r>
      <w:r w:rsidR="005679DC">
        <w:t>n este caso se actualiza la miniatura y foto publica de la foto _</w:t>
      </w:r>
      <w:r w:rsidR="005D261D">
        <w:t>4</w:t>
      </w:r>
      <w:r w:rsidR="005679DC">
        <w:t xml:space="preserve"> porque se encuentra en Terminación de archivos “</w:t>
      </w:r>
      <w:r w:rsidR="005D261D">
        <w:t>4</w:t>
      </w:r>
      <w:r w:rsidR="005679DC">
        <w:t xml:space="preserve">”. </w:t>
      </w:r>
      <w:r>
        <w:t>(Este varia dependiendo de la parte donde se encuentre en el flujo)</w:t>
      </w:r>
    </w:p>
    <w:p w14:paraId="33D3B510" w14:textId="75D6C74B" w:rsidR="005679DC" w:rsidRDefault="005D261D" w:rsidP="006D538F">
      <w:pPr>
        <w:jc w:val="center"/>
      </w:pPr>
      <w:r>
        <w:rPr>
          <w:noProof/>
        </w:rPr>
        <w:drawing>
          <wp:inline distT="0" distB="0" distL="0" distR="0" wp14:anchorId="4BA88D18" wp14:editId="291FDD62">
            <wp:extent cx="4078197" cy="1884680"/>
            <wp:effectExtent l="0" t="0" r="0" b="1270"/>
            <wp:docPr id="5365966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666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757" cy="18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D05" w14:textId="38B0E0B5" w:rsidR="005679DC" w:rsidRPr="0065289A" w:rsidRDefault="0065289A" w:rsidP="00E42831">
      <w:pPr>
        <w:jc w:val="center"/>
        <w:rPr>
          <w:b/>
          <w:bCs/>
          <w:sz w:val="36"/>
          <w:szCs w:val="36"/>
        </w:rPr>
      </w:pPr>
      <w:r w:rsidRPr="0065289A">
        <w:rPr>
          <w:b/>
          <w:bCs/>
          <w:sz w:val="36"/>
          <w:szCs w:val="36"/>
        </w:rPr>
        <w:t>REPLICAR EN CADA CASO DEL FLUJO</w:t>
      </w:r>
    </w:p>
    <w:p w14:paraId="5C906F5D" w14:textId="77777777" w:rsidR="005679DC" w:rsidRDefault="005679DC" w:rsidP="007814C9"/>
    <w:p w14:paraId="0FFE618E" w14:textId="77777777" w:rsidR="005679DC" w:rsidRDefault="005679DC" w:rsidP="006D538F">
      <w:pPr>
        <w:jc w:val="center"/>
      </w:pPr>
    </w:p>
    <w:p w14:paraId="3FF1AD9A" w14:textId="77777777" w:rsidR="005679DC" w:rsidRDefault="005679DC" w:rsidP="006D538F">
      <w:pPr>
        <w:jc w:val="center"/>
      </w:pPr>
    </w:p>
    <w:p w14:paraId="7FF9E909" w14:textId="77777777" w:rsidR="005679DC" w:rsidRDefault="005679DC" w:rsidP="006D538F">
      <w:pPr>
        <w:jc w:val="center"/>
      </w:pPr>
    </w:p>
    <w:p w14:paraId="61611561" w14:textId="77777777" w:rsidR="005679DC" w:rsidRDefault="005679DC" w:rsidP="006D538F">
      <w:pPr>
        <w:jc w:val="center"/>
      </w:pPr>
    </w:p>
    <w:p w14:paraId="52581A76" w14:textId="77777777" w:rsidR="005679DC" w:rsidRDefault="005679DC" w:rsidP="006D538F">
      <w:pPr>
        <w:jc w:val="center"/>
      </w:pPr>
    </w:p>
    <w:p w14:paraId="1774506B" w14:textId="77777777" w:rsidR="005679DC" w:rsidRDefault="005679DC" w:rsidP="006D538F">
      <w:pPr>
        <w:jc w:val="center"/>
      </w:pPr>
    </w:p>
    <w:p w14:paraId="32F796F1" w14:textId="77777777" w:rsidR="005679DC" w:rsidRDefault="005679DC" w:rsidP="006D538F">
      <w:pPr>
        <w:jc w:val="center"/>
      </w:pPr>
    </w:p>
    <w:p w14:paraId="797E65D1" w14:textId="77777777" w:rsidR="005679DC" w:rsidRDefault="005679DC" w:rsidP="006D538F">
      <w:pPr>
        <w:jc w:val="center"/>
      </w:pPr>
    </w:p>
    <w:p w14:paraId="1A79E4F4" w14:textId="77777777" w:rsidR="005679DC" w:rsidRDefault="005679DC" w:rsidP="006D538F">
      <w:pPr>
        <w:jc w:val="center"/>
      </w:pPr>
    </w:p>
    <w:p w14:paraId="2FC0AC71" w14:textId="77777777" w:rsidR="005679DC" w:rsidRDefault="005679DC" w:rsidP="006D538F">
      <w:pPr>
        <w:jc w:val="center"/>
      </w:pPr>
    </w:p>
    <w:p w14:paraId="72248E4C" w14:textId="77777777" w:rsidR="005679DC" w:rsidRDefault="005679DC" w:rsidP="006D538F">
      <w:pPr>
        <w:jc w:val="center"/>
      </w:pPr>
    </w:p>
    <w:p w14:paraId="203207A7" w14:textId="77777777" w:rsidR="005679DC" w:rsidRDefault="005679DC" w:rsidP="006D538F">
      <w:pPr>
        <w:jc w:val="center"/>
      </w:pPr>
    </w:p>
    <w:p w14:paraId="0FA4DE83" w14:textId="77777777" w:rsidR="005679DC" w:rsidRDefault="005679DC" w:rsidP="005679DC">
      <w:pPr>
        <w:rPr>
          <w:b/>
          <w:bCs/>
          <w:sz w:val="36"/>
          <w:szCs w:val="36"/>
        </w:rPr>
      </w:pPr>
    </w:p>
    <w:p w14:paraId="652FAF4D" w14:textId="689D5F8E" w:rsidR="005679DC" w:rsidRDefault="005679DC" w:rsidP="005679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Procedimiento de subida de archivos para los usuarios</w:t>
      </w:r>
    </w:p>
    <w:p w14:paraId="3FEFC3A9" w14:textId="1E59B23D" w:rsidR="005679DC" w:rsidRPr="0054630C" w:rsidRDefault="005679DC" w:rsidP="005679DC">
      <w:r>
        <w:t>(EN PROCESO</w:t>
      </w:r>
      <w:r w:rsidR="005D261D">
        <w:t xml:space="preserve"> – Se implementará posterior a la creación del flujo y validación interna</w:t>
      </w:r>
      <w:r>
        <w:t>)</w:t>
      </w:r>
    </w:p>
    <w:sectPr w:rsidR="005679DC" w:rsidRPr="005463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4AC77" w14:textId="77777777" w:rsidR="00CF51AF" w:rsidRDefault="00CF51AF" w:rsidP="008A0C17">
      <w:pPr>
        <w:spacing w:after="0" w:line="240" w:lineRule="auto"/>
      </w:pPr>
      <w:r>
        <w:separator/>
      </w:r>
    </w:p>
  </w:endnote>
  <w:endnote w:type="continuationSeparator" w:id="0">
    <w:p w14:paraId="04817730" w14:textId="77777777" w:rsidR="00CF51AF" w:rsidRDefault="00CF51AF" w:rsidP="008A0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5C399" w14:textId="77777777" w:rsidR="00CF51AF" w:rsidRDefault="00CF51AF" w:rsidP="008A0C17">
      <w:pPr>
        <w:spacing w:after="0" w:line="240" w:lineRule="auto"/>
      </w:pPr>
      <w:r>
        <w:separator/>
      </w:r>
    </w:p>
  </w:footnote>
  <w:footnote w:type="continuationSeparator" w:id="0">
    <w:p w14:paraId="68452CE9" w14:textId="77777777" w:rsidR="00CF51AF" w:rsidRDefault="00CF51AF" w:rsidP="008A0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2427A"/>
    <w:multiLevelType w:val="hybridMultilevel"/>
    <w:tmpl w:val="EB56D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1759D"/>
    <w:multiLevelType w:val="hybridMultilevel"/>
    <w:tmpl w:val="A81017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D1859"/>
    <w:multiLevelType w:val="hybridMultilevel"/>
    <w:tmpl w:val="D79056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F533F4"/>
    <w:multiLevelType w:val="hybridMultilevel"/>
    <w:tmpl w:val="C3C28D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220765">
    <w:abstractNumId w:val="1"/>
  </w:num>
  <w:num w:numId="2" w16cid:durableId="1271741172">
    <w:abstractNumId w:val="2"/>
  </w:num>
  <w:num w:numId="3" w16cid:durableId="158275711">
    <w:abstractNumId w:val="3"/>
  </w:num>
  <w:num w:numId="4" w16cid:durableId="1047411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704"/>
    <w:rsid w:val="000A6839"/>
    <w:rsid w:val="002F0B2E"/>
    <w:rsid w:val="0054630C"/>
    <w:rsid w:val="005679DC"/>
    <w:rsid w:val="005D261D"/>
    <w:rsid w:val="0065289A"/>
    <w:rsid w:val="006758E9"/>
    <w:rsid w:val="006D538F"/>
    <w:rsid w:val="007814C9"/>
    <w:rsid w:val="007E7E2B"/>
    <w:rsid w:val="00823759"/>
    <w:rsid w:val="008A0C17"/>
    <w:rsid w:val="00936487"/>
    <w:rsid w:val="00937C56"/>
    <w:rsid w:val="00BE37E2"/>
    <w:rsid w:val="00C31704"/>
    <w:rsid w:val="00CF51AF"/>
    <w:rsid w:val="00D173EE"/>
    <w:rsid w:val="00E42831"/>
    <w:rsid w:val="00E534EF"/>
    <w:rsid w:val="00E62524"/>
    <w:rsid w:val="00FB013A"/>
    <w:rsid w:val="00FC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0701D5"/>
  <w15:chartTrackingRefBased/>
  <w15:docId w15:val="{81BEE268-E32B-4ED0-8BE3-A6A09DB00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9D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17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17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31704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3170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A0C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0C17"/>
  </w:style>
  <w:style w:type="paragraph" w:styleId="Piedepgina">
    <w:name w:val="footer"/>
    <w:basedOn w:val="Normal"/>
    <w:link w:val="PiedepginaCar"/>
    <w:uiPriority w:val="99"/>
    <w:unhideWhenUsed/>
    <w:rsid w:val="008A0C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C17"/>
  </w:style>
  <w:style w:type="paragraph" w:styleId="Descripcin">
    <w:name w:val="caption"/>
    <w:basedOn w:val="Normal"/>
    <w:next w:val="Normal"/>
    <w:uiPriority w:val="35"/>
    <w:unhideWhenUsed/>
    <w:qFormat/>
    <w:rsid w:val="000A68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D173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ke.powerautomate.com/environments/Default-5726fb42-8426-4577-9964-f13a62ad5eb9/flows/8e04f6a1-2231-4017-bc01-a2b1865ace0f/details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B2DB7-F7A5-4B10-A0AA-D95F2C090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7</Pages>
  <Words>842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Martin Valladolid Chero</dc:creator>
  <cp:keywords/>
  <dc:description/>
  <cp:lastModifiedBy>Cristhian Martin Valladolid Chero</cp:lastModifiedBy>
  <cp:revision>5</cp:revision>
  <dcterms:created xsi:type="dcterms:W3CDTF">2024-08-02T14:45:00Z</dcterms:created>
  <dcterms:modified xsi:type="dcterms:W3CDTF">2024-08-09T14:27:00Z</dcterms:modified>
</cp:coreProperties>
</file>