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14029" w:type="dxa"/>
        <w:tblLayout w:type="fixed"/>
        <w:tblLook w:val="0420" w:firstRow="1" w:lastRow="0" w:firstColumn="0" w:lastColumn="0" w:noHBand="0" w:noVBand="1"/>
      </w:tblPr>
      <w:tblGrid>
        <w:gridCol w:w="3397"/>
        <w:gridCol w:w="3261"/>
        <w:gridCol w:w="3260"/>
        <w:gridCol w:w="1984"/>
        <w:gridCol w:w="2127"/>
      </w:tblGrid>
      <w:tr w:rsidR="009063D7" w:rsidRPr="009063D7" w14:paraId="6C7F62FB" w14:textId="77777777" w:rsidTr="005F064C">
        <w:trPr>
          <w:trHeight w:val="389"/>
        </w:trPr>
        <w:tc>
          <w:tcPr>
            <w:tcW w:w="14029" w:type="dxa"/>
            <w:gridSpan w:val="5"/>
            <w:hideMark/>
          </w:tcPr>
          <w:p w14:paraId="46BD7006" w14:textId="00174941" w:rsidR="009063D7" w:rsidRPr="009063D7" w:rsidRDefault="009063D7" w:rsidP="009063D7">
            <w:pPr>
              <w:spacing w:after="40"/>
              <w:jc w:val="both"/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 xml:space="preserve">TEMA DE INVESTIGACION: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Diseño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e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implementación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de un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prototipo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de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sistema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para la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optimización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de la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gestión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clínica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en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clínicas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veterinarias</w:t>
            </w:r>
            <w:proofErr w:type="spellEnd"/>
            <w:r w:rsidR="009D2935" w:rsidRPr="009D2935">
              <w:rPr>
                <w:rFonts w:ascii="Arial" w:eastAsia="Calibri" w:hAnsi="Arial" w:cs="Arial"/>
                <w:b/>
                <w:bCs/>
                <w:kern w:val="0"/>
                <w14:ligatures w14:val="none"/>
              </w:rPr>
              <w:t>.</w:t>
            </w:r>
          </w:p>
        </w:tc>
      </w:tr>
      <w:tr w:rsidR="004A17B7" w:rsidRPr="009063D7" w14:paraId="64F9EB8B" w14:textId="77777777" w:rsidTr="002D3706">
        <w:trPr>
          <w:trHeight w:val="710"/>
        </w:trPr>
        <w:tc>
          <w:tcPr>
            <w:tcW w:w="3397" w:type="dxa"/>
            <w:hideMark/>
          </w:tcPr>
          <w:p w14:paraId="6E0517FD" w14:textId="77777777" w:rsidR="004A17B7" w:rsidRPr="009063D7" w:rsidRDefault="004A17B7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PROBLEMA GENERAL</w:t>
            </w:r>
          </w:p>
        </w:tc>
        <w:tc>
          <w:tcPr>
            <w:tcW w:w="3261" w:type="dxa"/>
            <w:hideMark/>
          </w:tcPr>
          <w:p w14:paraId="547638D3" w14:textId="77777777" w:rsidR="004A17B7" w:rsidRPr="009063D7" w:rsidRDefault="004A17B7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OBJETIVO GENERAL</w:t>
            </w:r>
          </w:p>
        </w:tc>
        <w:tc>
          <w:tcPr>
            <w:tcW w:w="3260" w:type="dxa"/>
            <w:hideMark/>
          </w:tcPr>
          <w:p w14:paraId="566ED07E" w14:textId="77777777" w:rsidR="004A17B7" w:rsidRPr="009063D7" w:rsidRDefault="004A17B7" w:rsidP="009063D7">
            <w:pPr>
              <w:spacing w:after="40"/>
              <w:jc w:val="both"/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HIPOTESIS GENERAL</w:t>
            </w:r>
          </w:p>
        </w:tc>
        <w:tc>
          <w:tcPr>
            <w:tcW w:w="1984" w:type="dxa"/>
            <w:hideMark/>
          </w:tcPr>
          <w:p w14:paraId="74414371" w14:textId="77777777" w:rsidR="004A17B7" w:rsidRPr="009063D7" w:rsidRDefault="004A17B7" w:rsidP="009063D7">
            <w:pPr>
              <w:spacing w:after="40"/>
              <w:jc w:val="both"/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VARIABLES</w:t>
            </w:r>
          </w:p>
        </w:tc>
        <w:tc>
          <w:tcPr>
            <w:tcW w:w="2127" w:type="dxa"/>
            <w:hideMark/>
          </w:tcPr>
          <w:p w14:paraId="6572176F" w14:textId="77777777" w:rsidR="004A17B7" w:rsidRPr="009063D7" w:rsidRDefault="004A17B7" w:rsidP="005F064C">
            <w:pPr>
              <w:spacing w:after="40"/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DISEÑO METODOLOGICO</w:t>
            </w:r>
          </w:p>
        </w:tc>
      </w:tr>
      <w:tr w:rsidR="00A0420B" w:rsidRPr="009063D7" w14:paraId="2A576614" w14:textId="77777777" w:rsidTr="002D3706">
        <w:trPr>
          <w:trHeight w:val="845"/>
        </w:trPr>
        <w:tc>
          <w:tcPr>
            <w:tcW w:w="3397" w:type="dxa"/>
            <w:hideMark/>
          </w:tcPr>
          <w:p w14:paraId="64831631" w14:textId="77777777" w:rsidR="00975B64" w:rsidRPr="00975B64" w:rsidRDefault="00975B64" w:rsidP="00975B64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PE"/>
                <w14:ligatures w14:val="none"/>
              </w:rPr>
            </w:pPr>
            <w:r w:rsidRPr="00975B64">
              <w:rPr>
                <w:rFonts w:ascii="Arial" w:eastAsia="Calibri" w:hAnsi="Arial" w:cs="Arial"/>
                <w:kern w:val="0"/>
                <w:lang w:val="es-PE"/>
                <w14:ligatures w14:val="none"/>
              </w:rPr>
              <w:t>¿Cómo mejorar la gestión, el acceso y la actualización de los datos de mascotas a través de una plataforma digital accesible para los propietarios y autoridades, utilizando un sistema basado en códigos QR en lugar de tecnologías tradicionales como el microchip?</w:t>
            </w:r>
          </w:p>
          <w:p w14:paraId="62CE14C0" w14:textId="58162480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  <w:tc>
          <w:tcPr>
            <w:tcW w:w="3261" w:type="dxa"/>
            <w:hideMark/>
          </w:tcPr>
          <w:p w14:paraId="16FF011D" w14:textId="3718D3AD" w:rsidR="00A0420B" w:rsidRPr="009063D7" w:rsidRDefault="00975B64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Desarrollar una aplicación móvil que permita almacenar y gestionar datos de mascotas a través de un código QR, facilitando el acceso a la información de las mascotas para los dueños y autoridades.</w:t>
            </w: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ab/>
            </w:r>
          </w:p>
        </w:tc>
        <w:tc>
          <w:tcPr>
            <w:tcW w:w="3260" w:type="dxa"/>
            <w:hideMark/>
          </w:tcPr>
          <w:p w14:paraId="4FDA7693" w14:textId="77F4DE7B" w:rsidR="00A0420B" w:rsidRPr="009063D7" w:rsidRDefault="00975B64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La implementación de códigos QR mejorará el acceso y la disponibilidad de los datos de las mascotas en comparación con otros sistemas de identificación (como el microchip).</w:t>
            </w: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ab/>
            </w:r>
          </w:p>
        </w:tc>
        <w:tc>
          <w:tcPr>
            <w:tcW w:w="1984" w:type="dxa"/>
            <w:vMerge w:val="restart"/>
            <w:hideMark/>
          </w:tcPr>
          <w:p w14:paraId="7A639D05" w14:textId="77777777" w:rsidR="00A0420B" w:rsidRPr="001E523E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VARIABLE DEPENDIENTE</w:t>
            </w:r>
          </w:p>
          <w:p w14:paraId="5A8BC772" w14:textId="77777777" w:rsidR="00A0420B" w:rsidRPr="001E523E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0DE9555D" w14:textId="3F6F395B" w:rsidR="00A0420B" w:rsidRPr="009063D7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Gestión de la información veterinaria (incluye acceso, trazabilidad, seguridad y eficiencia en la atención clínica).</w:t>
            </w:r>
          </w:p>
        </w:tc>
        <w:tc>
          <w:tcPr>
            <w:tcW w:w="2127" w:type="dxa"/>
            <w:vMerge w:val="restart"/>
            <w:hideMark/>
          </w:tcPr>
          <w:p w14:paraId="20DC40AA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Tipo de investigación:</w:t>
            </w:r>
          </w:p>
          <w:p w14:paraId="3CA97FE4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4D9C2844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Enfoque: Cuantitativo</w:t>
            </w:r>
          </w:p>
          <w:p w14:paraId="7AC19BC1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70814042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Alcance: Descriptivo</w:t>
            </w:r>
          </w:p>
          <w:p w14:paraId="298B1BA4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58B01933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Diseño metodológico:  Cuantitativa, no experimental y transversal descriptiva</w:t>
            </w:r>
          </w:p>
          <w:p w14:paraId="76C3A353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4A5D9346" w14:textId="4DE6EA84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Población: </w:t>
            </w: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Registros de atención veterinaria y datos clínicos de mascotas registrados en </w:t>
            </w: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lastRenderedPageBreak/>
              <w:t>clínicas o servicios vinculados.</w:t>
            </w:r>
          </w:p>
          <w:p w14:paraId="02E7C278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101C2780" w14:textId="4C55562E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Muestra no probabilística: </w:t>
            </w: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Se emplearán registros históricos de tratamientos y citas de los </w:t>
            </w: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p</w:t>
            </w: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roporcionados por una </w:t>
            </w: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o</w:t>
            </w: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 varias clínicas veterinarias colaboradoras.</w:t>
            </w:r>
          </w:p>
          <w:p w14:paraId="23240BEE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38EA7D4E" w14:textId="77777777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Instrumentos:</w:t>
            </w:r>
          </w:p>
          <w:p w14:paraId="16D5FCFE" w14:textId="759CE405" w:rsidR="00A0420B" w:rsidRPr="009063D7" w:rsidRDefault="00A0420B" w:rsidP="005F064C">
            <w:pPr>
              <w:spacing w:after="40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PHP, Angular, </w:t>
            </w:r>
            <w:proofErr w:type="spellStart"/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Mysql</w:t>
            </w:r>
            <w:proofErr w:type="spellEnd"/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, Excel, </w:t>
            </w:r>
            <w:r w:rsidRPr="00A87858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Encuesta</w:t>
            </w: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s </w:t>
            </w:r>
            <w:r w:rsidRPr="00D07152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a usuarios veterinari</w:t>
            </w: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a</w:t>
            </w:r>
            <w:r w:rsidRPr="00D07152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s y propietarios</w:t>
            </w: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, </w:t>
            </w:r>
            <w:r w:rsidRPr="00A87858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Observación directa</w:t>
            </w:r>
            <w:r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 </w:t>
            </w:r>
            <w:r w:rsidRPr="00D07152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del uso del sistema en clínicas.</w:t>
            </w:r>
          </w:p>
        </w:tc>
      </w:tr>
      <w:tr w:rsidR="00A0420B" w:rsidRPr="009063D7" w14:paraId="5F204F50" w14:textId="77777777" w:rsidTr="002D3706">
        <w:trPr>
          <w:trHeight w:val="389"/>
        </w:trPr>
        <w:tc>
          <w:tcPr>
            <w:tcW w:w="3397" w:type="dxa"/>
            <w:hideMark/>
          </w:tcPr>
          <w:p w14:paraId="75F3E3E1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PROBLEMA ESPECIFICO</w:t>
            </w:r>
          </w:p>
        </w:tc>
        <w:tc>
          <w:tcPr>
            <w:tcW w:w="3261" w:type="dxa"/>
            <w:hideMark/>
          </w:tcPr>
          <w:p w14:paraId="287A2E0B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OBJETIVO ESPECIFICO</w:t>
            </w:r>
          </w:p>
        </w:tc>
        <w:tc>
          <w:tcPr>
            <w:tcW w:w="3260" w:type="dxa"/>
            <w:hideMark/>
          </w:tcPr>
          <w:p w14:paraId="724526D9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063D7">
              <w:rPr>
                <w:rFonts w:ascii="Arial" w:eastAsia="Calibri" w:hAnsi="Arial" w:cs="Arial"/>
                <w:b/>
                <w:bCs/>
                <w:kern w:val="0"/>
                <w:lang w:val="es-419"/>
                <w14:ligatures w14:val="none"/>
              </w:rPr>
              <w:t>HIPOSTESIS ESPECIFICA</w:t>
            </w:r>
          </w:p>
        </w:tc>
        <w:tc>
          <w:tcPr>
            <w:tcW w:w="1984" w:type="dxa"/>
            <w:vMerge/>
            <w:hideMark/>
          </w:tcPr>
          <w:p w14:paraId="61F03E47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  <w:tc>
          <w:tcPr>
            <w:tcW w:w="2127" w:type="dxa"/>
            <w:vMerge/>
            <w:hideMark/>
          </w:tcPr>
          <w:p w14:paraId="2822EE65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</w:tr>
      <w:tr w:rsidR="00A0420B" w:rsidRPr="009063D7" w14:paraId="2FB38CB4" w14:textId="77777777" w:rsidTr="002D3706">
        <w:trPr>
          <w:trHeight w:val="1308"/>
        </w:trPr>
        <w:tc>
          <w:tcPr>
            <w:tcW w:w="3397" w:type="dxa"/>
            <w:hideMark/>
          </w:tcPr>
          <w:p w14:paraId="758F99DC" w14:textId="5F51E34A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¿Cuáles son las limitaciones y características de los sistemas actuales de identificación y registro de mascotas, como los microchips y el sistema RENIA(M)?</w:t>
            </w:r>
          </w:p>
        </w:tc>
        <w:tc>
          <w:tcPr>
            <w:tcW w:w="3261" w:type="dxa"/>
            <w:hideMark/>
          </w:tcPr>
          <w:p w14:paraId="210E790C" w14:textId="7411D5EF" w:rsidR="00A0420B" w:rsidRPr="009063D7" w:rsidRDefault="00975B64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Identificar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los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datos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más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relevantes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para los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dueños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de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mascotas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que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deben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ser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almacenados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en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la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aplicación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móvil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.</w:t>
            </w:r>
          </w:p>
        </w:tc>
        <w:tc>
          <w:tcPr>
            <w:tcW w:w="3260" w:type="dxa"/>
            <w:hideMark/>
          </w:tcPr>
          <w:p w14:paraId="43467908" w14:textId="0B43FB8B" w:rsidR="00A0420B" w:rsidRPr="009063D7" w:rsidRDefault="00975B64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Los dueños de mascotas desean almacenar no solo datos de identificación, sino también información médica y de vacunación.</w:t>
            </w: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ab/>
            </w:r>
          </w:p>
        </w:tc>
        <w:tc>
          <w:tcPr>
            <w:tcW w:w="1984" w:type="dxa"/>
            <w:vMerge w:val="restart"/>
            <w:hideMark/>
          </w:tcPr>
          <w:p w14:paraId="58957881" w14:textId="77777777" w:rsidR="00A0420B" w:rsidRPr="001E523E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 xml:space="preserve">VARIABLE INDEPENDIENTE </w:t>
            </w:r>
          </w:p>
          <w:p w14:paraId="793CC234" w14:textId="77777777" w:rsidR="00A0420B" w:rsidRPr="001E523E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  <w:p w14:paraId="3EE83F23" w14:textId="2AF340D3" w:rsidR="00A0420B" w:rsidRPr="009063D7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Implementación de un sistema de identificación y trazabilidad digital con código QR para mascotas.</w:t>
            </w:r>
          </w:p>
        </w:tc>
        <w:tc>
          <w:tcPr>
            <w:tcW w:w="2127" w:type="dxa"/>
            <w:vMerge/>
            <w:hideMark/>
          </w:tcPr>
          <w:p w14:paraId="34620701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</w:tr>
      <w:tr w:rsidR="00A0420B" w:rsidRPr="009063D7" w14:paraId="070B744A" w14:textId="77777777" w:rsidTr="002D3706">
        <w:trPr>
          <w:trHeight w:val="1308"/>
        </w:trPr>
        <w:tc>
          <w:tcPr>
            <w:tcW w:w="3397" w:type="dxa"/>
            <w:hideMark/>
          </w:tcPr>
          <w:p w14:paraId="162998FB" w14:textId="66F95ADE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¿Cómo diseñar una arquitectura y definir funcionalidades para un sistema digital con código QR que permita una identificación eficaz, segura y accesible de mascotas?</w:t>
            </w:r>
          </w:p>
        </w:tc>
        <w:tc>
          <w:tcPr>
            <w:tcW w:w="3261" w:type="dxa"/>
            <w:hideMark/>
          </w:tcPr>
          <w:p w14:paraId="54DE8284" w14:textId="73E36FDD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Diseñar la arquitectura y funcionalidades de un sistema de identificación digital con código QR para mascotas.</w:t>
            </w:r>
          </w:p>
        </w:tc>
        <w:tc>
          <w:tcPr>
            <w:tcW w:w="3260" w:type="dxa"/>
            <w:hideMark/>
          </w:tcPr>
          <w:p w14:paraId="7741D7AB" w14:textId="427F3179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Un sistema digital basado en códigos QR, con arquitectura y funcionalidades bien definidas, puede mejorar significativamente la identificación, trazabilidad y acceso a la información veterinaria de las mascotas.</w:t>
            </w:r>
          </w:p>
        </w:tc>
        <w:tc>
          <w:tcPr>
            <w:tcW w:w="1984" w:type="dxa"/>
            <w:vMerge/>
            <w:hideMark/>
          </w:tcPr>
          <w:p w14:paraId="33FBB388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  <w:tc>
          <w:tcPr>
            <w:tcW w:w="2127" w:type="dxa"/>
            <w:vMerge/>
            <w:hideMark/>
          </w:tcPr>
          <w:p w14:paraId="651F9106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</w:tr>
      <w:tr w:rsidR="00A0420B" w:rsidRPr="009063D7" w14:paraId="3D269EF5" w14:textId="77777777" w:rsidTr="002D3706">
        <w:trPr>
          <w:trHeight w:val="1002"/>
        </w:trPr>
        <w:tc>
          <w:tcPr>
            <w:tcW w:w="3397" w:type="dxa"/>
            <w:hideMark/>
          </w:tcPr>
          <w:p w14:paraId="5D78FDF1" w14:textId="58C329EA" w:rsidR="00A0420B" w:rsidRPr="009063D7" w:rsidRDefault="00975B64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lastRenderedPageBreak/>
              <w:t>¿Cómo diseñar una plataforma de gestión que permita el almacenamiento eficiente y la actualización de la información de las mascotas?</w:t>
            </w:r>
            <w:r w:rsidRPr="00975B64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ab/>
            </w:r>
          </w:p>
        </w:tc>
        <w:tc>
          <w:tcPr>
            <w:tcW w:w="3261" w:type="dxa"/>
            <w:hideMark/>
          </w:tcPr>
          <w:p w14:paraId="05B2F633" w14:textId="5487CD3F" w:rsidR="00A0420B" w:rsidRPr="009063D7" w:rsidRDefault="00975B64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Desarrollar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y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evaluar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r>
              <w:rPr>
                <w:rFonts w:ascii="Arial" w:eastAsia="Calibri" w:hAnsi="Arial" w:cs="Arial"/>
                <w:kern w:val="0"/>
                <w14:ligatures w14:val="none"/>
              </w:rPr>
              <w:t xml:space="preserve">un </w:t>
            </w:r>
            <w:proofErr w:type="spellStart"/>
            <w:r>
              <w:rPr>
                <w:rFonts w:ascii="Arial" w:eastAsia="Calibri" w:hAnsi="Arial" w:cs="Arial"/>
                <w:kern w:val="0"/>
                <w14:ligatures w14:val="none"/>
              </w:rPr>
              <w:t>prototipo</w:t>
            </w:r>
            <w:proofErr w:type="spellEnd"/>
            <w:r>
              <w:rPr>
                <w:rFonts w:ascii="Arial" w:eastAsia="Calibri" w:hAnsi="Arial" w:cs="Arial"/>
                <w:kern w:val="0"/>
                <w14:ligatures w14:val="none"/>
              </w:rPr>
              <w:t xml:space="preserve"> de</w:t>
            </w:r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plataforma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de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gestión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que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permita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el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almacenamiento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y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actualización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de la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información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 xml:space="preserve"> de las </w:t>
            </w:r>
            <w:proofErr w:type="spellStart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mascotas</w:t>
            </w:r>
            <w:proofErr w:type="spellEnd"/>
            <w:r w:rsidRPr="00975B64">
              <w:rPr>
                <w:rFonts w:ascii="Arial" w:eastAsia="Calibri" w:hAnsi="Arial" w:cs="Arial"/>
                <w:kern w:val="0"/>
                <w14:ligatures w14:val="none"/>
              </w:rPr>
              <w:t>.</w:t>
            </w:r>
          </w:p>
        </w:tc>
        <w:tc>
          <w:tcPr>
            <w:tcW w:w="3260" w:type="dxa"/>
            <w:hideMark/>
          </w:tcPr>
          <w:p w14:paraId="3D9BA85E" w14:textId="58F9A210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La implementación de un prototipo funcional permitirá el registro, consulta y actualización segura de información veterinaria, mejorando la gestión clínica y la atención en centros veterinarios.</w:t>
            </w:r>
          </w:p>
        </w:tc>
        <w:tc>
          <w:tcPr>
            <w:tcW w:w="1984" w:type="dxa"/>
            <w:vMerge/>
            <w:hideMark/>
          </w:tcPr>
          <w:p w14:paraId="1796ED93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  <w:tc>
          <w:tcPr>
            <w:tcW w:w="2127" w:type="dxa"/>
            <w:vMerge/>
            <w:hideMark/>
          </w:tcPr>
          <w:p w14:paraId="34F52F5C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</w:tr>
      <w:tr w:rsidR="00A0420B" w:rsidRPr="009063D7" w14:paraId="6E9BC16F" w14:textId="77777777" w:rsidTr="002D3706">
        <w:trPr>
          <w:trHeight w:val="1308"/>
        </w:trPr>
        <w:tc>
          <w:tcPr>
            <w:tcW w:w="3397" w:type="dxa"/>
            <w:hideMark/>
          </w:tcPr>
          <w:p w14:paraId="0DAD023C" w14:textId="0FFA420A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¿Cómo desarrollar un mecanismo de control de acceso que garantice la privacidad y seguridad de los datos personales y clínicos registrados en el sistema?</w:t>
            </w:r>
          </w:p>
        </w:tc>
        <w:tc>
          <w:tcPr>
            <w:tcW w:w="3261" w:type="dxa"/>
            <w:hideMark/>
          </w:tcPr>
          <w:p w14:paraId="413B7A7C" w14:textId="30AF35B1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Desarrollar un mecanismo de control de acceso para garantizar la privacidad y seguridad de los datos.</w:t>
            </w:r>
          </w:p>
        </w:tc>
        <w:tc>
          <w:tcPr>
            <w:tcW w:w="3260" w:type="dxa"/>
            <w:hideMark/>
          </w:tcPr>
          <w:p w14:paraId="21D6B3DA" w14:textId="76526253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0E595C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Un mecanismo de control de acceso apropiado garantizará la privacidad y seguridad de los datos personales y clínicos registrados, evitando accesos no autorizados y usos indebidos de la información.</w:t>
            </w:r>
          </w:p>
        </w:tc>
        <w:tc>
          <w:tcPr>
            <w:tcW w:w="1984" w:type="dxa"/>
            <w:vMerge/>
            <w:hideMark/>
          </w:tcPr>
          <w:p w14:paraId="44BE6CA4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  <w:tc>
          <w:tcPr>
            <w:tcW w:w="2127" w:type="dxa"/>
            <w:vMerge/>
            <w:hideMark/>
          </w:tcPr>
          <w:p w14:paraId="7CD0BAD0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</w:tr>
      <w:tr w:rsidR="00A0420B" w:rsidRPr="009063D7" w14:paraId="707BD179" w14:textId="77777777" w:rsidTr="002D3706">
        <w:trPr>
          <w:trHeight w:val="1308"/>
        </w:trPr>
        <w:tc>
          <w:tcPr>
            <w:tcW w:w="3397" w:type="dxa"/>
          </w:tcPr>
          <w:p w14:paraId="7937537C" w14:textId="3C045243" w:rsidR="00A0420B" w:rsidRPr="005C4154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¿El sistema propuesto funciona correctamente y es aceptado por los usuarios en un entorno real o simulado de una clínica veterinaria?</w:t>
            </w:r>
          </w:p>
        </w:tc>
        <w:tc>
          <w:tcPr>
            <w:tcW w:w="3261" w:type="dxa"/>
          </w:tcPr>
          <w:p w14:paraId="5A8AA9F7" w14:textId="691C0B79" w:rsidR="00A0420B" w:rsidRPr="005C4154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Validar el sistema en un entorno real o simulado de una clínica veterinaria para evaluar su funcionalidad y aceptación.</w:t>
            </w:r>
          </w:p>
        </w:tc>
        <w:tc>
          <w:tcPr>
            <w:tcW w:w="3260" w:type="dxa"/>
          </w:tcPr>
          <w:p w14:paraId="14A7548E" w14:textId="711A21CE" w:rsidR="00A0420B" w:rsidRPr="005C4154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  <w:r w:rsidRPr="001E523E">
              <w:rPr>
                <w:rFonts w:ascii="Arial" w:eastAsia="Calibri" w:hAnsi="Arial" w:cs="Arial"/>
                <w:kern w:val="0"/>
                <w:lang w:val="es-419"/>
                <w14:ligatures w14:val="none"/>
              </w:rPr>
              <w:t>El sistema digital propuesto funcionará correctamente y será aceptado por los usuarios (veterinarios y propietarios), demostrando su utilidad para la gestión de información y atención veterinaria.</w:t>
            </w:r>
          </w:p>
        </w:tc>
        <w:tc>
          <w:tcPr>
            <w:tcW w:w="1984" w:type="dxa"/>
            <w:vMerge/>
          </w:tcPr>
          <w:p w14:paraId="72638DAC" w14:textId="7A7F7C4D" w:rsidR="00A0420B" w:rsidRPr="009063D7" w:rsidRDefault="00A0420B" w:rsidP="001E523E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  <w:tc>
          <w:tcPr>
            <w:tcW w:w="2127" w:type="dxa"/>
            <w:vMerge/>
          </w:tcPr>
          <w:p w14:paraId="4AB72E66" w14:textId="77777777" w:rsidR="00A0420B" w:rsidRPr="009063D7" w:rsidRDefault="00A0420B" w:rsidP="009063D7">
            <w:pPr>
              <w:spacing w:after="40"/>
              <w:jc w:val="both"/>
              <w:rPr>
                <w:rFonts w:ascii="Arial" w:eastAsia="Calibri" w:hAnsi="Arial" w:cs="Arial"/>
                <w:kern w:val="0"/>
                <w:lang w:val="es-419"/>
                <w14:ligatures w14:val="none"/>
              </w:rPr>
            </w:pPr>
          </w:p>
        </w:tc>
      </w:tr>
    </w:tbl>
    <w:p w14:paraId="3F61F6CC" w14:textId="77777777" w:rsidR="00C4675A" w:rsidRDefault="00C4675A"/>
    <w:p w14:paraId="3567A36D" w14:textId="77777777" w:rsidR="00644A17" w:rsidRDefault="00644A17"/>
    <w:p w14:paraId="574DF508" w14:textId="77777777" w:rsidR="00644A17" w:rsidRDefault="00644A17"/>
    <w:p w14:paraId="6D1907EA" w14:textId="77777777" w:rsidR="00644A17" w:rsidRDefault="00644A17"/>
    <w:p w14:paraId="77C06DEF" w14:textId="77777777" w:rsidR="00644A17" w:rsidRDefault="00644A17"/>
    <w:p w14:paraId="21F73BF8" w14:textId="5FED8A5B" w:rsidR="00644A17" w:rsidRDefault="00644A17">
      <w:r>
        <w:rPr>
          <w:noProof/>
        </w:rPr>
        <w:drawing>
          <wp:inline distT="0" distB="0" distL="0" distR="0" wp14:anchorId="36E1A93D" wp14:editId="4879491E">
            <wp:extent cx="5545258" cy="4318000"/>
            <wp:effectExtent l="0" t="0" r="0" b="6350"/>
            <wp:docPr id="187548903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89035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9552" cy="43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1EA" w14:textId="5DC1C25F" w:rsidR="00644A17" w:rsidRDefault="00644A17">
      <w:r>
        <w:rPr>
          <w:noProof/>
        </w:rPr>
        <w:lastRenderedPageBreak/>
        <w:drawing>
          <wp:inline distT="0" distB="0" distL="0" distR="0" wp14:anchorId="6D4A9F1C" wp14:editId="3536EA8B">
            <wp:extent cx="5826284" cy="4066540"/>
            <wp:effectExtent l="0" t="0" r="3175" b="0"/>
            <wp:docPr id="51366100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1001" name="Imagen 1" descr="Interfaz de usuario gráfica, 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691" cy="40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E41BE" w14:textId="57AF51FB" w:rsidR="006F4BBB" w:rsidRDefault="006F4BBB">
      <w:r>
        <w:pict w14:anchorId="5897EEC1"/>
      </w:r>
    </w:p>
    <w:sectPr w:rsidR="006F4BBB" w:rsidSect="009063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D7"/>
    <w:rsid w:val="000E595C"/>
    <w:rsid w:val="001E523E"/>
    <w:rsid w:val="00244C33"/>
    <w:rsid w:val="002C0F8B"/>
    <w:rsid w:val="002D3706"/>
    <w:rsid w:val="003058E3"/>
    <w:rsid w:val="00462539"/>
    <w:rsid w:val="004A17B7"/>
    <w:rsid w:val="005C4154"/>
    <w:rsid w:val="005F064C"/>
    <w:rsid w:val="00644A17"/>
    <w:rsid w:val="006F4BBB"/>
    <w:rsid w:val="009063D7"/>
    <w:rsid w:val="00975B64"/>
    <w:rsid w:val="009D2935"/>
    <w:rsid w:val="00A0420B"/>
    <w:rsid w:val="00A87858"/>
    <w:rsid w:val="00B32BE9"/>
    <w:rsid w:val="00BB1810"/>
    <w:rsid w:val="00C4675A"/>
    <w:rsid w:val="00D07152"/>
    <w:rsid w:val="00E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DC9400"/>
  <w15:chartTrackingRefBased/>
  <w15:docId w15:val="{16BEA0C6-CF53-4044-880C-B87F7C905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3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3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3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3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3D7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06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13433</TotalTime>
  <Pages>4</Pages>
  <Words>623</Words>
  <Characters>3431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MIGUEL VICENTE SEMINARIO SEMINARIO</dc:creator>
  <cp:keywords/>
  <dc:description/>
  <cp:lastModifiedBy>Cristhian Martin Valladolid Chero</cp:lastModifiedBy>
  <cp:revision>10</cp:revision>
  <dcterms:created xsi:type="dcterms:W3CDTF">2025-05-27T04:59:00Z</dcterms:created>
  <dcterms:modified xsi:type="dcterms:W3CDTF">2025-06-06T19:11:00Z</dcterms:modified>
</cp:coreProperties>
</file>