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after="560" w:before="40" w:line="360" w:lineRule="auto"/>
        <w:jc w:val="right"/>
        <w:rPr>
          <w:rFonts w:ascii="Arial" w:cs="Arial" w:eastAsia="Arial" w:hAnsi="Arial"/>
          <w:color w:val="4472c4"/>
          <w:sz w:val="80"/>
          <w:szCs w:val="80"/>
        </w:rPr>
      </w:pPr>
      <w:r w:rsidDel="00000000" w:rsidR="00000000" w:rsidRPr="00000000">
        <w:rPr>
          <w:rtl w:val="0"/>
        </w:rPr>
      </w:r>
    </w:p>
    <w:p w:rsidR="00000000" w:rsidDel="00000000" w:rsidP="00000000" w:rsidRDefault="00000000" w:rsidRPr="00000000" w14:paraId="00000007">
      <w:pPr>
        <w:widowControl w:val="0"/>
        <w:spacing w:after="560" w:before="40" w:line="360" w:lineRule="auto"/>
        <w:jc w:val="right"/>
        <w:rPr>
          <w:rFonts w:ascii="Arial" w:cs="Arial" w:eastAsia="Arial" w:hAnsi="Arial"/>
          <w:color w:val="4472c4"/>
          <w:sz w:val="80"/>
          <w:szCs w:val="80"/>
        </w:rPr>
      </w:pPr>
      <w:r w:rsidDel="00000000" w:rsidR="00000000" w:rsidRPr="00000000">
        <w:rPr>
          <w:rtl w:val="0"/>
        </w:rPr>
      </w:r>
    </w:p>
    <w:p w:rsidR="00000000" w:rsidDel="00000000" w:rsidP="00000000" w:rsidRDefault="00000000" w:rsidRPr="00000000" w14:paraId="00000008">
      <w:pPr>
        <w:widowControl w:val="0"/>
        <w:spacing w:after="560" w:before="40" w:line="240" w:lineRule="auto"/>
        <w:jc w:val="right"/>
        <w:rPr>
          <w:rFonts w:ascii="Arial" w:cs="Arial" w:eastAsia="Arial" w:hAnsi="Arial"/>
          <w:color w:val="4472c4"/>
          <w:sz w:val="80"/>
          <w:szCs w:val="80"/>
        </w:rPr>
      </w:pPr>
      <w:r w:rsidDel="00000000" w:rsidR="00000000" w:rsidRPr="00000000">
        <w:rPr>
          <w:rFonts w:ascii="Arial" w:cs="Arial" w:eastAsia="Arial" w:hAnsi="Arial"/>
          <w:color w:val="4472c4"/>
          <w:sz w:val="80"/>
          <w:szCs w:val="80"/>
          <w:rtl w:val="0"/>
        </w:rPr>
        <w:t xml:space="preserve">Acta de Constitución</w:t>
      </w:r>
    </w:p>
    <w:p w:rsidR="00000000" w:rsidDel="00000000" w:rsidP="00000000" w:rsidRDefault="00000000" w:rsidRPr="00000000" w14:paraId="00000009">
      <w:pPr>
        <w:widowControl w:val="0"/>
        <w:spacing w:after="560" w:before="40" w:line="240" w:lineRule="auto"/>
        <w:jc w:val="right"/>
        <w:rPr>
          <w:rFonts w:ascii="Arial" w:cs="Arial" w:eastAsia="Arial" w:hAnsi="Arial"/>
          <w:smallCaps w:val="1"/>
          <w:color w:val="1f4e79"/>
          <w:sz w:val="48"/>
          <w:szCs w:val="48"/>
        </w:rPr>
      </w:pPr>
      <w:r w:rsidDel="00000000" w:rsidR="00000000" w:rsidRPr="00000000">
        <w:rPr>
          <w:rFonts w:ascii="Arial" w:cs="Arial" w:eastAsia="Arial" w:hAnsi="Arial"/>
          <w:smallCaps w:val="1"/>
          <w:color w:val="1f4e79"/>
          <w:sz w:val="48"/>
          <w:szCs w:val="48"/>
          <w:rtl w:val="0"/>
        </w:rPr>
        <w:t xml:space="preserve">WebNova</w:t>
      </w:r>
    </w:p>
    <w:p w:rsidR="00000000" w:rsidDel="00000000" w:rsidP="00000000" w:rsidRDefault="00000000" w:rsidRPr="00000000" w14:paraId="0000000A">
      <w:pPr>
        <w:widowControl w:val="0"/>
        <w:spacing w:after="560" w:before="40" w:line="240" w:lineRule="auto"/>
        <w:jc w:val="right"/>
        <w:rPr>
          <w:rFonts w:ascii="Calibri" w:cs="Calibri" w:eastAsia="Calibri" w:hAnsi="Calibri"/>
          <w:b w:val="1"/>
          <w:sz w:val="32"/>
          <w:szCs w:val="32"/>
        </w:rPr>
      </w:pPr>
      <w:r w:rsidDel="00000000" w:rsidR="00000000" w:rsidRPr="00000000">
        <w:rPr>
          <w:rFonts w:ascii="Arial" w:cs="Arial" w:eastAsia="Arial" w:hAnsi="Arial"/>
          <w:smallCaps w:val="1"/>
          <w:color w:val="5b9bd5"/>
          <w:sz w:val="48"/>
          <w:szCs w:val="48"/>
          <w:rtl w:val="0"/>
        </w:rPr>
        <w:t xml:space="preserve">DuocUC</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color w:val="000000"/>
        </w:rPr>
      </w:pPr>
      <w:r w:rsidDel="00000000" w:rsidR="00000000" w:rsidRPr="00000000">
        <w:rPr>
          <w:rtl w:val="0"/>
        </w:rPr>
      </w:r>
    </w:p>
    <w:p w:rsidR="00000000" w:rsidDel="00000000" w:rsidP="00000000" w:rsidRDefault="00000000" w:rsidRPr="00000000" w14:paraId="0000000C">
      <w:pPr>
        <w:pStyle w:val="Heading1"/>
        <w:rPr>
          <w:color w:val="000000"/>
        </w:rPr>
      </w:pPr>
      <w:bookmarkStart w:colFirst="0" w:colLast="0" w:name="_heading=h.gjdgxs" w:id="0"/>
      <w:bookmarkEnd w:id="0"/>
      <w:r w:rsidDel="00000000" w:rsidR="00000000" w:rsidRPr="00000000">
        <w:rPr>
          <w:color w:val="000000"/>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Índice de Contenidos</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Objetivos del Negocio</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Justificación del proyecto – Contexto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Problema-Necesidad</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Solución Propuesta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Objetivos del proyecto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Objetivos de desarrollo</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sistema</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Requerimientos de alto nivel</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Premisas y restricciones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Riesgos iniciales de alto nivel</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Especificaciones técnicas de las herramientas de desarrollo</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Tipo de Interfaz de Hardware</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Tipo de Interfaz de Software</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Tipo de Interfaz de Usuario</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 aprobación del proyecto</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30j0zll" w:id="1"/>
      <w:bookmarkEnd w:id="1"/>
      <w:r w:rsidDel="00000000" w:rsidR="00000000" w:rsidRPr="00000000">
        <w:rPr>
          <w:rtl w:val="0"/>
        </w:rPr>
        <w:t xml:space="preserve">Información del proyecto</w:t>
      </w: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Datos</w:t>
      </w:r>
    </w:p>
    <w:p w:rsidR="00000000" w:rsidDel="00000000" w:rsidP="00000000" w:rsidRDefault="00000000" w:rsidRPr="00000000" w14:paraId="0000002B">
      <w:pPr>
        <w:rPr/>
      </w:pPr>
      <w:r w:rsidDel="00000000" w:rsidR="00000000" w:rsidRPr="00000000">
        <w:rPr>
          <w:rtl w:val="0"/>
        </w:rPr>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Pr>
              <w:drawing>
                <wp:inline distB="114300" distT="114300" distL="114300" distR="114300">
                  <wp:extent cx="1201022" cy="361370"/>
                  <wp:effectExtent b="0" l="0" r="0" t="0"/>
                  <wp:docPr id="13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1022" cy="36137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Empresa / Organización</w:t>
            </w:r>
          </w:p>
        </w:tc>
        <w:tc>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WebNova </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Nombre del Proyecto</w:t>
            </w:r>
          </w:p>
        </w:tc>
        <w:tc>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WebNova</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Fecha de inicio/fin</w:t>
            </w:r>
          </w:p>
        </w:tc>
        <w:tc>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14/08/24 - 07/12/24</w:t>
            </w:r>
          </w:p>
        </w:tc>
      </w:tr>
      <w:tr>
        <w:trPr>
          <w:cantSplit w:val="0"/>
          <w:tblHeader w:val="0"/>
        </w:trPr>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Cliente</w:t>
            </w:r>
          </w:p>
        </w:tc>
        <w:tc>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DuocUC</w:t>
            </w:r>
          </w:p>
        </w:tc>
      </w:tr>
      <w:tr>
        <w:trPr>
          <w:cantSplit w:val="0"/>
          <w:tblHeader w:val="0"/>
        </w:trPr>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Patrocinador principal</w:t>
            </w:r>
          </w:p>
        </w:tc>
        <w:tc>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SP Digital </w:t>
            </w:r>
          </w:p>
        </w:tc>
      </w:tr>
      <w:tr>
        <w:trPr>
          <w:cantSplit w:val="0"/>
          <w:trHeight w:val="320.9765625" w:hRule="atLeast"/>
          <w:tblHeader w:val="0"/>
        </w:trPr>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Jefe de Proyecto</w:t>
            </w:r>
          </w:p>
        </w:tc>
        <w:tc>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Cristóbal Prado.</w:t>
            </w:r>
          </w:p>
        </w:tc>
      </w:tr>
    </w:tbl>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pStyle w:val="Heading2"/>
        <w:rPr/>
      </w:pPr>
      <w:bookmarkStart w:colFirst="0" w:colLast="0" w:name="_heading=h.3znysh7" w:id="3"/>
      <w:bookmarkEnd w:id="3"/>
      <w:r w:rsidDel="00000000" w:rsidR="00000000" w:rsidRPr="00000000">
        <w:rPr>
          <w:rtl w:val="0"/>
        </w:rPr>
        <w:t xml:space="preserve">Patrocinadores</w:t>
      </w:r>
    </w:p>
    <w:p w:rsidR="00000000" w:rsidDel="00000000" w:rsidP="00000000" w:rsidRDefault="00000000" w:rsidRPr="00000000" w14:paraId="00000040">
      <w:pPr>
        <w:rPr/>
      </w:pPr>
      <w:r w:rsidDel="00000000" w:rsidR="00000000" w:rsidRPr="00000000">
        <w:rPr>
          <w:rtl w:val="0"/>
        </w:rPr>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41">
            <w:pPr>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shd w:fill="auto" w:val="clear"/>
          </w:tcPr>
          <w:p w:rsidR="00000000" w:rsidDel="00000000" w:rsidP="00000000" w:rsidRDefault="00000000" w:rsidRPr="00000000" w14:paraId="00000042">
            <w:pPr>
              <w:jc w:val="center"/>
              <w:rPr>
                <w:rFonts w:ascii="Arial" w:cs="Arial" w:eastAsia="Arial" w:hAnsi="Arial"/>
                <w:b w:val="1"/>
              </w:rPr>
            </w:pPr>
            <w:r w:rsidDel="00000000" w:rsidR="00000000" w:rsidRPr="00000000">
              <w:rPr>
                <w:rFonts w:ascii="Arial" w:cs="Arial" w:eastAsia="Arial" w:hAnsi="Arial"/>
                <w:b w:val="1"/>
                <w:rtl w:val="0"/>
              </w:rPr>
              <w:t xml:space="preserve">Cargo</w:t>
            </w:r>
          </w:p>
        </w:tc>
        <w:tc>
          <w:tcPr>
            <w:shd w:fill="auto" w:val="clear"/>
          </w:tcPr>
          <w:p w:rsidR="00000000" w:rsidDel="00000000" w:rsidP="00000000" w:rsidRDefault="00000000" w:rsidRPr="00000000" w14:paraId="00000043">
            <w:pPr>
              <w:jc w:val="center"/>
              <w:rPr>
                <w:rFonts w:ascii="Arial" w:cs="Arial" w:eastAsia="Arial" w:hAnsi="Arial"/>
                <w:b w:val="1"/>
              </w:rPr>
            </w:pPr>
            <w:r w:rsidDel="00000000" w:rsidR="00000000" w:rsidRPr="00000000">
              <w:rPr>
                <w:rFonts w:ascii="Arial" w:cs="Arial" w:eastAsia="Arial" w:hAnsi="Arial"/>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SP Digital </w:t>
            </w:r>
          </w:p>
        </w:tc>
        <w:tc>
          <w:tcPr>
            <w:shd w:fill="auto" w:val="clear"/>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Gerente Patrocinio</w:t>
            </w:r>
          </w:p>
        </w:tc>
        <w:tc>
          <w:tcPr>
            <w:shd w:fill="auto" w:val="clear"/>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Patrocinio </w:t>
            </w:r>
          </w:p>
        </w:tc>
      </w:tr>
      <w:tr>
        <w:trPr>
          <w:cantSplit w:val="0"/>
          <w:trHeight w:val="65.9765625" w:hRule="atLeast"/>
          <w:tblHeader w:val="0"/>
        </w:trPr>
        <w:tc>
          <w:tcPr>
            <w:shd w:fill="auto" w:val="clear"/>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PC Factory </w:t>
            </w:r>
          </w:p>
        </w:tc>
        <w:tc>
          <w:tcPr>
            <w:shd w:fill="auto" w:val="clear"/>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Director Marketing</w:t>
            </w:r>
          </w:p>
        </w:tc>
        <w:tc>
          <w:tcPr>
            <w:shd w:fill="auto" w:val="clear"/>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Marketing</w:t>
            </w:r>
          </w:p>
        </w:tc>
      </w:tr>
    </w:tbl>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pStyle w:val="Heading2"/>
        <w:rPr/>
      </w:pPr>
      <w:bookmarkStart w:colFirst="0" w:colLast="0" w:name="_heading=h.2et92p0" w:id="4"/>
      <w:bookmarkEnd w:id="4"/>
      <w:r w:rsidDel="00000000" w:rsidR="00000000" w:rsidRPr="00000000">
        <w:rPr>
          <w:rtl w:val="0"/>
        </w:rPr>
        <w:t xml:space="preserve">Gerente de Proyecto</w:t>
      </w:r>
    </w:p>
    <w:p w:rsidR="00000000" w:rsidDel="00000000" w:rsidP="00000000" w:rsidRDefault="00000000" w:rsidRPr="00000000" w14:paraId="0000004C">
      <w:pPr>
        <w:rPr/>
      </w:pPr>
      <w:r w:rsidDel="00000000" w:rsidR="00000000" w:rsidRPr="00000000">
        <w:rPr>
          <w:rtl w:val="0"/>
        </w:rPr>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D">
            <w:pPr>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shd w:fill="auto" w:val="clear"/>
          </w:tcPr>
          <w:p w:rsidR="00000000" w:rsidDel="00000000" w:rsidP="00000000" w:rsidRDefault="00000000" w:rsidRPr="00000000" w14:paraId="0000004E">
            <w:pPr>
              <w:jc w:val="center"/>
              <w:rPr>
                <w:rFonts w:ascii="Arial" w:cs="Arial" w:eastAsia="Arial" w:hAnsi="Arial"/>
                <w:b w:val="1"/>
              </w:rPr>
            </w:pPr>
            <w:r w:rsidDel="00000000" w:rsidR="00000000" w:rsidRPr="00000000">
              <w:rPr>
                <w:rFonts w:ascii="Arial" w:cs="Arial" w:eastAsia="Arial" w:hAnsi="Arial"/>
                <w:b w:val="1"/>
                <w:rtl w:val="0"/>
              </w:rPr>
              <w:t xml:space="preserve">Cargo</w:t>
            </w:r>
          </w:p>
        </w:tc>
        <w:tc>
          <w:tcPr>
            <w:shd w:fill="auto" w:val="clear"/>
          </w:tcPr>
          <w:p w:rsidR="00000000" w:rsidDel="00000000" w:rsidP="00000000" w:rsidRDefault="00000000" w:rsidRPr="00000000" w14:paraId="0000004F">
            <w:pPr>
              <w:jc w:val="center"/>
              <w:rPr>
                <w:rFonts w:ascii="Arial" w:cs="Arial" w:eastAsia="Arial" w:hAnsi="Arial"/>
                <w:b w:val="1"/>
              </w:rPr>
            </w:pPr>
            <w:r w:rsidDel="00000000" w:rsidR="00000000" w:rsidRPr="00000000">
              <w:rPr>
                <w:rFonts w:ascii="Arial" w:cs="Arial" w:eastAsia="Arial" w:hAnsi="Arial"/>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Cristóbal Prado - Cristhoper Leal</w:t>
            </w:r>
          </w:p>
        </w:tc>
        <w:tc>
          <w:tcPr>
            <w:shd w:fill="auto" w:val="clear"/>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Gerentes/desarrolladores.</w:t>
            </w:r>
          </w:p>
        </w:tc>
        <w:tc>
          <w:tcPr>
            <w:shd w:fill="auto" w:val="clear"/>
          </w:tcPr>
          <w:p w:rsidR="00000000" w:rsidDel="00000000" w:rsidP="00000000" w:rsidRDefault="00000000" w:rsidRPr="00000000" w14:paraId="00000052">
            <w:pPr>
              <w:jc w:val="center"/>
              <w:rPr>
                <w:rFonts w:ascii="Arial" w:cs="Arial" w:eastAsia="Arial" w:hAnsi="Arial"/>
              </w:rPr>
            </w:pPr>
            <w:r w:rsidDel="00000000" w:rsidR="00000000" w:rsidRPr="00000000">
              <w:rPr>
                <w:rFonts w:ascii="Arial" w:cs="Arial" w:eastAsia="Arial" w:hAnsi="Arial"/>
                <w:rtl w:val="0"/>
              </w:rPr>
              <w:t xml:space="preserve">Gerencia / Desarrollo</w:t>
            </w:r>
          </w:p>
        </w:tc>
      </w:tr>
    </w:tbl>
    <w:p w:rsidR="00000000" w:rsidDel="00000000" w:rsidP="00000000" w:rsidRDefault="00000000" w:rsidRPr="00000000" w14:paraId="00000053">
      <w:pPr>
        <w:pStyle w:val="Heading2"/>
        <w:rPr>
          <w:rFonts w:ascii="Arial" w:cs="Arial" w:eastAsia="Arial" w:hAnsi="Arial"/>
          <w:color w:val="000000"/>
        </w:rPr>
      </w:pPr>
      <w:bookmarkStart w:colFirst="0" w:colLast="0" w:name="_heading=h.tyjcwt" w:id="5"/>
      <w:bookmarkEnd w:id="5"/>
      <w:r w:rsidDel="00000000" w:rsidR="00000000" w:rsidRPr="00000000">
        <w:rPr>
          <w:rFonts w:ascii="Arial" w:cs="Arial" w:eastAsia="Arial" w:hAnsi="Arial"/>
          <w:color w:val="000000"/>
          <w:rtl w:val="0"/>
        </w:rPr>
        <w:br w:type="textWrapping"/>
      </w:r>
    </w:p>
    <w:p w:rsidR="00000000" w:rsidDel="00000000" w:rsidP="00000000" w:rsidRDefault="00000000" w:rsidRPr="00000000" w14:paraId="00000054">
      <w:pPr>
        <w:pStyle w:val="Heading2"/>
        <w:rPr/>
      </w:pPr>
      <w:bookmarkStart w:colFirst="0" w:colLast="0" w:name="_heading=h.3dy6vkm" w:id="6"/>
      <w:bookmarkEnd w:id="6"/>
      <w:r w:rsidDel="00000000" w:rsidR="00000000" w:rsidRPr="00000000">
        <w:rPr>
          <w:rtl w:val="0"/>
        </w:rPr>
        <w:t xml:space="preserve">Lista de Interesados (stakeholders)</w:t>
      </w:r>
    </w:p>
    <w:p w:rsidR="00000000" w:rsidDel="00000000" w:rsidP="00000000" w:rsidRDefault="00000000" w:rsidRPr="00000000" w14:paraId="00000055">
      <w:pPr>
        <w:rPr/>
      </w:pPr>
      <w:r w:rsidDel="00000000" w:rsidR="00000000" w:rsidRPr="00000000">
        <w:rPr>
          <w:rtl w:val="0"/>
        </w:rPr>
      </w:r>
    </w:p>
    <w:tbl>
      <w:tblPr>
        <w:tblStyle w:val="Table4"/>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5"/>
        <w:gridCol w:w="2115"/>
        <w:gridCol w:w="2850"/>
        <w:gridCol w:w="2700"/>
        <w:tblGridChange w:id="0">
          <w:tblGrid>
            <w:gridCol w:w="2415"/>
            <w:gridCol w:w="2115"/>
            <w:gridCol w:w="2850"/>
            <w:gridCol w:w="2700"/>
          </w:tblGrid>
        </w:tblGridChange>
      </w:tblGrid>
      <w:tr>
        <w:trPr>
          <w:cantSplit w:val="1"/>
          <w:tblHeader w:val="1"/>
        </w:trPr>
        <w:tc>
          <w:tcPr>
            <w:shd w:fill="auto" w:val="clear"/>
          </w:tcPr>
          <w:p w:rsidR="00000000" w:rsidDel="00000000" w:rsidP="00000000" w:rsidRDefault="00000000" w:rsidRPr="00000000" w14:paraId="00000056">
            <w:pPr>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57">
            <w:pPr>
              <w:jc w:val="center"/>
              <w:rPr>
                <w:rFonts w:ascii="Arial" w:cs="Arial" w:eastAsia="Arial" w:hAnsi="Arial"/>
                <w:b w:val="1"/>
              </w:rPr>
            </w:pPr>
            <w:r w:rsidDel="00000000" w:rsidR="00000000" w:rsidRPr="00000000">
              <w:rPr>
                <w:rFonts w:ascii="Arial" w:cs="Arial" w:eastAsia="Arial" w:hAnsi="Arial"/>
                <w:b w:val="1"/>
                <w:rtl w:val="0"/>
              </w:rPr>
              <w:t xml:space="preserve">Tipo</w:t>
            </w:r>
          </w:p>
        </w:tc>
        <w:tc>
          <w:tcPr>
            <w:shd w:fill="auto" w:val="clear"/>
          </w:tcPr>
          <w:p w:rsidR="00000000" w:rsidDel="00000000" w:rsidP="00000000" w:rsidRDefault="00000000" w:rsidRPr="00000000" w14:paraId="00000058">
            <w:pPr>
              <w:jc w:val="center"/>
              <w:rPr>
                <w:rFonts w:ascii="Arial" w:cs="Arial" w:eastAsia="Arial" w:hAnsi="Arial"/>
                <w:b w:val="1"/>
              </w:rPr>
            </w:pPr>
            <w:r w:rsidDel="00000000" w:rsidR="00000000" w:rsidRPr="00000000">
              <w:rPr>
                <w:rFonts w:ascii="Arial" w:cs="Arial" w:eastAsia="Arial" w:hAnsi="Arial"/>
                <w:b w:val="1"/>
                <w:rtl w:val="0"/>
              </w:rPr>
              <w:t xml:space="preserve">Cargo</w:t>
            </w:r>
          </w:p>
        </w:tc>
        <w:tc>
          <w:tcPr>
            <w:shd w:fill="auto" w:val="clear"/>
          </w:tcPr>
          <w:p w:rsidR="00000000" w:rsidDel="00000000" w:rsidP="00000000" w:rsidRDefault="00000000" w:rsidRPr="00000000" w14:paraId="00000059">
            <w:pPr>
              <w:jc w:val="center"/>
              <w:rPr>
                <w:rFonts w:ascii="Arial" w:cs="Arial" w:eastAsia="Arial" w:hAnsi="Arial"/>
                <w:b w:val="1"/>
              </w:rPr>
            </w:pPr>
            <w:r w:rsidDel="00000000" w:rsidR="00000000" w:rsidRPr="00000000">
              <w:rPr>
                <w:rFonts w:ascii="Arial" w:cs="Arial" w:eastAsia="Arial" w:hAnsi="Arial"/>
                <w:b w:val="1"/>
                <w:rtl w:val="0"/>
              </w:rPr>
              <w:t xml:space="preserve">Departamento / División</w:t>
            </w:r>
          </w:p>
        </w:tc>
      </w:tr>
      <w:tr>
        <w:trPr>
          <w:cantSplit w:val="0"/>
          <w:tblHeader w:val="0"/>
        </w:trPr>
        <w:tc>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Asus_Chile</w:t>
            </w:r>
          </w:p>
        </w:tc>
        <w:tc>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Fabricante de hardware</w:t>
            </w:r>
          </w:p>
        </w:tc>
        <w:tc>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Gerente de ventas </w:t>
            </w:r>
          </w:p>
        </w:tc>
        <w:tc>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Hardware</w:t>
            </w:r>
          </w:p>
        </w:tc>
      </w:tr>
      <w:tr>
        <w:trPr>
          <w:cantSplit w:val="0"/>
          <w:tblHeader w:val="0"/>
        </w:trPr>
        <w:tc>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Start-Up Chile</w:t>
            </w:r>
          </w:p>
        </w:tc>
        <w:tc>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Inversionista</w:t>
            </w:r>
          </w:p>
        </w:tc>
        <w:tc>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Socio Capitalista</w:t>
            </w:r>
          </w:p>
        </w:tc>
        <w:tc>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Inversiones</w:t>
            </w:r>
          </w:p>
        </w:tc>
      </w:tr>
      <w:tr>
        <w:trPr>
          <w:cantSplit w:val="0"/>
          <w:tblHeader w:val="0"/>
        </w:trPr>
        <w:tc>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Mercado Libre</w:t>
            </w:r>
          </w:p>
        </w:tc>
        <w:tc>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Proveedor/envíos</w:t>
            </w:r>
          </w:p>
        </w:tc>
        <w:tc>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Director de E-commerce</w:t>
            </w:r>
          </w:p>
        </w:tc>
        <w:tc>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Logistica</w:t>
            </w:r>
          </w:p>
        </w:tc>
      </w:tr>
      <w:tr>
        <w:trPr>
          <w:cantSplit w:val="0"/>
          <w:tblHeader w:val="0"/>
        </w:trPr>
        <w:tc>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Entel</w:t>
            </w:r>
          </w:p>
        </w:tc>
        <w:tc>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Publicitario/Patrocinio</w:t>
            </w:r>
          </w:p>
        </w:tc>
        <w:tc>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Director de publicidad </w:t>
            </w:r>
          </w:p>
        </w:tc>
        <w:tc>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Marketing</w:t>
            </w:r>
          </w:p>
        </w:tc>
      </w:tr>
    </w:tbl>
    <w:p w:rsidR="00000000" w:rsidDel="00000000" w:rsidP="00000000" w:rsidRDefault="00000000" w:rsidRPr="00000000" w14:paraId="0000006A">
      <w:pPr>
        <w:pStyle w:val="Heading2"/>
        <w:rPr/>
      </w:pPr>
      <w:bookmarkStart w:colFirst="0" w:colLast="0" w:name="_heading=h.p8s7q45uun0c" w:id="7"/>
      <w:bookmarkEnd w:id="7"/>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heading=h.4d34og8" w:id="8"/>
      <w:bookmarkEnd w:id="8"/>
      <w:r w:rsidDel="00000000" w:rsidR="00000000" w:rsidRPr="00000000">
        <w:rPr>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71">
            <w:pPr>
              <w:jc w:val="center"/>
              <w:rPr>
                <w:rFonts w:ascii="Arial" w:cs="Arial" w:eastAsia="Arial" w:hAnsi="Arial"/>
                <w:b w:val="1"/>
              </w:rPr>
            </w:pPr>
            <w:r w:rsidDel="00000000" w:rsidR="00000000" w:rsidRPr="00000000">
              <w:rPr>
                <w:rFonts w:ascii="Arial" w:cs="Arial" w:eastAsia="Arial" w:hAnsi="Arial"/>
                <w:b w:val="1"/>
                <w:rtl w:val="0"/>
              </w:rPr>
              <w:t xml:space="preserve">Hito</w:t>
            </w:r>
          </w:p>
        </w:tc>
        <w:tc>
          <w:tcPr>
            <w:shd w:fill="auto" w:val="clear"/>
          </w:tcPr>
          <w:p w:rsidR="00000000" w:rsidDel="00000000" w:rsidP="00000000" w:rsidRDefault="00000000" w:rsidRPr="00000000" w14:paraId="00000072">
            <w:pPr>
              <w:jc w:val="center"/>
              <w:rPr>
                <w:rFonts w:ascii="Arial" w:cs="Arial" w:eastAsia="Arial" w:hAnsi="Arial"/>
                <w:b w:val="1"/>
              </w:rPr>
            </w:pPr>
            <w:r w:rsidDel="00000000" w:rsidR="00000000" w:rsidRPr="00000000">
              <w:rPr>
                <w:rFonts w:ascii="Arial" w:cs="Arial" w:eastAsia="Arial" w:hAnsi="Arial"/>
                <w:b w:val="1"/>
                <w:rtl w:val="0"/>
              </w:rPr>
              <w:t xml:space="preserve">Fecha tope</w:t>
            </w:r>
          </w:p>
        </w:tc>
      </w:tr>
      <w:tr>
        <w:trPr>
          <w:cantSplit w:val="0"/>
          <w:tblHeader w:val="0"/>
        </w:trPr>
        <w:tc>
          <w:tcPr>
            <w:shd w:fill="auto" w:val="clear"/>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Entrega Fase 1.0</w:t>
            </w:r>
          </w:p>
        </w:tc>
        <w:tc>
          <w:tcPr>
            <w:shd w:fill="auto" w:val="clear"/>
          </w:tcPr>
          <w:p w:rsidR="00000000" w:rsidDel="00000000" w:rsidP="00000000" w:rsidRDefault="00000000" w:rsidRPr="00000000" w14:paraId="00000074">
            <w:pPr>
              <w:jc w:val="center"/>
              <w:rPr>
                <w:rFonts w:ascii="Arial" w:cs="Arial" w:eastAsia="Arial" w:hAnsi="Arial"/>
              </w:rPr>
            </w:pPr>
            <w:r w:rsidDel="00000000" w:rsidR="00000000" w:rsidRPr="00000000">
              <w:rPr>
                <w:rFonts w:ascii="Arial" w:cs="Arial" w:eastAsia="Arial" w:hAnsi="Arial"/>
                <w:rtl w:val="0"/>
              </w:rPr>
              <w:t xml:space="preserve">07/09/24</w:t>
            </w:r>
          </w:p>
        </w:tc>
      </w:tr>
      <w:tr>
        <w:trPr>
          <w:cantSplit w:val="0"/>
          <w:tblHeader w:val="0"/>
        </w:trPr>
        <w:tc>
          <w:tcPr>
            <w:shd w:fill="auto" w:val="clear"/>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Entrega Fase 2.1</w:t>
            </w:r>
          </w:p>
        </w:tc>
        <w:tc>
          <w:tcPr>
            <w:shd w:fill="auto" w:val="clear"/>
          </w:tcPr>
          <w:p w:rsidR="00000000" w:rsidDel="00000000" w:rsidP="00000000" w:rsidRDefault="00000000" w:rsidRPr="00000000" w14:paraId="00000076">
            <w:pPr>
              <w:jc w:val="center"/>
              <w:rPr>
                <w:rFonts w:ascii="Arial" w:cs="Arial" w:eastAsia="Arial" w:hAnsi="Arial"/>
              </w:rPr>
            </w:pPr>
            <w:r w:rsidDel="00000000" w:rsidR="00000000" w:rsidRPr="00000000">
              <w:rPr>
                <w:rFonts w:ascii="Arial" w:cs="Arial" w:eastAsia="Arial" w:hAnsi="Arial"/>
                <w:rtl w:val="0"/>
              </w:rPr>
              <w:t xml:space="preserve">19/10/24</w:t>
            </w:r>
          </w:p>
        </w:tc>
      </w:tr>
      <w:tr>
        <w:trPr>
          <w:cantSplit w:val="0"/>
          <w:tblHeader w:val="0"/>
        </w:trPr>
        <w:tc>
          <w:tcPr>
            <w:shd w:fill="auto" w:val="clear"/>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Entrega Fase 2.2</w:t>
            </w:r>
          </w:p>
        </w:tc>
        <w:tc>
          <w:tcPr>
            <w:shd w:fill="auto" w:val="clear"/>
          </w:tcPr>
          <w:p w:rsidR="00000000" w:rsidDel="00000000" w:rsidP="00000000" w:rsidRDefault="00000000" w:rsidRPr="00000000" w14:paraId="00000078">
            <w:pPr>
              <w:jc w:val="center"/>
              <w:rPr>
                <w:rFonts w:ascii="Arial" w:cs="Arial" w:eastAsia="Arial" w:hAnsi="Arial"/>
              </w:rPr>
            </w:pPr>
            <w:r w:rsidDel="00000000" w:rsidR="00000000" w:rsidRPr="00000000">
              <w:rPr>
                <w:rFonts w:ascii="Arial" w:cs="Arial" w:eastAsia="Arial" w:hAnsi="Arial"/>
                <w:rtl w:val="0"/>
              </w:rPr>
              <w:t xml:space="preserve">23/11/24</w:t>
            </w:r>
          </w:p>
        </w:tc>
      </w:tr>
      <w:tr>
        <w:trPr>
          <w:cantSplit w:val="0"/>
          <w:tblHeader w:val="0"/>
        </w:trPr>
        <w:tc>
          <w:tcPr>
            <w:shd w:fill="auto" w:val="clear"/>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Entrega Fase 3.0</w:t>
            </w:r>
          </w:p>
        </w:tc>
        <w:tc>
          <w:tcPr>
            <w:shd w:fill="auto" w:val="clear"/>
          </w:tcPr>
          <w:p w:rsidR="00000000" w:rsidDel="00000000" w:rsidP="00000000" w:rsidRDefault="00000000" w:rsidRPr="00000000" w14:paraId="0000007A">
            <w:pPr>
              <w:jc w:val="center"/>
              <w:rPr>
                <w:rFonts w:ascii="Arial" w:cs="Arial" w:eastAsia="Arial" w:hAnsi="Arial"/>
              </w:rPr>
            </w:pPr>
            <w:r w:rsidDel="00000000" w:rsidR="00000000" w:rsidRPr="00000000">
              <w:rPr>
                <w:rFonts w:ascii="Arial" w:cs="Arial" w:eastAsia="Arial" w:hAnsi="Arial"/>
                <w:rtl w:val="0"/>
              </w:rPr>
              <w:t xml:space="preserve">07/12/24</w:t>
            </w:r>
          </w:p>
        </w:tc>
      </w:tr>
    </w:tbl>
    <w:p w:rsidR="00000000" w:rsidDel="00000000" w:rsidP="00000000" w:rsidRDefault="00000000" w:rsidRPr="00000000" w14:paraId="0000007B">
      <w:pPr>
        <w:pStyle w:val="Heading2"/>
        <w:rPr>
          <w:rFonts w:ascii="Arial" w:cs="Arial" w:eastAsia="Arial" w:hAnsi="Arial"/>
          <w:color w:val="000000"/>
        </w:rPr>
      </w:pPr>
      <w:bookmarkStart w:colFirst="0" w:colLast="0" w:name="_heading=h.2s8eyo1" w:id="9"/>
      <w:bookmarkEnd w:id="9"/>
      <w:r w:rsidDel="00000000" w:rsidR="00000000" w:rsidRPr="00000000">
        <w:rPr>
          <w:rtl w:val="0"/>
        </w:rPr>
      </w:r>
    </w:p>
    <w:p w:rsidR="00000000" w:rsidDel="00000000" w:rsidP="00000000" w:rsidRDefault="00000000" w:rsidRPr="00000000" w14:paraId="0000007C">
      <w:pPr>
        <w:pStyle w:val="Heading2"/>
        <w:rPr/>
      </w:pPr>
      <w:bookmarkStart w:colFirst="0" w:colLast="0" w:name="_heading=h.17dp8vu" w:id="10"/>
      <w:bookmarkEnd w:id="10"/>
      <w:r w:rsidDel="00000000" w:rsidR="00000000" w:rsidRPr="00000000">
        <w:rPr>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p w:rsidR="00000000" w:rsidDel="00000000" w:rsidP="00000000" w:rsidRDefault="00000000" w:rsidRPr="00000000" w14:paraId="0000007D">
            <w:pPr>
              <w:spacing w:line="360" w:lineRule="auto"/>
              <w:jc w:val="both"/>
              <w:rPr>
                <w:rFonts w:ascii="Arial" w:cs="Arial" w:eastAsia="Arial" w:hAnsi="Arial"/>
              </w:rPr>
            </w:pPr>
            <w:r w:rsidDel="00000000" w:rsidR="00000000" w:rsidRPr="00000000">
              <w:rPr>
                <w:rFonts w:ascii="Arial" w:cs="Arial" w:eastAsia="Arial" w:hAnsi="Arial"/>
                <w:rtl w:val="0"/>
              </w:rPr>
              <w:t xml:space="preserve">En comparación con nuestra investigación en el mercado chileno, el costo estimado de este proyecto está en el rango medio de aproximadamente $25.000.000 a $50.000.000, ya que combina características avanzadas con una plataforma altamente escalable. Los comparadores de precios en tiempo real, los configuradores de dispositivos personalizados y los sistemas de recomendación, así como la integración de múltiples proveedores y pasarelas de pago, requieren importantes inversiones en desarrollo. Sin embargo, esta inversión está justificada ya que proporcionará valor añadido a nuestros clientes, simplificará el proceso de compra y proporcionará una experiencia de usuario superior. Además, la plataforma está diseñada para respaldar el crecimiento futuro, garantizando inversiones a largo plazo.</w:t>
            </w:r>
          </w:p>
        </w:tc>
      </w:tr>
    </w:tbl>
    <w:p w:rsidR="00000000" w:rsidDel="00000000" w:rsidP="00000000" w:rsidRDefault="00000000" w:rsidRPr="00000000" w14:paraId="0000007E">
      <w:pPr>
        <w:pStyle w:val="Heading1"/>
        <w:rPr/>
      </w:pPr>
      <w:bookmarkStart w:colFirst="0" w:colLast="0" w:name="_heading=h.3rdcrjn" w:id="11"/>
      <w:bookmarkEnd w:id="11"/>
      <w:r w:rsidDel="00000000" w:rsidR="00000000" w:rsidRPr="00000000">
        <w:rPr>
          <w:rtl w:val="0"/>
        </w:rPr>
        <w:t xml:space="preserve">Descripción del proyecto</w:t>
      </w:r>
    </w:p>
    <w:p w:rsidR="00000000" w:rsidDel="00000000" w:rsidP="00000000" w:rsidRDefault="00000000" w:rsidRPr="00000000" w14:paraId="0000007F">
      <w:pPr>
        <w:pStyle w:val="Heading2"/>
        <w:numPr>
          <w:ilvl w:val="0"/>
          <w:numId w:val="28"/>
        </w:numPr>
        <w:ind w:left="720" w:hanging="360"/>
      </w:pPr>
      <w:bookmarkStart w:colFirst="0" w:colLast="0" w:name="_heading=h.26in1rg" w:id="12"/>
      <w:bookmarkEnd w:id="12"/>
      <w:r w:rsidDel="00000000" w:rsidR="00000000" w:rsidRPr="00000000">
        <w:rPr>
          <w:rtl w:val="0"/>
        </w:rPr>
        <w:t xml:space="preserve">Objetivos del Negocio</w:t>
      </w:r>
    </w:p>
    <w:p w:rsidR="00000000" w:rsidDel="00000000" w:rsidP="00000000" w:rsidRDefault="00000000" w:rsidRPr="00000000" w14:paraId="00000080">
      <w:pPr>
        <w:rPr/>
      </w:pPr>
      <w:r w:rsidDel="00000000" w:rsidR="00000000" w:rsidRPr="00000000">
        <w:rPr>
          <w:rtl w:val="0"/>
        </w:rPr>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1">
            <w:pPr>
              <w:spacing w:after="200" w:line="360" w:lineRule="auto"/>
              <w:jc w:val="both"/>
              <w:rPr/>
            </w:pPr>
            <w:r w:rsidDel="00000000" w:rsidR="00000000" w:rsidRPr="00000000">
              <w:rPr>
                <w:rFonts w:ascii="Arial" w:cs="Arial" w:eastAsia="Arial" w:hAnsi="Arial"/>
                <w:rtl w:val="0"/>
              </w:rPr>
              <w:t xml:space="preserve">El proyecto se enfoca en el mercado entusiasta de compra y ventas computacionales, por los cuales se requerirán estándares y entregables mínimos para el correcto desarrollo del proyecto. Buscando poder entregar un  producto en cuál usuarios se sientan cómodos usándolo, además este sistema será una plataforma estable. Por lo cual la entrega del proyecto vendrá con toda su documentación, el proceso de desarrollo para la posteridad y mantención del proyecto a futuro.</w:t>
            </w:r>
            <w:r w:rsidDel="00000000" w:rsidR="00000000" w:rsidRPr="00000000">
              <w:rPr>
                <w:rtl w:val="0"/>
              </w:rPr>
            </w:r>
          </w:p>
        </w:tc>
      </w:tr>
    </w:tbl>
    <w:p w:rsidR="00000000" w:rsidDel="00000000" w:rsidP="00000000" w:rsidRDefault="00000000" w:rsidRPr="00000000" w14:paraId="00000082">
      <w:pPr>
        <w:pStyle w:val="Heading2"/>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numPr>
          <w:ilvl w:val="0"/>
          <w:numId w:val="14"/>
        </w:numPr>
        <w:ind w:left="720" w:hanging="360"/>
        <w:rPr>
          <w:u w:val="none"/>
        </w:rPr>
      </w:pPr>
      <w:bookmarkStart w:colFirst="0" w:colLast="0" w:name="_heading=h.lnxbz9" w:id="13"/>
      <w:bookmarkEnd w:id="13"/>
      <w:r w:rsidDel="00000000" w:rsidR="00000000" w:rsidRPr="00000000">
        <w:rPr>
          <w:rtl w:val="0"/>
        </w:rPr>
        <w:t xml:space="preserve">Justificación del proyecto – Contexto</w:t>
      </w:r>
    </w:p>
    <w:p w:rsidR="00000000" w:rsidDel="00000000" w:rsidP="00000000" w:rsidRDefault="00000000" w:rsidRPr="00000000" w14:paraId="00000088">
      <w:pPr>
        <w:rPr/>
      </w:pPr>
      <w:r w:rsidDel="00000000" w:rsidR="00000000" w:rsidRPr="00000000">
        <w:rPr>
          <w:rtl w:val="0"/>
        </w:rPr>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9">
            <w:pPr>
              <w:spacing w:line="360" w:lineRule="auto"/>
              <w:jc w:val="both"/>
              <w:rPr/>
            </w:pPr>
            <w:r w:rsidDel="00000000" w:rsidR="00000000" w:rsidRPr="00000000">
              <w:rPr>
                <w:rFonts w:ascii="Arial" w:cs="Arial" w:eastAsia="Arial" w:hAnsi="Arial"/>
                <w:rtl w:val="0"/>
              </w:rPr>
              <w:t xml:space="preserve">Debido a la alta demanda de trabajo remoto que proporciona la pandemia en Chile se ha desarrollado significativamente la incorporación de tecnología tanto en el ámbito laboral como en los hogares a lo largo del país, es por ello que buscamos implementar este sistema para orientar a las personas a la hora de escoger un computador o laptop.</w:t>
            </w:r>
            <w:r w:rsidDel="00000000" w:rsidR="00000000" w:rsidRPr="00000000">
              <w:rPr>
                <w:rFonts w:ascii="Arial" w:cs="Arial" w:eastAsia="Arial" w:hAnsi="Arial"/>
                <w:highlight w:val="white"/>
                <w:rtl w:val="0"/>
              </w:rPr>
              <w:t xml:space="preserve">Si bien existen plataformas de comparación de precios, existe la oportunidad de crear una plataforma dedicada a componentes informáticos dirigida a aficionados locales. La necesidad de información técnica detallada y las fluctuaciones de precios hacen que una plataforma con cotizaciones en tiempo real sea crucial. Con el aumento de las industrias del comercio electrónico y los juegos, existe un enorme potencial para lanzar una plataforma que también pueda expandirse a otros países latinoamericanos, además del apoyo gubernamental a las empresas de tecnología.</w:t>
            </w: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numPr>
          <w:ilvl w:val="0"/>
          <w:numId w:val="39"/>
        </w:numPr>
        <w:ind w:left="720" w:hanging="360"/>
        <w:rPr>
          <w:color w:val="000000"/>
          <w:u w:val="none"/>
        </w:rPr>
      </w:pPr>
      <w:bookmarkStart w:colFirst="0" w:colLast="0" w:name="_heading=h.35nkun2" w:id="14"/>
      <w:bookmarkEnd w:id="14"/>
      <w:r w:rsidDel="00000000" w:rsidR="00000000" w:rsidRPr="00000000">
        <w:rPr>
          <w:color w:val="000000"/>
          <w:rtl w:val="0"/>
        </w:rPr>
        <w:t xml:space="preserve">Problema-Necesidad</w:t>
      </w:r>
    </w:p>
    <w:p w:rsidR="00000000" w:rsidDel="00000000" w:rsidP="00000000" w:rsidRDefault="00000000" w:rsidRPr="00000000" w14:paraId="0000008C">
      <w:pPr>
        <w:ind w:left="0" w:firstLine="0"/>
        <w:rPr/>
      </w:pPr>
      <w:r w:rsidDel="00000000" w:rsidR="00000000" w:rsidRPr="00000000">
        <w:rPr>
          <w:rtl w:val="0"/>
        </w:rPr>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D">
            <w:pPr>
              <w:spacing w:line="360" w:lineRule="auto"/>
              <w:jc w:val="both"/>
              <w:rPr/>
            </w:pPr>
            <w:r w:rsidDel="00000000" w:rsidR="00000000" w:rsidRPr="00000000">
              <w:rPr>
                <w:rFonts w:ascii="Arial" w:cs="Arial" w:eastAsia="Arial" w:hAnsi="Arial"/>
                <w:rtl w:val="0"/>
              </w:rPr>
              <w:t xml:space="preserve">Debido a la falta de plataformas en el país dedicadas a la búsqueda de componentes para computadores o laptops, llegamos a la conclusión de que a pesar de la creciente industria tecnológica y la creciente demanda de equipos tecnológicos, no existen sitios web específicamente enfocados en componentes de computadoras. Las plataformas actuales suelen ofrecer comparaciones generales de precios, pero no están diseñadas específicamente para satisfacer las necesidades de los entusiastas de la informática que buscan información técnica detallada y actualizaciones en tiempo real. Además, a medida que se desarrollan las industrias de teletrabajo, educación en línea y juegos de Chile, la demanda de equipos y componentes de tecnología de alto rendimiento continúa creciendo. Esto crea oportunidades para que las plataformas especializadas no solo satisfagan las necesidades locales sino que también tengan el potencial de expandirse a otros países latinoamericanos con mercados tecnológicos similares.</w:t>
            </w:r>
            <w:r w:rsidDel="00000000" w:rsidR="00000000" w:rsidRPr="00000000">
              <w:rPr>
                <w:rtl w:val="0"/>
              </w:rPr>
            </w:r>
          </w:p>
        </w:tc>
      </w:tr>
    </w:tbl>
    <w:p w:rsidR="00000000" w:rsidDel="00000000" w:rsidP="00000000" w:rsidRDefault="00000000" w:rsidRPr="00000000" w14:paraId="0000008E">
      <w:pPr>
        <w:pStyle w:val="Heading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heading=h.1ksv4uv" w:id="15"/>
      <w:bookmarkEnd w:id="15"/>
      <w:r w:rsidDel="00000000" w:rsidR="00000000" w:rsidRPr="00000000">
        <w:rPr>
          <w:rtl w:val="0"/>
        </w:rPr>
        <w:t xml:space="preserve">Descripción del producto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numPr>
          <w:ilvl w:val="0"/>
          <w:numId w:val="15"/>
        </w:numPr>
        <w:ind w:left="720" w:hanging="360"/>
        <w:rPr>
          <w:u w:val="none"/>
        </w:rPr>
      </w:pPr>
      <w:bookmarkStart w:colFirst="0" w:colLast="0" w:name="_heading=h.44sinio" w:id="16"/>
      <w:bookmarkEnd w:id="16"/>
      <w:r w:rsidDel="00000000" w:rsidR="00000000" w:rsidRPr="00000000">
        <w:rPr>
          <w:rtl w:val="0"/>
        </w:rPr>
        <w:t xml:space="preserve">Solución Propuesta</w:t>
      </w:r>
    </w:p>
    <w:p w:rsidR="00000000" w:rsidDel="00000000" w:rsidP="00000000" w:rsidRDefault="00000000" w:rsidRPr="00000000" w14:paraId="00000093">
      <w:pPr>
        <w:ind w:left="0" w:firstLine="0"/>
        <w:rPr/>
      </w:pPr>
      <w:r w:rsidDel="00000000" w:rsidR="00000000" w:rsidRPr="00000000">
        <w:rPr>
          <w:rtl w:val="0"/>
        </w:rPr>
      </w:r>
    </w:p>
    <w:tbl>
      <w:tblPr>
        <w:tblStyle w:val="Table10"/>
        <w:tblW w:w="100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0"/>
        <w:tblGridChange w:id="0">
          <w:tblGrid>
            <w:gridCol w:w="10050"/>
          </w:tblGrid>
        </w:tblGridChange>
      </w:tblGrid>
      <w:tr>
        <w:trPr>
          <w:cantSplit w:val="0"/>
          <w:tblHeader w:val="0"/>
        </w:trPr>
        <w:tc>
          <w:tcPr/>
          <w:p w:rsidR="00000000" w:rsidDel="00000000" w:rsidP="00000000" w:rsidRDefault="00000000" w:rsidRPr="00000000" w14:paraId="00000094">
            <w:pPr>
              <w:spacing w:line="360" w:lineRule="auto"/>
              <w:jc w:val="both"/>
              <w:rPr/>
            </w:pPr>
            <w:r w:rsidDel="00000000" w:rsidR="00000000" w:rsidRPr="00000000">
              <w:rPr>
                <w:rFonts w:ascii="Arial" w:cs="Arial" w:eastAsia="Arial" w:hAnsi="Arial"/>
                <w:rtl w:val="0"/>
              </w:rPr>
              <w:t xml:space="preserve">Primero encontramos la cotización y comparación de precios en tiempo real la plataforma permitirá a los usuarios cotizar y comparar precios de componentes de equipos de escritorio y laptops en tiempo real. Utilizando datos actualizados y precisos, los usuarios podrán obtener la mejor oferta disponible en el mercado chileno. Se implementará una  asesoría especializada, ofrecerá un servicio de asesoría especializada que incluye orientación sobre la compatibilidad de componentes, los usuarios podrán recibir recomendaciones sobre qué componentes son compatibles entre sí, lo que facilita la selección de piezas adecuadas para la construcción de su equipo. Además tendrá un apartado en el cual se encuentra la selección de componentes la cual consiste en una asesoría en la elección de componentes basados en las necesidades específicas del usuario, como el tipo de uso (gaming, trabajo, diseño gráfico, etc.). Por otro lado podrán revisar los rangos de precios de los diferentes componentes y equipos, ayudando a los usuarios a tomar decisiones informadas según su presupuesto. También la plataforma ofrecerá un servicio de armado de equipos por profesionales capacitados. Los usuarios podrán optar por la construcción de su equipo según sus especificaciones, garantizando que cada componente esté correctamente ensamblado y optimizado. Por último podrán encontrar información técnica detallada sobre cada componente, incluyendo especificaciones, características, y opiniones de usuarios, esto ayudará a los entusiastas de la computación a hacer elecciones bien fundamentadas</w:t>
            </w:r>
            <w:r w:rsidDel="00000000" w:rsidR="00000000" w:rsidRPr="00000000">
              <w:rPr>
                <w:rFonts w:ascii="Arial" w:cs="Arial" w:eastAsia="Arial" w:hAnsi="Arial"/>
                <w:rtl w:val="0"/>
              </w:rPr>
              <w:t xml:space="preserve">.</w:t>
            </w: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numPr>
          <w:ilvl w:val="0"/>
          <w:numId w:val="32"/>
        </w:numPr>
        <w:ind w:left="720" w:hanging="360"/>
        <w:rPr>
          <w:u w:val="none"/>
        </w:rPr>
      </w:pPr>
      <w:bookmarkStart w:colFirst="0" w:colLast="0" w:name="_heading=h.2jxsxqh" w:id="17"/>
      <w:bookmarkEnd w:id="17"/>
      <w:r w:rsidDel="00000000" w:rsidR="00000000" w:rsidRPr="00000000">
        <w:rPr>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20"/>
        <w:gridCol w:w="4245"/>
        <w:tblGridChange w:id="0">
          <w:tblGrid>
            <w:gridCol w:w="5820"/>
            <w:gridCol w:w="4245"/>
          </w:tblGrid>
        </w:tblGridChange>
      </w:tblGrid>
      <w:tr>
        <w:trPr>
          <w:cantSplit w:val="1"/>
          <w:trHeight w:val="223" w:hRule="atLeast"/>
          <w:tblHeader w:val="1"/>
        </w:trPr>
        <w:tc>
          <w:tcPr>
            <w:shd w:fill="auto"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Objetivo</w:t>
            </w:r>
          </w:p>
        </w:tc>
        <w:tc>
          <w:tcPr>
            <w:shd w:fill="auto"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A5">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Desarrollo de la Plataforma Web: Implementación de funcionalidades para cotización, comparación de precios y asesoría técnica.</w:t>
            </w:r>
            <w:r w:rsidDel="00000000" w:rsidR="00000000" w:rsidRPr="00000000">
              <w:rPr>
                <w:rtl w:val="0"/>
              </w:rPr>
            </w:r>
          </w:p>
        </w:tc>
        <w:tc>
          <w:tcPr>
            <w:shd w:fill="auto" w:val="clear"/>
          </w:tcPr>
          <w:p w:rsidR="00000000" w:rsidDel="00000000" w:rsidP="00000000" w:rsidRDefault="00000000" w:rsidRPr="00000000" w14:paraId="000000A6">
            <w:pPr>
              <w:numPr>
                <w:ilvl w:val="0"/>
                <w:numId w:val="42"/>
              </w:numPr>
              <w:ind w:left="720" w:hanging="360"/>
              <w:rPr>
                <w:rFonts w:ascii="Arial" w:cs="Arial" w:eastAsia="Arial" w:hAnsi="Arial"/>
                <w:u w:val="none"/>
              </w:rPr>
            </w:pPr>
            <w:r w:rsidDel="00000000" w:rsidR="00000000" w:rsidRPr="00000000">
              <w:rPr>
                <w:rFonts w:ascii="Arial" w:cs="Arial" w:eastAsia="Arial" w:hAnsi="Arial"/>
                <w:rtl w:val="0"/>
              </w:rPr>
              <w:t xml:space="preserve">Plataforma web en funcionamiento sin errores críticos.</w:t>
            </w:r>
          </w:p>
          <w:p w:rsidR="00000000" w:rsidDel="00000000" w:rsidP="00000000" w:rsidRDefault="00000000" w:rsidRPr="00000000" w14:paraId="000000A7">
            <w:pPr>
              <w:numPr>
                <w:ilvl w:val="0"/>
                <w:numId w:val="42"/>
              </w:numPr>
              <w:ind w:left="720" w:hanging="360"/>
              <w:rPr>
                <w:rFonts w:ascii="Arial" w:cs="Arial" w:eastAsia="Arial" w:hAnsi="Arial"/>
                <w:u w:val="none"/>
              </w:rPr>
            </w:pPr>
            <w:r w:rsidDel="00000000" w:rsidR="00000000" w:rsidRPr="00000000">
              <w:rPr>
                <w:rFonts w:ascii="Arial" w:cs="Arial" w:eastAsia="Arial" w:hAnsi="Arial"/>
                <w:rtl w:val="0"/>
              </w:rPr>
              <w:t xml:space="preserve">Funcionalidades de cotización, comparación de precios y asesoría técnica implementadas y operativas.</w:t>
            </w:r>
          </w:p>
          <w:p w:rsidR="00000000" w:rsidDel="00000000" w:rsidP="00000000" w:rsidRDefault="00000000" w:rsidRPr="00000000" w14:paraId="000000A8">
            <w:pPr>
              <w:numPr>
                <w:ilvl w:val="0"/>
                <w:numId w:val="42"/>
              </w:numPr>
              <w:ind w:left="720" w:hanging="360"/>
              <w:rPr>
                <w:rFonts w:ascii="Arial" w:cs="Arial" w:eastAsia="Arial" w:hAnsi="Arial"/>
                <w:u w:val="none"/>
              </w:rPr>
            </w:pPr>
            <w:r w:rsidDel="00000000" w:rsidR="00000000" w:rsidRPr="00000000">
              <w:rPr>
                <w:rFonts w:ascii="Arial" w:cs="Arial" w:eastAsia="Arial" w:hAnsi="Arial"/>
                <w:rtl w:val="0"/>
              </w:rPr>
              <w:t xml:space="preserve">Feedback positivo de al menos el 80% de los usuarios durante la fase de prueba.</w:t>
            </w:r>
          </w:p>
        </w:tc>
      </w:tr>
      <w:tr>
        <w:trPr>
          <w:cantSplit w:val="0"/>
          <w:tblHeader w:val="0"/>
        </w:trPr>
        <w:tc>
          <w:tcPr>
            <w:shd w:fill="auto" w:val="clear"/>
          </w:tcPr>
          <w:p w:rsidR="00000000" w:rsidDel="00000000" w:rsidP="00000000" w:rsidRDefault="00000000" w:rsidRPr="00000000" w14:paraId="000000A9">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Servicios de Armado de Equipos: Integración de opciones para el ensamblaje profesional de equipos.</w:t>
            </w:r>
          </w:p>
        </w:tc>
        <w:tc>
          <w:tcPr>
            <w:shd w:fill="auto" w:val="clear"/>
          </w:tcPr>
          <w:p w:rsidR="00000000" w:rsidDel="00000000" w:rsidP="00000000" w:rsidRDefault="00000000" w:rsidRPr="00000000" w14:paraId="000000AA">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Implementación de un sistema de solicitud de servicios de armado de equipos.</w:t>
            </w:r>
          </w:p>
          <w:p w:rsidR="00000000" w:rsidDel="00000000" w:rsidP="00000000" w:rsidRDefault="00000000" w:rsidRPr="00000000" w14:paraId="000000AB">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Servicios de ensamblaje realizados con una tasa de satisfacción del cliente de al menos el 85%.</w:t>
            </w:r>
          </w:p>
          <w:p w:rsidR="00000000" w:rsidDel="00000000" w:rsidP="00000000" w:rsidRDefault="00000000" w:rsidRPr="00000000" w14:paraId="000000AC">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Tiempo promedio de ensamblaje y entrega cumplido dentro de las expectativas del proyecto.</w:t>
            </w:r>
          </w:p>
        </w:tc>
      </w:tr>
      <w:tr>
        <w:trPr>
          <w:cantSplit w:val="0"/>
          <w:tblHeader w:val="0"/>
        </w:trPr>
        <w:tc>
          <w:tcPr>
            <w:shd w:fill="auto" w:val="clear"/>
          </w:tcPr>
          <w:p w:rsidR="00000000" w:rsidDel="00000000" w:rsidP="00000000" w:rsidRDefault="00000000" w:rsidRPr="00000000" w14:paraId="000000AD">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Documentación y Soporte: Provisión de documentación completa para el uso, mantenimiento y futuras actualizaciones del sistema.</w:t>
            </w:r>
          </w:p>
        </w:tc>
        <w:tc>
          <w:tcPr>
            <w:shd w:fill="auto" w:val="clear"/>
          </w:tcPr>
          <w:p w:rsidR="00000000" w:rsidDel="00000000" w:rsidP="00000000" w:rsidRDefault="00000000" w:rsidRPr="00000000" w14:paraId="000000AE">
            <w:pPr>
              <w:numPr>
                <w:ilvl w:val="0"/>
                <w:numId w:val="35"/>
              </w:numPr>
              <w:ind w:left="720" w:hanging="360"/>
              <w:rPr>
                <w:rFonts w:ascii="Arial" w:cs="Arial" w:eastAsia="Arial" w:hAnsi="Arial"/>
              </w:rPr>
            </w:pPr>
            <w:r w:rsidDel="00000000" w:rsidR="00000000" w:rsidRPr="00000000">
              <w:rPr>
                <w:rFonts w:ascii="Arial" w:cs="Arial" w:eastAsia="Arial" w:hAnsi="Arial"/>
                <w:rtl w:val="0"/>
              </w:rPr>
              <w:t xml:space="preserve">Documentación entregada antes del lanzamiento del sistema.</w:t>
            </w:r>
          </w:p>
          <w:p w:rsidR="00000000" w:rsidDel="00000000" w:rsidP="00000000" w:rsidRDefault="00000000" w:rsidRPr="00000000" w14:paraId="000000AF">
            <w:pPr>
              <w:numPr>
                <w:ilvl w:val="0"/>
                <w:numId w:val="35"/>
              </w:numPr>
              <w:ind w:left="720" w:hanging="360"/>
              <w:rPr>
                <w:rFonts w:ascii="Arial" w:cs="Arial" w:eastAsia="Arial" w:hAnsi="Arial"/>
              </w:rPr>
            </w:pPr>
            <w:r w:rsidDel="00000000" w:rsidR="00000000" w:rsidRPr="00000000">
              <w:rPr>
                <w:rFonts w:ascii="Arial" w:cs="Arial" w:eastAsia="Arial" w:hAnsi="Arial"/>
                <w:rtl w:val="0"/>
              </w:rPr>
              <w:t xml:space="preserve">Manuales de usuario y guías de mantenimiento claras y accesibles.</w:t>
            </w:r>
          </w:p>
          <w:p w:rsidR="00000000" w:rsidDel="00000000" w:rsidP="00000000" w:rsidRDefault="00000000" w:rsidRPr="00000000" w14:paraId="000000B0">
            <w:pPr>
              <w:numPr>
                <w:ilvl w:val="0"/>
                <w:numId w:val="35"/>
              </w:numPr>
              <w:ind w:left="720" w:hanging="360"/>
              <w:rPr>
                <w:rFonts w:ascii="Arial" w:cs="Arial" w:eastAsia="Arial" w:hAnsi="Arial"/>
              </w:rPr>
            </w:pPr>
            <w:r w:rsidDel="00000000" w:rsidR="00000000" w:rsidRPr="00000000">
              <w:rPr>
                <w:rFonts w:ascii="Arial" w:cs="Arial" w:eastAsia="Arial" w:hAnsi="Arial"/>
                <w:rtl w:val="0"/>
              </w:rPr>
              <w:t xml:space="preserve">Tasa de resolución de incidencias y soporte técnico con un tiempo de respuesta promedio menor a 24 horas.</w:t>
            </w:r>
          </w:p>
        </w:tc>
      </w:tr>
    </w:tbl>
    <w:p w:rsidR="00000000" w:rsidDel="00000000" w:rsidP="00000000" w:rsidRDefault="00000000" w:rsidRPr="00000000" w14:paraId="000000B1">
      <w:pPr>
        <w:pStyle w:val="Heading1"/>
        <w:spacing w:before="0" w:lineRule="auto"/>
        <w:rPr>
          <w:sz w:val="24"/>
          <w:szCs w:val="24"/>
        </w:rPr>
      </w:pPr>
      <w:bookmarkStart w:colFirst="0" w:colLast="0" w:name="_heading=h.x1zvb8odqi9u" w:id="18"/>
      <w:bookmarkEnd w:id="18"/>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Objetivo</w:t>
            </w:r>
          </w:p>
        </w:tc>
        <w:tc>
          <w:tcPr>
            <w:shd w:fill="auto" w:val="cle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Confiabilidad</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El software funciona sin colapsar de manera inesperada</w:t>
            </w:r>
          </w:p>
          <w:p w:rsidR="00000000" w:rsidDel="00000000" w:rsidP="00000000" w:rsidRDefault="00000000" w:rsidRPr="00000000" w14:paraId="000000B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se recupera de manera efectiva en caso de fallo</w:t>
            </w:r>
          </w:p>
        </w:tc>
      </w:tr>
      <w:tr>
        <w:trPr>
          <w:cantSplit w:val="0"/>
          <w:tblHeader w:val="0"/>
        </w:trPr>
        <w:tc>
          <w:tcPr>
            <w:shd w:fill="auto" w:val="cle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Funcionalidad</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El software ejecuta las tareas para las cuáles fue diseñado correctamente</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Cumple con los requerimientos funcionales,</w:t>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Todas las funciones están operativas de manera correcta.</w:t>
            </w:r>
          </w:p>
        </w:tc>
      </w:tr>
      <w:tr>
        <w:trPr>
          <w:cantSplit w:val="0"/>
          <w:trHeight w:val="570" w:hRule="atLeast"/>
          <w:tblHeader w:val="0"/>
        </w:trPr>
        <w:tc>
          <w:tcPr>
            <w:shd w:fill="auto" w:val="clear"/>
          </w:tcPr>
          <w:p w:rsidR="00000000" w:rsidDel="00000000" w:rsidP="00000000" w:rsidRDefault="00000000" w:rsidRPr="00000000" w14:paraId="000000C6">
            <w:pPr>
              <w:rPr>
                <w:rFonts w:ascii="Arial" w:cs="Arial" w:eastAsia="Arial" w:hAnsi="Arial"/>
              </w:rPr>
            </w:pPr>
            <w:r w:rsidDel="00000000" w:rsidR="00000000" w:rsidRPr="00000000">
              <w:rPr>
                <w:rtl w:val="0"/>
              </w:rPr>
            </w:r>
          </w:p>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Usabilidad</w:t>
            </w:r>
          </w:p>
          <w:p w:rsidR="00000000" w:rsidDel="00000000" w:rsidP="00000000" w:rsidRDefault="00000000" w:rsidRPr="00000000" w14:paraId="000000C8">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C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Es de fácil uso y entendimiento para el usuario.</w:t>
            </w:r>
          </w:p>
          <w:p w:rsidR="00000000" w:rsidDel="00000000" w:rsidP="00000000" w:rsidRDefault="00000000" w:rsidRPr="00000000" w14:paraId="000000C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Cualquier persona puede acceder de manera simple al sistema.</w:t>
            </w:r>
          </w:p>
        </w:tc>
      </w:tr>
    </w:tbl>
    <w:p w:rsidR="00000000" w:rsidDel="00000000" w:rsidP="00000000" w:rsidRDefault="00000000" w:rsidRPr="00000000" w14:paraId="000000CB">
      <w:pPr>
        <w:rPr>
          <w:rFonts w:ascii="Arial" w:cs="Arial" w:eastAsia="Arial" w:hAnsi="Arial"/>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Objetivo</w:t>
            </w:r>
          </w:p>
        </w:tc>
        <w:tc>
          <w:tcPr>
            <w:shd w:fill="auto" w:val="cle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Cronograma</w:t>
            </w:r>
          </w:p>
        </w:tc>
      </w:tr>
      <w:tr>
        <w:trPr>
          <w:cantSplit w:val="0"/>
          <w:tblHeader w:val="0"/>
        </w:trPr>
        <w:tc>
          <w:tcPr>
            <w:shd w:fill="auto"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Fase 1.0</w:t>
            </w:r>
            <w:r w:rsidDel="00000000" w:rsidR="00000000" w:rsidRPr="00000000">
              <w:rPr>
                <w:rtl w:val="0"/>
              </w:rPr>
            </w:r>
          </w:p>
        </w:tc>
        <w:tc>
          <w:tcPr>
            <w:shd w:fill="auto"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Se entregaron todos los documentos pertinentes para la entrega de esta fase en la fecha indicada.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Fase 2.1</w:t>
            </w:r>
            <w:r w:rsidDel="00000000" w:rsidR="00000000" w:rsidRPr="00000000">
              <w:rPr>
                <w:rtl w:val="0"/>
              </w:rPr>
            </w:r>
          </w:p>
        </w:tc>
        <w:tc>
          <w:tcPr>
            <w:shd w:fill="auto" w:val="cle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Se entrega modelo arquitectónico con su documentación correspondiente en la fecha indicada.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Fase 2.2</w:t>
            </w:r>
            <w:r w:rsidDel="00000000" w:rsidR="00000000" w:rsidRPr="00000000">
              <w:rPr>
                <w:rtl w:val="0"/>
              </w:rPr>
            </w:r>
          </w:p>
        </w:tc>
        <w:tc>
          <w:tcPr>
            <w:shd w:fill="auto"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Se entregan los nuevos documentos más desarrollo del sistema y Script base de datos en la fecha indicada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3.0</w:t>
            </w:r>
          </w:p>
        </w:tc>
        <w:tc>
          <w:tcPr>
            <w:shd w:fill="auto" w:val="cle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Se entrega la nueva documentación pertinente, habiendo realizado un seguimiento y control de pruebas. Se tomará como éxito la aprobación del proyecto en su presentación final.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Tiempos de Desarrollo</w:t>
            </w:r>
          </w:p>
        </w:tc>
        <w:tc>
          <w:tcPr>
            <w:shd w:fill="auto" w:val="cle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El tiempo de desarrollo de proyecto abarca un periodo de tiempo de 139 días a partir del 14/08/24</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El proyecto se logra finalizar de manera adecuada antes de la fecha estimada y con tiempo de sobra.</w:t>
            </w:r>
            <w:r w:rsidDel="00000000" w:rsidR="00000000" w:rsidRPr="00000000">
              <w:rPr>
                <w:rtl w:val="0"/>
              </w:rPr>
            </w:r>
          </w:p>
        </w:tc>
      </w:tr>
    </w:tbl>
    <w:p w:rsidR="00000000" w:rsidDel="00000000" w:rsidP="00000000" w:rsidRDefault="00000000" w:rsidRPr="00000000" w14:paraId="000000DD">
      <w:pPr>
        <w:pStyle w:val="Heading1"/>
        <w:spacing w:before="0" w:lineRule="auto"/>
        <w:rPr>
          <w:color w:val="000000"/>
          <w:sz w:val="24"/>
          <w:szCs w:val="24"/>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Objetivo</w:t>
            </w:r>
          </w:p>
        </w:tc>
        <w:tc>
          <w:tcPr>
            <w:gridSpan w:val="2"/>
            <w:shd w:fill="auto" w:val="cle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Costo general del proyecto completo: $25.000.000 a $50.000.000 aproximadamente.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Recuperar la inversion inicial en un periodo de 2 años.</w:t>
            </w: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numPr>
          <w:ilvl w:val="0"/>
          <w:numId w:val="7"/>
        </w:numPr>
        <w:ind w:left="720" w:hanging="360"/>
        <w:rPr>
          <w:u w:val="none"/>
        </w:rPr>
      </w:pPr>
      <w:bookmarkStart w:colFirst="0" w:colLast="0" w:name="_heading=h.3j2qqm3" w:id="19"/>
      <w:bookmarkEnd w:id="19"/>
      <w:r w:rsidDel="00000000" w:rsidR="00000000" w:rsidRPr="00000000">
        <w:rPr>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B">
            <w:pPr>
              <w:spacing w:line="360" w:lineRule="auto"/>
              <w:jc w:val="both"/>
              <w:rPr/>
            </w:pPr>
            <w:r w:rsidDel="00000000" w:rsidR="00000000" w:rsidRPr="00000000">
              <w:rPr>
                <w:rFonts w:ascii="Arial" w:cs="Arial" w:eastAsia="Arial" w:hAnsi="Arial"/>
                <w:rtl w:val="0"/>
              </w:rPr>
              <w:t xml:space="preserve">Al ser un proyecto informático solicitado por la asignatura de “Capstone”, y por el profesor  Fabian Enrique Saldaño. El cual nos asignó unas fases con objetivos definidos. Por lo cual los objetivos de desarrollo se adaptarán a estas fechas indicadas previamente.</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Fase 1: Consiste en la documentación pertinente del proyecto con los documentos solicitados en esta fase.</w:t>
            </w:r>
          </w:p>
          <w:p w:rsidR="00000000" w:rsidDel="00000000" w:rsidP="00000000" w:rsidRDefault="00000000" w:rsidRPr="00000000" w14:paraId="000000EE">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Documento Definición APT.</w:t>
            </w:r>
          </w:p>
          <w:p w:rsidR="00000000" w:rsidDel="00000000" w:rsidP="00000000" w:rsidRDefault="00000000" w:rsidRPr="00000000" w14:paraId="000000EF">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Pautas de reflexión</w:t>
            </w:r>
          </w:p>
          <w:p w:rsidR="00000000" w:rsidDel="00000000" w:rsidP="00000000" w:rsidRDefault="00000000" w:rsidRPr="00000000" w14:paraId="000000F0">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Minuta de reuniones semanales.</w:t>
            </w:r>
          </w:p>
          <w:p w:rsidR="00000000" w:rsidDel="00000000" w:rsidP="00000000" w:rsidRDefault="00000000" w:rsidRPr="00000000" w14:paraId="000000F1">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Acta de Constitución.</w:t>
            </w:r>
          </w:p>
          <w:p w:rsidR="00000000" w:rsidDel="00000000" w:rsidP="00000000" w:rsidRDefault="00000000" w:rsidRPr="00000000" w14:paraId="000000F2">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Planilla de Requerimientos.</w:t>
            </w:r>
          </w:p>
          <w:p w:rsidR="00000000" w:rsidDel="00000000" w:rsidP="00000000" w:rsidRDefault="00000000" w:rsidRPr="00000000" w14:paraId="000000F3">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Carta Gantt.</w:t>
            </w:r>
          </w:p>
          <w:p w:rsidR="00000000" w:rsidDel="00000000" w:rsidP="00000000" w:rsidRDefault="00000000" w:rsidRPr="00000000" w14:paraId="000000F4">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Documento ERS.</w:t>
            </w:r>
          </w:p>
          <w:p w:rsidR="00000000" w:rsidDel="00000000" w:rsidP="00000000" w:rsidRDefault="00000000" w:rsidRPr="00000000" w14:paraId="000000F5">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Casos de Usos.</w:t>
            </w:r>
          </w:p>
          <w:p w:rsidR="00000000" w:rsidDel="00000000" w:rsidP="00000000" w:rsidRDefault="00000000" w:rsidRPr="00000000" w14:paraId="000000F6">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Mockups.</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numPr>
          <w:ilvl w:val="0"/>
          <w:numId w:val="17"/>
        </w:numPr>
        <w:ind w:left="720" w:hanging="360"/>
        <w:rPr>
          <w:color w:val="000000"/>
          <w:u w:val="none"/>
        </w:rPr>
      </w:pPr>
      <w:bookmarkStart w:colFirst="0" w:colLast="0" w:name="_heading=h.1y810tw" w:id="20"/>
      <w:bookmarkEnd w:id="20"/>
      <w:r w:rsidDel="00000000" w:rsidR="00000000" w:rsidRPr="00000000">
        <w:rPr>
          <w:color w:val="000000"/>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9">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El proyecto requiere el desarrollo de ciertos puntos para el desarrollo del mismo, por lo cual se tendrá un listado con los requerimientos pensados en el momento. los cuales se pueden ver sujetos a cambios en versiones futuras del documento, y se podrá ver con más detalle en otros apartados del proyecto.</w:t>
            </w:r>
          </w:p>
          <w:p w:rsidR="00000000" w:rsidDel="00000000" w:rsidP="00000000" w:rsidRDefault="00000000" w:rsidRPr="00000000" w14:paraId="000000FA">
            <w:pPr>
              <w:numPr>
                <w:ilvl w:val="0"/>
                <w:numId w:val="4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Acta de Constitución</w:t>
            </w:r>
          </w:p>
          <w:p w:rsidR="00000000" w:rsidDel="00000000" w:rsidP="00000000" w:rsidRDefault="00000000" w:rsidRPr="00000000" w14:paraId="000000FB">
            <w:pPr>
              <w:numPr>
                <w:ilvl w:val="0"/>
                <w:numId w:val="4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Minuta Kick Off</w:t>
            </w:r>
          </w:p>
          <w:p w:rsidR="00000000" w:rsidDel="00000000" w:rsidP="00000000" w:rsidRDefault="00000000" w:rsidRPr="00000000" w14:paraId="000000FC">
            <w:pPr>
              <w:numPr>
                <w:ilvl w:val="0"/>
                <w:numId w:val="4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Casos de uso</w:t>
            </w:r>
          </w:p>
          <w:p w:rsidR="00000000" w:rsidDel="00000000" w:rsidP="00000000" w:rsidRDefault="00000000" w:rsidRPr="00000000" w14:paraId="000000FD">
            <w:pPr>
              <w:numPr>
                <w:ilvl w:val="0"/>
                <w:numId w:val="4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Matriz de riesgos</w:t>
            </w:r>
          </w:p>
          <w:p w:rsidR="00000000" w:rsidDel="00000000" w:rsidP="00000000" w:rsidRDefault="00000000" w:rsidRPr="00000000" w14:paraId="000000FE">
            <w:pPr>
              <w:numPr>
                <w:ilvl w:val="0"/>
                <w:numId w:val="4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Plan de Proyecto</w:t>
            </w:r>
          </w:p>
          <w:p w:rsidR="00000000" w:rsidDel="00000000" w:rsidP="00000000" w:rsidRDefault="00000000" w:rsidRPr="00000000" w14:paraId="000000FF">
            <w:pPr>
              <w:numPr>
                <w:ilvl w:val="0"/>
                <w:numId w:val="4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ERS</w:t>
            </w:r>
          </w:p>
          <w:p w:rsidR="00000000" w:rsidDel="00000000" w:rsidP="00000000" w:rsidRDefault="00000000" w:rsidRPr="00000000" w14:paraId="00000100">
            <w:pPr>
              <w:numPr>
                <w:ilvl w:val="0"/>
                <w:numId w:val="4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Diseños/Mockup</w:t>
            </w:r>
          </w:p>
          <w:p w:rsidR="00000000" w:rsidDel="00000000" w:rsidP="00000000" w:rsidRDefault="00000000" w:rsidRPr="00000000" w14:paraId="00000101">
            <w:pPr>
              <w:numPr>
                <w:ilvl w:val="0"/>
                <w:numId w:val="4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Base de datos</w:t>
            </w:r>
          </w:p>
          <w:p w:rsidR="00000000" w:rsidDel="00000000" w:rsidP="00000000" w:rsidRDefault="00000000" w:rsidRPr="00000000" w14:paraId="00000102">
            <w:pPr>
              <w:numPr>
                <w:ilvl w:val="0"/>
                <w:numId w:val="4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Aplicación web</w:t>
            </w:r>
          </w:p>
          <w:p w:rsidR="00000000" w:rsidDel="00000000" w:rsidP="00000000" w:rsidRDefault="00000000" w:rsidRPr="00000000" w14:paraId="00000103">
            <w:pPr>
              <w:numPr>
                <w:ilvl w:val="0"/>
                <w:numId w:val="4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Matriz de costos</w:t>
            </w:r>
          </w:p>
          <w:p w:rsidR="00000000" w:rsidDel="00000000" w:rsidP="00000000" w:rsidRDefault="00000000" w:rsidRPr="00000000" w14:paraId="00000104">
            <w:pPr>
              <w:numPr>
                <w:ilvl w:val="0"/>
                <w:numId w:val="4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Seguimiento de proyecto</w:t>
            </w:r>
          </w:p>
          <w:p w:rsidR="00000000" w:rsidDel="00000000" w:rsidP="00000000" w:rsidRDefault="00000000" w:rsidRPr="00000000" w14:paraId="00000105">
            <w:pPr>
              <w:numPr>
                <w:ilvl w:val="0"/>
                <w:numId w:val="4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Versiones de prueba</w:t>
            </w:r>
          </w:p>
          <w:p w:rsidR="00000000" w:rsidDel="00000000" w:rsidP="00000000" w:rsidRDefault="00000000" w:rsidRPr="00000000" w14:paraId="00000106">
            <w:pPr>
              <w:numPr>
                <w:ilvl w:val="0"/>
                <w:numId w:val="43"/>
              </w:numPr>
              <w:spacing w:after="20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Versiones de Seguridad   </w:t>
            </w: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rFonts w:ascii="Calibri" w:cs="Calibri" w:eastAsia="Calibri" w:hAnsi="Calibri"/>
          <w:b w:val="1"/>
          <w:sz w:val="32"/>
          <w:szCs w:val="32"/>
        </w:rPr>
      </w:pPr>
      <w:bookmarkStart w:colFirst="0" w:colLast="0" w:name="_heading=h.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rPr/>
      </w:pPr>
      <w:r w:rsidDel="00000000" w:rsidR="00000000" w:rsidRPr="00000000">
        <w:rPr>
          <w:rtl w:val="0"/>
        </w:rPr>
        <w:t xml:space="preserve">Descripción del sistema</w:t>
      </w:r>
    </w:p>
    <w:p w:rsidR="00000000" w:rsidDel="00000000" w:rsidP="00000000" w:rsidRDefault="00000000" w:rsidRPr="00000000" w14:paraId="0000010A">
      <w:pPr>
        <w:pStyle w:val="Heading2"/>
        <w:numPr>
          <w:ilvl w:val="0"/>
          <w:numId w:val="24"/>
        </w:numPr>
        <w:ind w:left="720" w:hanging="360"/>
      </w:pPr>
      <w:bookmarkStart w:colFirst="0" w:colLast="0" w:name="_heading=h.2xcytpi" w:id="22"/>
      <w:bookmarkEnd w:id="22"/>
      <w:r w:rsidDel="00000000" w:rsidR="00000000" w:rsidRPr="00000000">
        <w:rPr>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B">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El sistema tiene que presentar una versión web para el uso público, para el funcionamiento por parte de la administración. Con esto el sistema debe cumplir con las siguientes características.</w:t>
            </w:r>
          </w:p>
          <w:p w:rsidR="00000000" w:rsidDel="00000000" w:rsidP="00000000" w:rsidRDefault="00000000" w:rsidRPr="00000000" w14:paraId="0000010C">
            <w:pPr>
              <w:numPr>
                <w:ilvl w:val="0"/>
                <w:numId w:val="1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RF.1 El sistema debe permitir la muestra de estadísticas</w:t>
            </w:r>
          </w:p>
          <w:p w:rsidR="00000000" w:rsidDel="00000000" w:rsidP="00000000" w:rsidRDefault="00000000" w:rsidRPr="00000000" w14:paraId="0000010D">
            <w:pPr>
              <w:numPr>
                <w:ilvl w:val="0"/>
                <w:numId w:val="1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RF.2 El sistema debe presentar un sistema de autenticación para usuarios</w:t>
            </w:r>
          </w:p>
          <w:p w:rsidR="00000000" w:rsidDel="00000000" w:rsidP="00000000" w:rsidRDefault="00000000" w:rsidRPr="00000000" w14:paraId="0000010E">
            <w:pPr>
              <w:numPr>
                <w:ilvl w:val="0"/>
                <w:numId w:val="1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RF.3 El sistema debe presentar un sistema de pago</w:t>
            </w:r>
          </w:p>
          <w:p w:rsidR="00000000" w:rsidDel="00000000" w:rsidP="00000000" w:rsidRDefault="00000000" w:rsidRPr="00000000" w14:paraId="0000010F">
            <w:pPr>
              <w:numPr>
                <w:ilvl w:val="0"/>
                <w:numId w:val="1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RF.4 El sistema debe presentar una seguridad mínima para la integridad de los datos</w:t>
            </w:r>
          </w:p>
          <w:p w:rsidR="00000000" w:rsidDel="00000000" w:rsidP="00000000" w:rsidRDefault="00000000" w:rsidRPr="00000000" w14:paraId="00000110">
            <w:pPr>
              <w:numPr>
                <w:ilvl w:val="0"/>
                <w:numId w:val="1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RF.5 El sistema debe presentar una interoperabilidad con una base de datos.</w:t>
            </w:r>
          </w:p>
          <w:p w:rsidR="00000000" w:rsidDel="00000000" w:rsidP="00000000" w:rsidRDefault="00000000" w:rsidRPr="00000000" w14:paraId="00000111">
            <w:pPr>
              <w:numPr>
                <w:ilvl w:val="0"/>
                <w:numId w:val="1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RF.6 El sistema tiene que tener un diseño atractivo para el público</w:t>
            </w:r>
          </w:p>
          <w:p w:rsidR="00000000" w:rsidDel="00000000" w:rsidP="00000000" w:rsidRDefault="00000000" w:rsidRPr="00000000" w14:paraId="00000112">
            <w:pPr>
              <w:numPr>
                <w:ilvl w:val="0"/>
                <w:numId w:val="1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RF.7 El sistema debe permitir ver las opciones más populares por parte de otros usuarios.</w:t>
            </w:r>
          </w:p>
          <w:p w:rsidR="00000000" w:rsidDel="00000000" w:rsidP="00000000" w:rsidRDefault="00000000" w:rsidRPr="00000000" w14:paraId="00000113">
            <w:pPr>
              <w:numPr>
                <w:ilvl w:val="0"/>
                <w:numId w:val="18"/>
              </w:numPr>
              <w:spacing w:after="20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RF.8  El sistema tiene que ser de fácil entendimiento para el usuario.</w:t>
            </w: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numPr>
          <w:ilvl w:val="0"/>
          <w:numId w:val="44"/>
        </w:numPr>
        <w:ind w:left="720" w:hanging="360"/>
        <w:rPr>
          <w:color w:val="000000"/>
          <w:u w:val="none"/>
        </w:rPr>
      </w:pPr>
      <w:bookmarkStart w:colFirst="0" w:colLast="0" w:name="_heading=h.1ci93xb" w:id="23"/>
      <w:bookmarkEnd w:id="23"/>
      <w:r w:rsidDel="00000000" w:rsidR="00000000" w:rsidRPr="00000000">
        <w:rPr>
          <w:color w:val="000000"/>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6">
            <w:pPr>
              <w:spacing w:line="360" w:lineRule="auto"/>
              <w:jc w:val="both"/>
              <w:rPr>
                <w:rFonts w:ascii="Arial" w:cs="Arial" w:eastAsia="Arial" w:hAnsi="Arial"/>
              </w:rPr>
            </w:pPr>
            <w:r w:rsidDel="00000000" w:rsidR="00000000" w:rsidRPr="00000000">
              <w:rPr>
                <w:rFonts w:ascii="Arial" w:cs="Arial" w:eastAsia="Arial" w:hAnsi="Arial"/>
                <w:rtl w:val="0"/>
              </w:rPr>
              <w:t xml:space="preserve">El proyecto se enfoca principalmente en un mercado entusiasta, por lo cual puede presentar un comienzo y lanzamiento lento, por lo cual el objetivo esperado es funcional al punto de lograr venderse a alguna tienda especializada.</w:t>
            </w:r>
          </w:p>
          <w:p w:rsidR="00000000" w:rsidDel="00000000" w:rsidP="00000000" w:rsidRDefault="00000000" w:rsidRPr="00000000" w14:paraId="0000011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8">
            <w:pPr>
              <w:spacing w:line="360" w:lineRule="auto"/>
              <w:jc w:val="both"/>
              <w:rPr>
                <w:rFonts w:ascii="Arial" w:cs="Arial" w:eastAsia="Arial" w:hAnsi="Arial"/>
              </w:rPr>
            </w:pPr>
            <w:r w:rsidDel="00000000" w:rsidR="00000000" w:rsidRPr="00000000">
              <w:rPr>
                <w:rFonts w:ascii="Arial" w:cs="Arial" w:eastAsia="Arial" w:hAnsi="Arial"/>
                <w:rtl w:val="0"/>
              </w:rPr>
              <w:t xml:space="preserve">Por lo tanto el producto solo presenta ciertas funciones que solo se utilizaran hasta que esta presente un administrador que necesite utilizar estas funciones del sitio.</w:t>
            </w:r>
          </w:p>
          <w:p w:rsidR="00000000" w:rsidDel="00000000" w:rsidP="00000000" w:rsidRDefault="00000000" w:rsidRPr="00000000" w14:paraId="00000119">
            <w:pPr>
              <w:rPr/>
            </w:pPr>
            <w:r w:rsidDel="00000000" w:rsidR="00000000" w:rsidRPr="00000000">
              <w:rPr>
                <w:rtl w:val="0"/>
              </w:rPr>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numPr>
          <w:ilvl w:val="0"/>
          <w:numId w:val="25"/>
        </w:numPr>
        <w:ind w:left="720" w:hanging="360"/>
      </w:pPr>
      <w:bookmarkStart w:colFirst="0" w:colLast="0" w:name="_heading=h.3whwml4" w:id="24"/>
      <w:bookmarkEnd w:id="24"/>
      <w:r w:rsidDel="00000000" w:rsidR="00000000" w:rsidRPr="00000000">
        <w:rPr>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36"/>
              </w:numPr>
              <w:ind w:left="720" w:hanging="360"/>
              <w:jc w:val="both"/>
              <w:rPr>
                <w:rFonts w:ascii="Arial" w:cs="Arial" w:eastAsia="Arial" w:hAnsi="Arial"/>
              </w:rPr>
            </w:pPr>
            <w:r w:rsidDel="00000000" w:rsidR="00000000" w:rsidRPr="00000000">
              <w:rPr>
                <w:rFonts w:ascii="Arial" w:cs="Arial" w:eastAsia="Arial" w:hAnsi="Arial"/>
                <w:rtl w:val="0"/>
              </w:rPr>
              <w:t xml:space="preserve">La página no logra afianzar en el mercado como era lo esperado</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2"/>
        <w:numPr>
          <w:ilvl w:val="0"/>
          <w:numId w:val="19"/>
        </w:numPr>
        <w:ind w:left="720" w:hanging="360"/>
      </w:pPr>
      <w:bookmarkStart w:colFirst="0" w:colLast="0" w:name="_heading=h.2bn6wsx" w:id="25"/>
      <w:bookmarkEnd w:id="25"/>
      <w:r w:rsidDel="00000000" w:rsidR="00000000" w:rsidRPr="00000000">
        <w:rPr>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Para implementar el desarrollo del proyecto planteado se ocuparan las siguientes herramientas:</w:t>
            </w:r>
          </w:p>
          <w:p w:rsidR="00000000" w:rsidDel="00000000" w:rsidP="00000000" w:rsidRDefault="00000000" w:rsidRPr="00000000" w14:paraId="00000122">
            <w:pPr>
              <w:numPr>
                <w:ilvl w:val="0"/>
                <w:numId w:val="37"/>
              </w:numPr>
              <w:ind w:left="720" w:hanging="360"/>
              <w:rPr>
                <w:rFonts w:ascii="Arial" w:cs="Arial" w:eastAsia="Arial" w:hAnsi="Arial"/>
              </w:rPr>
            </w:pPr>
            <w:r w:rsidDel="00000000" w:rsidR="00000000" w:rsidRPr="00000000">
              <w:rPr>
                <w:rFonts w:ascii="Arial" w:cs="Arial" w:eastAsia="Arial" w:hAnsi="Arial"/>
                <w:rtl w:val="0"/>
              </w:rPr>
              <w:t xml:space="preserve">Frontend: HTML, CSS, JavaScript (posiblemente con React o Vue.js).</w:t>
            </w:r>
          </w:p>
          <w:p w:rsidR="00000000" w:rsidDel="00000000" w:rsidP="00000000" w:rsidRDefault="00000000" w:rsidRPr="00000000" w14:paraId="00000123">
            <w:pPr>
              <w:numPr>
                <w:ilvl w:val="0"/>
                <w:numId w:val="37"/>
              </w:numPr>
              <w:ind w:left="720" w:hanging="360"/>
              <w:rPr>
                <w:rFonts w:ascii="Arial" w:cs="Arial" w:eastAsia="Arial" w:hAnsi="Arial"/>
              </w:rPr>
            </w:pPr>
            <w:r w:rsidDel="00000000" w:rsidR="00000000" w:rsidRPr="00000000">
              <w:rPr>
                <w:rFonts w:ascii="Arial" w:cs="Arial" w:eastAsia="Arial" w:hAnsi="Arial"/>
                <w:rtl w:val="0"/>
              </w:rPr>
              <w:t xml:space="preserve">Backend: Python con Django o Node.js.</w:t>
            </w:r>
          </w:p>
          <w:p w:rsidR="00000000" w:rsidDel="00000000" w:rsidP="00000000" w:rsidRDefault="00000000" w:rsidRPr="00000000" w14:paraId="00000124">
            <w:pPr>
              <w:numPr>
                <w:ilvl w:val="0"/>
                <w:numId w:val="37"/>
              </w:numPr>
              <w:ind w:left="720" w:hanging="360"/>
              <w:rPr>
                <w:rFonts w:ascii="Arial" w:cs="Arial" w:eastAsia="Arial" w:hAnsi="Arial"/>
              </w:rPr>
            </w:pPr>
            <w:r w:rsidDel="00000000" w:rsidR="00000000" w:rsidRPr="00000000">
              <w:rPr>
                <w:rFonts w:ascii="Arial" w:cs="Arial" w:eastAsia="Arial" w:hAnsi="Arial"/>
                <w:rtl w:val="0"/>
              </w:rPr>
              <w:t xml:space="preserve">Base de datos: PostgreSQL para datos estructurados.</w:t>
            </w:r>
          </w:p>
          <w:p w:rsidR="00000000" w:rsidDel="00000000" w:rsidP="00000000" w:rsidRDefault="00000000" w:rsidRPr="00000000" w14:paraId="00000125">
            <w:pPr>
              <w:numPr>
                <w:ilvl w:val="0"/>
                <w:numId w:val="37"/>
              </w:numPr>
              <w:ind w:left="720" w:hanging="360"/>
              <w:rPr>
                <w:rFonts w:ascii="Arial" w:cs="Arial" w:eastAsia="Arial" w:hAnsi="Arial"/>
                <w:u w:val="none"/>
              </w:rPr>
            </w:pPr>
            <w:r w:rsidDel="00000000" w:rsidR="00000000" w:rsidRPr="00000000">
              <w:rPr>
                <w:rFonts w:ascii="Arial" w:cs="Arial" w:eastAsia="Arial" w:hAnsi="Arial"/>
                <w:rtl w:val="0"/>
              </w:rPr>
              <w:t xml:space="preserve">El entorno de desarrollo Integrado (IDE) será en Visual Studio Code.</w:t>
            </w:r>
          </w:p>
          <w:p w:rsidR="00000000" w:rsidDel="00000000" w:rsidP="00000000" w:rsidRDefault="00000000" w:rsidRPr="00000000" w14:paraId="00000126">
            <w:pPr>
              <w:numPr>
                <w:ilvl w:val="0"/>
                <w:numId w:val="37"/>
              </w:numPr>
              <w:ind w:left="720" w:hanging="360"/>
              <w:rPr>
                <w:rFonts w:ascii="Arial" w:cs="Arial" w:eastAsia="Arial" w:hAnsi="Arial"/>
                <w:u w:val="none"/>
              </w:rPr>
            </w:pPr>
            <w:r w:rsidDel="00000000" w:rsidR="00000000" w:rsidRPr="00000000">
              <w:rPr>
                <w:rFonts w:ascii="Arial" w:cs="Arial" w:eastAsia="Arial" w:hAnsi="Arial"/>
                <w:rtl w:val="0"/>
              </w:rPr>
              <w:t xml:space="preserve">Se mantendrá un control de versiones en un repositorio GitHub</w:t>
            </w:r>
          </w:p>
          <w:p w:rsidR="00000000" w:rsidDel="00000000" w:rsidP="00000000" w:rsidRDefault="00000000" w:rsidRPr="00000000" w14:paraId="00000127">
            <w:pPr>
              <w:rPr/>
            </w:pPr>
            <w:r w:rsidDel="00000000" w:rsidR="00000000" w:rsidRPr="00000000">
              <w:rPr>
                <w:rtl w:val="0"/>
              </w:rPr>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numPr>
          <w:ilvl w:val="0"/>
          <w:numId w:val="20"/>
        </w:numPr>
        <w:ind w:left="720" w:hanging="360"/>
      </w:pPr>
      <w:bookmarkStart w:colFirst="0" w:colLast="0" w:name="_heading=h.qsh70q" w:id="26"/>
      <w:bookmarkEnd w:id="26"/>
      <w:r w:rsidDel="00000000" w:rsidR="00000000" w:rsidRPr="00000000">
        <w:rPr>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Los componentes con los que se trabajara en el desarrollo del proyecto son los siguientes:</w:t>
            </w:r>
          </w:p>
          <w:p w:rsidR="00000000" w:rsidDel="00000000" w:rsidP="00000000" w:rsidRDefault="00000000" w:rsidRPr="00000000" w14:paraId="0000012B">
            <w:pPr>
              <w:ind w:left="0" w:firstLine="0"/>
              <w:rPr>
                <w:rFonts w:ascii="Arial" w:cs="Arial" w:eastAsia="Arial" w:hAnsi="Arial"/>
                <w:b w:val="1"/>
              </w:rPr>
            </w:pPr>
            <w:r w:rsidDel="00000000" w:rsidR="00000000" w:rsidRPr="00000000">
              <w:rPr>
                <w:rFonts w:ascii="Arial" w:cs="Arial" w:eastAsia="Arial" w:hAnsi="Arial"/>
                <w:b w:val="1"/>
                <w:rtl w:val="0"/>
              </w:rPr>
              <w:t xml:space="preserve">Procesador (CPU):</w:t>
            </w:r>
          </w:p>
          <w:p w:rsidR="00000000" w:rsidDel="00000000" w:rsidP="00000000" w:rsidRDefault="00000000" w:rsidRPr="00000000" w14:paraId="0000012C">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Tipo: Intel Core i5 o AMD Ryzen 5 (o superior)</w:t>
            </w:r>
          </w:p>
          <w:p w:rsidR="00000000" w:rsidDel="00000000" w:rsidP="00000000" w:rsidRDefault="00000000" w:rsidRPr="00000000" w14:paraId="0000012D">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Frecuencia: Mínimo 2.5 GHz, idealmente 4.0 GHz</w:t>
            </w:r>
          </w:p>
          <w:p w:rsidR="00000000" w:rsidDel="00000000" w:rsidP="00000000" w:rsidRDefault="00000000" w:rsidRPr="00000000" w14:paraId="0000012E">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Núcleos: Mínimo 4 núcleos</w:t>
            </w:r>
          </w:p>
          <w:p w:rsidR="00000000" w:rsidDel="00000000" w:rsidP="00000000" w:rsidRDefault="00000000" w:rsidRPr="00000000" w14:paraId="0000012F">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Memoria RAM:</w:t>
            </w:r>
          </w:p>
          <w:p w:rsidR="00000000" w:rsidDel="00000000" w:rsidP="00000000" w:rsidRDefault="00000000" w:rsidRPr="00000000" w14:paraId="00000130">
            <w:pPr>
              <w:numPr>
                <w:ilvl w:val="0"/>
                <w:numId w:val="38"/>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Cantidad:</w:t>
            </w:r>
            <w:r w:rsidDel="00000000" w:rsidR="00000000" w:rsidRPr="00000000">
              <w:rPr>
                <w:rFonts w:ascii="Arial" w:cs="Arial" w:eastAsia="Arial" w:hAnsi="Arial"/>
                <w:rtl w:val="0"/>
              </w:rPr>
              <w:t xml:space="preserve"> 16 GB (8 GB mínimo)</w:t>
            </w:r>
          </w:p>
          <w:p w:rsidR="00000000" w:rsidDel="00000000" w:rsidP="00000000" w:rsidRDefault="00000000" w:rsidRPr="00000000" w14:paraId="00000131">
            <w:pPr>
              <w:numPr>
                <w:ilvl w:val="0"/>
                <w:numId w:val="38"/>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Tipo:</w:t>
            </w:r>
            <w:r w:rsidDel="00000000" w:rsidR="00000000" w:rsidRPr="00000000">
              <w:rPr>
                <w:rFonts w:ascii="Arial" w:cs="Arial" w:eastAsia="Arial" w:hAnsi="Arial"/>
                <w:rtl w:val="0"/>
              </w:rPr>
              <w:t xml:space="preserve"> DDR4</w:t>
            </w:r>
          </w:p>
          <w:p w:rsidR="00000000" w:rsidDel="00000000" w:rsidP="00000000" w:rsidRDefault="00000000" w:rsidRPr="00000000" w14:paraId="00000132">
            <w:pPr>
              <w:spacing w:after="240" w:before="240" w:lineRule="auto"/>
              <w:rPr>
                <w:rFonts w:ascii="Arial" w:cs="Arial" w:eastAsia="Arial" w:hAnsi="Arial"/>
              </w:rPr>
            </w:pPr>
            <w:r w:rsidDel="00000000" w:rsidR="00000000" w:rsidRPr="00000000">
              <w:rPr>
                <w:rFonts w:ascii="Arial" w:cs="Arial" w:eastAsia="Arial" w:hAnsi="Arial"/>
                <w:b w:val="1"/>
                <w:rtl w:val="0"/>
              </w:rPr>
              <w:t xml:space="preserve">Almacenamiento:</w:t>
            </w:r>
            <w:r w:rsidDel="00000000" w:rsidR="00000000" w:rsidRPr="00000000">
              <w:rPr>
                <w:rtl w:val="0"/>
              </w:rPr>
            </w:r>
          </w:p>
          <w:p w:rsidR="00000000" w:rsidDel="00000000" w:rsidP="00000000" w:rsidRDefault="00000000" w:rsidRPr="00000000" w14:paraId="00000133">
            <w:pPr>
              <w:numPr>
                <w:ilvl w:val="0"/>
                <w:numId w:val="3"/>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Tipo: SSD (para mejor rendimiento)</w:t>
            </w:r>
          </w:p>
          <w:p w:rsidR="00000000" w:rsidDel="00000000" w:rsidP="00000000" w:rsidRDefault="00000000" w:rsidRPr="00000000" w14:paraId="00000134">
            <w:pPr>
              <w:numPr>
                <w:ilvl w:val="0"/>
                <w:numId w:val="3"/>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Capacidad: 256 GB mínimo, 512 GB o más recomendado</w:t>
            </w:r>
          </w:p>
          <w:p w:rsidR="00000000" w:rsidDel="00000000" w:rsidP="00000000" w:rsidRDefault="00000000" w:rsidRPr="00000000" w14:paraId="00000135">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Tarjeta Gráfica (GPU):</w:t>
            </w:r>
          </w:p>
          <w:p w:rsidR="00000000" w:rsidDel="00000000" w:rsidP="00000000" w:rsidRDefault="00000000" w:rsidRPr="00000000" w14:paraId="00000136">
            <w:pPr>
              <w:numPr>
                <w:ilvl w:val="0"/>
                <w:numId w:val="31"/>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Tipo: Integrada (suficiente para desarrollo web básico)</w:t>
            </w:r>
          </w:p>
          <w:p w:rsidR="00000000" w:rsidDel="00000000" w:rsidP="00000000" w:rsidRDefault="00000000" w:rsidRPr="00000000" w14:paraId="00000137">
            <w:pPr>
              <w:numPr>
                <w:ilvl w:val="0"/>
                <w:numId w:val="31"/>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Opcional: Dedicada si se requiere para diseño gráfico o aplicaciones con gráficos intensivos</w:t>
            </w:r>
          </w:p>
          <w:p w:rsidR="00000000" w:rsidDel="00000000" w:rsidP="00000000" w:rsidRDefault="00000000" w:rsidRPr="00000000" w14:paraId="00000138">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Pantalla:</w:t>
            </w:r>
          </w:p>
          <w:p w:rsidR="00000000" w:rsidDel="00000000" w:rsidP="00000000" w:rsidRDefault="00000000" w:rsidRPr="00000000" w14:paraId="00000139">
            <w:pPr>
              <w:numPr>
                <w:ilvl w:val="0"/>
                <w:numId w:val="5"/>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Resolución: Full HD (1920x1080) mínima</w:t>
            </w:r>
          </w:p>
          <w:p w:rsidR="00000000" w:rsidDel="00000000" w:rsidP="00000000" w:rsidRDefault="00000000" w:rsidRPr="00000000" w14:paraId="0000013A">
            <w:pPr>
              <w:numPr>
                <w:ilvl w:val="0"/>
                <w:numId w:val="5"/>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Tamaño: 14 pulgadas o más</w:t>
            </w:r>
          </w:p>
          <w:p w:rsidR="00000000" w:rsidDel="00000000" w:rsidP="00000000" w:rsidRDefault="00000000" w:rsidRPr="00000000" w14:paraId="0000013B">
            <w:pPr>
              <w:spacing w:after="240" w:before="240" w:lineRule="auto"/>
              <w:rPr>
                <w:rFonts w:ascii="Arial" w:cs="Arial" w:eastAsia="Arial" w:hAnsi="Arial"/>
              </w:rPr>
            </w:pPr>
            <w:r w:rsidDel="00000000" w:rsidR="00000000" w:rsidRPr="00000000">
              <w:rPr>
                <w:rFonts w:ascii="Arial" w:cs="Arial" w:eastAsia="Arial" w:hAnsi="Arial"/>
                <w:b w:val="1"/>
                <w:rtl w:val="0"/>
              </w:rPr>
              <w:t xml:space="preserve">Conectividad:</w:t>
            </w:r>
            <w:r w:rsidDel="00000000" w:rsidR="00000000" w:rsidRPr="00000000">
              <w:rPr>
                <w:rtl w:val="0"/>
              </w:rPr>
            </w:r>
          </w:p>
          <w:p w:rsidR="00000000" w:rsidDel="00000000" w:rsidP="00000000" w:rsidRDefault="00000000" w:rsidRPr="00000000" w14:paraId="0000013C">
            <w:pPr>
              <w:numPr>
                <w:ilvl w:val="0"/>
                <w:numId w:val="12"/>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Puertos: USB 3.0, HDMI, DisplayPort, Ethernet (opcional)</w:t>
            </w:r>
          </w:p>
          <w:p w:rsidR="00000000" w:rsidDel="00000000" w:rsidP="00000000" w:rsidRDefault="00000000" w:rsidRPr="00000000" w14:paraId="0000013D">
            <w:pPr>
              <w:numPr>
                <w:ilvl w:val="0"/>
                <w:numId w:val="12"/>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Red: Wi-Fi 5 o 6</w:t>
            </w:r>
          </w:p>
          <w:p w:rsidR="00000000" w:rsidDel="00000000" w:rsidP="00000000" w:rsidRDefault="00000000" w:rsidRPr="00000000" w14:paraId="0000013E">
            <w:pPr>
              <w:spacing w:after="240" w:before="240" w:lineRule="auto"/>
              <w:rPr>
                <w:rFonts w:ascii="Arial" w:cs="Arial" w:eastAsia="Arial" w:hAnsi="Arial"/>
              </w:rPr>
            </w:pPr>
            <w:r w:rsidDel="00000000" w:rsidR="00000000" w:rsidRPr="00000000">
              <w:rPr>
                <w:rFonts w:ascii="Arial" w:cs="Arial" w:eastAsia="Arial" w:hAnsi="Arial"/>
                <w:b w:val="1"/>
                <w:rtl w:val="0"/>
              </w:rPr>
              <w:t xml:space="preserve">Sistema Operativo:</w:t>
            </w:r>
            <w:r w:rsidDel="00000000" w:rsidR="00000000" w:rsidRPr="00000000">
              <w:rPr>
                <w:rtl w:val="0"/>
              </w:rPr>
            </w:r>
          </w:p>
          <w:p w:rsidR="00000000" w:rsidDel="00000000" w:rsidP="00000000" w:rsidRDefault="00000000" w:rsidRPr="00000000" w14:paraId="0000013F">
            <w:pPr>
              <w:numPr>
                <w:ilvl w:val="0"/>
                <w:numId w:val="40"/>
              </w:numPr>
              <w:spacing w:after="24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Tipo: Windows 10/11, macOS, o Linux según el entorno de desarrollo</w:t>
            </w:r>
          </w:p>
          <w:p w:rsidR="00000000" w:rsidDel="00000000" w:rsidP="00000000" w:rsidRDefault="00000000" w:rsidRPr="00000000" w14:paraId="00000140">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Otros Periféricos:</w:t>
            </w:r>
          </w:p>
          <w:p w:rsidR="00000000" w:rsidDel="00000000" w:rsidP="00000000" w:rsidRDefault="00000000" w:rsidRPr="00000000" w14:paraId="00000141">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42">
            <w:pPr>
              <w:numPr>
                <w:ilvl w:val="0"/>
                <w:numId w:val="26"/>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Teclado y Ratón: Ergonómicos</w:t>
            </w:r>
          </w:p>
          <w:p w:rsidR="00000000" w:rsidDel="00000000" w:rsidP="00000000" w:rsidRDefault="00000000" w:rsidRPr="00000000" w14:paraId="00000143">
            <w:pPr>
              <w:numPr>
                <w:ilvl w:val="0"/>
                <w:numId w:val="26"/>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Auriculares y Webcam: Para reuniones y comunicación</w:t>
            </w:r>
          </w:p>
          <w:p w:rsidR="00000000" w:rsidDel="00000000" w:rsidP="00000000" w:rsidRDefault="00000000" w:rsidRPr="00000000" w14:paraId="00000144">
            <w:pPr>
              <w:spacing w:after="240" w:before="240" w:lineRule="auto"/>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2"/>
        <w:numPr>
          <w:ilvl w:val="0"/>
          <w:numId w:val="23"/>
        </w:numPr>
        <w:ind w:left="720" w:hanging="360"/>
      </w:pPr>
      <w:bookmarkStart w:colFirst="0" w:colLast="0" w:name="_heading=h.3as4poj" w:id="27"/>
      <w:bookmarkEnd w:id="27"/>
      <w:r w:rsidDel="00000000" w:rsidR="00000000" w:rsidRPr="00000000">
        <w:rPr>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shd w:fill="ffffff" w:val="clear"/>
          </w:tcPr>
          <w:p w:rsidR="00000000" w:rsidDel="00000000" w:rsidP="00000000" w:rsidRDefault="00000000" w:rsidRPr="00000000" w14:paraId="00000147">
            <w:pPr>
              <w:rPr>
                <w:rFonts w:ascii="Arial" w:cs="Arial" w:eastAsia="Arial" w:hAnsi="Arial"/>
              </w:rPr>
            </w:pPr>
            <w:r w:rsidDel="00000000" w:rsidR="00000000" w:rsidRPr="00000000">
              <w:rPr>
                <w:rtl w:val="0"/>
              </w:rPr>
            </w:r>
          </w:p>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El proyecto se enfoca en una interfaz en crear una interfaz destinada al uso sencillo del usuario.</w:t>
            </w:r>
          </w:p>
          <w:p w:rsidR="00000000" w:rsidDel="00000000" w:rsidP="00000000" w:rsidRDefault="00000000" w:rsidRPr="00000000" w14:paraId="00000149">
            <w:pPr>
              <w:rPr>
                <w:rFonts w:ascii="Arial" w:cs="Arial" w:eastAsia="Arial" w:hAnsi="Arial"/>
              </w:rPr>
            </w:pPr>
            <w:r w:rsidDel="00000000" w:rsidR="00000000" w:rsidRPr="00000000">
              <w:rPr>
                <w:rtl w:val="0"/>
              </w:rPr>
            </w:r>
          </w:p>
          <w:p w:rsidR="00000000" w:rsidDel="00000000" w:rsidP="00000000" w:rsidRDefault="00000000" w:rsidRPr="00000000" w14:paraId="0000014A">
            <w:pPr>
              <w:numPr>
                <w:ilvl w:val="0"/>
                <w:numId w:val="8"/>
              </w:numPr>
              <w:ind w:left="720" w:hanging="360"/>
              <w:rPr>
                <w:rFonts w:ascii="Arial" w:cs="Arial" w:eastAsia="Arial" w:hAnsi="Arial"/>
                <w:u w:val="none"/>
              </w:rPr>
            </w:pPr>
            <w:r w:rsidDel="00000000" w:rsidR="00000000" w:rsidRPr="00000000">
              <w:rPr>
                <w:rFonts w:ascii="Arial" w:cs="Arial" w:eastAsia="Arial" w:hAnsi="Arial"/>
                <w:rtl w:val="0"/>
              </w:rPr>
              <w:t xml:space="preserve">Interfaz gráfica: El sitio se compondrá de una cierta cantidad de elementos, tanto visuales como funcionales para el uso del usuario. Como botones, formularios, menús, imágenes entre otros.</w:t>
            </w:r>
          </w:p>
          <w:p w:rsidR="00000000" w:rsidDel="00000000" w:rsidP="00000000" w:rsidRDefault="00000000" w:rsidRPr="00000000" w14:paraId="0000014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C">
            <w:pPr>
              <w:numPr>
                <w:ilvl w:val="0"/>
                <w:numId w:val="41"/>
              </w:numPr>
              <w:ind w:left="720" w:hanging="360"/>
              <w:rPr>
                <w:rFonts w:ascii="Arial" w:cs="Arial" w:eastAsia="Arial" w:hAnsi="Arial"/>
                <w:u w:val="none"/>
              </w:rPr>
            </w:pPr>
            <w:r w:rsidDel="00000000" w:rsidR="00000000" w:rsidRPr="00000000">
              <w:rPr>
                <w:rFonts w:ascii="Arial" w:cs="Arial" w:eastAsia="Arial" w:hAnsi="Arial"/>
                <w:rtl w:val="0"/>
              </w:rPr>
              <w:t xml:space="preserve">Interfaz responsiva: El sitio web se debe adaptar a cualquier tipo de pantalla y dispositivo para su correcto uso y visualización.</w:t>
            </w:r>
          </w:p>
          <w:p w:rsidR="00000000" w:rsidDel="00000000" w:rsidP="00000000" w:rsidRDefault="00000000" w:rsidRPr="00000000" w14:paraId="0000014D">
            <w:pPr>
              <w:rPr>
                <w:rFonts w:ascii="Arial" w:cs="Arial" w:eastAsia="Arial" w:hAnsi="Arial"/>
              </w:rPr>
            </w:pPr>
            <w:r w:rsidDel="00000000" w:rsidR="00000000" w:rsidRPr="00000000">
              <w:rPr>
                <w:rtl w:val="0"/>
              </w:rPr>
            </w:r>
          </w:p>
          <w:p w:rsidR="00000000" w:rsidDel="00000000" w:rsidP="00000000" w:rsidRDefault="00000000" w:rsidRPr="00000000" w14:paraId="0000014E">
            <w:pPr>
              <w:numPr>
                <w:ilvl w:val="0"/>
                <w:numId w:val="10"/>
              </w:numPr>
              <w:ind w:left="720" w:hanging="360"/>
              <w:rPr>
                <w:rFonts w:ascii="Arial" w:cs="Arial" w:eastAsia="Arial" w:hAnsi="Arial"/>
                <w:u w:val="none"/>
              </w:rPr>
            </w:pPr>
            <w:r w:rsidDel="00000000" w:rsidR="00000000" w:rsidRPr="00000000">
              <w:rPr>
                <w:rFonts w:ascii="Arial" w:cs="Arial" w:eastAsia="Arial" w:hAnsi="Arial"/>
                <w:rtl w:val="0"/>
              </w:rPr>
              <w:t xml:space="preserve">Interfaz táctil: La página o sitio web estará adaptada y/o optimizada para el uso táctil. Implementando botones cómodos, elementos interactivos, gestos personalizados, entre otros.</w:t>
            </w:r>
          </w:p>
          <w:p w:rsidR="00000000" w:rsidDel="00000000" w:rsidP="00000000" w:rsidRDefault="00000000" w:rsidRPr="00000000" w14:paraId="0000014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0">
            <w:pPr>
              <w:ind w:left="0" w:firstLine="0"/>
              <w:rPr>
                <w:rFonts w:ascii="Arial" w:cs="Arial" w:eastAsia="Arial" w:hAnsi="Arial"/>
              </w:rPr>
            </w:pPr>
            <w:r w:rsidDel="00000000" w:rsidR="00000000" w:rsidRPr="00000000">
              <w:rPr>
                <w:rFonts w:ascii="Arial" w:cs="Arial" w:eastAsia="Arial" w:hAnsi="Arial"/>
                <w:rtl w:val="0"/>
              </w:rPr>
              <w:t xml:space="preserve">*Interfaces que llegaran a ser necesarias en un futuro, serán agregadas y explicadas en  versiones posteriores del proyecto.</w:t>
            </w:r>
          </w:p>
          <w:p w:rsidR="00000000" w:rsidDel="00000000" w:rsidP="00000000" w:rsidRDefault="00000000" w:rsidRPr="00000000" w14:paraId="00000151">
            <w:pPr>
              <w:rPr>
                <w:rFonts w:ascii="Arial" w:cs="Arial" w:eastAsia="Arial" w:hAnsi="Arial"/>
              </w:rPr>
            </w:pPr>
            <w:r w:rsidDel="00000000" w:rsidR="00000000" w:rsidRPr="00000000">
              <w:rPr>
                <w:rtl w:val="0"/>
              </w:rPr>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2"/>
        <w:numPr>
          <w:ilvl w:val="0"/>
          <w:numId w:val="34"/>
        </w:numPr>
        <w:ind w:left="720" w:hanging="360"/>
      </w:pPr>
      <w:bookmarkStart w:colFirst="0" w:colLast="0" w:name="_heading=h.1pxezwc" w:id="28"/>
      <w:bookmarkEnd w:id="28"/>
      <w:r w:rsidDel="00000000" w:rsidR="00000000" w:rsidRPr="00000000">
        <w:rPr>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54">
            <w:pPr>
              <w:numPr>
                <w:ilvl w:val="0"/>
                <w:numId w:val="13"/>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Página de Inicio </w:t>
            </w:r>
          </w:p>
          <w:p w:rsidR="00000000" w:rsidDel="00000000" w:rsidP="00000000" w:rsidRDefault="00000000" w:rsidRPr="00000000" w14:paraId="00000155">
            <w:pPr>
              <w:numPr>
                <w:ilvl w:val="0"/>
                <w:numId w:val="1"/>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Encabezado: Incluye el logo, barra de navegación con enlaces a secciones principales,   y una barra de búsqueda.</w:t>
            </w:r>
          </w:p>
          <w:p w:rsidR="00000000" w:rsidDel="00000000" w:rsidP="00000000" w:rsidRDefault="00000000" w:rsidRPr="00000000" w14:paraId="00000156">
            <w:pPr>
              <w:numPr>
                <w:ilvl w:val="0"/>
                <w:numId w:val="1"/>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Banner Principal: Presenta imágenes o sliders con promociones y llamadas a la acción.</w:t>
            </w:r>
          </w:p>
          <w:p w:rsidR="00000000" w:rsidDel="00000000" w:rsidP="00000000" w:rsidRDefault="00000000" w:rsidRPr="00000000" w14:paraId="00000157">
            <w:pPr>
              <w:numPr>
                <w:ilvl w:val="0"/>
                <w:numId w:val="1"/>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Sección de Destacados: Muestra componentes populares y ofertas especiales.</w:t>
            </w:r>
          </w:p>
          <w:p w:rsidR="00000000" w:rsidDel="00000000" w:rsidP="00000000" w:rsidRDefault="00000000" w:rsidRPr="00000000" w14:paraId="00000158">
            <w:pPr>
              <w:numPr>
                <w:ilvl w:val="0"/>
                <w:numId w:val="1"/>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Footer: Contiene enlaces rápidos a información sobre la empresa, políticas, y suscripción a redes sociales.</w:t>
            </w:r>
          </w:p>
          <w:p w:rsidR="00000000" w:rsidDel="00000000" w:rsidP="00000000" w:rsidRDefault="00000000" w:rsidRPr="00000000" w14:paraId="00000159">
            <w:pPr>
              <w:numPr>
                <w:ilvl w:val="0"/>
                <w:numId w:val="13"/>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Página de Comparación de Componentes</w:t>
            </w:r>
          </w:p>
          <w:p w:rsidR="00000000" w:rsidDel="00000000" w:rsidP="00000000" w:rsidRDefault="00000000" w:rsidRPr="00000000" w14:paraId="0000015A">
            <w:pPr>
              <w:numPr>
                <w:ilvl w:val="0"/>
                <w:numId w:val="16"/>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Encabezado: Ofrece filtros para seleccionar el tipo de componente, rango de precios, y marcas.</w:t>
            </w:r>
          </w:p>
          <w:p w:rsidR="00000000" w:rsidDel="00000000" w:rsidP="00000000" w:rsidRDefault="00000000" w:rsidRPr="00000000" w14:paraId="0000015B">
            <w:pPr>
              <w:numPr>
                <w:ilvl w:val="0"/>
                <w:numId w:val="16"/>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Tabla de Comparación: Presenta especificaciones y precios de diferentes componentes en un formato de tabla.</w:t>
            </w:r>
          </w:p>
          <w:p w:rsidR="00000000" w:rsidDel="00000000" w:rsidP="00000000" w:rsidRDefault="00000000" w:rsidRPr="00000000" w14:paraId="0000015C">
            <w:pPr>
              <w:numPr>
                <w:ilvl w:val="0"/>
                <w:numId w:val="16"/>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Barra Lateral: Incluye comparaciones guardadas y recomendaciones de productos.</w:t>
            </w:r>
          </w:p>
          <w:p w:rsidR="00000000" w:rsidDel="00000000" w:rsidP="00000000" w:rsidRDefault="00000000" w:rsidRPr="00000000" w14:paraId="0000015D">
            <w:pPr>
              <w:numPr>
                <w:ilvl w:val="0"/>
                <w:numId w:val="1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Página de Detalles del Producto</w:t>
            </w:r>
          </w:p>
          <w:p w:rsidR="00000000" w:rsidDel="00000000" w:rsidP="00000000" w:rsidRDefault="00000000" w:rsidRPr="00000000" w14:paraId="0000015E">
            <w:pPr>
              <w:numPr>
                <w:ilvl w:val="0"/>
                <w:numId w:val="45"/>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Encabezado: Muestra el nombre del producto, imagen principal, precio, y disponibilidad.</w:t>
            </w:r>
          </w:p>
          <w:p w:rsidR="00000000" w:rsidDel="00000000" w:rsidP="00000000" w:rsidRDefault="00000000" w:rsidRPr="00000000" w14:paraId="0000015F">
            <w:pPr>
              <w:numPr>
                <w:ilvl w:val="0"/>
                <w:numId w:val="45"/>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Descripción y Especificaciones: Proporciona información detallada sobre el componente.</w:t>
            </w:r>
          </w:p>
          <w:p w:rsidR="00000000" w:rsidDel="00000000" w:rsidP="00000000" w:rsidRDefault="00000000" w:rsidRPr="00000000" w14:paraId="00000160">
            <w:pPr>
              <w:numPr>
                <w:ilvl w:val="0"/>
                <w:numId w:val="45"/>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Opiniones y Reseñas: Incluye calificaciones y comentarios de usuarios.</w:t>
            </w:r>
          </w:p>
          <w:p w:rsidR="00000000" w:rsidDel="00000000" w:rsidP="00000000" w:rsidRDefault="00000000" w:rsidRPr="00000000" w14:paraId="00000161">
            <w:pPr>
              <w:numPr>
                <w:ilvl w:val="0"/>
                <w:numId w:val="45"/>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Botones de Acción: Opciones para añadir al carrito y comparar.</w:t>
            </w:r>
          </w:p>
          <w:p w:rsidR="00000000" w:rsidDel="00000000" w:rsidP="00000000" w:rsidRDefault="00000000" w:rsidRPr="00000000" w14:paraId="00000162">
            <w:pPr>
              <w:numPr>
                <w:ilvl w:val="0"/>
                <w:numId w:val="1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Página de Ofertas y Promociones</w:t>
            </w:r>
          </w:p>
          <w:p w:rsidR="00000000" w:rsidDel="00000000" w:rsidP="00000000" w:rsidRDefault="00000000" w:rsidRPr="00000000" w14:paraId="00000163">
            <w:pPr>
              <w:numPr>
                <w:ilvl w:val="0"/>
                <w:numId w:val="29"/>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Encabezado: Ofrece filtros para clasificar ofertas por tipo y fecha.</w:t>
            </w:r>
          </w:p>
          <w:p w:rsidR="00000000" w:rsidDel="00000000" w:rsidP="00000000" w:rsidRDefault="00000000" w:rsidRPr="00000000" w14:paraId="00000164">
            <w:pPr>
              <w:numPr>
                <w:ilvl w:val="0"/>
                <w:numId w:val="29"/>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Lista de Ofertas: Muestra componentes con descuentos y promociones destacadas.</w:t>
            </w:r>
          </w:p>
          <w:p w:rsidR="00000000" w:rsidDel="00000000" w:rsidP="00000000" w:rsidRDefault="00000000" w:rsidRPr="00000000" w14:paraId="00000165">
            <w:pPr>
              <w:numPr>
                <w:ilvl w:val="0"/>
                <w:numId w:val="1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Página de Blog y Noticias</w:t>
            </w:r>
          </w:p>
          <w:p w:rsidR="00000000" w:rsidDel="00000000" w:rsidP="00000000" w:rsidRDefault="00000000" w:rsidRPr="00000000" w14:paraId="00000166">
            <w:pPr>
              <w:numPr>
                <w:ilvl w:val="0"/>
                <w:numId w:val="2"/>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Encabezado: Incluye categorías de artículos como novedades y guías de compra.</w:t>
            </w:r>
          </w:p>
          <w:p w:rsidR="00000000" w:rsidDel="00000000" w:rsidP="00000000" w:rsidRDefault="00000000" w:rsidRPr="00000000" w14:paraId="00000167">
            <w:pPr>
              <w:numPr>
                <w:ilvl w:val="0"/>
                <w:numId w:val="2"/>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Lista de Artículos: Presenta entradas del blog con títulos, imágenes y fragmentos de texto.</w:t>
            </w:r>
          </w:p>
          <w:p w:rsidR="00000000" w:rsidDel="00000000" w:rsidP="00000000" w:rsidRDefault="00000000" w:rsidRPr="00000000" w14:paraId="00000168">
            <w:pPr>
              <w:numPr>
                <w:ilvl w:val="0"/>
                <w:numId w:val="1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Página de Contacto</w:t>
            </w:r>
          </w:p>
          <w:p w:rsidR="00000000" w:rsidDel="00000000" w:rsidP="00000000" w:rsidRDefault="00000000" w:rsidRPr="00000000" w14:paraId="00000169">
            <w:pPr>
              <w:numPr>
                <w:ilvl w:val="0"/>
                <w:numId w:val="30"/>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Formulario de Contacto: Campos para nombre, correo electrónico, asunto, y mensaje.</w:t>
            </w:r>
          </w:p>
          <w:p w:rsidR="00000000" w:rsidDel="00000000" w:rsidP="00000000" w:rsidRDefault="00000000" w:rsidRPr="00000000" w14:paraId="0000016A">
            <w:pPr>
              <w:numPr>
                <w:ilvl w:val="0"/>
                <w:numId w:val="30"/>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Información de Contacto: Proporciona dirección física, número de teléfono, y correo electrónico para soporte.</w:t>
            </w:r>
          </w:p>
          <w:p w:rsidR="00000000" w:rsidDel="00000000" w:rsidP="00000000" w:rsidRDefault="00000000" w:rsidRPr="00000000" w14:paraId="0000016B">
            <w:pPr>
              <w:numPr>
                <w:ilvl w:val="0"/>
                <w:numId w:val="1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 Diseño Responsivo</w:t>
            </w:r>
          </w:p>
          <w:p w:rsidR="00000000" w:rsidDel="00000000" w:rsidP="00000000" w:rsidRDefault="00000000" w:rsidRPr="00000000" w14:paraId="0000016C">
            <w:pPr>
              <w:numPr>
                <w:ilvl w:val="0"/>
                <w:numId w:val="27"/>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Versión Móvil: Incluye un diseño adaptativo para una experiencia óptima en diferentes tamaños de pantalla.</w:t>
            </w:r>
            <w:r w:rsidDel="00000000" w:rsidR="00000000" w:rsidRPr="00000000">
              <w:rPr>
                <w:rtl w:val="0"/>
              </w:rPr>
            </w:r>
          </w:p>
        </w:tc>
      </w:tr>
    </w:tbl>
    <w:p w:rsidR="00000000" w:rsidDel="00000000" w:rsidP="00000000" w:rsidRDefault="00000000" w:rsidRPr="00000000" w14:paraId="0000016D">
      <w:pPr>
        <w:pStyle w:val="Heading1"/>
        <w:rPr>
          <w:rFonts w:ascii="Calibri" w:cs="Calibri" w:eastAsia="Calibri" w:hAnsi="Calibri"/>
          <w:color w:val="000000"/>
        </w:rPr>
      </w:pPr>
      <w:bookmarkStart w:colFirst="0" w:colLast="0" w:name="_heading=h.49x2ik5" w:id="29"/>
      <w:bookmarkEnd w:id="29"/>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1"/>
        <w:rPr/>
      </w:pPr>
      <w:r w:rsidDel="00000000" w:rsidR="00000000" w:rsidRPr="00000000">
        <w:rPr>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70">
            <w:pPr>
              <w:rPr>
                <w:rFonts w:ascii="Arial" w:cs="Arial" w:eastAsia="Arial" w:hAnsi="Arial"/>
              </w:rPr>
            </w:pPr>
            <w:r w:rsidDel="00000000" w:rsidR="00000000" w:rsidRPr="00000000">
              <w:rPr>
                <w:rtl w:val="0"/>
              </w:rPr>
            </w:r>
          </w:p>
          <w:p w:rsidR="00000000" w:rsidDel="00000000" w:rsidP="00000000" w:rsidRDefault="00000000" w:rsidRPr="00000000" w14:paraId="00000171">
            <w:pPr>
              <w:rPr>
                <w:rFonts w:ascii="Arial" w:cs="Arial" w:eastAsia="Arial" w:hAnsi="Arial"/>
              </w:rPr>
            </w:pPr>
            <w:r w:rsidDel="00000000" w:rsidR="00000000" w:rsidRPr="00000000">
              <w:rPr>
                <w:rFonts w:ascii="Arial" w:cs="Arial" w:eastAsia="Arial" w:hAnsi="Arial"/>
                <w:rtl w:val="0"/>
              </w:rPr>
              <w:t xml:space="preserve">Los requisitos de aprobación se basan en los entregables solicitadas en cada fase del proyecto, las cuales tendrán y serán evaluadas con una calificación en cada una de estas. Dejando al último la aprobación final del proyecto, la cual se verá realizada por un grupo de profesores para su aprobación final.   </w:t>
            </w:r>
          </w:p>
          <w:p w:rsidR="00000000" w:rsidDel="00000000" w:rsidP="00000000" w:rsidRDefault="00000000" w:rsidRPr="00000000" w14:paraId="00000172">
            <w:pPr>
              <w:rPr>
                <w:rFonts w:ascii="Arial" w:cs="Arial" w:eastAsia="Arial" w:hAnsi="Arial"/>
              </w:rPr>
            </w:pPr>
            <w:r w:rsidDel="00000000" w:rsidR="00000000" w:rsidRPr="00000000">
              <w:rPr>
                <w:rtl w:val="0"/>
              </w:rPr>
            </w:r>
          </w:p>
        </w:tc>
      </w:tr>
    </w:tbl>
    <w:p w:rsidR="00000000" w:rsidDel="00000000" w:rsidP="00000000" w:rsidRDefault="00000000" w:rsidRPr="00000000" w14:paraId="00000173">
      <w:pPr>
        <w:pStyle w:val="Heading1"/>
        <w:rPr/>
      </w:pPr>
      <w:bookmarkStart w:colFirst="0" w:colLast="0" w:name="_heading=h.2p2csry" w:id="30"/>
      <w:bookmarkEnd w:id="30"/>
      <w:r w:rsidDel="00000000" w:rsidR="00000000" w:rsidRPr="00000000">
        <w:rPr>
          <w:rtl w:val="0"/>
        </w:rPr>
        <w:t xml:space="preserve">Aprobaciones y control de cambios</w:t>
      </w:r>
    </w:p>
    <w:tbl>
      <w:tblPr>
        <w:tblStyle w:val="Table25"/>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3285"/>
        <w:gridCol w:w="1845"/>
        <w:gridCol w:w="1425"/>
        <w:gridCol w:w="2415"/>
        <w:tblGridChange w:id="0">
          <w:tblGrid>
            <w:gridCol w:w="1110"/>
            <w:gridCol w:w="3285"/>
            <w:gridCol w:w="1845"/>
            <w:gridCol w:w="1425"/>
            <w:gridCol w:w="2415"/>
          </w:tblGrid>
        </w:tblGridChange>
      </w:tblGrid>
      <w:tr>
        <w:trPr>
          <w:cantSplit w:val="0"/>
          <w:trHeight w:val="322.96875" w:hRule="atLeast"/>
          <w:tblHeader w:val="0"/>
        </w:trPr>
        <w:tc>
          <w:tcPr/>
          <w:p w:rsidR="00000000" w:rsidDel="00000000" w:rsidP="00000000" w:rsidRDefault="00000000" w:rsidRPr="00000000" w14:paraId="00000174">
            <w:pPr>
              <w:spacing w:line="360" w:lineRule="auto"/>
              <w:rPr>
                <w:rFonts w:ascii="Arial" w:cs="Arial" w:eastAsia="Arial" w:hAnsi="Arial"/>
              </w:rPr>
            </w:pPr>
            <w:r w:rsidDel="00000000" w:rsidR="00000000" w:rsidRPr="00000000">
              <w:rPr>
                <w:rFonts w:ascii="Arial" w:cs="Arial" w:eastAsia="Arial" w:hAnsi="Arial"/>
                <w:rtl w:val="0"/>
              </w:rPr>
              <w:t xml:space="preserve">Versión</w:t>
            </w:r>
          </w:p>
        </w:tc>
        <w:tc>
          <w:tcPr>
            <w:shd w:fill="auto" w:val="clear"/>
          </w:tcPr>
          <w:p w:rsidR="00000000" w:rsidDel="00000000" w:rsidP="00000000" w:rsidRDefault="00000000" w:rsidRPr="00000000" w14:paraId="00000175">
            <w:pPr>
              <w:spacing w:line="360" w:lineRule="auto"/>
              <w:rPr>
                <w:rFonts w:ascii="Arial" w:cs="Arial" w:eastAsia="Arial" w:hAnsi="Arial"/>
              </w:rPr>
            </w:pPr>
            <w:r w:rsidDel="00000000" w:rsidR="00000000" w:rsidRPr="00000000">
              <w:rPr>
                <w:rFonts w:ascii="Arial" w:cs="Arial" w:eastAsia="Arial" w:hAnsi="Arial"/>
                <w:rtl w:val="0"/>
              </w:rPr>
              <w:t xml:space="preserve">Nombre</w:t>
            </w:r>
          </w:p>
        </w:tc>
        <w:tc>
          <w:tcPr/>
          <w:p w:rsidR="00000000" w:rsidDel="00000000" w:rsidP="00000000" w:rsidRDefault="00000000" w:rsidRPr="00000000" w14:paraId="00000176">
            <w:pPr>
              <w:spacing w:line="360" w:lineRule="auto"/>
              <w:rPr>
                <w:rFonts w:ascii="Arial" w:cs="Arial" w:eastAsia="Arial" w:hAnsi="Arial"/>
              </w:rPr>
            </w:pPr>
            <w:r w:rsidDel="00000000" w:rsidR="00000000" w:rsidRPr="00000000">
              <w:rPr>
                <w:rFonts w:ascii="Arial" w:cs="Arial" w:eastAsia="Arial" w:hAnsi="Arial"/>
                <w:rtl w:val="0"/>
              </w:rPr>
              <w:t xml:space="preserve">Rol</w:t>
            </w:r>
          </w:p>
        </w:tc>
        <w:tc>
          <w:tcPr>
            <w:shd w:fill="auto" w:val="clear"/>
          </w:tcPr>
          <w:p w:rsidR="00000000" w:rsidDel="00000000" w:rsidP="00000000" w:rsidRDefault="00000000" w:rsidRPr="00000000" w14:paraId="00000177">
            <w:pPr>
              <w:spacing w:line="360" w:lineRule="auto"/>
              <w:rPr>
                <w:rFonts w:ascii="Arial" w:cs="Arial" w:eastAsia="Arial" w:hAnsi="Arial"/>
              </w:rPr>
            </w:pPr>
            <w:r w:rsidDel="00000000" w:rsidR="00000000" w:rsidRPr="00000000">
              <w:rPr>
                <w:rFonts w:ascii="Arial" w:cs="Arial" w:eastAsia="Arial" w:hAnsi="Arial"/>
                <w:rtl w:val="0"/>
              </w:rPr>
              <w:t xml:space="preserve">Fecha</w:t>
            </w:r>
          </w:p>
        </w:tc>
        <w:tc>
          <w:tcPr>
            <w:shd w:fill="auto" w:val="clear"/>
          </w:tcPr>
          <w:p w:rsidR="00000000" w:rsidDel="00000000" w:rsidP="00000000" w:rsidRDefault="00000000" w:rsidRPr="00000000" w14:paraId="00000178">
            <w:pPr>
              <w:spacing w:line="360" w:lineRule="auto"/>
              <w:rPr>
                <w:rFonts w:ascii="Arial" w:cs="Arial" w:eastAsia="Arial" w:hAnsi="Arial"/>
              </w:rPr>
            </w:pPr>
            <w:r w:rsidDel="00000000" w:rsidR="00000000" w:rsidRPr="00000000">
              <w:rPr>
                <w:rFonts w:ascii="Arial" w:cs="Arial" w:eastAsia="Arial" w:hAnsi="Arial"/>
                <w:rtl w:val="0"/>
              </w:rPr>
              <w:t xml:space="preserve">Firma</w:t>
            </w:r>
          </w:p>
        </w:tc>
      </w:tr>
      <w:tr>
        <w:trPr>
          <w:cantSplit w:val="0"/>
          <w:tblHeader w:val="0"/>
        </w:trPr>
        <w:tc>
          <w:tcPr/>
          <w:p w:rsidR="00000000" w:rsidDel="00000000" w:rsidP="00000000" w:rsidRDefault="00000000" w:rsidRPr="00000000" w14:paraId="00000179">
            <w:pPr>
              <w:spacing w:line="360" w:lineRule="auto"/>
              <w:rPr>
                <w:rFonts w:ascii="Arial" w:cs="Arial" w:eastAsia="Arial" w:hAnsi="Arial"/>
              </w:rPr>
            </w:pPr>
            <w:r w:rsidDel="00000000" w:rsidR="00000000" w:rsidRPr="00000000">
              <w:rPr>
                <w:rFonts w:ascii="Arial" w:cs="Arial" w:eastAsia="Arial" w:hAnsi="Arial"/>
                <w:rtl w:val="0"/>
              </w:rPr>
              <w:t xml:space="preserve">1.0</w:t>
            </w:r>
          </w:p>
        </w:tc>
        <w:tc>
          <w:tcPr>
            <w:shd w:fill="auto" w:val="clear"/>
          </w:tcPr>
          <w:p w:rsidR="00000000" w:rsidDel="00000000" w:rsidP="00000000" w:rsidRDefault="00000000" w:rsidRPr="00000000" w14:paraId="0000017A">
            <w:pPr>
              <w:spacing w:line="360" w:lineRule="auto"/>
              <w:rPr>
                <w:rFonts w:ascii="Arial" w:cs="Arial" w:eastAsia="Arial" w:hAnsi="Arial"/>
              </w:rPr>
            </w:pPr>
            <w:r w:rsidDel="00000000" w:rsidR="00000000" w:rsidRPr="00000000">
              <w:rPr>
                <w:rFonts w:ascii="Arial" w:cs="Arial" w:eastAsia="Arial" w:hAnsi="Arial"/>
                <w:rtl w:val="0"/>
              </w:rPr>
              <w:t xml:space="preserve">Cristobal</w:t>
            </w:r>
          </w:p>
        </w:tc>
        <w:tc>
          <w:tcPr/>
          <w:p w:rsidR="00000000" w:rsidDel="00000000" w:rsidP="00000000" w:rsidRDefault="00000000" w:rsidRPr="00000000" w14:paraId="0000017B">
            <w:pPr>
              <w:spacing w:line="360" w:lineRule="auto"/>
              <w:rPr>
                <w:rFonts w:ascii="Arial" w:cs="Arial" w:eastAsia="Arial" w:hAnsi="Arial"/>
              </w:rPr>
            </w:pPr>
            <w:r w:rsidDel="00000000" w:rsidR="00000000" w:rsidRPr="00000000">
              <w:rPr>
                <w:rFonts w:ascii="Arial" w:cs="Arial" w:eastAsia="Arial" w:hAnsi="Arial"/>
                <w:rtl w:val="0"/>
              </w:rPr>
              <w:t xml:space="preserve">JF</w:t>
            </w:r>
          </w:p>
        </w:tc>
        <w:tc>
          <w:tcPr>
            <w:shd w:fill="auto" w:val="clear"/>
          </w:tcPr>
          <w:p w:rsidR="00000000" w:rsidDel="00000000" w:rsidP="00000000" w:rsidRDefault="00000000" w:rsidRPr="00000000" w14:paraId="0000017C">
            <w:pPr>
              <w:spacing w:line="360" w:lineRule="auto"/>
              <w:rPr>
                <w:rFonts w:ascii="Arial" w:cs="Arial" w:eastAsia="Arial" w:hAnsi="Arial"/>
              </w:rPr>
            </w:pPr>
            <w:r w:rsidDel="00000000" w:rsidR="00000000" w:rsidRPr="00000000">
              <w:rPr>
                <w:rFonts w:ascii="Arial" w:cs="Arial" w:eastAsia="Arial" w:hAnsi="Arial"/>
                <w:rtl w:val="0"/>
              </w:rPr>
              <w:t xml:space="preserve">29/08/24</w:t>
            </w:r>
          </w:p>
        </w:tc>
        <w:tc>
          <w:tcPr>
            <w:shd w:fill="auto" w:val="clear"/>
          </w:tcPr>
          <w:p w:rsidR="00000000" w:rsidDel="00000000" w:rsidP="00000000" w:rsidRDefault="00000000" w:rsidRPr="00000000" w14:paraId="0000017D">
            <w:pPr>
              <w:spacing w:line="360" w:lineRule="auto"/>
              <w:rPr>
                <w:rFonts w:ascii="Arial" w:cs="Arial" w:eastAsia="Arial" w:hAnsi="Arial"/>
              </w:rPr>
            </w:pPr>
            <w:r w:rsidDel="00000000" w:rsidR="00000000" w:rsidRPr="00000000">
              <w:rPr>
                <w:rFonts w:ascii="Arial" w:cs="Arial" w:eastAsia="Arial" w:hAnsi="Arial"/>
                <w:rtl w:val="0"/>
              </w:rPr>
              <w:t xml:space="preserve">x</w:t>
            </w:r>
          </w:p>
        </w:tc>
      </w:tr>
      <w:tr>
        <w:trPr>
          <w:cantSplit w:val="0"/>
          <w:tblHeader w:val="0"/>
        </w:trPr>
        <w:tc>
          <w:tcPr/>
          <w:p w:rsidR="00000000" w:rsidDel="00000000" w:rsidP="00000000" w:rsidRDefault="00000000" w:rsidRPr="00000000" w14:paraId="0000017E">
            <w:pPr>
              <w:spacing w:line="360" w:lineRule="auto"/>
              <w:rPr>
                <w:rFonts w:ascii="Arial" w:cs="Arial" w:eastAsia="Arial" w:hAnsi="Arial"/>
              </w:rPr>
            </w:pPr>
            <w:r w:rsidDel="00000000" w:rsidR="00000000" w:rsidRPr="00000000">
              <w:rPr>
                <w:rFonts w:ascii="Arial" w:cs="Arial" w:eastAsia="Arial" w:hAnsi="Arial"/>
                <w:rtl w:val="0"/>
              </w:rPr>
              <w:t xml:space="preserve">1.1</w:t>
            </w:r>
          </w:p>
        </w:tc>
        <w:tc>
          <w:tcPr>
            <w:shd w:fill="auto" w:val="clear"/>
          </w:tcPr>
          <w:p w:rsidR="00000000" w:rsidDel="00000000" w:rsidP="00000000" w:rsidRDefault="00000000" w:rsidRPr="00000000" w14:paraId="0000017F">
            <w:pPr>
              <w:spacing w:line="360" w:lineRule="auto"/>
              <w:rPr>
                <w:rFonts w:ascii="Arial" w:cs="Arial" w:eastAsia="Arial" w:hAnsi="Arial"/>
              </w:rPr>
            </w:pPr>
            <w:r w:rsidDel="00000000" w:rsidR="00000000" w:rsidRPr="00000000">
              <w:rPr>
                <w:rFonts w:ascii="Arial" w:cs="Arial" w:eastAsia="Arial" w:hAnsi="Arial"/>
                <w:rtl w:val="0"/>
              </w:rPr>
              <w:t xml:space="preserve">Cristobal</w:t>
            </w:r>
          </w:p>
        </w:tc>
        <w:tc>
          <w:tcPr/>
          <w:p w:rsidR="00000000" w:rsidDel="00000000" w:rsidP="00000000" w:rsidRDefault="00000000" w:rsidRPr="00000000" w14:paraId="00000180">
            <w:pPr>
              <w:spacing w:line="360" w:lineRule="auto"/>
              <w:rPr>
                <w:rFonts w:ascii="Arial" w:cs="Arial" w:eastAsia="Arial" w:hAnsi="Arial"/>
              </w:rPr>
            </w:pPr>
            <w:r w:rsidDel="00000000" w:rsidR="00000000" w:rsidRPr="00000000">
              <w:rPr>
                <w:rFonts w:ascii="Arial" w:cs="Arial" w:eastAsia="Arial" w:hAnsi="Arial"/>
                <w:rtl w:val="0"/>
              </w:rPr>
              <w:t xml:space="preserve">JF</w:t>
            </w:r>
          </w:p>
        </w:tc>
        <w:tc>
          <w:tcPr>
            <w:shd w:fill="auto" w:val="clear"/>
          </w:tcPr>
          <w:p w:rsidR="00000000" w:rsidDel="00000000" w:rsidP="00000000" w:rsidRDefault="00000000" w:rsidRPr="00000000" w14:paraId="00000181">
            <w:pPr>
              <w:spacing w:line="360" w:lineRule="auto"/>
              <w:rPr>
                <w:rFonts w:ascii="Arial" w:cs="Arial" w:eastAsia="Arial" w:hAnsi="Arial"/>
              </w:rPr>
            </w:pPr>
            <w:r w:rsidDel="00000000" w:rsidR="00000000" w:rsidRPr="00000000">
              <w:rPr>
                <w:rFonts w:ascii="Arial" w:cs="Arial" w:eastAsia="Arial" w:hAnsi="Arial"/>
                <w:rtl w:val="0"/>
              </w:rPr>
              <w:t xml:space="preserve">03/08/24</w:t>
            </w:r>
          </w:p>
        </w:tc>
        <w:tc>
          <w:tcPr>
            <w:shd w:fill="auto" w:val="clear"/>
          </w:tcPr>
          <w:p w:rsidR="00000000" w:rsidDel="00000000" w:rsidP="00000000" w:rsidRDefault="00000000" w:rsidRPr="00000000" w14:paraId="00000182">
            <w:pPr>
              <w:spacing w:line="360" w:lineRule="auto"/>
              <w:rPr>
                <w:rFonts w:ascii="Arial" w:cs="Arial" w:eastAsia="Arial" w:hAnsi="Arial"/>
              </w:rPr>
            </w:pPr>
            <w:r w:rsidDel="00000000" w:rsidR="00000000" w:rsidRPr="00000000">
              <w:rPr>
                <w:rFonts w:ascii="Arial" w:cs="Arial" w:eastAsia="Arial" w:hAnsi="Arial"/>
                <w:rtl w:val="0"/>
              </w:rPr>
              <w:t xml:space="preserve">x</w:t>
            </w:r>
          </w:p>
        </w:tc>
      </w:tr>
      <w:tr>
        <w:trPr>
          <w:cantSplit w:val="0"/>
          <w:tblHeader w:val="0"/>
        </w:trPr>
        <w:tc>
          <w:tcPr/>
          <w:p w:rsidR="00000000" w:rsidDel="00000000" w:rsidP="00000000" w:rsidRDefault="00000000" w:rsidRPr="00000000" w14:paraId="00000183">
            <w:pPr>
              <w:spacing w:line="360" w:lineRule="auto"/>
              <w:rPr>
                <w:rFonts w:ascii="Arial" w:cs="Arial" w:eastAsia="Arial" w:hAnsi="Arial"/>
              </w:rPr>
            </w:pPr>
            <w:r w:rsidDel="00000000" w:rsidR="00000000" w:rsidRPr="00000000">
              <w:rPr>
                <w:rFonts w:ascii="Arial" w:cs="Arial" w:eastAsia="Arial" w:hAnsi="Arial"/>
                <w:rtl w:val="0"/>
              </w:rPr>
              <w:t xml:space="preserve">1.2</w:t>
            </w:r>
          </w:p>
        </w:tc>
        <w:tc>
          <w:tcPr>
            <w:shd w:fill="auto" w:val="clear"/>
          </w:tcPr>
          <w:p w:rsidR="00000000" w:rsidDel="00000000" w:rsidP="00000000" w:rsidRDefault="00000000" w:rsidRPr="00000000" w14:paraId="00000184">
            <w:pPr>
              <w:spacing w:line="360" w:lineRule="auto"/>
              <w:rPr>
                <w:rFonts w:ascii="Arial" w:cs="Arial" w:eastAsia="Arial" w:hAnsi="Arial"/>
              </w:rPr>
            </w:pPr>
            <w:r w:rsidDel="00000000" w:rsidR="00000000" w:rsidRPr="00000000">
              <w:rPr>
                <w:rFonts w:ascii="Arial" w:cs="Arial" w:eastAsia="Arial" w:hAnsi="Arial"/>
                <w:rtl w:val="0"/>
              </w:rPr>
              <w:t xml:space="preserve">Cristhoper Leal</w:t>
            </w:r>
          </w:p>
        </w:tc>
        <w:tc>
          <w:tcPr/>
          <w:p w:rsidR="00000000" w:rsidDel="00000000" w:rsidP="00000000" w:rsidRDefault="00000000" w:rsidRPr="00000000" w14:paraId="00000185">
            <w:pPr>
              <w:spacing w:line="360" w:lineRule="auto"/>
              <w:rPr>
                <w:rFonts w:ascii="Arial" w:cs="Arial" w:eastAsia="Arial" w:hAnsi="Arial"/>
              </w:rPr>
            </w:pPr>
            <w:r w:rsidDel="00000000" w:rsidR="00000000" w:rsidRPr="00000000">
              <w:rPr>
                <w:rFonts w:ascii="Arial" w:cs="Arial" w:eastAsia="Arial" w:hAnsi="Arial"/>
                <w:rtl w:val="0"/>
              </w:rPr>
              <w:t xml:space="preserve">Desarrollador</w:t>
            </w:r>
          </w:p>
        </w:tc>
        <w:tc>
          <w:tcPr>
            <w:shd w:fill="auto" w:val="clear"/>
          </w:tcPr>
          <w:p w:rsidR="00000000" w:rsidDel="00000000" w:rsidP="00000000" w:rsidRDefault="00000000" w:rsidRPr="00000000" w14:paraId="00000186">
            <w:pPr>
              <w:spacing w:line="360" w:lineRule="auto"/>
              <w:rPr>
                <w:rFonts w:ascii="Arial" w:cs="Arial" w:eastAsia="Arial" w:hAnsi="Arial"/>
              </w:rPr>
            </w:pPr>
            <w:r w:rsidDel="00000000" w:rsidR="00000000" w:rsidRPr="00000000">
              <w:rPr>
                <w:rFonts w:ascii="Arial" w:cs="Arial" w:eastAsia="Arial" w:hAnsi="Arial"/>
                <w:rtl w:val="0"/>
              </w:rPr>
              <w:t xml:space="preserve">03/09/24</w:t>
            </w:r>
          </w:p>
        </w:tc>
        <w:tc>
          <w:tcPr>
            <w:shd w:fill="auto" w:val="clear"/>
          </w:tcPr>
          <w:p w:rsidR="00000000" w:rsidDel="00000000" w:rsidP="00000000" w:rsidRDefault="00000000" w:rsidRPr="00000000" w14:paraId="00000187">
            <w:pPr>
              <w:spacing w:line="360" w:lineRule="auto"/>
              <w:rPr>
                <w:rFonts w:ascii="Arial" w:cs="Arial" w:eastAsia="Arial" w:hAnsi="Arial"/>
              </w:rPr>
            </w:pPr>
            <w:r w:rsidDel="00000000" w:rsidR="00000000" w:rsidRPr="00000000">
              <w:rPr>
                <w:rtl w:val="0"/>
              </w:rPr>
            </w:r>
          </w:p>
        </w:tc>
      </w:tr>
      <w:tr>
        <w:trPr>
          <w:cantSplit w:val="0"/>
          <w:trHeight w:val="290.9765625" w:hRule="atLeast"/>
          <w:tblHeader w:val="0"/>
        </w:trPr>
        <w:tc>
          <w:tcPr/>
          <w:p w:rsidR="00000000" w:rsidDel="00000000" w:rsidP="00000000" w:rsidRDefault="00000000" w:rsidRPr="00000000" w14:paraId="00000188">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89">
            <w:pPr>
              <w:rPr>
                <w:rFonts w:ascii="Arial" w:cs="Arial" w:eastAsia="Arial" w:hAnsi="Arial"/>
              </w:rPr>
            </w:pPr>
            <w:r w:rsidDel="00000000" w:rsidR="00000000" w:rsidRPr="00000000">
              <w:rPr>
                <w:rtl w:val="0"/>
              </w:rPr>
            </w:r>
          </w:p>
        </w:tc>
        <w:tc>
          <w:tcPr/>
          <w:p w:rsidR="00000000" w:rsidDel="00000000" w:rsidP="00000000" w:rsidRDefault="00000000" w:rsidRPr="00000000" w14:paraId="0000018A">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8B">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8C">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8D">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8E">
            <w:pPr>
              <w:rPr>
                <w:rFonts w:ascii="Arial" w:cs="Arial" w:eastAsia="Arial" w:hAnsi="Arial"/>
              </w:rPr>
            </w:pPr>
            <w:r w:rsidDel="00000000" w:rsidR="00000000" w:rsidRPr="00000000">
              <w:rPr>
                <w:rtl w:val="0"/>
              </w:rPr>
            </w:r>
          </w:p>
        </w:tc>
        <w:tc>
          <w:tcPr/>
          <w:p w:rsidR="00000000" w:rsidDel="00000000" w:rsidP="00000000" w:rsidRDefault="00000000" w:rsidRPr="00000000" w14:paraId="0000018F">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90">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91">
            <w:pPr>
              <w:rPr>
                <w:rFonts w:ascii="Arial" w:cs="Arial" w:eastAsia="Arial" w:hAnsi="Arial"/>
              </w:rPr>
            </w:pPr>
            <w:r w:rsidDel="00000000" w:rsidR="00000000" w:rsidRPr="00000000">
              <w:rPr>
                <w:rtl w:val="0"/>
              </w:rPr>
            </w:r>
          </w:p>
        </w:tc>
      </w:tr>
    </w:tbl>
    <w:p w:rsidR="00000000" w:rsidDel="00000000" w:rsidP="00000000" w:rsidRDefault="00000000" w:rsidRPr="00000000" w14:paraId="00000192">
      <w:pPr>
        <w:rPr/>
      </w:pPr>
      <w:r w:rsidDel="00000000" w:rsidR="00000000" w:rsidRPr="00000000">
        <w:rPr>
          <w:rtl w:val="0"/>
        </w:rPr>
      </w:r>
    </w:p>
    <w:sectPr>
      <w:headerReference r:id="rId8" w:type="default"/>
      <w:headerReference r:id="rId9" w:type="firs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Versión 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jc w:val="right"/>
      <w:rPr/>
    </w:pPr>
    <w:r w:rsidDel="00000000" w:rsidR="00000000" w:rsidRPr="00000000">
      <w:rPr/>
      <w:drawing>
        <wp:inline distB="0" distT="0" distL="0" distR="0">
          <wp:extent cx="3538538" cy="586879"/>
          <wp:effectExtent b="0" l="0" r="0" t="0"/>
          <wp:docPr id="13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3538538" cy="58687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before="40" w:lineRule="auto"/>
    </w:pPr>
    <w:rPr>
      <w:rFonts w:ascii="Arial" w:cs="Arial" w:eastAsia="Arial" w:hAnsi="Arial"/>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spacing w:before="240" w:lineRule="auto"/>
    </w:pPr>
    <w:rPr>
      <w:rFonts w:ascii="Arial" w:cs="Arial" w:eastAsia="Arial" w:hAnsi="Arial"/>
      <w:b w:val="1"/>
      <w:sz w:val="32"/>
      <w:szCs w:val="32"/>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u9xKR3MSOtCLaKeFjEq0laKgYg==">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