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03/09/24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Creación PPT para fase 1.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 los documentos, con principal enfoque en el ers para planificar y finalizar las tareas faltantes.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del ers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realizarán mejoras en el documento para la entrega de la fase 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cómo será la presentación de mañana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prado, christopher leal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OQ8jOpGOt8lz0UoAJDz8rvzOg==">CgMxLjA4AHIhMTh0dkphTHlXUGpTaWVJanVUYUdOOVgtdDRRakZJQUFO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