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CRISTÓBAL PRADO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20/09/24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WebNova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Cristóbal Prado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cr.pradop@duocuc.cl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cr.leall@duocuc.cl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numPr>
                <w:ilvl w:val="5"/>
                <w:numId w:val="1"/>
              </w:numPr>
              <w:spacing w:after="160" w:line="259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Cristhoper Leal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División nuevos documentos entregados, DAS, Plan_ Calidad, Gestión de riesgos, 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20" w:lineRule="auto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 reunión para ver y comprobar avances, y escoger siguiente tarea a realizar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DAS, Plan_ Calidad, Gestión de riesgos, Diagramas y 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realizarán estas tareas antes del 16/10/24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Término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DAS, Plan Calidad, Gestión de riesgos, Diagramas y mas.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16/10/24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Cristóbal prado, Christopher leal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dGbQLXUUzTgKa9TSkYMbFg4Hog==">CgMxLjA4AHIhMXFVY3o1VDcydFF6dGpIN2dsNzVuNmctbDB6dGxIMm1k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