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rHeight w:val="274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avance.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ver y comparar avances, y escoger siguiente tarea a realizar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DZZVJ+7nHoYE8oVHeD1GM4bmTQ==">CgMxLjA4AHIhMVQtSWJqMmJBMGJyTERFcm0tNTY5ZmpxMEhVdWFfR1JI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